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4E53A4">
        <w:rPr>
          <w:rFonts w:ascii="Tahoma" w:hAnsi="Tahoma" w:cs="Tahoma"/>
          <w:b/>
          <w:szCs w:val="20"/>
        </w:rPr>
        <w:t>51</w:t>
      </w:r>
      <w:r w:rsidR="00E716F3">
        <w:rPr>
          <w:rFonts w:ascii="Tahoma" w:hAnsi="Tahoma" w:cs="Tahoma"/>
          <w:b/>
          <w:szCs w:val="20"/>
        </w:rPr>
        <w:t>82угэ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251161" w:rsidRDefault="00E716F3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16F3">
              <w:rPr>
                <w:rFonts w:ascii="Tahoma" w:hAnsi="Tahoma" w:cs="Tahoma"/>
              </w:rPr>
              <w:t>ХМЦ. Устройство сигнального светового ограждения выхлопной трубы Н-54м, в соответствии с техническим заданием № УГЭ ДПА 2025-025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E716F3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E716F3">
              <w:rPr>
                <w:rFonts w:ascii="Tahoma" w:hAnsi="Tahoma" w:cs="Tahoma"/>
                <w:b/>
                <w:spacing w:val="-5"/>
              </w:rPr>
              <w:t>30.06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E716F3" w:rsidP="00F74671">
            <w:pPr>
              <w:spacing w:after="0" w:line="240" w:lineRule="auto"/>
              <w:rPr>
                <w:rFonts w:ascii="Tahoma" w:hAnsi="Tahoma" w:cs="Tahoma"/>
              </w:rPr>
            </w:pPr>
            <w:r w:rsidRPr="00E716F3">
              <w:rPr>
                <w:rFonts w:ascii="Tahoma" w:hAnsi="Tahoma" w:cs="Tahoma"/>
              </w:rPr>
              <w:t>территория заказчика, Мурманская область, г. Мончегорск, ХМЦ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E716F3" w:rsidRPr="00E716F3" w:rsidRDefault="00251161" w:rsidP="00E716F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E716F3">
              <w:rPr>
                <w:rFonts w:ascii="Tahoma" w:hAnsi="Tahoma" w:cs="Tahoma"/>
              </w:rPr>
              <w:t>Форма, условия и сроки оплаты.</w:t>
            </w:r>
            <w:r w:rsidR="00E716F3">
              <w:rPr>
                <w:rFonts w:ascii="Tahoma" w:hAnsi="Tahoma" w:cs="Tahoma"/>
              </w:rPr>
              <w:br/>
            </w:r>
            <w:r w:rsidR="00E716F3" w:rsidRPr="00E716F3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E716F3" w:rsidRPr="00E716F3" w:rsidRDefault="00E716F3" w:rsidP="00E716F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716F3">
              <w:rPr>
                <w:rFonts w:ascii="Tahoma" w:hAnsi="Tahoma" w:cs="Tahoma"/>
              </w:rPr>
              <w:t>Без авансирования. Оплата выполненных работ в первый рабочий четверг по истечению 30 календарных дней от даты получения Заказчиком от Подрядчика оригиналов документов на оплату и документов, подтверждающих исполнение контрагентом обязательств.</w:t>
            </w:r>
          </w:p>
          <w:p w:rsidR="00F74671" w:rsidRPr="000311F2" w:rsidRDefault="00E716F3" w:rsidP="00E716F3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E716F3">
              <w:rPr>
                <w:rFonts w:ascii="Tahoma" w:hAnsi="Tahoma" w:cs="Tahoma"/>
              </w:rPr>
              <w:t>Учесть в расчетах командировочные расходы при необходимости.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  <w:bookmarkStart w:id="0" w:name="_GoBack"/>
            <w:bookmarkEnd w:id="0"/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Готовность использовать Личный кабинет поставщика SRM 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никель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E716F3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9C4442" w:rsidRPr="007D7E18" w:rsidRDefault="009C4442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</w:t>
      </w:r>
      <w:r w:rsidR="00383814" w:rsidRPr="007D7E18">
        <w:rPr>
          <w:rFonts w:ascii="Tahoma" w:hAnsi="Tahoma" w:cs="Tahoma"/>
          <w:b/>
        </w:rPr>
        <w:t>я</w:t>
      </w:r>
      <w:r w:rsidRPr="007D7E18">
        <w:rPr>
          <w:rFonts w:ascii="Tahoma" w:hAnsi="Tahoma" w:cs="Tahoma"/>
          <w:b/>
        </w:rPr>
        <w:t xml:space="preserve"> (при наличии):</w:t>
      </w:r>
      <w:r w:rsidR="007D7E18" w:rsidRPr="007D7E18">
        <w:rPr>
          <w:rFonts w:ascii="Tahoma" w:hAnsi="Tahoma" w:cs="Tahoma"/>
        </w:rPr>
        <w:t xml:space="preserve"> </w:t>
      </w: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7D7E18" w:rsidRDefault="007D7E18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Pr="00520FE2" w:rsidRDefault="0072331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FE15C0">
        <w:rPr>
          <w:rFonts w:ascii="Tahoma" w:hAnsi="Tahoma" w:cs="Tahoma"/>
          <w:b/>
        </w:rPr>
        <w:t>Должность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3773F1" w:rsidRDefault="003773F1" w:rsidP="003773F1">
      <w:pPr>
        <w:tabs>
          <w:tab w:val="left" w:pos="10206"/>
        </w:tabs>
        <w:spacing w:after="0"/>
        <w:rPr>
          <w:rFonts w:ascii="Tahoma" w:hAnsi="Tahoma" w:cs="Tahoma"/>
          <w:b/>
        </w:rPr>
      </w:pP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4B73"/>
    <w:rsid w:val="00E45059"/>
    <w:rsid w:val="00E50BBE"/>
    <w:rsid w:val="00E5224D"/>
    <w:rsid w:val="00E54C0F"/>
    <w:rsid w:val="00E716F3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E9728D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6F75F-9D7B-48A2-B0E5-9B6069AD9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Шалтенова Нэйла Сериковна</cp:lastModifiedBy>
  <cp:revision>251</cp:revision>
  <cp:lastPrinted>2017-12-05T13:43:00Z</cp:lastPrinted>
  <dcterms:created xsi:type="dcterms:W3CDTF">2017-02-22T08:31:00Z</dcterms:created>
  <dcterms:modified xsi:type="dcterms:W3CDTF">2025-03-27T14:29:00Z</dcterms:modified>
</cp:coreProperties>
</file>