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EFD" w:rsidRPr="003310A0" w:rsidRDefault="00BE0EFD" w:rsidP="0064134A">
      <w:pPr>
        <w:spacing w:after="0" w:line="240" w:lineRule="auto"/>
        <w:ind w:left="7230"/>
        <w:jc w:val="both"/>
        <w:rPr>
          <w:rFonts w:ascii="Tahoma" w:eastAsia="Calibri" w:hAnsi="Tahoma" w:cs="Tahoma"/>
          <w:bCs/>
          <w:sz w:val="20"/>
          <w:szCs w:val="20"/>
          <w:lang w:eastAsia="ru-RU"/>
        </w:rPr>
      </w:pPr>
      <w:r w:rsidRPr="0064134A">
        <w:rPr>
          <w:rFonts w:ascii="Tahoma" w:eastAsia="Calibri" w:hAnsi="Tahoma" w:cs="Tahoma"/>
          <w:bCs/>
          <w:sz w:val="20"/>
          <w:szCs w:val="20"/>
          <w:lang w:eastAsia="ru-RU"/>
        </w:rPr>
        <w:t xml:space="preserve">Приложение № </w:t>
      </w:r>
      <w:r w:rsidRPr="003310A0">
        <w:rPr>
          <w:rFonts w:ascii="Tahoma" w:eastAsia="Calibri" w:hAnsi="Tahoma" w:cs="Tahoma"/>
          <w:bCs/>
          <w:sz w:val="20"/>
          <w:szCs w:val="20"/>
          <w:lang w:eastAsia="ru-RU"/>
        </w:rPr>
        <w:t>2</w:t>
      </w:r>
    </w:p>
    <w:p w:rsidR="00BE0EFD" w:rsidRDefault="00BE0EFD" w:rsidP="008603EF">
      <w:pPr>
        <w:spacing w:after="0" w:line="240" w:lineRule="auto"/>
        <w:ind w:left="7230"/>
        <w:jc w:val="both"/>
        <w:rPr>
          <w:rFonts w:ascii="Tahoma" w:eastAsia="Calibri" w:hAnsi="Tahoma" w:cs="Tahoma"/>
          <w:bCs/>
          <w:sz w:val="20"/>
          <w:szCs w:val="20"/>
          <w:lang w:eastAsia="ru-RU"/>
        </w:rPr>
      </w:pPr>
      <w:r w:rsidRPr="0064134A">
        <w:rPr>
          <w:rFonts w:ascii="Tahoma" w:eastAsia="Calibri" w:hAnsi="Tahoma" w:cs="Tahoma"/>
          <w:bCs/>
          <w:sz w:val="20"/>
          <w:szCs w:val="20"/>
          <w:lang w:eastAsia="ru-RU"/>
        </w:rPr>
        <w:t>к Приглашению</w:t>
      </w:r>
      <w:r w:rsidRPr="003310A0">
        <w:rPr>
          <w:rFonts w:ascii="Tahoma" w:eastAsia="Calibri" w:hAnsi="Tahoma" w:cs="Tahoma"/>
          <w:bCs/>
          <w:sz w:val="20"/>
          <w:szCs w:val="20"/>
          <w:lang w:eastAsia="ru-RU"/>
        </w:rPr>
        <w:t xml:space="preserve"> </w:t>
      </w:r>
    </w:p>
    <w:p w:rsidR="008603EF" w:rsidRDefault="008603EF" w:rsidP="008603EF">
      <w:pPr>
        <w:spacing w:after="0" w:line="240" w:lineRule="auto"/>
        <w:ind w:left="7230"/>
        <w:jc w:val="both"/>
        <w:rPr>
          <w:rFonts w:ascii="Tahoma" w:eastAsia="Calibri" w:hAnsi="Tahoma" w:cs="Tahoma"/>
          <w:bCs/>
          <w:sz w:val="20"/>
          <w:szCs w:val="20"/>
          <w:lang w:eastAsia="ru-RU"/>
        </w:rPr>
      </w:pPr>
    </w:p>
    <w:p w:rsidR="008603EF" w:rsidRPr="003310A0" w:rsidRDefault="008603EF" w:rsidP="008603EF">
      <w:pPr>
        <w:spacing w:after="0" w:line="240" w:lineRule="auto"/>
        <w:ind w:left="7230"/>
        <w:jc w:val="both"/>
        <w:rPr>
          <w:rFonts w:ascii="Tahoma" w:eastAsia="Calibri" w:hAnsi="Tahoma" w:cs="Tahoma"/>
          <w:bCs/>
          <w:sz w:val="20"/>
          <w:szCs w:val="20"/>
          <w:lang w:eastAsia="ru-RU"/>
        </w:rPr>
      </w:pPr>
    </w:p>
    <w:p w:rsidR="009951C1" w:rsidRPr="00BE0EFD" w:rsidRDefault="00AD2C19" w:rsidP="00EA2C2D">
      <w:pPr>
        <w:spacing w:line="24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E0EFD">
        <w:rPr>
          <w:rFonts w:ascii="Tahoma" w:hAnsi="Tahoma" w:cs="Tahoma"/>
          <w:b/>
          <w:sz w:val="20"/>
          <w:szCs w:val="20"/>
          <w:u w:val="single"/>
        </w:rPr>
        <w:t>Для резидентов РФ необходимо предоставление следующих документов:</w:t>
      </w:r>
    </w:p>
    <w:p w:rsidR="00AD2C19" w:rsidRPr="00BE0EFD" w:rsidRDefault="00264661" w:rsidP="00BE0EFD">
      <w:pPr>
        <w:pStyle w:val="a3"/>
        <w:numPr>
          <w:ilvl w:val="0"/>
          <w:numId w:val="2"/>
        </w:numPr>
        <w:tabs>
          <w:tab w:val="left" w:pos="1134"/>
        </w:tabs>
        <w:spacing w:after="0" w:line="228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В</w:t>
      </w:r>
      <w:r w:rsidR="00AD2C19" w:rsidRPr="00BE0EFD">
        <w:rPr>
          <w:rFonts w:ascii="Tahoma" w:hAnsi="Tahoma" w:cs="Tahoma"/>
          <w:sz w:val="20"/>
          <w:szCs w:val="20"/>
        </w:rPr>
        <w:t>ыписки из Единого государственного реестра юридических лиц, выданной не ранее чем за один месяц до дня предъявления (оригинал, нотариально заверенная копия или копия, заверенная уполномоченным лицом контраге</w:t>
      </w:r>
      <w:r w:rsidR="0012397C" w:rsidRPr="00BE0EFD">
        <w:rPr>
          <w:rFonts w:ascii="Tahoma" w:hAnsi="Tahoma" w:cs="Tahoma"/>
          <w:sz w:val="20"/>
          <w:szCs w:val="20"/>
        </w:rPr>
        <w:t>нта с указанием даты заверения).</w:t>
      </w:r>
    </w:p>
    <w:p w:rsidR="00264661" w:rsidRPr="00BE0EFD" w:rsidRDefault="00264661" w:rsidP="00BE0EFD">
      <w:pPr>
        <w:pStyle w:val="a3"/>
        <w:numPr>
          <w:ilvl w:val="0"/>
          <w:numId w:val="2"/>
        </w:numPr>
        <w:tabs>
          <w:tab w:val="left" w:pos="1134"/>
        </w:tabs>
        <w:spacing w:after="0" w:line="228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Учредительных документов со всеми изменениями (нотариально заверенная копия или копия, заверенная уполномоченным лицом контраге</w:t>
      </w:r>
      <w:r w:rsidR="0012397C" w:rsidRPr="00BE0EFD">
        <w:rPr>
          <w:rFonts w:ascii="Tahoma" w:hAnsi="Tahoma" w:cs="Tahoma"/>
          <w:sz w:val="20"/>
          <w:szCs w:val="20"/>
        </w:rPr>
        <w:t>нта c указанием даты заверения).</w:t>
      </w:r>
    </w:p>
    <w:p w:rsidR="00264661" w:rsidRPr="00BE0EFD" w:rsidRDefault="00264661" w:rsidP="00BE0EFD">
      <w:pPr>
        <w:pStyle w:val="a3"/>
        <w:numPr>
          <w:ilvl w:val="0"/>
          <w:numId w:val="2"/>
        </w:numPr>
        <w:tabs>
          <w:tab w:val="left" w:pos="1134"/>
        </w:tabs>
        <w:spacing w:after="0" w:line="228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Документов о государственной регистрации юридического лица, в том числе для организаций, зарегистрированных до 01.07.2002, – свидетельства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</w:t>
      </w:r>
      <w:r w:rsidR="0012397C" w:rsidRPr="00BE0EFD">
        <w:rPr>
          <w:rFonts w:ascii="Tahoma" w:hAnsi="Tahoma" w:cs="Tahoma"/>
          <w:sz w:val="20"/>
          <w:szCs w:val="20"/>
        </w:rPr>
        <w:t>нта с указанием даты заверения).</w:t>
      </w:r>
    </w:p>
    <w:p w:rsidR="00264661" w:rsidRPr="00BE0EFD" w:rsidRDefault="00264661" w:rsidP="00BE0EFD">
      <w:pPr>
        <w:pStyle w:val="a3"/>
        <w:numPr>
          <w:ilvl w:val="0"/>
          <w:numId w:val="2"/>
        </w:numPr>
        <w:tabs>
          <w:tab w:val="left" w:pos="1134"/>
        </w:tabs>
        <w:spacing w:after="0" w:line="228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Решения либо выписки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</w:t>
      </w:r>
      <w:r w:rsidR="0012397C" w:rsidRPr="00BE0EFD">
        <w:rPr>
          <w:rFonts w:ascii="Tahoma" w:hAnsi="Tahoma" w:cs="Tahoma"/>
          <w:sz w:val="20"/>
          <w:szCs w:val="20"/>
        </w:rPr>
        <w:t>нта с указанием даты заверения).</w:t>
      </w:r>
    </w:p>
    <w:p w:rsidR="00264661" w:rsidRPr="00BE0EFD" w:rsidRDefault="00264661" w:rsidP="00BE0EFD">
      <w:pPr>
        <w:pStyle w:val="a3"/>
        <w:numPr>
          <w:ilvl w:val="0"/>
          <w:numId w:val="2"/>
        </w:numPr>
        <w:tabs>
          <w:tab w:val="left" w:pos="1134"/>
        </w:tabs>
        <w:spacing w:after="0" w:line="228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Доверенности на заключение договора – в случае, если договор подписывается не единоличным исполнительным органом контрагента (оригинал, нотариально заверенная копия или копия, заверенная уполномоченным лицом контраге</w:t>
      </w:r>
      <w:r w:rsidR="0012397C" w:rsidRPr="00BE0EFD">
        <w:rPr>
          <w:rFonts w:ascii="Tahoma" w:hAnsi="Tahoma" w:cs="Tahoma"/>
          <w:sz w:val="20"/>
          <w:szCs w:val="20"/>
        </w:rPr>
        <w:t>нта с указанием даты заверения).</w:t>
      </w:r>
    </w:p>
    <w:p w:rsidR="00264661" w:rsidRPr="00BE0EFD" w:rsidRDefault="00264661" w:rsidP="00BE0EFD">
      <w:pPr>
        <w:pStyle w:val="a3"/>
        <w:numPr>
          <w:ilvl w:val="0"/>
          <w:numId w:val="2"/>
        </w:numPr>
        <w:tabs>
          <w:tab w:val="left" w:pos="1134"/>
        </w:tabs>
        <w:spacing w:after="0" w:line="228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Документов, подтверждающих одобрение сделки органами управления контрагента в случаях, предусмотренных действующим законодательством или учредительными документами контрагента, за исключением случаев, когда контрагентом является Организация Корпоративной структуры Компании (нотариально заверенная копия или копия, заверенная уполномоченным лицом контраге</w:t>
      </w:r>
      <w:r w:rsidR="0012397C" w:rsidRPr="00BE0EFD">
        <w:rPr>
          <w:rFonts w:ascii="Tahoma" w:hAnsi="Tahoma" w:cs="Tahoma"/>
          <w:sz w:val="20"/>
          <w:szCs w:val="20"/>
        </w:rPr>
        <w:t>нта с указанием даты заверения).</w:t>
      </w:r>
    </w:p>
    <w:p w:rsidR="00264661" w:rsidRPr="00BE0EFD" w:rsidRDefault="00264661" w:rsidP="00BE0EFD">
      <w:pPr>
        <w:pStyle w:val="a3"/>
        <w:numPr>
          <w:ilvl w:val="0"/>
          <w:numId w:val="2"/>
        </w:numPr>
        <w:tabs>
          <w:tab w:val="left" w:pos="1134"/>
        </w:tabs>
        <w:spacing w:after="0" w:line="228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Бухгалтерского баланса и отчета о финансовых результатах с приложениями за последни</w:t>
      </w:r>
      <w:r w:rsidR="00483CB3" w:rsidRPr="00BE0EFD">
        <w:rPr>
          <w:rFonts w:ascii="Tahoma" w:hAnsi="Tahoma" w:cs="Tahoma"/>
          <w:sz w:val="20"/>
          <w:szCs w:val="20"/>
        </w:rPr>
        <w:t>е</w:t>
      </w:r>
      <w:r w:rsidRPr="00BE0EFD">
        <w:rPr>
          <w:rFonts w:ascii="Tahoma" w:hAnsi="Tahoma" w:cs="Tahoma"/>
          <w:sz w:val="20"/>
          <w:szCs w:val="20"/>
        </w:rPr>
        <w:t xml:space="preserve"> завершенны</w:t>
      </w:r>
      <w:r w:rsidR="00483CB3" w:rsidRPr="00BE0EFD">
        <w:rPr>
          <w:rFonts w:ascii="Tahoma" w:hAnsi="Tahoma" w:cs="Tahoma"/>
          <w:sz w:val="20"/>
          <w:szCs w:val="20"/>
        </w:rPr>
        <w:t>е три</w:t>
      </w:r>
      <w:r w:rsidRPr="00BE0EFD">
        <w:rPr>
          <w:rFonts w:ascii="Tahoma" w:hAnsi="Tahoma" w:cs="Tahoma"/>
          <w:sz w:val="20"/>
          <w:szCs w:val="20"/>
        </w:rPr>
        <w:t xml:space="preserve"> финансовы</w:t>
      </w:r>
      <w:r w:rsidR="00483CB3" w:rsidRPr="00BE0EFD">
        <w:rPr>
          <w:rFonts w:ascii="Tahoma" w:hAnsi="Tahoma" w:cs="Tahoma"/>
          <w:sz w:val="20"/>
          <w:szCs w:val="20"/>
        </w:rPr>
        <w:t>х</w:t>
      </w:r>
      <w:r w:rsidRPr="00BE0EFD">
        <w:rPr>
          <w:rFonts w:ascii="Tahoma" w:hAnsi="Tahoma" w:cs="Tahoma"/>
          <w:sz w:val="20"/>
          <w:szCs w:val="20"/>
        </w:rPr>
        <w:t xml:space="preserve"> год</w:t>
      </w:r>
      <w:r w:rsidR="00483CB3" w:rsidRPr="00BE0EFD">
        <w:rPr>
          <w:rFonts w:ascii="Tahoma" w:hAnsi="Tahoma" w:cs="Tahoma"/>
          <w:sz w:val="20"/>
          <w:szCs w:val="20"/>
        </w:rPr>
        <w:t>а</w:t>
      </w:r>
      <w:r w:rsidRPr="00BE0EFD">
        <w:rPr>
          <w:rFonts w:ascii="Tahoma" w:hAnsi="Tahoma" w:cs="Tahoma"/>
          <w:sz w:val="20"/>
          <w:szCs w:val="20"/>
        </w:rPr>
        <w:t xml:space="preserve">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отчетности; в случае заключения договора с финансовой организацией Ответственным подразделением предоставляются сведения о сетевом ресурсе, на котором размещена отчетность организации),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заверения); для контрагентов, применяющих упрощенную систему налогообложения –  уведомление налогового органа о переходе налогоплательщика на упрощенную систему налогообложения (копия, заверенная уполномоченным лицом контраге</w:t>
      </w:r>
      <w:r w:rsidR="0012397C" w:rsidRPr="00BE0EFD">
        <w:rPr>
          <w:rFonts w:ascii="Tahoma" w:hAnsi="Tahoma" w:cs="Tahoma"/>
          <w:sz w:val="20"/>
          <w:szCs w:val="20"/>
        </w:rPr>
        <w:t>нта с указанием даты заверения).</w:t>
      </w:r>
    </w:p>
    <w:p w:rsidR="00264661" w:rsidRPr="00BE0EFD" w:rsidRDefault="00264661" w:rsidP="00BE0EFD">
      <w:pPr>
        <w:pStyle w:val="a3"/>
        <w:numPr>
          <w:ilvl w:val="0"/>
          <w:numId w:val="2"/>
        </w:numPr>
        <w:tabs>
          <w:tab w:val="left" w:pos="1134"/>
        </w:tabs>
        <w:spacing w:after="0" w:line="228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Справки об отсутствии задолженности перед бюджетом, выданной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</w:t>
      </w:r>
      <w:r w:rsidR="0012397C" w:rsidRPr="00BE0EFD">
        <w:rPr>
          <w:rFonts w:ascii="Tahoma" w:hAnsi="Tahoma" w:cs="Tahoma"/>
          <w:sz w:val="20"/>
          <w:szCs w:val="20"/>
        </w:rPr>
        <w:t>ями, финансовыми организациями).</w:t>
      </w:r>
    </w:p>
    <w:p w:rsidR="00264661" w:rsidRPr="00BE0EFD" w:rsidRDefault="0012397C" w:rsidP="00BE0EFD">
      <w:pPr>
        <w:pStyle w:val="a3"/>
        <w:numPr>
          <w:ilvl w:val="0"/>
          <w:numId w:val="2"/>
        </w:numPr>
        <w:tabs>
          <w:tab w:val="left" w:pos="1134"/>
        </w:tabs>
        <w:spacing w:after="0" w:line="228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Свидетельства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заверения).</w:t>
      </w:r>
    </w:p>
    <w:p w:rsidR="0012397C" w:rsidRPr="00BE0EFD" w:rsidRDefault="0012397C" w:rsidP="00BE0EFD">
      <w:pPr>
        <w:pStyle w:val="a3"/>
        <w:numPr>
          <w:ilvl w:val="0"/>
          <w:numId w:val="2"/>
        </w:numPr>
        <w:tabs>
          <w:tab w:val="left" w:pos="1134"/>
        </w:tabs>
        <w:spacing w:after="0" w:line="228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</w:r>
    </w:p>
    <w:p w:rsidR="0012397C" w:rsidRPr="00BE0EFD" w:rsidRDefault="0012397C" w:rsidP="00BE0EFD">
      <w:pPr>
        <w:pStyle w:val="a3"/>
        <w:numPr>
          <w:ilvl w:val="0"/>
          <w:numId w:val="2"/>
        </w:numPr>
        <w:tabs>
          <w:tab w:val="left" w:pos="1134"/>
        </w:tabs>
        <w:spacing w:after="0" w:line="228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Документы, подтверждающие сведения о бенефициарных владельцах:</w:t>
      </w:r>
    </w:p>
    <w:p w:rsidR="00EA2C2D" w:rsidRPr="00BE0EFD" w:rsidRDefault="00EA2C2D" w:rsidP="00BE0EFD">
      <w:pPr>
        <w:pStyle w:val="a3"/>
        <w:tabs>
          <w:tab w:val="left" w:pos="709"/>
        </w:tabs>
        <w:spacing w:after="0" w:line="228" w:lineRule="auto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Если бенифициарный владелец резидент РФ:</w:t>
      </w:r>
    </w:p>
    <w:p w:rsidR="0012397C" w:rsidRPr="00BE0EFD" w:rsidRDefault="0012397C" w:rsidP="00BE0EFD">
      <w:pPr>
        <w:pStyle w:val="a3"/>
        <w:numPr>
          <w:ilvl w:val="0"/>
          <w:numId w:val="3"/>
        </w:numPr>
        <w:spacing w:after="0" w:line="228" w:lineRule="auto"/>
        <w:ind w:left="1418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копии документа, удостоверяющего личность физического лица;</w:t>
      </w:r>
    </w:p>
    <w:p w:rsidR="0012397C" w:rsidRPr="00BE0EFD" w:rsidRDefault="0012397C" w:rsidP="00BE0EFD">
      <w:pPr>
        <w:pStyle w:val="a3"/>
        <w:numPr>
          <w:ilvl w:val="0"/>
          <w:numId w:val="3"/>
        </w:numPr>
        <w:spacing w:after="0" w:line="228" w:lineRule="auto"/>
        <w:ind w:left="1418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копии страхового свидетельства государственного пенсионного страхования физического лица;</w:t>
      </w:r>
    </w:p>
    <w:p w:rsidR="0012397C" w:rsidRPr="00BE0EFD" w:rsidRDefault="0012397C" w:rsidP="00BE0EFD">
      <w:pPr>
        <w:pStyle w:val="a3"/>
        <w:numPr>
          <w:ilvl w:val="0"/>
          <w:numId w:val="3"/>
        </w:numPr>
        <w:spacing w:after="0" w:line="228" w:lineRule="auto"/>
        <w:ind w:left="1418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копии свидетельства (уведомления) о постановке физического лица на учет в налоговом органе;</w:t>
      </w:r>
    </w:p>
    <w:p w:rsidR="0012397C" w:rsidRPr="00BE0EFD" w:rsidRDefault="0012397C" w:rsidP="00BE0EFD">
      <w:pPr>
        <w:pStyle w:val="a3"/>
        <w:numPr>
          <w:ilvl w:val="0"/>
          <w:numId w:val="3"/>
        </w:numPr>
        <w:spacing w:after="0" w:line="228" w:lineRule="auto"/>
        <w:ind w:left="1418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сведений о наличии или отсутствии статуса публичного должностного лица Российской Федерации, должностного лица публичных международных организаций, иностранного публичного должностного лица, а также о наличии родства с таким лицом или осуществлении действий от имени такого лица.</w:t>
      </w:r>
    </w:p>
    <w:p w:rsidR="00EA2C2D" w:rsidRPr="00BE0EFD" w:rsidRDefault="00EA2C2D" w:rsidP="00BE0EFD">
      <w:pPr>
        <w:pStyle w:val="a3"/>
        <w:tabs>
          <w:tab w:val="left" w:pos="709"/>
        </w:tabs>
        <w:spacing w:after="0" w:line="228" w:lineRule="auto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Если бенифициарный владелец нерезидент РФ:</w:t>
      </w:r>
    </w:p>
    <w:p w:rsidR="00EA2C2D" w:rsidRPr="00BE0EFD" w:rsidRDefault="00EA2C2D" w:rsidP="00BE0EFD">
      <w:pPr>
        <w:pStyle w:val="a3"/>
        <w:numPr>
          <w:ilvl w:val="0"/>
          <w:numId w:val="4"/>
        </w:numPr>
        <w:spacing w:after="0" w:line="228" w:lineRule="auto"/>
        <w:ind w:left="1418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копии документа, удостоверяющего личность физического лица;</w:t>
      </w:r>
    </w:p>
    <w:p w:rsidR="00EA2C2D" w:rsidRPr="00BE0EFD" w:rsidRDefault="00EA2C2D" w:rsidP="00BE0EFD">
      <w:pPr>
        <w:pStyle w:val="a3"/>
        <w:numPr>
          <w:ilvl w:val="0"/>
          <w:numId w:val="4"/>
        </w:numPr>
        <w:spacing w:after="0" w:line="228" w:lineRule="auto"/>
        <w:ind w:left="1418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сведений о наличии или отсутствии статуса иностранного публичного должностного лица,</w:t>
      </w:r>
      <w:r w:rsidRPr="00BE0EFD">
        <w:rPr>
          <w:rFonts w:ascii="Tahoma" w:hAnsi="Tahoma" w:cs="Tahoma"/>
          <w:sz w:val="20"/>
          <w:szCs w:val="20"/>
        </w:rPr>
        <w:br/>
        <w:t>а также о наличии родства с таким лицом или осуществлении действий от имени такого лица.</w:t>
      </w:r>
    </w:p>
    <w:p w:rsidR="0012397C" w:rsidRPr="00BE0EFD" w:rsidRDefault="0012397C" w:rsidP="00BE0EFD">
      <w:pPr>
        <w:pStyle w:val="a3"/>
        <w:numPr>
          <w:ilvl w:val="0"/>
          <w:numId w:val="2"/>
        </w:numPr>
        <w:tabs>
          <w:tab w:val="left" w:pos="1134"/>
        </w:tabs>
        <w:spacing w:after="0" w:line="228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Доверенности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</w:r>
    </w:p>
    <w:p w:rsidR="00AD2C19" w:rsidRDefault="0012397C" w:rsidP="00BE0EFD">
      <w:pPr>
        <w:pStyle w:val="a3"/>
        <w:numPr>
          <w:ilvl w:val="0"/>
          <w:numId w:val="2"/>
        </w:numPr>
        <w:tabs>
          <w:tab w:val="left" w:pos="1134"/>
        </w:tabs>
        <w:spacing w:after="0" w:line="228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E0EFD">
        <w:rPr>
          <w:rFonts w:ascii="Tahoma" w:hAnsi="Tahoma" w:cs="Tahoma"/>
          <w:sz w:val="20"/>
          <w:szCs w:val="20"/>
        </w:rPr>
        <w:t>Лицензии, патент</w:t>
      </w:r>
      <w:r w:rsidR="00E82AB1" w:rsidRPr="00BE0EFD">
        <w:rPr>
          <w:rFonts w:ascii="Tahoma" w:hAnsi="Tahoma" w:cs="Tahoma"/>
          <w:sz w:val="20"/>
          <w:szCs w:val="20"/>
        </w:rPr>
        <w:t>ы</w:t>
      </w:r>
      <w:r w:rsidRPr="00BE0EFD">
        <w:rPr>
          <w:rFonts w:ascii="Tahoma" w:hAnsi="Tahoma" w:cs="Tahoma"/>
          <w:sz w:val="20"/>
          <w:szCs w:val="20"/>
        </w:rPr>
        <w:t>, допуск</w:t>
      </w:r>
      <w:r w:rsidR="00E82AB1" w:rsidRPr="00BE0EFD">
        <w:rPr>
          <w:rFonts w:ascii="Tahoma" w:hAnsi="Tahoma" w:cs="Tahoma"/>
          <w:sz w:val="20"/>
          <w:szCs w:val="20"/>
        </w:rPr>
        <w:t>и</w:t>
      </w:r>
      <w:r w:rsidRPr="00BE0EFD">
        <w:rPr>
          <w:rFonts w:ascii="Tahoma" w:hAnsi="Tahoma" w:cs="Tahoma"/>
          <w:sz w:val="20"/>
          <w:szCs w:val="20"/>
        </w:rPr>
        <w:t xml:space="preserve"> и т. п. –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 (нотариально заверенная копия или копия, заверенная уполномоченным лицом контрагента с указанием даты заверения).</w:t>
      </w:r>
    </w:p>
    <w:p w:rsidR="00C65868" w:rsidRDefault="00C65868" w:rsidP="00C65868">
      <w:pPr>
        <w:tabs>
          <w:tab w:val="left" w:pos="1134"/>
        </w:tabs>
        <w:spacing w:after="0" w:line="228" w:lineRule="auto"/>
        <w:jc w:val="both"/>
        <w:rPr>
          <w:rFonts w:ascii="Tahoma" w:hAnsi="Tahoma" w:cs="Tahoma"/>
          <w:sz w:val="20"/>
          <w:szCs w:val="20"/>
        </w:rPr>
      </w:pPr>
    </w:p>
    <w:p w:rsidR="00C65868" w:rsidRDefault="00C65868" w:rsidP="00C65868">
      <w:pPr>
        <w:tabs>
          <w:tab w:val="left" w:pos="1134"/>
        </w:tabs>
        <w:spacing w:after="0" w:line="228" w:lineRule="auto"/>
        <w:jc w:val="both"/>
        <w:rPr>
          <w:rFonts w:ascii="Tahoma" w:hAnsi="Tahoma" w:cs="Tahoma"/>
          <w:sz w:val="20"/>
          <w:szCs w:val="20"/>
        </w:rPr>
      </w:pPr>
    </w:p>
    <w:p w:rsidR="00C65868" w:rsidRDefault="00C65868" w:rsidP="00C658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65868" w:rsidRDefault="00C65868" w:rsidP="00C658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65868" w:rsidRDefault="00C65868" w:rsidP="00C658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65868" w:rsidRPr="000678E5" w:rsidRDefault="00C65868" w:rsidP="00C65868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678E5">
        <w:rPr>
          <w:rFonts w:ascii="Tahoma" w:hAnsi="Tahoma" w:cs="Tahoma"/>
          <w:b/>
          <w:sz w:val="20"/>
          <w:szCs w:val="20"/>
          <w:u w:val="single"/>
        </w:rPr>
        <w:t>Для нерезидентов РФ необходимо предоставление следующих документов:</w:t>
      </w:r>
    </w:p>
    <w:p w:rsidR="00C65868" w:rsidRPr="000678E5" w:rsidRDefault="00C65868" w:rsidP="00C6586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 xml:space="preserve">Выписки из реестра или иных документов, подтверждающих правоспособность контрагента-нерезидента (оригинал или копия, оформленные не ранее чем за один год до дня предъявления, и надлежащим образом </w:t>
      </w:r>
      <w:bookmarkStart w:id="0" w:name="_GoBack"/>
      <w:bookmarkEnd w:id="0"/>
      <w:r w:rsidRPr="000678E5">
        <w:rPr>
          <w:rFonts w:ascii="Tahoma" w:hAnsi="Tahoma" w:cs="Tahoma"/>
          <w:sz w:val="20"/>
          <w:szCs w:val="20"/>
        </w:rPr>
        <w:t>заверенные с учетом положений действующего законодательства страны регистрации контрагента-нерезидента, с заверенным переводом на русский язык).</w:t>
      </w:r>
    </w:p>
    <w:p w:rsidR="00C65868" w:rsidRPr="000678E5" w:rsidRDefault="00C65868" w:rsidP="00C6586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Учредительных документов со всеми изменениями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язык).</w:t>
      </w:r>
    </w:p>
    <w:p w:rsidR="00C65868" w:rsidRPr="000678E5" w:rsidRDefault="00C65868" w:rsidP="00C6586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Документов, подтверждающих государственную регистрацию юридического лица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язык).</w:t>
      </w:r>
    </w:p>
    <w:p w:rsidR="00C65868" w:rsidRPr="000678E5" w:rsidRDefault="00C65868" w:rsidP="00C6586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Решения либо выписки из решения органа управления контрагента, к компетенции которого уставом отнесен вопрос об избрании (назначении) исполнительного органа, иного документа, подтверждающего полномочия исполнительного органа контрагента-нерезидента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язык).</w:t>
      </w:r>
    </w:p>
    <w:p w:rsidR="00C65868" w:rsidRPr="000678E5" w:rsidRDefault="00C65868" w:rsidP="00C6586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Доверенности на заключение договора – в случае, если договор подписывается не исполнительным органом контрагента (оригинал или копия с заверенным переводом на русский язык).</w:t>
      </w:r>
    </w:p>
    <w:p w:rsidR="00C65868" w:rsidRPr="000678E5" w:rsidRDefault="00C65868" w:rsidP="00C6586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Документов, подтверждающих одобрение сделки органами управления контрагента в случаях, предусмотренных действующим законодательством или учредительными документами контрагента (копия, заверенная у</w:t>
      </w:r>
      <w:r w:rsidR="00D168BF">
        <w:rPr>
          <w:rFonts w:ascii="Tahoma" w:hAnsi="Tahoma" w:cs="Tahoma"/>
          <w:sz w:val="20"/>
          <w:szCs w:val="20"/>
        </w:rPr>
        <w:t>полномоченным лицом контрагента</w:t>
      </w:r>
      <w:r w:rsidRPr="000678E5">
        <w:rPr>
          <w:rFonts w:ascii="Tahoma" w:hAnsi="Tahoma" w:cs="Tahoma"/>
          <w:sz w:val="20"/>
          <w:szCs w:val="20"/>
        </w:rPr>
        <w:t xml:space="preserve"> с указанием даты заверения, с заверенным переводом на русский язык).</w:t>
      </w:r>
    </w:p>
    <w:p w:rsidR="00C65868" w:rsidRPr="000678E5" w:rsidRDefault="00C65868" w:rsidP="00C6586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При наличии: документов о постановке на налоговый учет в Российской Федерации</w:t>
      </w:r>
      <w:proofErr w:type="gramStart"/>
      <w:r w:rsidRPr="000678E5">
        <w:rPr>
          <w:rFonts w:ascii="Tahoma" w:hAnsi="Tahoma" w:cs="Tahoma"/>
          <w:sz w:val="20"/>
          <w:szCs w:val="20"/>
        </w:rPr>
        <w:t xml:space="preserve">   (</w:t>
      </w:r>
      <w:proofErr w:type="gramEnd"/>
      <w:r w:rsidRPr="000678E5">
        <w:rPr>
          <w:rFonts w:ascii="Tahoma" w:hAnsi="Tahoma" w:cs="Tahoma"/>
          <w:sz w:val="20"/>
          <w:szCs w:val="20"/>
        </w:rPr>
        <w:t>нотариально заверенная копия) или в стране регистрации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язык).</w:t>
      </w:r>
    </w:p>
    <w:p w:rsidR="00C65868" w:rsidRPr="000678E5" w:rsidRDefault="00C65868" w:rsidP="00C6586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В отношении филиалов и представительств иностранных организаций, созданных на территории Российской Федерации (дополнительно): разрешения об открытии филиала (представительства) на территории Российской Федерации; свидетельства о внесении в сводный государственный реестр аккредитованных на территории Российской Федерации представительств иностранных компаний; свидетельства о постановке иностранной организации на налоговый учет в Российской Федерации (нотариально заверенные копии или копии, заверенные уполномоченным лицом контрагента, оформленные не ранее, чем в предшествующем налоговом периоде).</w:t>
      </w:r>
    </w:p>
    <w:p w:rsidR="00C65868" w:rsidRPr="000678E5" w:rsidRDefault="00C65868" w:rsidP="00C6586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Для контрагентов, полномочия исполнительного органа которого переданы управляющей компании, – копия договора с управляющей компанией и документа об избрании (назначении) исполнительного органа компании (копия, заверенная уполномоченным лицом контрагента с указанием даты заверения и переводом на русский язык).</w:t>
      </w:r>
    </w:p>
    <w:p w:rsidR="00C65868" w:rsidRPr="000678E5" w:rsidRDefault="00C65868" w:rsidP="00C6586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Документы, подтверждающие сведения о бенефициарных владельцах:</w:t>
      </w:r>
    </w:p>
    <w:p w:rsidR="00C65868" w:rsidRPr="000678E5" w:rsidRDefault="00C65868" w:rsidP="00C65868">
      <w:pPr>
        <w:pStyle w:val="a3"/>
        <w:tabs>
          <w:tab w:val="left" w:pos="709"/>
        </w:tabs>
        <w:spacing w:after="0"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ab/>
        <w:t xml:space="preserve">Если </w:t>
      </w:r>
      <w:proofErr w:type="spellStart"/>
      <w:r w:rsidRPr="000678E5">
        <w:rPr>
          <w:rFonts w:ascii="Tahoma" w:hAnsi="Tahoma" w:cs="Tahoma"/>
          <w:sz w:val="20"/>
          <w:szCs w:val="20"/>
        </w:rPr>
        <w:t>бенифициарный</w:t>
      </w:r>
      <w:proofErr w:type="spellEnd"/>
      <w:r w:rsidRPr="000678E5">
        <w:rPr>
          <w:rFonts w:ascii="Tahoma" w:hAnsi="Tahoma" w:cs="Tahoma"/>
          <w:sz w:val="20"/>
          <w:szCs w:val="20"/>
        </w:rPr>
        <w:t xml:space="preserve"> владелец нерезидент РФ:</w:t>
      </w:r>
    </w:p>
    <w:p w:rsidR="00C65868" w:rsidRPr="000678E5" w:rsidRDefault="00C65868" w:rsidP="00C65868">
      <w:pPr>
        <w:pStyle w:val="a3"/>
        <w:numPr>
          <w:ilvl w:val="0"/>
          <w:numId w:val="4"/>
        </w:numPr>
        <w:spacing w:after="0" w:line="240" w:lineRule="auto"/>
        <w:ind w:left="1276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копии документа, удостоверяющего личность физического лица;</w:t>
      </w:r>
    </w:p>
    <w:p w:rsidR="00C65868" w:rsidRPr="000678E5" w:rsidRDefault="00C65868" w:rsidP="00C65868">
      <w:pPr>
        <w:pStyle w:val="a3"/>
        <w:numPr>
          <w:ilvl w:val="0"/>
          <w:numId w:val="4"/>
        </w:numPr>
        <w:spacing w:after="0" w:line="240" w:lineRule="auto"/>
        <w:ind w:left="1276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сведений о наличии или отсутствии статуса иностранного публичного должностного лица,</w:t>
      </w:r>
      <w:r w:rsidRPr="000678E5">
        <w:rPr>
          <w:rFonts w:ascii="Tahoma" w:hAnsi="Tahoma" w:cs="Tahoma"/>
          <w:sz w:val="20"/>
          <w:szCs w:val="20"/>
        </w:rPr>
        <w:br/>
        <w:t>а также о наличии родства с таким лицом или осуществлении действий от имени такого лица.</w:t>
      </w:r>
    </w:p>
    <w:p w:rsidR="00C65868" w:rsidRPr="000678E5" w:rsidRDefault="00C65868" w:rsidP="00C65868">
      <w:pPr>
        <w:pStyle w:val="a3"/>
        <w:tabs>
          <w:tab w:val="left" w:pos="70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 xml:space="preserve">Если </w:t>
      </w:r>
      <w:proofErr w:type="spellStart"/>
      <w:r w:rsidRPr="000678E5">
        <w:rPr>
          <w:rFonts w:ascii="Tahoma" w:hAnsi="Tahoma" w:cs="Tahoma"/>
          <w:sz w:val="20"/>
          <w:szCs w:val="20"/>
        </w:rPr>
        <w:t>бенифициарный</w:t>
      </w:r>
      <w:proofErr w:type="spellEnd"/>
      <w:r w:rsidRPr="000678E5">
        <w:rPr>
          <w:rFonts w:ascii="Tahoma" w:hAnsi="Tahoma" w:cs="Tahoma"/>
          <w:sz w:val="20"/>
          <w:szCs w:val="20"/>
        </w:rPr>
        <w:t xml:space="preserve"> владелец резидент РФ:</w:t>
      </w:r>
    </w:p>
    <w:p w:rsidR="00C65868" w:rsidRPr="000678E5" w:rsidRDefault="00C65868" w:rsidP="00C65868">
      <w:pPr>
        <w:pStyle w:val="a3"/>
        <w:numPr>
          <w:ilvl w:val="0"/>
          <w:numId w:val="3"/>
        </w:numPr>
        <w:spacing w:after="0" w:line="240" w:lineRule="auto"/>
        <w:ind w:left="1276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копии документа, удостоверяющего личность физического лица;</w:t>
      </w:r>
    </w:p>
    <w:p w:rsidR="00C65868" w:rsidRPr="000678E5" w:rsidRDefault="00C65868" w:rsidP="00C65868">
      <w:pPr>
        <w:pStyle w:val="a3"/>
        <w:numPr>
          <w:ilvl w:val="0"/>
          <w:numId w:val="3"/>
        </w:numPr>
        <w:spacing w:after="0" w:line="240" w:lineRule="auto"/>
        <w:ind w:left="1276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копии страхового свидетельства государственного пенсионного страхования физического лица;</w:t>
      </w:r>
    </w:p>
    <w:p w:rsidR="00C65868" w:rsidRPr="000678E5" w:rsidRDefault="00C65868" w:rsidP="00C65868">
      <w:pPr>
        <w:pStyle w:val="a3"/>
        <w:numPr>
          <w:ilvl w:val="0"/>
          <w:numId w:val="3"/>
        </w:numPr>
        <w:spacing w:after="0" w:line="240" w:lineRule="auto"/>
        <w:ind w:left="1276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копии свидетельства (уведомления) о постановке физического лица на учет в налоговом органе;</w:t>
      </w:r>
    </w:p>
    <w:p w:rsidR="00C65868" w:rsidRPr="000678E5" w:rsidRDefault="00C65868" w:rsidP="00C65868">
      <w:pPr>
        <w:pStyle w:val="a3"/>
        <w:numPr>
          <w:ilvl w:val="0"/>
          <w:numId w:val="3"/>
        </w:numPr>
        <w:spacing w:after="0" w:line="240" w:lineRule="auto"/>
        <w:ind w:left="1276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сведений о наличии или отсутствии статуса публичного должностного лица Российской Федерации, должностного лица публичных международных организаций, иностранного публичного должностного лица, а также о наличии родства с таким лицом или осуществлении действий от имени такого лица.</w:t>
      </w:r>
    </w:p>
    <w:p w:rsidR="00C65868" w:rsidRPr="000678E5" w:rsidRDefault="00C65868" w:rsidP="00C6586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Доверенности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</w:r>
    </w:p>
    <w:p w:rsidR="00C65868" w:rsidRPr="000678E5" w:rsidRDefault="00C65868" w:rsidP="00C6586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>Лицензии, патента, допуска и т. п. –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 (нотариально заверенная копия или копия, заверенная уполномоченным лицом контрагента с указанием даты заверения).</w:t>
      </w:r>
    </w:p>
    <w:p w:rsidR="00C65868" w:rsidRPr="000678E5" w:rsidRDefault="00C65868" w:rsidP="00C65868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678E5">
        <w:rPr>
          <w:rFonts w:ascii="Tahoma" w:hAnsi="Tahoma" w:cs="Tahoma"/>
          <w:sz w:val="20"/>
          <w:szCs w:val="20"/>
        </w:rPr>
        <w:t xml:space="preserve">Бухгалтерский баланс и отчет о прибылях и убытках за последние 3 года, а также документ, подтверждающий постоянное местонахождение организации в стране регистрации, заверенный компетентным </w:t>
      </w:r>
      <w:proofErr w:type="gramStart"/>
      <w:r w:rsidRPr="000678E5">
        <w:rPr>
          <w:rFonts w:ascii="Tahoma" w:hAnsi="Tahoma" w:cs="Tahoma"/>
          <w:sz w:val="20"/>
          <w:szCs w:val="20"/>
        </w:rPr>
        <w:t>органом  соответствующего</w:t>
      </w:r>
      <w:proofErr w:type="gramEnd"/>
      <w:r w:rsidRPr="000678E5">
        <w:rPr>
          <w:rFonts w:ascii="Tahoma" w:hAnsi="Tahoma" w:cs="Tahoma"/>
          <w:sz w:val="20"/>
          <w:szCs w:val="20"/>
        </w:rPr>
        <w:t xml:space="preserve"> иностранного государства (налоговый сертификат).</w:t>
      </w:r>
    </w:p>
    <w:p w:rsidR="00C65868" w:rsidRPr="00C65868" w:rsidRDefault="00C65868" w:rsidP="00C65868">
      <w:pPr>
        <w:tabs>
          <w:tab w:val="left" w:pos="1134"/>
        </w:tabs>
        <w:spacing w:after="0" w:line="228" w:lineRule="auto"/>
        <w:jc w:val="both"/>
        <w:rPr>
          <w:rFonts w:ascii="Tahoma" w:hAnsi="Tahoma" w:cs="Tahoma"/>
          <w:sz w:val="20"/>
          <w:szCs w:val="20"/>
        </w:rPr>
      </w:pPr>
    </w:p>
    <w:sectPr w:rsidR="00C65868" w:rsidRPr="00C65868" w:rsidSect="00926B57">
      <w:pgSz w:w="11906" w:h="16838"/>
      <w:pgMar w:top="426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7662F"/>
    <w:multiLevelType w:val="hybridMultilevel"/>
    <w:tmpl w:val="E64C721E"/>
    <w:lvl w:ilvl="0" w:tplc="04190001">
      <w:start w:val="1"/>
      <w:numFmt w:val="bullet"/>
      <w:lvlText w:val=""/>
      <w:lvlJc w:val="left"/>
      <w:pPr>
        <w:ind w:left="1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1" w15:restartNumberingAfterBreak="0">
    <w:nsid w:val="2C4D4267"/>
    <w:multiLevelType w:val="hybridMultilevel"/>
    <w:tmpl w:val="639AA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3739C"/>
    <w:multiLevelType w:val="hybridMultilevel"/>
    <w:tmpl w:val="FD88C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50788"/>
    <w:multiLevelType w:val="hybridMultilevel"/>
    <w:tmpl w:val="4296F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380A6E"/>
    <w:multiLevelType w:val="hybridMultilevel"/>
    <w:tmpl w:val="92DEB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C19"/>
    <w:rsid w:val="0002569B"/>
    <w:rsid w:val="000678E5"/>
    <w:rsid w:val="000835FD"/>
    <w:rsid w:val="0012397C"/>
    <w:rsid w:val="00264661"/>
    <w:rsid w:val="003310A0"/>
    <w:rsid w:val="00480B13"/>
    <w:rsid w:val="00483CB3"/>
    <w:rsid w:val="0064134A"/>
    <w:rsid w:val="00674E66"/>
    <w:rsid w:val="0081689E"/>
    <w:rsid w:val="008514F2"/>
    <w:rsid w:val="008603EF"/>
    <w:rsid w:val="00926B57"/>
    <w:rsid w:val="009951C1"/>
    <w:rsid w:val="00A14423"/>
    <w:rsid w:val="00AA20B3"/>
    <w:rsid w:val="00AD2C19"/>
    <w:rsid w:val="00BE0EFD"/>
    <w:rsid w:val="00C16727"/>
    <w:rsid w:val="00C65868"/>
    <w:rsid w:val="00D168BF"/>
    <w:rsid w:val="00D971C7"/>
    <w:rsid w:val="00E82AB1"/>
    <w:rsid w:val="00EA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D353"/>
  <w15:docId w15:val="{83F73FDC-1061-4251-B97F-EA417F59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6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6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6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Norilsk Nickel</Company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KotsyubinskiyAA</dc:creator>
  <cp:lastModifiedBy>Кузнецов Дмитрий Сергеевич</cp:lastModifiedBy>
  <cp:revision>7</cp:revision>
  <cp:lastPrinted>2015-05-25T05:23:00Z</cp:lastPrinted>
  <dcterms:created xsi:type="dcterms:W3CDTF">2018-01-10T06:19:00Z</dcterms:created>
  <dcterms:modified xsi:type="dcterms:W3CDTF">2022-11-07T09:15:00Z</dcterms:modified>
</cp:coreProperties>
</file>