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1E4728" w14:paraId="45973353" w14:textId="77777777" w:rsidTr="001E4728">
        <w:trPr>
          <w:trHeight w:val="215"/>
        </w:trPr>
        <w:tc>
          <w:tcPr>
            <w:tcW w:w="2835" w:type="dxa"/>
            <w:vAlign w:val="center"/>
          </w:tcPr>
          <w:p w14:paraId="0D6376D2" w14:textId="77777777" w:rsidR="001E4728" w:rsidRDefault="001E4728">
            <w:pPr>
              <w:rPr>
                <w:rFonts w:ascii="Tahoma" w:hAnsi="Tahoma" w:cs="Tahoma"/>
                <w:sz w:val="16"/>
                <w:szCs w:val="16"/>
              </w:rPr>
            </w:pPr>
            <w:bookmarkStart w:id="0" w:name="_Toc458791447"/>
            <w:bookmarkStart w:id="1" w:name="_Toc450918090"/>
          </w:p>
        </w:tc>
        <w:tc>
          <w:tcPr>
            <w:tcW w:w="2268" w:type="dxa"/>
            <w:vAlign w:val="center"/>
          </w:tcPr>
          <w:p w14:paraId="3BD20C50" w14:textId="77777777" w:rsidR="001E4728" w:rsidRDefault="001E4728">
            <w:pPr>
              <w:rPr>
                <w:rFonts w:ascii="Tahoma" w:hAnsi="Tahoma" w:cs="Tahoma"/>
                <w:sz w:val="16"/>
                <w:szCs w:val="16"/>
              </w:rPr>
            </w:pPr>
          </w:p>
        </w:tc>
        <w:tc>
          <w:tcPr>
            <w:tcW w:w="2126" w:type="dxa"/>
            <w:vAlign w:val="center"/>
          </w:tcPr>
          <w:p w14:paraId="042F317B" w14:textId="77777777" w:rsidR="001E4728" w:rsidRDefault="001E4728">
            <w:pPr>
              <w:rPr>
                <w:rFonts w:ascii="Tahoma" w:hAnsi="Tahoma" w:cs="Tahoma"/>
                <w:sz w:val="16"/>
                <w:szCs w:val="16"/>
              </w:rPr>
            </w:pPr>
          </w:p>
        </w:tc>
        <w:tc>
          <w:tcPr>
            <w:tcW w:w="1984" w:type="dxa"/>
            <w:vMerge w:val="restart"/>
            <w:vAlign w:val="center"/>
            <w:hideMark/>
          </w:tcPr>
          <w:p w14:paraId="2189FC0D" w14:textId="40BD49C4" w:rsidR="001E4728" w:rsidRDefault="001E4728">
            <w:pPr>
              <w:jc w:val="center"/>
              <w:rPr>
                <w:rFonts w:ascii="Tahoma" w:hAnsi="Tahoma" w:cs="Tahoma"/>
                <w:sz w:val="10"/>
                <w:szCs w:val="10"/>
              </w:rPr>
            </w:pPr>
            <w:r>
              <w:rPr>
                <w:rFonts w:ascii="Tahoma" w:hAnsi="Tahoma" w:cs="Tahoma"/>
                <w:noProof/>
                <w:sz w:val="24"/>
              </w:rPr>
              <w:drawing>
                <wp:inline distT="0" distB="0" distL="0" distR="0" wp14:anchorId="5C8FA2C0" wp14:editId="5D7A87EC">
                  <wp:extent cx="1153160" cy="1085215"/>
                  <wp:effectExtent l="0" t="0" r="8890" b="635"/>
                  <wp:docPr id="1"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5215"/>
                          </a:xfrm>
                          <a:prstGeom prst="rect">
                            <a:avLst/>
                          </a:prstGeom>
                          <a:noFill/>
                          <a:ln>
                            <a:noFill/>
                          </a:ln>
                        </pic:spPr>
                      </pic:pic>
                    </a:graphicData>
                  </a:graphic>
                </wp:inline>
              </w:drawing>
            </w:r>
          </w:p>
        </w:tc>
      </w:tr>
      <w:tr w:rsidR="001E4728" w14:paraId="22DAE4D2" w14:textId="77777777" w:rsidTr="001E4728">
        <w:trPr>
          <w:trHeight w:val="215"/>
        </w:trPr>
        <w:tc>
          <w:tcPr>
            <w:tcW w:w="2835" w:type="dxa"/>
            <w:vAlign w:val="center"/>
          </w:tcPr>
          <w:p w14:paraId="5498BE42" w14:textId="77777777" w:rsidR="001E4728" w:rsidRDefault="001E4728">
            <w:pPr>
              <w:rPr>
                <w:rFonts w:ascii="Tahoma" w:hAnsi="Tahoma" w:cs="Tahoma"/>
                <w:sz w:val="16"/>
                <w:szCs w:val="16"/>
              </w:rPr>
            </w:pPr>
          </w:p>
        </w:tc>
        <w:tc>
          <w:tcPr>
            <w:tcW w:w="2268" w:type="dxa"/>
            <w:vAlign w:val="center"/>
          </w:tcPr>
          <w:p w14:paraId="02C7D248" w14:textId="77777777" w:rsidR="001E4728" w:rsidRDefault="001E4728">
            <w:pPr>
              <w:rPr>
                <w:rFonts w:ascii="Tahoma" w:hAnsi="Tahoma" w:cs="Tahoma"/>
                <w:sz w:val="16"/>
                <w:szCs w:val="16"/>
              </w:rPr>
            </w:pPr>
          </w:p>
        </w:tc>
        <w:tc>
          <w:tcPr>
            <w:tcW w:w="2126" w:type="dxa"/>
            <w:vAlign w:val="center"/>
          </w:tcPr>
          <w:p w14:paraId="46DAC1A3" w14:textId="77777777" w:rsidR="001E4728" w:rsidRDefault="001E4728">
            <w:pPr>
              <w:rPr>
                <w:rFonts w:ascii="Tahoma" w:hAnsi="Tahoma" w:cs="Tahoma"/>
                <w:sz w:val="16"/>
                <w:szCs w:val="16"/>
              </w:rPr>
            </w:pPr>
          </w:p>
        </w:tc>
        <w:tc>
          <w:tcPr>
            <w:tcW w:w="1984" w:type="dxa"/>
            <w:vMerge/>
            <w:vAlign w:val="center"/>
            <w:hideMark/>
          </w:tcPr>
          <w:p w14:paraId="51436DDF" w14:textId="77777777" w:rsidR="001E4728" w:rsidRDefault="001E4728">
            <w:pPr>
              <w:rPr>
                <w:rFonts w:ascii="Tahoma" w:hAnsi="Tahoma" w:cs="Tahoma"/>
                <w:sz w:val="10"/>
                <w:szCs w:val="10"/>
              </w:rPr>
            </w:pPr>
          </w:p>
        </w:tc>
      </w:tr>
      <w:tr w:rsidR="001E4728" w14:paraId="4E39BE20" w14:textId="77777777" w:rsidTr="001E4728">
        <w:trPr>
          <w:trHeight w:val="215"/>
        </w:trPr>
        <w:tc>
          <w:tcPr>
            <w:tcW w:w="2835" w:type="dxa"/>
            <w:vAlign w:val="center"/>
          </w:tcPr>
          <w:p w14:paraId="428919D7" w14:textId="77777777" w:rsidR="001E4728" w:rsidRDefault="001E4728">
            <w:pPr>
              <w:rPr>
                <w:rFonts w:ascii="Tahoma" w:hAnsi="Tahoma" w:cs="Tahoma"/>
                <w:sz w:val="16"/>
                <w:szCs w:val="16"/>
              </w:rPr>
            </w:pPr>
          </w:p>
        </w:tc>
        <w:tc>
          <w:tcPr>
            <w:tcW w:w="2268" w:type="dxa"/>
            <w:vAlign w:val="center"/>
          </w:tcPr>
          <w:p w14:paraId="20B126DF" w14:textId="77777777" w:rsidR="001E4728" w:rsidRDefault="001E4728">
            <w:pPr>
              <w:rPr>
                <w:rFonts w:ascii="Tahoma" w:hAnsi="Tahoma" w:cs="Tahoma"/>
                <w:sz w:val="16"/>
                <w:szCs w:val="16"/>
              </w:rPr>
            </w:pPr>
          </w:p>
        </w:tc>
        <w:tc>
          <w:tcPr>
            <w:tcW w:w="2126" w:type="dxa"/>
            <w:vAlign w:val="center"/>
          </w:tcPr>
          <w:p w14:paraId="472D03B7" w14:textId="77777777" w:rsidR="001E4728" w:rsidRDefault="001E4728">
            <w:pPr>
              <w:rPr>
                <w:rFonts w:ascii="Tahoma" w:hAnsi="Tahoma" w:cs="Tahoma"/>
                <w:sz w:val="16"/>
                <w:szCs w:val="16"/>
              </w:rPr>
            </w:pPr>
          </w:p>
        </w:tc>
        <w:tc>
          <w:tcPr>
            <w:tcW w:w="1984" w:type="dxa"/>
            <w:vMerge/>
            <w:vAlign w:val="center"/>
            <w:hideMark/>
          </w:tcPr>
          <w:p w14:paraId="24F460FE" w14:textId="77777777" w:rsidR="001E4728" w:rsidRDefault="001E4728">
            <w:pPr>
              <w:rPr>
                <w:rFonts w:ascii="Tahoma" w:hAnsi="Tahoma" w:cs="Tahoma"/>
                <w:sz w:val="10"/>
                <w:szCs w:val="10"/>
              </w:rPr>
            </w:pPr>
          </w:p>
        </w:tc>
      </w:tr>
      <w:tr w:rsidR="001E4728" w14:paraId="36158CD3" w14:textId="77777777" w:rsidTr="001E4728">
        <w:trPr>
          <w:trHeight w:val="215"/>
        </w:trPr>
        <w:tc>
          <w:tcPr>
            <w:tcW w:w="2835" w:type="dxa"/>
            <w:vAlign w:val="center"/>
          </w:tcPr>
          <w:p w14:paraId="183FA0E7" w14:textId="77777777" w:rsidR="001E4728" w:rsidRDefault="001E4728">
            <w:pPr>
              <w:rPr>
                <w:rFonts w:ascii="Tahoma" w:hAnsi="Tahoma" w:cs="Tahoma"/>
                <w:sz w:val="16"/>
                <w:szCs w:val="16"/>
              </w:rPr>
            </w:pPr>
          </w:p>
        </w:tc>
        <w:tc>
          <w:tcPr>
            <w:tcW w:w="2268" w:type="dxa"/>
            <w:vAlign w:val="center"/>
          </w:tcPr>
          <w:p w14:paraId="5C0C7823" w14:textId="77777777" w:rsidR="001E4728" w:rsidRDefault="001E4728">
            <w:pPr>
              <w:rPr>
                <w:rFonts w:ascii="Tahoma" w:hAnsi="Tahoma" w:cs="Tahoma"/>
                <w:sz w:val="16"/>
                <w:szCs w:val="16"/>
              </w:rPr>
            </w:pPr>
          </w:p>
        </w:tc>
        <w:tc>
          <w:tcPr>
            <w:tcW w:w="2126" w:type="dxa"/>
            <w:vAlign w:val="center"/>
          </w:tcPr>
          <w:p w14:paraId="6569B5B9" w14:textId="77777777" w:rsidR="001E4728" w:rsidRDefault="001E4728">
            <w:pPr>
              <w:rPr>
                <w:rFonts w:ascii="Tahoma" w:hAnsi="Tahoma" w:cs="Tahoma"/>
                <w:sz w:val="16"/>
                <w:szCs w:val="16"/>
              </w:rPr>
            </w:pPr>
          </w:p>
        </w:tc>
        <w:tc>
          <w:tcPr>
            <w:tcW w:w="1984" w:type="dxa"/>
            <w:vMerge/>
            <w:vAlign w:val="center"/>
            <w:hideMark/>
          </w:tcPr>
          <w:p w14:paraId="236D6056" w14:textId="77777777" w:rsidR="001E4728" w:rsidRDefault="001E4728">
            <w:pPr>
              <w:rPr>
                <w:rFonts w:ascii="Tahoma" w:hAnsi="Tahoma" w:cs="Tahoma"/>
                <w:sz w:val="10"/>
                <w:szCs w:val="10"/>
              </w:rPr>
            </w:pPr>
          </w:p>
        </w:tc>
      </w:tr>
      <w:tr w:rsidR="001E4728" w14:paraId="095116E7" w14:textId="77777777" w:rsidTr="001E4728">
        <w:trPr>
          <w:trHeight w:val="215"/>
        </w:trPr>
        <w:tc>
          <w:tcPr>
            <w:tcW w:w="2835" w:type="dxa"/>
            <w:vAlign w:val="center"/>
          </w:tcPr>
          <w:p w14:paraId="73C83C5D" w14:textId="77777777" w:rsidR="001E4728" w:rsidRDefault="001E4728">
            <w:pPr>
              <w:rPr>
                <w:rFonts w:ascii="Tahoma" w:hAnsi="Tahoma" w:cs="Tahoma"/>
                <w:sz w:val="16"/>
                <w:szCs w:val="16"/>
              </w:rPr>
            </w:pPr>
          </w:p>
        </w:tc>
        <w:tc>
          <w:tcPr>
            <w:tcW w:w="2268" w:type="dxa"/>
            <w:vAlign w:val="center"/>
          </w:tcPr>
          <w:p w14:paraId="63C0A116" w14:textId="77777777" w:rsidR="001E4728" w:rsidRDefault="001E4728">
            <w:pPr>
              <w:rPr>
                <w:rFonts w:ascii="Tahoma" w:hAnsi="Tahoma" w:cs="Tahoma"/>
                <w:sz w:val="16"/>
                <w:szCs w:val="16"/>
              </w:rPr>
            </w:pPr>
          </w:p>
        </w:tc>
        <w:tc>
          <w:tcPr>
            <w:tcW w:w="2126" w:type="dxa"/>
            <w:vAlign w:val="center"/>
          </w:tcPr>
          <w:p w14:paraId="6FF0B902" w14:textId="77777777" w:rsidR="001E4728" w:rsidRDefault="001E4728">
            <w:pPr>
              <w:rPr>
                <w:rFonts w:ascii="Tahoma" w:hAnsi="Tahoma" w:cs="Tahoma"/>
                <w:sz w:val="16"/>
                <w:szCs w:val="16"/>
                <w:lang w:val="en-US"/>
              </w:rPr>
            </w:pPr>
          </w:p>
        </w:tc>
        <w:tc>
          <w:tcPr>
            <w:tcW w:w="1984" w:type="dxa"/>
            <w:vMerge/>
            <w:vAlign w:val="center"/>
            <w:hideMark/>
          </w:tcPr>
          <w:p w14:paraId="00F670C6" w14:textId="77777777" w:rsidR="001E4728" w:rsidRDefault="001E4728">
            <w:pPr>
              <w:rPr>
                <w:rFonts w:ascii="Tahoma" w:hAnsi="Tahoma" w:cs="Tahoma"/>
                <w:sz w:val="10"/>
                <w:szCs w:val="10"/>
              </w:rPr>
            </w:pPr>
          </w:p>
        </w:tc>
      </w:tr>
      <w:tr w:rsidR="001E4728" w14:paraId="679BD217" w14:textId="77777777" w:rsidTr="001E4728">
        <w:trPr>
          <w:trHeight w:val="215"/>
        </w:trPr>
        <w:tc>
          <w:tcPr>
            <w:tcW w:w="2835" w:type="dxa"/>
            <w:vAlign w:val="center"/>
          </w:tcPr>
          <w:p w14:paraId="06E84D87" w14:textId="77777777" w:rsidR="001E4728" w:rsidRDefault="001E4728">
            <w:pPr>
              <w:rPr>
                <w:rFonts w:ascii="Tahoma" w:hAnsi="Tahoma" w:cs="Tahoma"/>
                <w:sz w:val="16"/>
                <w:szCs w:val="16"/>
              </w:rPr>
            </w:pPr>
          </w:p>
        </w:tc>
        <w:tc>
          <w:tcPr>
            <w:tcW w:w="2268" w:type="dxa"/>
            <w:vAlign w:val="center"/>
          </w:tcPr>
          <w:p w14:paraId="18F2D61A" w14:textId="77777777" w:rsidR="001E4728" w:rsidRDefault="001E4728">
            <w:pPr>
              <w:rPr>
                <w:rFonts w:ascii="Tahoma" w:hAnsi="Tahoma" w:cs="Tahoma"/>
                <w:sz w:val="16"/>
                <w:szCs w:val="16"/>
              </w:rPr>
            </w:pPr>
          </w:p>
        </w:tc>
        <w:tc>
          <w:tcPr>
            <w:tcW w:w="2126" w:type="dxa"/>
            <w:vAlign w:val="center"/>
          </w:tcPr>
          <w:p w14:paraId="370C590F" w14:textId="77777777" w:rsidR="001E4728" w:rsidRDefault="001E4728">
            <w:pPr>
              <w:rPr>
                <w:rFonts w:ascii="Tahoma" w:hAnsi="Tahoma" w:cs="Tahoma"/>
                <w:sz w:val="16"/>
                <w:szCs w:val="16"/>
                <w:lang w:val="en-US"/>
              </w:rPr>
            </w:pPr>
          </w:p>
        </w:tc>
        <w:tc>
          <w:tcPr>
            <w:tcW w:w="1984" w:type="dxa"/>
            <w:vMerge/>
            <w:vAlign w:val="center"/>
            <w:hideMark/>
          </w:tcPr>
          <w:p w14:paraId="6FC159B8" w14:textId="77777777" w:rsidR="001E4728" w:rsidRDefault="001E4728">
            <w:pPr>
              <w:rPr>
                <w:rFonts w:ascii="Tahoma" w:hAnsi="Tahoma" w:cs="Tahoma"/>
                <w:sz w:val="10"/>
                <w:szCs w:val="10"/>
              </w:rPr>
            </w:pPr>
          </w:p>
        </w:tc>
      </w:tr>
      <w:tr w:rsidR="001E4728" w14:paraId="3B7C9323" w14:textId="77777777" w:rsidTr="001E4728">
        <w:trPr>
          <w:trHeight w:val="215"/>
        </w:trPr>
        <w:tc>
          <w:tcPr>
            <w:tcW w:w="2835" w:type="dxa"/>
            <w:vAlign w:val="center"/>
          </w:tcPr>
          <w:p w14:paraId="5FD7AC12" w14:textId="77777777" w:rsidR="001E4728" w:rsidRDefault="001E4728">
            <w:pPr>
              <w:rPr>
                <w:rFonts w:ascii="Tahoma" w:hAnsi="Tahoma" w:cs="Tahoma"/>
                <w:sz w:val="16"/>
                <w:szCs w:val="16"/>
              </w:rPr>
            </w:pPr>
          </w:p>
        </w:tc>
        <w:tc>
          <w:tcPr>
            <w:tcW w:w="2268" w:type="dxa"/>
            <w:vAlign w:val="center"/>
          </w:tcPr>
          <w:p w14:paraId="6FF12812" w14:textId="77777777" w:rsidR="001E4728" w:rsidRDefault="001E4728">
            <w:pPr>
              <w:rPr>
                <w:rFonts w:ascii="Tahoma" w:hAnsi="Tahoma" w:cs="Tahoma"/>
                <w:sz w:val="16"/>
                <w:szCs w:val="16"/>
              </w:rPr>
            </w:pPr>
          </w:p>
        </w:tc>
        <w:tc>
          <w:tcPr>
            <w:tcW w:w="2126" w:type="dxa"/>
            <w:vAlign w:val="center"/>
          </w:tcPr>
          <w:p w14:paraId="119B2C35" w14:textId="77777777" w:rsidR="001E4728" w:rsidRDefault="001E4728">
            <w:pPr>
              <w:rPr>
                <w:rFonts w:ascii="Tahoma" w:hAnsi="Tahoma" w:cs="Tahoma"/>
                <w:sz w:val="16"/>
                <w:szCs w:val="16"/>
                <w:lang w:val="en-US"/>
              </w:rPr>
            </w:pPr>
          </w:p>
        </w:tc>
        <w:tc>
          <w:tcPr>
            <w:tcW w:w="1984" w:type="dxa"/>
            <w:vMerge/>
            <w:vAlign w:val="center"/>
            <w:hideMark/>
          </w:tcPr>
          <w:p w14:paraId="08FBB5DD" w14:textId="77777777" w:rsidR="001E4728" w:rsidRDefault="001E4728">
            <w:pPr>
              <w:rPr>
                <w:rFonts w:ascii="Tahoma" w:hAnsi="Tahoma" w:cs="Tahoma"/>
                <w:sz w:val="10"/>
                <w:szCs w:val="10"/>
              </w:rPr>
            </w:pPr>
          </w:p>
        </w:tc>
      </w:tr>
      <w:tr w:rsidR="001E4728" w14:paraId="19033603" w14:textId="77777777" w:rsidTr="001E4728">
        <w:trPr>
          <w:trHeight w:val="215"/>
        </w:trPr>
        <w:tc>
          <w:tcPr>
            <w:tcW w:w="2835" w:type="dxa"/>
            <w:vAlign w:val="center"/>
          </w:tcPr>
          <w:p w14:paraId="352573DE" w14:textId="77777777" w:rsidR="001E4728" w:rsidRDefault="001E4728">
            <w:pPr>
              <w:rPr>
                <w:rFonts w:ascii="Tahoma" w:hAnsi="Tahoma" w:cs="Tahoma"/>
                <w:sz w:val="16"/>
                <w:szCs w:val="16"/>
              </w:rPr>
            </w:pPr>
          </w:p>
        </w:tc>
        <w:tc>
          <w:tcPr>
            <w:tcW w:w="2268" w:type="dxa"/>
            <w:vAlign w:val="center"/>
          </w:tcPr>
          <w:p w14:paraId="78DAD06E" w14:textId="77777777" w:rsidR="001E4728" w:rsidRDefault="001E4728">
            <w:pPr>
              <w:rPr>
                <w:rFonts w:ascii="Tahoma" w:hAnsi="Tahoma" w:cs="Tahoma"/>
                <w:sz w:val="16"/>
                <w:szCs w:val="16"/>
              </w:rPr>
            </w:pPr>
          </w:p>
        </w:tc>
        <w:tc>
          <w:tcPr>
            <w:tcW w:w="2126" w:type="dxa"/>
            <w:vAlign w:val="center"/>
          </w:tcPr>
          <w:p w14:paraId="7D7B026B" w14:textId="77777777" w:rsidR="001E4728" w:rsidRDefault="001E4728">
            <w:pPr>
              <w:rPr>
                <w:rFonts w:ascii="Tahoma" w:hAnsi="Tahoma" w:cs="Tahoma"/>
                <w:sz w:val="16"/>
                <w:szCs w:val="16"/>
                <w:lang w:val="en-US"/>
              </w:rPr>
            </w:pPr>
          </w:p>
        </w:tc>
        <w:tc>
          <w:tcPr>
            <w:tcW w:w="1984" w:type="dxa"/>
            <w:vMerge/>
            <w:vAlign w:val="center"/>
            <w:hideMark/>
          </w:tcPr>
          <w:p w14:paraId="7318C9D0" w14:textId="77777777" w:rsidR="001E4728" w:rsidRDefault="001E4728">
            <w:pPr>
              <w:rPr>
                <w:rFonts w:ascii="Tahoma" w:hAnsi="Tahoma" w:cs="Tahoma"/>
                <w:sz w:val="10"/>
                <w:szCs w:val="10"/>
              </w:rPr>
            </w:pPr>
          </w:p>
        </w:tc>
      </w:tr>
      <w:tr w:rsidR="001E4728" w14:paraId="18EF2D48" w14:textId="77777777" w:rsidTr="001E4728">
        <w:trPr>
          <w:trHeight w:val="215"/>
        </w:trPr>
        <w:tc>
          <w:tcPr>
            <w:tcW w:w="2835" w:type="dxa"/>
            <w:vAlign w:val="center"/>
          </w:tcPr>
          <w:p w14:paraId="2B3BD7E6" w14:textId="77777777" w:rsidR="001E4728" w:rsidRDefault="001E4728">
            <w:pPr>
              <w:rPr>
                <w:rFonts w:ascii="Tahoma" w:hAnsi="Tahoma" w:cs="Tahoma"/>
                <w:sz w:val="16"/>
                <w:szCs w:val="16"/>
              </w:rPr>
            </w:pPr>
          </w:p>
        </w:tc>
        <w:tc>
          <w:tcPr>
            <w:tcW w:w="2268" w:type="dxa"/>
            <w:vAlign w:val="center"/>
          </w:tcPr>
          <w:p w14:paraId="31D65EFC" w14:textId="77777777" w:rsidR="001E4728" w:rsidRDefault="001E4728">
            <w:pPr>
              <w:rPr>
                <w:rFonts w:ascii="Tahoma" w:hAnsi="Tahoma" w:cs="Tahoma"/>
                <w:sz w:val="16"/>
                <w:szCs w:val="16"/>
              </w:rPr>
            </w:pPr>
          </w:p>
        </w:tc>
        <w:tc>
          <w:tcPr>
            <w:tcW w:w="2126" w:type="dxa"/>
            <w:vAlign w:val="center"/>
          </w:tcPr>
          <w:p w14:paraId="0806A784" w14:textId="77777777" w:rsidR="001E4728" w:rsidRDefault="001E4728">
            <w:pPr>
              <w:rPr>
                <w:rFonts w:ascii="Tahoma" w:hAnsi="Tahoma" w:cs="Tahoma"/>
                <w:sz w:val="16"/>
                <w:szCs w:val="16"/>
                <w:lang w:val="en-US"/>
              </w:rPr>
            </w:pPr>
          </w:p>
        </w:tc>
        <w:tc>
          <w:tcPr>
            <w:tcW w:w="1984" w:type="dxa"/>
            <w:vMerge/>
            <w:vAlign w:val="center"/>
            <w:hideMark/>
          </w:tcPr>
          <w:p w14:paraId="02552EC0" w14:textId="77777777" w:rsidR="001E4728" w:rsidRDefault="001E4728">
            <w:pPr>
              <w:rPr>
                <w:rFonts w:ascii="Tahoma" w:hAnsi="Tahoma" w:cs="Tahoma"/>
                <w:sz w:val="10"/>
                <w:szCs w:val="10"/>
              </w:rPr>
            </w:pPr>
          </w:p>
        </w:tc>
      </w:tr>
    </w:tbl>
    <w:p w14:paraId="2AA8D91C" w14:textId="77777777" w:rsidR="001E4728" w:rsidRDefault="001E4728" w:rsidP="001E4728">
      <w:pPr>
        <w:tabs>
          <w:tab w:val="left" w:pos="1140"/>
        </w:tabs>
        <w:rPr>
          <w:rFonts w:ascii="Tahoma" w:hAnsi="Tahoma" w:cs="Tahoma"/>
          <w:sz w:val="24"/>
        </w:rPr>
      </w:pPr>
    </w:p>
    <w:p w14:paraId="2A9DC943" w14:textId="77777777" w:rsidR="001E4728" w:rsidRDefault="001E4728" w:rsidP="001E4728">
      <w:pPr>
        <w:tabs>
          <w:tab w:val="left" w:pos="1140"/>
        </w:tabs>
        <w:rPr>
          <w:rFonts w:ascii="Tahoma" w:hAnsi="Tahoma" w:cs="Tahoma"/>
          <w:sz w:val="24"/>
        </w:rPr>
      </w:pPr>
    </w:p>
    <w:p w14:paraId="023ECAC3" w14:textId="77777777" w:rsidR="001E4728" w:rsidRDefault="001E4728" w:rsidP="001E4728">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1E4728" w14:paraId="3C5E7D03" w14:textId="77777777" w:rsidTr="001E4728">
        <w:trPr>
          <w:trHeight w:val="856"/>
        </w:trPr>
        <w:tc>
          <w:tcPr>
            <w:tcW w:w="5670" w:type="dxa"/>
            <w:hideMark/>
          </w:tcPr>
          <w:p w14:paraId="3DF54FE4" w14:textId="5FD9DAE4" w:rsidR="001E4728" w:rsidRDefault="00327EC8">
            <w:pPr>
              <w:tabs>
                <w:tab w:val="left" w:pos="5783"/>
              </w:tabs>
              <w:rPr>
                <w:rFonts w:ascii="Tahoma" w:hAnsi="Tahoma" w:cs="Tahoma"/>
                <w:sz w:val="24"/>
              </w:rPr>
            </w:pPr>
            <w:r>
              <w:rPr>
                <w:rFonts w:ascii="Tahoma" w:hAnsi="Tahoma" w:cs="Tahoma"/>
                <w:sz w:val="24"/>
              </w:rPr>
              <w:t>23.06.2025</w:t>
            </w:r>
            <w:bookmarkStart w:id="2" w:name="_GoBack"/>
            <w:bookmarkEnd w:id="2"/>
            <w:r w:rsidR="001E4728">
              <w:rPr>
                <w:rFonts w:ascii="Tahoma" w:hAnsi="Tahoma" w:cs="Tahoma"/>
                <w:sz w:val="24"/>
              </w:rPr>
              <w:t xml:space="preserve"> № </w:t>
            </w:r>
            <w:r w:rsidRPr="00327EC8">
              <w:rPr>
                <w:rFonts w:ascii="Tahoma" w:hAnsi="Tahoma" w:cs="Tahoma"/>
                <w:sz w:val="24"/>
              </w:rPr>
              <w:t>ЗФ</w:t>
            </w:r>
            <w:r>
              <w:rPr>
                <w:rFonts w:ascii="Tahoma" w:hAnsi="Tahoma" w:cs="Tahoma"/>
                <w:sz w:val="24"/>
              </w:rPr>
              <w:t>/</w:t>
            </w:r>
            <w:r w:rsidRPr="00327EC8">
              <w:rPr>
                <w:rFonts w:ascii="Tahoma" w:hAnsi="Tahoma" w:cs="Tahoma"/>
                <w:sz w:val="24"/>
              </w:rPr>
              <w:t>23977-исх</w:t>
            </w:r>
          </w:p>
          <w:p w14:paraId="0706A863" w14:textId="77777777" w:rsidR="001E4728" w:rsidRDefault="001E4728">
            <w:pPr>
              <w:spacing w:before="120"/>
              <w:rPr>
                <w:rFonts w:ascii="Tahoma" w:hAnsi="Tahoma" w:cs="Tahoma"/>
                <w:sz w:val="24"/>
              </w:rPr>
            </w:pPr>
            <w:r>
              <w:rPr>
                <w:rFonts w:ascii="Tahoma" w:hAnsi="Tahoma" w:cs="Tahoma"/>
                <w:sz w:val="24"/>
              </w:rPr>
              <w:t>На № ___________ от __________</w:t>
            </w:r>
          </w:p>
        </w:tc>
        <w:tc>
          <w:tcPr>
            <w:tcW w:w="4384" w:type="dxa"/>
            <w:hideMark/>
          </w:tcPr>
          <w:p w14:paraId="25769E2E" w14:textId="77777777" w:rsidR="001E4728" w:rsidRDefault="001E4728">
            <w:pPr>
              <w:ind w:left="1451" w:hanging="1414"/>
              <w:rPr>
                <w:rFonts w:ascii="Tahoma" w:hAnsi="Tahoma" w:cs="Tahoma"/>
                <w:b/>
                <w:sz w:val="24"/>
              </w:rPr>
            </w:pPr>
            <w:r>
              <w:rPr>
                <w:rFonts w:ascii="Tahoma" w:hAnsi="Tahoma" w:cs="Tahoma"/>
                <w:b/>
                <w:sz w:val="24"/>
              </w:rPr>
              <w:t>Участнику закупочной</w:t>
            </w:r>
          </w:p>
          <w:p w14:paraId="529F17BD" w14:textId="77777777" w:rsidR="001E4728" w:rsidRDefault="001E4728">
            <w:pPr>
              <w:ind w:left="37"/>
              <w:rPr>
                <w:rFonts w:ascii="Tahoma" w:hAnsi="Tahoma" w:cs="Tahoma"/>
                <w:sz w:val="24"/>
              </w:rPr>
            </w:pPr>
            <w:r>
              <w:rPr>
                <w:rFonts w:ascii="Tahoma" w:hAnsi="Tahoma" w:cs="Tahoma"/>
                <w:b/>
                <w:sz w:val="24"/>
              </w:rPr>
              <w:t>процедуры</w:t>
            </w:r>
          </w:p>
        </w:tc>
      </w:tr>
    </w:tbl>
    <w:p w14:paraId="0FEE9D48" w14:textId="77777777" w:rsidR="001E4728" w:rsidRDefault="001E4728" w:rsidP="001E4728">
      <w:pPr>
        <w:rPr>
          <w:rFonts w:ascii="Tahoma" w:hAnsi="Tahoma" w:cs="Tahoma"/>
          <w:szCs w:val="22"/>
        </w:rPr>
      </w:pPr>
    </w:p>
    <w:p w14:paraId="501487AE" w14:textId="77777777" w:rsidR="001E4728" w:rsidRDefault="001E4728" w:rsidP="001E4728">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159463</w:t>
      </w:r>
    </w:p>
    <w:p w14:paraId="3EA604B7" w14:textId="77777777" w:rsidR="001E4728" w:rsidRDefault="001E4728" w:rsidP="001E4728">
      <w:pPr>
        <w:rPr>
          <w:rFonts w:ascii="Tahoma" w:hAnsi="Tahoma" w:cs="Tahoma"/>
          <w:sz w:val="24"/>
        </w:rPr>
      </w:pPr>
    </w:p>
    <w:p w14:paraId="020FA68B" w14:textId="77777777" w:rsidR="001E4728" w:rsidRDefault="001E4728" w:rsidP="001E4728">
      <w:pPr>
        <w:rPr>
          <w:rFonts w:ascii="Tahoma" w:hAnsi="Tahoma" w:cs="Tahoma"/>
          <w:sz w:val="24"/>
        </w:rPr>
      </w:pPr>
    </w:p>
    <w:p w14:paraId="2D74CF9B" w14:textId="77777777" w:rsidR="001E4728" w:rsidRDefault="001E4728" w:rsidP="001E4728">
      <w:pPr>
        <w:rPr>
          <w:rFonts w:ascii="Tahoma" w:hAnsi="Tahoma" w:cs="Tahoma"/>
          <w:sz w:val="24"/>
        </w:rPr>
      </w:pPr>
    </w:p>
    <w:p w14:paraId="41CF59E3" w14:textId="5739CA0E" w:rsidR="00682E70" w:rsidRPr="003A08A1" w:rsidRDefault="00682E70" w:rsidP="00682E70">
      <w:pPr>
        <w:ind w:firstLine="720"/>
        <w:jc w:val="both"/>
        <w:rPr>
          <w:rFonts w:ascii="Tahoma" w:hAnsi="Tahoma" w:cs="Tahoma"/>
          <w:sz w:val="24"/>
        </w:rPr>
      </w:pPr>
      <w:r w:rsidRPr="003A08A1">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Pr="00682E70">
        <w:rPr>
          <w:rFonts w:ascii="Tahoma" w:hAnsi="Tahoma" w:cs="Tahoma"/>
          <w:color w:val="000000" w:themeColor="text1"/>
          <w:sz w:val="24"/>
        </w:rPr>
        <w:t>ООО «</w:t>
      </w:r>
      <w:r w:rsidR="007A1D99">
        <w:rPr>
          <w:rFonts w:ascii="Tahoma" w:hAnsi="Tahoma" w:cs="Tahoma"/>
          <w:color w:val="000000" w:themeColor="text1"/>
          <w:sz w:val="24"/>
        </w:rPr>
        <w:t>Медвежий ручей</w:t>
      </w:r>
      <w:r w:rsidR="001E4728">
        <w:rPr>
          <w:rFonts w:ascii="Tahoma" w:hAnsi="Tahoma" w:cs="Tahoma"/>
          <w:color w:val="000000" w:themeColor="text1"/>
          <w:sz w:val="24"/>
        </w:rPr>
        <w:t>»</w:t>
      </w:r>
      <w:r w:rsidRPr="00682E70">
        <w:rPr>
          <w:rFonts w:ascii="Tahoma" w:hAnsi="Tahoma" w:cs="Tahoma"/>
          <w:color w:val="000000" w:themeColor="text1"/>
          <w:sz w:val="24"/>
        </w:rPr>
        <w:t xml:space="preserve"> и приглашает </w:t>
      </w:r>
      <w:r w:rsidRPr="003A08A1">
        <w:rPr>
          <w:rFonts w:ascii="Tahoma" w:hAnsi="Tahoma" w:cs="Tahoma"/>
          <w:sz w:val="24"/>
        </w:rPr>
        <w:t>Вас принять участие в следующей закупочной процедуре:</w:t>
      </w:r>
    </w:p>
    <w:p w14:paraId="4AB837BA" w14:textId="77777777" w:rsidR="00682E70" w:rsidRPr="003A08A1" w:rsidRDefault="00682E70" w:rsidP="00682E70">
      <w:pPr>
        <w:rPr>
          <w:rFonts w:ascii="Tahoma" w:hAnsi="Tahoma" w:cs="Tahoma"/>
          <w:sz w:val="20"/>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682E70" w:rsidRPr="00930364" w14:paraId="1F086DFB" w14:textId="77777777" w:rsidTr="009455B5">
        <w:trPr>
          <w:gridAfter w:val="1"/>
          <w:wAfter w:w="4" w:type="pct"/>
        </w:trPr>
        <w:tc>
          <w:tcPr>
            <w:tcW w:w="1315" w:type="pct"/>
            <w:shd w:val="clear" w:color="auto" w:fill="auto"/>
          </w:tcPr>
          <w:p w14:paraId="183EB862" w14:textId="77777777" w:rsidR="00682E70" w:rsidRPr="00930364" w:rsidRDefault="00682E70" w:rsidP="00682E70">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t>Предмет закупки</w:t>
            </w:r>
          </w:p>
        </w:tc>
        <w:tc>
          <w:tcPr>
            <w:tcW w:w="3681" w:type="pct"/>
            <w:shd w:val="clear" w:color="auto" w:fill="auto"/>
          </w:tcPr>
          <w:p w14:paraId="19B06466" w14:textId="7FB06323" w:rsidR="00682E70" w:rsidRPr="00930364" w:rsidRDefault="001E4728" w:rsidP="005E524F">
            <w:pPr>
              <w:tabs>
                <w:tab w:val="left" w:pos="-567"/>
              </w:tabs>
              <w:autoSpaceDE w:val="0"/>
              <w:autoSpaceDN w:val="0"/>
              <w:adjustRightInd w:val="0"/>
              <w:jc w:val="both"/>
              <w:rPr>
                <w:rFonts w:ascii="Tahoma" w:hAnsi="Tahoma" w:cs="Tahoma"/>
                <w:sz w:val="20"/>
                <w:szCs w:val="20"/>
                <w:u w:val="single"/>
              </w:rPr>
            </w:pPr>
            <w:r w:rsidRPr="00930364">
              <w:rPr>
                <w:rFonts w:ascii="Tahoma" w:hAnsi="Tahoma" w:cs="Tahoma"/>
                <w:sz w:val="20"/>
                <w:szCs w:val="20"/>
              </w:rPr>
              <w:t>№ 159463 «Выполнение работ по капитализированному регламентному ремонту кабельных линий дробильного цеха Норильской обогатительной фабрики ООО «Медвежий ручей»</w:t>
            </w:r>
          </w:p>
        </w:tc>
      </w:tr>
      <w:tr w:rsidR="009455B5" w:rsidRPr="00930364" w14:paraId="61ECAB70" w14:textId="77777777" w:rsidTr="009455B5">
        <w:trPr>
          <w:gridAfter w:val="1"/>
          <w:wAfter w:w="4" w:type="pct"/>
        </w:trPr>
        <w:tc>
          <w:tcPr>
            <w:tcW w:w="1315" w:type="pct"/>
            <w:tcBorders>
              <w:top w:val="single" w:sz="4" w:space="0" w:color="auto"/>
              <w:left w:val="single" w:sz="4" w:space="0" w:color="auto"/>
              <w:bottom w:val="single" w:sz="4" w:space="0" w:color="auto"/>
              <w:right w:val="single" w:sz="4" w:space="0" w:color="auto"/>
            </w:tcBorders>
            <w:hideMark/>
          </w:tcPr>
          <w:p w14:paraId="643FB8C8" w14:textId="77777777" w:rsidR="009455B5" w:rsidRPr="00930364" w:rsidRDefault="009455B5" w:rsidP="009455B5">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t>Перечень и значения отдельных характеристик, которыми должна обладать продукция</w:t>
            </w:r>
          </w:p>
        </w:tc>
        <w:tc>
          <w:tcPr>
            <w:tcW w:w="3681" w:type="pct"/>
            <w:tcBorders>
              <w:top w:val="single" w:sz="4" w:space="0" w:color="auto"/>
              <w:left w:val="single" w:sz="4" w:space="0" w:color="auto"/>
              <w:bottom w:val="single" w:sz="4" w:space="0" w:color="auto"/>
              <w:right w:val="single" w:sz="4" w:space="0" w:color="auto"/>
            </w:tcBorders>
            <w:hideMark/>
          </w:tcPr>
          <w:p w14:paraId="7BA0C684" w14:textId="68084AB8" w:rsidR="009455B5" w:rsidRPr="00930364" w:rsidRDefault="009455B5" w:rsidP="00C241AF">
            <w:pPr>
              <w:pStyle w:val="af5"/>
              <w:tabs>
                <w:tab w:val="left" w:pos="661"/>
              </w:tabs>
              <w:ind w:left="8"/>
              <w:rPr>
                <w:rFonts w:ascii="Tahoma" w:hAnsi="Tahoma" w:cs="Tahoma"/>
                <w:sz w:val="20"/>
                <w:szCs w:val="20"/>
              </w:rPr>
            </w:pPr>
            <w:r w:rsidRPr="00930364">
              <w:rPr>
                <w:rFonts w:ascii="Tahoma" w:hAnsi="Tahoma" w:cs="Tahoma"/>
                <w:sz w:val="20"/>
                <w:szCs w:val="20"/>
              </w:rPr>
              <w:t xml:space="preserve">Состав и требования изложены в приглашении и его приложениях, размещены в системе </w:t>
            </w:r>
            <w:r w:rsidRPr="00930364">
              <w:rPr>
                <w:rFonts w:ascii="Tahoma" w:hAnsi="Tahoma" w:cs="Tahoma"/>
                <w:sz w:val="20"/>
                <w:szCs w:val="20"/>
                <w:lang w:val="en-US"/>
              </w:rPr>
              <w:t>SAP</w:t>
            </w:r>
            <w:r w:rsidRPr="00930364">
              <w:rPr>
                <w:rFonts w:ascii="Tahoma" w:hAnsi="Tahoma" w:cs="Tahoma"/>
                <w:sz w:val="20"/>
                <w:szCs w:val="20"/>
              </w:rPr>
              <w:t xml:space="preserve"> </w:t>
            </w:r>
            <w:r w:rsidRPr="00930364">
              <w:rPr>
                <w:rFonts w:ascii="Tahoma" w:hAnsi="Tahoma" w:cs="Tahoma"/>
                <w:sz w:val="20"/>
                <w:szCs w:val="20"/>
                <w:lang w:val="en-US"/>
              </w:rPr>
              <w:t>SRM</w:t>
            </w:r>
            <w:r w:rsidRPr="00930364">
              <w:rPr>
                <w:rFonts w:ascii="Tahoma" w:hAnsi="Tahoma" w:cs="Tahoma"/>
                <w:sz w:val="20"/>
                <w:szCs w:val="20"/>
              </w:rPr>
              <w:t xml:space="preserve"> по адресу </w:t>
            </w:r>
            <w:hyperlink r:id="rId9" w:history="1">
              <w:r w:rsidRPr="00930364">
                <w:rPr>
                  <w:rStyle w:val="a5"/>
                  <w:rFonts w:ascii="Tahoma" w:hAnsi="Tahoma" w:cs="Tahoma"/>
                  <w:sz w:val="20"/>
                  <w:szCs w:val="20"/>
                </w:rPr>
                <w:t>https://srm.nornik.ru</w:t>
              </w:r>
            </w:hyperlink>
            <w:r w:rsidRPr="00930364">
              <w:rPr>
                <w:rFonts w:ascii="Tahoma" w:hAnsi="Tahoma" w:cs="Tahoma"/>
                <w:sz w:val="20"/>
                <w:szCs w:val="20"/>
              </w:rPr>
              <w:t xml:space="preserve">: </w:t>
            </w:r>
            <w:r w:rsidR="00C241AF" w:rsidRPr="00930364">
              <w:rPr>
                <w:rFonts w:ascii="Tahoma" w:hAnsi="Tahoma" w:cs="Tahoma"/>
                <w:color w:val="000000" w:themeColor="text1"/>
                <w:sz w:val="20"/>
                <w:szCs w:val="20"/>
              </w:rPr>
              <w:t>№ 20047162/2</w:t>
            </w:r>
          </w:p>
        </w:tc>
      </w:tr>
      <w:tr w:rsidR="00682E70" w:rsidRPr="00930364" w14:paraId="40802DF2" w14:textId="77777777" w:rsidTr="009455B5">
        <w:trPr>
          <w:gridAfter w:val="1"/>
          <w:wAfter w:w="4" w:type="pct"/>
        </w:trPr>
        <w:tc>
          <w:tcPr>
            <w:tcW w:w="1315" w:type="pct"/>
            <w:shd w:val="clear" w:color="auto" w:fill="auto"/>
          </w:tcPr>
          <w:p w14:paraId="216FF041" w14:textId="77777777" w:rsidR="00682E70" w:rsidRPr="00930364" w:rsidRDefault="00682E70" w:rsidP="00682E70">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t>Инструмент проведения закупки</w:t>
            </w:r>
          </w:p>
        </w:tc>
        <w:tc>
          <w:tcPr>
            <w:tcW w:w="3681" w:type="pct"/>
            <w:shd w:val="clear" w:color="auto" w:fill="auto"/>
          </w:tcPr>
          <w:p w14:paraId="5E60BEAF" w14:textId="40117870" w:rsidR="00682E70" w:rsidRPr="00930364" w:rsidRDefault="001E4728" w:rsidP="00F17679">
            <w:pPr>
              <w:tabs>
                <w:tab w:val="num" w:pos="426"/>
              </w:tabs>
              <w:jc w:val="both"/>
              <w:rPr>
                <w:rFonts w:ascii="Tahoma" w:hAnsi="Tahoma" w:cs="Tahoma"/>
                <w:sz w:val="20"/>
                <w:szCs w:val="20"/>
              </w:rPr>
            </w:pPr>
            <w:r w:rsidRPr="00930364">
              <w:rPr>
                <w:rFonts w:ascii="Tahoma" w:hAnsi="Tahoma" w:cs="Tahoma"/>
                <w:sz w:val="20"/>
                <w:szCs w:val="20"/>
              </w:rPr>
              <w:t>Т</w:t>
            </w:r>
            <w:r w:rsidR="00366603" w:rsidRPr="00930364">
              <w:rPr>
                <w:rFonts w:ascii="Tahoma" w:hAnsi="Tahoma" w:cs="Tahoma"/>
                <w:sz w:val="20"/>
                <w:szCs w:val="20"/>
              </w:rPr>
              <w:t xml:space="preserve">ендер с </w:t>
            </w:r>
            <w:r w:rsidR="00F17679" w:rsidRPr="00930364">
              <w:rPr>
                <w:rFonts w:ascii="Tahoma" w:hAnsi="Tahoma" w:cs="Tahoma"/>
                <w:sz w:val="20"/>
                <w:szCs w:val="20"/>
              </w:rPr>
              <w:t>р</w:t>
            </w:r>
            <w:r w:rsidR="0062565D" w:rsidRPr="00930364">
              <w:rPr>
                <w:rFonts w:ascii="Tahoma" w:hAnsi="Tahoma" w:cs="Tahoma"/>
                <w:sz w:val="20"/>
                <w:szCs w:val="20"/>
              </w:rPr>
              <w:t>едукционом</w:t>
            </w:r>
          </w:p>
        </w:tc>
      </w:tr>
      <w:tr w:rsidR="00682E70" w:rsidRPr="00930364" w14:paraId="3D893758" w14:textId="77777777" w:rsidTr="009455B5">
        <w:trPr>
          <w:gridAfter w:val="1"/>
          <w:wAfter w:w="4" w:type="pct"/>
        </w:trPr>
        <w:tc>
          <w:tcPr>
            <w:tcW w:w="1315" w:type="pct"/>
            <w:shd w:val="clear" w:color="auto" w:fill="auto"/>
          </w:tcPr>
          <w:p w14:paraId="106F65BF" w14:textId="77777777" w:rsidR="00682E70" w:rsidRPr="00930364" w:rsidRDefault="00682E70" w:rsidP="00682E70">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t>Срок подачи предложения</w:t>
            </w:r>
          </w:p>
        </w:tc>
        <w:tc>
          <w:tcPr>
            <w:tcW w:w="3681" w:type="pct"/>
            <w:shd w:val="clear" w:color="auto" w:fill="auto"/>
          </w:tcPr>
          <w:p w14:paraId="079E4121" w14:textId="77777777" w:rsidR="009455B5" w:rsidRPr="00930364" w:rsidRDefault="009455B5" w:rsidP="009455B5">
            <w:pPr>
              <w:tabs>
                <w:tab w:val="num" w:pos="426"/>
              </w:tabs>
              <w:jc w:val="both"/>
              <w:rPr>
                <w:rFonts w:ascii="Tahoma" w:hAnsi="Tahoma" w:cs="Tahoma"/>
                <w:sz w:val="20"/>
                <w:szCs w:val="20"/>
              </w:rPr>
            </w:pPr>
            <w:r w:rsidRPr="00930364">
              <w:rPr>
                <w:rFonts w:ascii="Tahoma" w:hAnsi="Tahoma" w:cs="Tahoma"/>
                <w:sz w:val="20"/>
                <w:szCs w:val="20"/>
              </w:rPr>
              <w:t xml:space="preserve">Указан в системе </w:t>
            </w:r>
            <w:r w:rsidRPr="00930364">
              <w:rPr>
                <w:rFonts w:ascii="Tahoma" w:hAnsi="Tahoma" w:cs="Tahoma"/>
                <w:sz w:val="20"/>
                <w:szCs w:val="20"/>
                <w:lang w:val="en-US"/>
              </w:rPr>
              <w:t>SAP</w:t>
            </w:r>
            <w:r w:rsidRPr="00930364">
              <w:rPr>
                <w:rFonts w:ascii="Tahoma" w:hAnsi="Tahoma" w:cs="Tahoma"/>
                <w:sz w:val="20"/>
                <w:szCs w:val="20"/>
              </w:rPr>
              <w:t xml:space="preserve"> </w:t>
            </w:r>
            <w:r w:rsidRPr="00930364">
              <w:rPr>
                <w:rFonts w:ascii="Tahoma" w:hAnsi="Tahoma" w:cs="Tahoma"/>
                <w:sz w:val="20"/>
                <w:szCs w:val="20"/>
                <w:lang w:val="en-US"/>
              </w:rPr>
              <w:t>SRM</w:t>
            </w:r>
            <w:r w:rsidRPr="00930364">
              <w:rPr>
                <w:rFonts w:ascii="Tahoma" w:hAnsi="Tahoma" w:cs="Tahoma"/>
                <w:sz w:val="20"/>
                <w:szCs w:val="20"/>
              </w:rPr>
              <w:t xml:space="preserve"> по адресу </w:t>
            </w:r>
            <w:hyperlink r:id="rId10" w:history="1">
              <w:r w:rsidRPr="00930364">
                <w:rPr>
                  <w:rStyle w:val="a5"/>
                  <w:rFonts w:ascii="Tahoma" w:hAnsi="Tahoma" w:cs="Tahoma"/>
                  <w:sz w:val="20"/>
                  <w:szCs w:val="20"/>
                </w:rPr>
                <w:t>https://srm.nornik.ru</w:t>
              </w:r>
            </w:hyperlink>
            <w:r w:rsidRPr="00930364">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1E94623B" w14:textId="5D3554AC" w:rsidR="00682E70" w:rsidRPr="00930364" w:rsidRDefault="009455B5" w:rsidP="009455B5">
            <w:pPr>
              <w:tabs>
                <w:tab w:val="num" w:pos="426"/>
              </w:tabs>
              <w:jc w:val="both"/>
              <w:rPr>
                <w:rFonts w:ascii="Tahoma" w:hAnsi="Tahoma" w:cs="Tahoma"/>
                <w:sz w:val="20"/>
                <w:szCs w:val="20"/>
              </w:rPr>
            </w:pPr>
            <w:r w:rsidRPr="00930364">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682E70" w:rsidRPr="00930364" w14:paraId="32110E08" w14:textId="77777777" w:rsidTr="009455B5">
        <w:trPr>
          <w:gridAfter w:val="1"/>
          <w:wAfter w:w="4" w:type="pct"/>
        </w:trPr>
        <w:tc>
          <w:tcPr>
            <w:tcW w:w="1315" w:type="pct"/>
            <w:shd w:val="clear" w:color="auto" w:fill="auto"/>
          </w:tcPr>
          <w:p w14:paraId="541CF080" w14:textId="77777777" w:rsidR="00682E70" w:rsidRPr="00930364" w:rsidRDefault="00682E70" w:rsidP="00682E70">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t>Базис закупки</w:t>
            </w:r>
          </w:p>
        </w:tc>
        <w:tc>
          <w:tcPr>
            <w:tcW w:w="3681" w:type="pct"/>
            <w:shd w:val="clear" w:color="auto" w:fill="auto"/>
          </w:tcPr>
          <w:p w14:paraId="6140C8A6" w14:textId="3079A0B6" w:rsidR="009455B5" w:rsidRPr="00930364" w:rsidRDefault="00EE1040" w:rsidP="009455B5">
            <w:pPr>
              <w:tabs>
                <w:tab w:val="left" w:pos="1080"/>
              </w:tabs>
              <w:suppressAutoHyphens/>
              <w:jc w:val="both"/>
              <w:rPr>
                <w:rFonts w:ascii="Tahoma" w:hAnsi="Tahoma" w:cs="Tahoma"/>
                <w:sz w:val="20"/>
                <w:szCs w:val="20"/>
              </w:rPr>
            </w:pPr>
            <w:r w:rsidRPr="00930364">
              <w:rPr>
                <w:rFonts w:ascii="Tahoma" w:hAnsi="Tahoma" w:cs="Tahoma"/>
                <w:sz w:val="20"/>
                <w:szCs w:val="20"/>
              </w:rPr>
              <w:t>Указан в приложениях к настоящему приглашению.</w:t>
            </w:r>
          </w:p>
          <w:p w14:paraId="45173D1C" w14:textId="77777777" w:rsidR="00B25DD4" w:rsidRPr="00930364" w:rsidRDefault="00B25DD4" w:rsidP="009455B5">
            <w:pPr>
              <w:tabs>
                <w:tab w:val="left" w:pos="1080"/>
              </w:tabs>
              <w:suppressAutoHyphens/>
              <w:jc w:val="both"/>
              <w:rPr>
                <w:rFonts w:ascii="Tahoma" w:hAnsi="Tahoma" w:cs="Tahoma"/>
                <w:sz w:val="20"/>
                <w:szCs w:val="20"/>
              </w:rPr>
            </w:pPr>
          </w:p>
          <w:p w14:paraId="75434DEA" w14:textId="031F3D1D" w:rsidR="009455B5" w:rsidRPr="00930364" w:rsidRDefault="009455B5" w:rsidP="009740E6">
            <w:pPr>
              <w:tabs>
                <w:tab w:val="left" w:pos="1080"/>
              </w:tabs>
              <w:suppressAutoHyphens/>
              <w:jc w:val="both"/>
              <w:rPr>
                <w:rFonts w:ascii="Tahoma" w:hAnsi="Tahoma" w:cs="Tahoma"/>
                <w:b/>
                <w:sz w:val="20"/>
                <w:szCs w:val="20"/>
              </w:rPr>
            </w:pPr>
            <w:r w:rsidRPr="00930364">
              <w:rPr>
                <w:rFonts w:ascii="Tahoma" w:hAnsi="Tahoma" w:cs="Tahoma"/>
                <w:color w:val="000000" w:themeColor="text1"/>
                <w:sz w:val="20"/>
                <w:szCs w:val="20"/>
              </w:rPr>
              <w:t xml:space="preserve">Выполнение работ в соответствии с требованиями </w:t>
            </w:r>
            <w:r w:rsidR="00BF0D59" w:rsidRPr="00930364">
              <w:rPr>
                <w:rFonts w:ascii="Tahoma" w:hAnsi="Tahoma" w:cs="Tahoma"/>
                <w:color w:val="000000" w:themeColor="text1"/>
                <w:sz w:val="20"/>
                <w:szCs w:val="20"/>
              </w:rPr>
              <w:t>технического задания</w:t>
            </w:r>
            <w:r w:rsidRPr="00930364">
              <w:rPr>
                <w:rFonts w:ascii="Tahoma" w:hAnsi="Tahoma" w:cs="Tahoma"/>
                <w:color w:val="000000" w:themeColor="text1"/>
                <w:sz w:val="20"/>
                <w:szCs w:val="20"/>
              </w:rPr>
              <w:t>. П</w:t>
            </w:r>
            <w:r w:rsidR="00800A8C" w:rsidRPr="00930364">
              <w:rPr>
                <w:rFonts w:ascii="Tahoma" w:hAnsi="Tahoma" w:cs="Tahoma"/>
                <w:color w:val="000000" w:themeColor="text1"/>
                <w:sz w:val="20"/>
                <w:szCs w:val="20"/>
              </w:rPr>
              <w:t xml:space="preserve">ри расхождении между условиями </w:t>
            </w:r>
            <w:r w:rsidR="00BF0D59" w:rsidRPr="00930364">
              <w:rPr>
                <w:rFonts w:ascii="Tahoma" w:hAnsi="Tahoma" w:cs="Tahoma"/>
                <w:color w:val="000000" w:themeColor="text1"/>
                <w:sz w:val="20"/>
                <w:szCs w:val="20"/>
              </w:rPr>
              <w:t xml:space="preserve">технического задания </w:t>
            </w:r>
            <w:r w:rsidRPr="00930364">
              <w:rPr>
                <w:rFonts w:ascii="Tahoma" w:hAnsi="Tahoma" w:cs="Tahoma"/>
                <w:color w:val="000000" w:themeColor="text1"/>
                <w:sz w:val="20"/>
                <w:szCs w:val="20"/>
              </w:rPr>
              <w:t>и условиями настоящего приглашения, считать информацию, указанную в приглашении, приоритетной</w:t>
            </w:r>
          </w:p>
        </w:tc>
      </w:tr>
      <w:tr w:rsidR="00682E70" w:rsidRPr="00930364" w14:paraId="5AF713F6" w14:textId="77777777" w:rsidTr="009455B5">
        <w:trPr>
          <w:gridAfter w:val="1"/>
          <w:wAfter w:w="4" w:type="pct"/>
        </w:trPr>
        <w:tc>
          <w:tcPr>
            <w:tcW w:w="1315" w:type="pct"/>
            <w:shd w:val="clear" w:color="auto" w:fill="auto"/>
          </w:tcPr>
          <w:p w14:paraId="535424D8" w14:textId="77777777" w:rsidR="00682E70" w:rsidRPr="00930364" w:rsidRDefault="00682E70" w:rsidP="00682E70">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t>Форма, условия и сроки оплаты</w:t>
            </w:r>
          </w:p>
        </w:tc>
        <w:tc>
          <w:tcPr>
            <w:tcW w:w="3681" w:type="pct"/>
            <w:shd w:val="clear" w:color="auto" w:fill="auto"/>
          </w:tcPr>
          <w:p w14:paraId="1AE5314A" w14:textId="3B92C14C" w:rsidR="00055D30" w:rsidRPr="00930364" w:rsidRDefault="00055D30" w:rsidP="00055D30">
            <w:pPr>
              <w:tabs>
                <w:tab w:val="left" w:pos="1080"/>
              </w:tabs>
              <w:suppressAutoHyphens/>
              <w:jc w:val="both"/>
              <w:rPr>
                <w:rFonts w:ascii="Tahoma" w:hAnsi="Tahoma" w:cs="Tahoma"/>
                <w:sz w:val="20"/>
                <w:szCs w:val="20"/>
              </w:rPr>
            </w:pPr>
            <w:r w:rsidRPr="00930364">
              <w:rPr>
                <w:rFonts w:ascii="Tahoma" w:hAnsi="Tahoma" w:cs="Tahoma"/>
                <w:sz w:val="20"/>
                <w:szCs w:val="20"/>
              </w:rPr>
              <w:t>Авансирование не предусмотрено.</w:t>
            </w:r>
          </w:p>
          <w:p w14:paraId="080E4CF7" w14:textId="77777777" w:rsidR="00B25DD4" w:rsidRPr="00930364" w:rsidRDefault="00B25DD4" w:rsidP="00055D30">
            <w:pPr>
              <w:tabs>
                <w:tab w:val="left" w:pos="1080"/>
              </w:tabs>
              <w:suppressAutoHyphens/>
              <w:jc w:val="both"/>
              <w:rPr>
                <w:rFonts w:ascii="Tahoma" w:hAnsi="Tahoma" w:cs="Tahoma"/>
                <w:sz w:val="20"/>
                <w:szCs w:val="20"/>
              </w:rPr>
            </w:pPr>
          </w:p>
          <w:p w14:paraId="5E164770" w14:textId="72D359B8" w:rsidR="00682E70" w:rsidRPr="00930364" w:rsidRDefault="00682E70" w:rsidP="007D4032">
            <w:pPr>
              <w:jc w:val="both"/>
              <w:rPr>
                <w:rFonts w:ascii="Tahoma" w:hAnsi="Tahoma" w:cs="Tahoma"/>
                <w:sz w:val="20"/>
                <w:szCs w:val="20"/>
              </w:rPr>
            </w:pPr>
            <w:r w:rsidRPr="00930364">
              <w:rPr>
                <w:rFonts w:ascii="Tahoma" w:hAnsi="Tahoma" w:cs="Tahoma"/>
                <w:sz w:val="20"/>
                <w:szCs w:val="20"/>
              </w:rPr>
              <w:t>Порядок расчетов по сделке будет осуществляться на условиях следующего содержания:</w:t>
            </w:r>
          </w:p>
          <w:p w14:paraId="3826E69C" w14:textId="77777777" w:rsidR="009455B5" w:rsidRPr="00930364" w:rsidRDefault="009455B5" w:rsidP="009455B5">
            <w:pPr>
              <w:numPr>
                <w:ilvl w:val="0"/>
                <w:numId w:val="6"/>
              </w:numPr>
              <w:tabs>
                <w:tab w:val="left" w:pos="443"/>
              </w:tabs>
              <w:ind w:left="0" w:firstLine="0"/>
              <w:contextualSpacing/>
              <w:jc w:val="both"/>
              <w:rPr>
                <w:rFonts w:ascii="Tahoma" w:hAnsi="Tahoma" w:cs="Tahoma"/>
                <w:bCs/>
                <w:sz w:val="20"/>
                <w:szCs w:val="20"/>
              </w:rPr>
            </w:pPr>
            <w:r w:rsidRPr="00930364">
              <w:rPr>
                <w:rFonts w:ascii="Tahoma" w:hAnsi="Tahoma" w:cs="Tahoma"/>
                <w:bCs/>
                <w:sz w:val="20"/>
                <w:szCs w:val="20"/>
              </w:rPr>
              <w:lastRenderedPageBreak/>
              <w:t>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поступления оригиналов первичных документов поставщика на оплату при соблюдении установленных норм их оформления;</w:t>
            </w:r>
          </w:p>
          <w:p w14:paraId="25BCE703" w14:textId="4769B182" w:rsidR="00682E70" w:rsidRPr="00930364" w:rsidRDefault="009455B5" w:rsidP="009455B5">
            <w:pPr>
              <w:numPr>
                <w:ilvl w:val="0"/>
                <w:numId w:val="6"/>
              </w:numPr>
              <w:tabs>
                <w:tab w:val="left" w:pos="443"/>
              </w:tabs>
              <w:ind w:left="0" w:firstLine="0"/>
              <w:jc w:val="both"/>
              <w:rPr>
                <w:rFonts w:ascii="Tahoma" w:hAnsi="Tahoma" w:cs="Tahoma"/>
                <w:sz w:val="20"/>
                <w:szCs w:val="20"/>
              </w:rPr>
            </w:pPr>
            <w:r w:rsidRPr="00930364">
              <w:rPr>
                <w:rFonts w:ascii="Tahoma" w:hAnsi="Tahoma" w:cs="Tahoma"/>
                <w:bCs/>
                <w:sz w:val="20"/>
                <w:szCs w:val="20"/>
              </w:rPr>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055D30" w:rsidRPr="00930364" w14:paraId="3AAC8C6F" w14:textId="77777777" w:rsidTr="009455B5">
        <w:trPr>
          <w:gridAfter w:val="1"/>
          <w:wAfter w:w="4" w:type="pct"/>
        </w:trPr>
        <w:tc>
          <w:tcPr>
            <w:tcW w:w="1315" w:type="pct"/>
            <w:shd w:val="clear" w:color="auto" w:fill="auto"/>
          </w:tcPr>
          <w:p w14:paraId="16FD1952" w14:textId="4FBE2F8D" w:rsidR="00055D30" w:rsidRPr="00930364" w:rsidRDefault="008F239A" w:rsidP="00055D30">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lastRenderedPageBreak/>
              <w:t>График</w:t>
            </w:r>
            <w:r w:rsidR="00055D30" w:rsidRPr="00930364">
              <w:rPr>
                <w:rFonts w:ascii="Tahoma" w:hAnsi="Tahoma" w:cs="Tahoma"/>
                <w:sz w:val="20"/>
                <w:szCs w:val="20"/>
              </w:rPr>
              <w:t xml:space="preserve"> выполнения работ</w:t>
            </w:r>
          </w:p>
        </w:tc>
        <w:tc>
          <w:tcPr>
            <w:tcW w:w="3681" w:type="pct"/>
            <w:shd w:val="clear" w:color="auto" w:fill="auto"/>
          </w:tcPr>
          <w:p w14:paraId="06C124C7" w14:textId="5DF7B3DE" w:rsidR="00055D30" w:rsidRPr="00930364" w:rsidRDefault="00465CB1" w:rsidP="001E4728">
            <w:pPr>
              <w:rPr>
                <w:rFonts w:ascii="Tahoma" w:hAnsi="Tahoma" w:cs="Tahoma"/>
                <w:color w:val="000000" w:themeColor="text1"/>
                <w:sz w:val="20"/>
                <w:szCs w:val="20"/>
              </w:rPr>
            </w:pPr>
            <w:r w:rsidRPr="00930364">
              <w:rPr>
                <w:rFonts w:ascii="Tahoma" w:hAnsi="Tahoma" w:cs="Tahoma"/>
                <w:sz w:val="20"/>
                <w:szCs w:val="20"/>
              </w:rPr>
              <w:t>С</w:t>
            </w:r>
            <w:r w:rsidR="00055D30" w:rsidRPr="00930364">
              <w:rPr>
                <w:rFonts w:ascii="Tahoma" w:hAnsi="Tahoma" w:cs="Tahoma"/>
                <w:sz w:val="20"/>
                <w:szCs w:val="20"/>
              </w:rPr>
              <w:t xml:space="preserve"> </w:t>
            </w:r>
            <w:r w:rsidR="00857867" w:rsidRPr="00930364">
              <w:rPr>
                <w:rFonts w:ascii="Tahoma" w:hAnsi="Tahoma" w:cs="Tahoma"/>
                <w:sz w:val="20"/>
                <w:szCs w:val="20"/>
              </w:rPr>
              <w:t>01.08.2025</w:t>
            </w:r>
            <w:r w:rsidR="00DA496E" w:rsidRPr="00930364">
              <w:rPr>
                <w:rFonts w:ascii="Tahoma" w:hAnsi="Tahoma" w:cs="Tahoma"/>
                <w:sz w:val="20"/>
                <w:szCs w:val="20"/>
              </w:rPr>
              <w:t xml:space="preserve"> по 3</w:t>
            </w:r>
            <w:r w:rsidR="00857867" w:rsidRPr="00930364">
              <w:rPr>
                <w:rFonts w:ascii="Tahoma" w:hAnsi="Tahoma" w:cs="Tahoma"/>
                <w:sz w:val="20"/>
                <w:szCs w:val="20"/>
              </w:rPr>
              <w:t>0</w:t>
            </w:r>
            <w:r w:rsidRPr="00930364">
              <w:rPr>
                <w:rFonts w:ascii="Tahoma" w:hAnsi="Tahoma" w:cs="Tahoma"/>
                <w:sz w:val="20"/>
                <w:szCs w:val="20"/>
              </w:rPr>
              <w:t>.</w:t>
            </w:r>
            <w:r w:rsidR="00DA496E" w:rsidRPr="00930364">
              <w:rPr>
                <w:rFonts w:ascii="Tahoma" w:hAnsi="Tahoma" w:cs="Tahoma"/>
                <w:sz w:val="20"/>
                <w:szCs w:val="20"/>
              </w:rPr>
              <w:t>1</w:t>
            </w:r>
            <w:r w:rsidR="00857867" w:rsidRPr="00930364">
              <w:rPr>
                <w:rFonts w:ascii="Tahoma" w:hAnsi="Tahoma" w:cs="Tahoma"/>
                <w:sz w:val="20"/>
                <w:szCs w:val="20"/>
              </w:rPr>
              <w:t>1</w:t>
            </w:r>
            <w:r w:rsidRPr="00930364">
              <w:rPr>
                <w:rFonts w:ascii="Tahoma" w:hAnsi="Tahoma" w:cs="Tahoma"/>
                <w:sz w:val="20"/>
                <w:szCs w:val="20"/>
              </w:rPr>
              <w:t>.202</w:t>
            </w:r>
            <w:r w:rsidR="00DA496E" w:rsidRPr="00930364">
              <w:rPr>
                <w:rFonts w:ascii="Tahoma" w:hAnsi="Tahoma" w:cs="Tahoma"/>
                <w:sz w:val="20"/>
                <w:szCs w:val="20"/>
              </w:rPr>
              <w:t>5</w:t>
            </w:r>
          </w:p>
        </w:tc>
      </w:tr>
      <w:tr w:rsidR="00640765" w:rsidRPr="00930364" w14:paraId="1FEABE02" w14:textId="77777777" w:rsidTr="009455B5">
        <w:trPr>
          <w:gridAfter w:val="1"/>
          <w:wAfter w:w="4" w:type="pct"/>
        </w:trPr>
        <w:tc>
          <w:tcPr>
            <w:tcW w:w="1315" w:type="pct"/>
            <w:shd w:val="clear" w:color="auto" w:fill="auto"/>
          </w:tcPr>
          <w:p w14:paraId="5820777E" w14:textId="7DEEF152" w:rsidR="00640765" w:rsidRPr="00930364" w:rsidRDefault="00640765" w:rsidP="00640765">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t>Особые условия приемки, требования к упаковке и транспортировке продукции</w:t>
            </w:r>
          </w:p>
        </w:tc>
        <w:tc>
          <w:tcPr>
            <w:tcW w:w="3681" w:type="pct"/>
            <w:shd w:val="clear" w:color="auto" w:fill="auto"/>
          </w:tcPr>
          <w:p w14:paraId="31733257" w14:textId="77777777" w:rsidR="007D2AF4" w:rsidRPr="00930364" w:rsidRDefault="007D2AF4" w:rsidP="007D2AF4">
            <w:pPr>
              <w:pStyle w:val="a3"/>
              <w:numPr>
                <w:ilvl w:val="3"/>
                <w:numId w:val="1"/>
              </w:numPr>
              <w:tabs>
                <w:tab w:val="left" w:pos="376"/>
              </w:tabs>
              <w:ind w:left="18" w:hanging="18"/>
              <w:jc w:val="both"/>
              <w:rPr>
                <w:rFonts w:ascii="Tahoma" w:hAnsi="Tahoma" w:cs="Tahoma"/>
                <w:sz w:val="20"/>
                <w:szCs w:val="20"/>
              </w:rPr>
            </w:pPr>
            <w:r w:rsidRPr="00930364">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2B5EF34C" w14:textId="77777777" w:rsidR="007D2AF4" w:rsidRPr="00930364" w:rsidRDefault="007D2AF4" w:rsidP="007D2AF4">
            <w:pPr>
              <w:pStyle w:val="a3"/>
              <w:tabs>
                <w:tab w:val="left" w:pos="376"/>
              </w:tabs>
              <w:ind w:left="18"/>
              <w:jc w:val="both"/>
              <w:rPr>
                <w:rStyle w:val="a5"/>
                <w:rFonts w:ascii="Tahoma" w:hAnsi="Tahoma" w:cs="Tahoma"/>
                <w:sz w:val="20"/>
                <w:szCs w:val="20"/>
              </w:rPr>
            </w:pPr>
            <w:r w:rsidRPr="00930364">
              <w:rPr>
                <w:rFonts w:ascii="Tahoma" w:hAnsi="Tahoma" w:cs="Tahoma"/>
                <w:sz w:val="20"/>
                <w:szCs w:val="20"/>
              </w:rPr>
              <w:t xml:space="preserve">Перечень товаров, подлежащих прослеживаемости, размещен по адресу: </w:t>
            </w:r>
            <w:hyperlink r:id="rId11" w:history="1">
              <w:r w:rsidRPr="00930364">
                <w:rPr>
                  <w:rStyle w:val="a5"/>
                  <w:rFonts w:ascii="Tahoma" w:hAnsi="Tahoma" w:cs="Tahoma"/>
                  <w:sz w:val="20"/>
                  <w:szCs w:val="20"/>
                </w:rPr>
                <w:t>http://www.consultant.ru/document/cons_doc_LAW_389976/2b300a0f1aa902ad1637fa1f32855a0a5c7e9a0d/</w:t>
              </w:r>
            </w:hyperlink>
            <w:r w:rsidRPr="00930364">
              <w:rPr>
                <w:rStyle w:val="a5"/>
                <w:rFonts w:ascii="Tahoma" w:hAnsi="Tahoma" w:cs="Tahoma"/>
                <w:sz w:val="20"/>
                <w:szCs w:val="20"/>
              </w:rPr>
              <w:t>.</w:t>
            </w:r>
          </w:p>
          <w:p w14:paraId="74A86D38" w14:textId="77777777" w:rsidR="007D2AF4" w:rsidRPr="00930364" w:rsidRDefault="007D2AF4" w:rsidP="007D2AF4">
            <w:pPr>
              <w:ind w:left="18"/>
              <w:jc w:val="both"/>
              <w:rPr>
                <w:rFonts w:ascii="Tahoma" w:hAnsi="Tahoma" w:cs="Tahoma"/>
                <w:sz w:val="20"/>
                <w:szCs w:val="20"/>
              </w:rPr>
            </w:pPr>
          </w:p>
          <w:p w14:paraId="7C72E989" w14:textId="77777777" w:rsidR="007D2AF4" w:rsidRPr="00930364" w:rsidRDefault="007D2AF4" w:rsidP="007D2AF4">
            <w:pPr>
              <w:pStyle w:val="a3"/>
              <w:numPr>
                <w:ilvl w:val="3"/>
                <w:numId w:val="1"/>
              </w:numPr>
              <w:tabs>
                <w:tab w:val="left" w:pos="443"/>
              </w:tabs>
              <w:ind w:left="18" w:firstLine="0"/>
              <w:jc w:val="both"/>
              <w:rPr>
                <w:rFonts w:ascii="Tahoma" w:hAnsi="Tahoma" w:cs="Tahoma"/>
                <w:sz w:val="20"/>
                <w:szCs w:val="20"/>
              </w:rPr>
            </w:pPr>
            <w:r w:rsidRPr="00930364">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709504EC" w14:textId="5F76380F" w:rsidR="00640765" w:rsidRPr="00930364" w:rsidRDefault="007D2AF4" w:rsidP="007D2AF4">
            <w:pPr>
              <w:jc w:val="both"/>
              <w:rPr>
                <w:rFonts w:ascii="Tahoma" w:hAnsi="Tahoma" w:cs="Tahoma"/>
                <w:sz w:val="20"/>
                <w:szCs w:val="20"/>
              </w:rPr>
            </w:pPr>
            <w:r w:rsidRPr="00930364">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930364">
                <w:rPr>
                  <w:rStyle w:val="a5"/>
                  <w:rFonts w:ascii="Tahoma" w:hAnsi="Tahoma" w:cs="Tahoma"/>
                  <w:sz w:val="20"/>
                  <w:szCs w:val="20"/>
                </w:rPr>
                <w:t>https://gisp.gov.ru/pp719v2/pub/prod/</w:t>
              </w:r>
            </w:hyperlink>
          </w:p>
        </w:tc>
      </w:tr>
      <w:tr w:rsidR="00640765" w:rsidRPr="00930364" w14:paraId="65504994" w14:textId="77777777" w:rsidTr="009455B5">
        <w:trPr>
          <w:gridAfter w:val="1"/>
          <w:wAfter w:w="4" w:type="pct"/>
        </w:trPr>
        <w:tc>
          <w:tcPr>
            <w:tcW w:w="1315" w:type="pct"/>
            <w:shd w:val="clear" w:color="auto" w:fill="auto"/>
          </w:tcPr>
          <w:p w14:paraId="289C1ACA" w14:textId="064DE054" w:rsidR="00640765" w:rsidRPr="00930364" w:rsidRDefault="00640765" w:rsidP="00640765">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t>Экологические требования</w:t>
            </w:r>
          </w:p>
        </w:tc>
        <w:tc>
          <w:tcPr>
            <w:tcW w:w="3681" w:type="pct"/>
            <w:shd w:val="clear" w:color="auto" w:fill="auto"/>
          </w:tcPr>
          <w:p w14:paraId="07BC7E92" w14:textId="74A3B7A0" w:rsidR="00640765" w:rsidRPr="00930364" w:rsidRDefault="00640765" w:rsidP="00640765">
            <w:pPr>
              <w:jc w:val="both"/>
              <w:rPr>
                <w:rFonts w:ascii="Tahoma" w:hAnsi="Tahoma" w:cs="Tahoma"/>
                <w:sz w:val="20"/>
                <w:szCs w:val="20"/>
              </w:rPr>
            </w:pPr>
            <w:r w:rsidRPr="00930364">
              <w:rPr>
                <w:rFonts w:ascii="Tahoma" w:hAnsi="Tahoma" w:cs="Tahoma"/>
                <w:sz w:val="20"/>
                <w:szCs w:val="20"/>
              </w:rPr>
              <w:t xml:space="preserve">Размещены по ссылке: </w:t>
            </w:r>
            <w:hyperlink r:id="rId13" w:anchor="corporate-codes-and-policies" w:history="1">
              <w:r w:rsidRPr="00930364">
                <w:rPr>
                  <w:rStyle w:val="a5"/>
                  <w:rFonts w:ascii="Tahoma" w:hAnsi="Tahoma" w:cs="Tahoma"/>
                  <w:sz w:val="20"/>
                  <w:szCs w:val="20"/>
                </w:rPr>
                <w:t>Внутренние документы и политики - Норникель</w:t>
              </w:r>
            </w:hyperlink>
            <w:r w:rsidRPr="00930364">
              <w:rPr>
                <w:rStyle w:val="a5"/>
                <w:rFonts w:ascii="Tahoma" w:hAnsi="Tahoma" w:cs="Tahoma"/>
                <w:sz w:val="20"/>
                <w:szCs w:val="20"/>
              </w:rPr>
              <w:t xml:space="preserve"> </w:t>
            </w:r>
            <w:r w:rsidRPr="00930364">
              <w:rPr>
                <w:rFonts w:ascii="Tahoma" w:hAnsi="Tahoma" w:cs="Tahoma"/>
                <w:sz w:val="20"/>
                <w:szCs w:val="20"/>
              </w:rPr>
              <w:t>(раздел «Корпоративные кодексы и политики»)</w:t>
            </w:r>
          </w:p>
        </w:tc>
      </w:tr>
      <w:tr w:rsidR="00640765" w:rsidRPr="00930364" w14:paraId="6BC6A45B" w14:textId="77777777" w:rsidTr="009455B5">
        <w:trPr>
          <w:gridAfter w:val="1"/>
          <w:wAfter w:w="4" w:type="pct"/>
        </w:trPr>
        <w:tc>
          <w:tcPr>
            <w:tcW w:w="1315" w:type="pct"/>
            <w:shd w:val="clear" w:color="auto" w:fill="auto"/>
          </w:tcPr>
          <w:p w14:paraId="53C5B535" w14:textId="6EC5C044" w:rsidR="00640765" w:rsidRPr="00930364" w:rsidRDefault="00640765" w:rsidP="00640765">
            <w:pPr>
              <w:numPr>
                <w:ilvl w:val="0"/>
                <w:numId w:val="1"/>
              </w:numPr>
              <w:tabs>
                <w:tab w:val="left" w:pos="215"/>
              </w:tabs>
              <w:ind w:left="0" w:firstLine="0"/>
              <w:jc w:val="both"/>
              <w:rPr>
                <w:rFonts w:ascii="Tahoma" w:hAnsi="Tahoma" w:cs="Tahoma"/>
                <w:sz w:val="20"/>
                <w:szCs w:val="20"/>
              </w:rPr>
            </w:pPr>
            <w:r w:rsidRPr="00930364">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3681" w:type="pct"/>
            <w:shd w:val="clear" w:color="auto" w:fill="auto"/>
          </w:tcPr>
          <w:p w14:paraId="1952E1F7" w14:textId="77777777" w:rsidR="00640765" w:rsidRPr="00930364" w:rsidRDefault="00640765" w:rsidP="00640765">
            <w:pPr>
              <w:jc w:val="both"/>
              <w:rPr>
                <w:rFonts w:ascii="Tahoma" w:hAnsi="Tahoma" w:cs="Tahoma"/>
                <w:sz w:val="20"/>
                <w:szCs w:val="20"/>
              </w:rPr>
            </w:pPr>
            <w:r w:rsidRPr="00930364">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930364">
                <w:rPr>
                  <w:rStyle w:val="a5"/>
                  <w:rFonts w:ascii="Tahoma" w:hAnsi="Tahoma" w:cs="Tahoma"/>
                  <w:sz w:val="20"/>
                  <w:szCs w:val="20"/>
                </w:rPr>
                <w:t>Договорная документация - Норникель</w:t>
              </w:r>
            </w:hyperlink>
            <w:r w:rsidRPr="00930364">
              <w:rPr>
                <w:rFonts w:ascii="Tahoma" w:hAnsi="Tahoma" w:cs="Tahoma"/>
                <w:sz w:val="20"/>
                <w:szCs w:val="20"/>
              </w:rPr>
              <w:t>, в редакции на дату заключения Договора.</w:t>
            </w:r>
          </w:p>
          <w:p w14:paraId="1BB38285" w14:textId="77777777" w:rsidR="00640765" w:rsidRPr="00930364" w:rsidRDefault="00640765" w:rsidP="00640765">
            <w:pPr>
              <w:widowControl w:val="0"/>
              <w:tabs>
                <w:tab w:val="left" w:pos="709"/>
              </w:tabs>
              <w:autoSpaceDE w:val="0"/>
              <w:autoSpaceDN w:val="0"/>
              <w:jc w:val="both"/>
              <w:rPr>
                <w:rFonts w:ascii="Tahoma" w:hAnsi="Tahoma" w:cs="Tahoma"/>
                <w:sz w:val="20"/>
                <w:szCs w:val="20"/>
              </w:rPr>
            </w:pPr>
          </w:p>
          <w:p w14:paraId="50A2EE39" w14:textId="77777777" w:rsidR="00640765" w:rsidRPr="00930364" w:rsidRDefault="00640765" w:rsidP="00640765">
            <w:pPr>
              <w:widowControl w:val="0"/>
              <w:tabs>
                <w:tab w:val="left" w:pos="709"/>
              </w:tabs>
              <w:autoSpaceDE w:val="0"/>
              <w:autoSpaceDN w:val="0"/>
              <w:jc w:val="both"/>
              <w:rPr>
                <w:rStyle w:val="a5"/>
                <w:rFonts w:ascii="Tahoma" w:hAnsi="Tahoma" w:cs="Tahoma"/>
                <w:sz w:val="20"/>
                <w:szCs w:val="20"/>
              </w:rPr>
            </w:pPr>
            <w:r w:rsidRPr="00930364">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930364">
                  <w:rPr>
                    <w:rStyle w:val="a5"/>
                    <w:rFonts w:ascii="Tahoma" w:hAnsi="Tahoma" w:cs="Tahoma"/>
                    <w:sz w:val="20"/>
                    <w:szCs w:val="20"/>
                  </w:rPr>
                  <w:t>Инструкции и шаблоны - Норникель</w:t>
                </w:r>
              </w:hyperlink>
              <w:r w:rsidRPr="00930364">
                <w:rPr>
                  <w:rStyle w:val="a5"/>
                  <w:rFonts w:ascii="Tahoma" w:hAnsi="Tahoma" w:cs="Tahoma"/>
                  <w:sz w:val="20"/>
                  <w:szCs w:val="20"/>
                </w:rPr>
                <w:t xml:space="preserve"> </w:t>
              </w:r>
              <w:r w:rsidRPr="00930364">
                <w:rPr>
                  <w:rStyle w:val="a5"/>
                  <w:rFonts w:ascii="Tahoma" w:hAnsi="Tahoma" w:cs="Tahoma"/>
                  <w:color w:val="auto"/>
                  <w:sz w:val="20"/>
                  <w:szCs w:val="20"/>
                </w:rPr>
                <w:t>(раздел «Бланки документов для фирм и организаций, заключающих договоры с предприятиями Группы»).</w:t>
              </w:r>
            </w:hyperlink>
          </w:p>
          <w:p w14:paraId="1599EC9B" w14:textId="77777777" w:rsidR="00640765" w:rsidRPr="00930364" w:rsidRDefault="00640765" w:rsidP="00640765">
            <w:pPr>
              <w:jc w:val="both"/>
              <w:rPr>
                <w:rFonts w:ascii="Tahoma" w:hAnsi="Tahoma" w:cs="Tahoma"/>
                <w:sz w:val="20"/>
                <w:szCs w:val="20"/>
              </w:rPr>
            </w:pPr>
          </w:p>
          <w:p w14:paraId="4D16BF5D" w14:textId="77777777" w:rsidR="00640765" w:rsidRPr="00930364" w:rsidRDefault="00640765" w:rsidP="00640765">
            <w:pPr>
              <w:jc w:val="both"/>
              <w:rPr>
                <w:rFonts w:ascii="Tahoma" w:hAnsi="Tahoma" w:cs="Tahoma"/>
                <w:sz w:val="20"/>
                <w:szCs w:val="20"/>
              </w:rPr>
            </w:pPr>
            <w:r w:rsidRPr="00930364">
              <w:rPr>
                <w:rFonts w:ascii="Tahoma" w:hAnsi="Tahoma" w:cs="Tahoma"/>
                <w:sz w:val="20"/>
                <w:szCs w:val="20"/>
              </w:rPr>
              <w:t>Основные требования, предъявляемые к банковской гарантии:</w:t>
            </w:r>
          </w:p>
          <w:p w14:paraId="7CB83071" w14:textId="77777777" w:rsidR="00640765" w:rsidRPr="00930364" w:rsidRDefault="00640765" w:rsidP="00640765">
            <w:pPr>
              <w:pStyle w:val="a3"/>
              <w:numPr>
                <w:ilvl w:val="0"/>
                <w:numId w:val="18"/>
              </w:numPr>
              <w:tabs>
                <w:tab w:val="left" w:pos="719"/>
              </w:tabs>
              <w:ind w:left="0" w:firstLine="10"/>
              <w:jc w:val="both"/>
              <w:rPr>
                <w:rFonts w:ascii="Tahoma" w:hAnsi="Tahoma" w:cs="Tahoma"/>
                <w:sz w:val="20"/>
                <w:szCs w:val="20"/>
              </w:rPr>
            </w:pPr>
            <w:r w:rsidRPr="00930364">
              <w:rPr>
                <w:rFonts w:ascii="Tahoma" w:hAnsi="Tahoma" w:cs="Tahoma"/>
                <w:sz w:val="20"/>
                <w:szCs w:val="20"/>
              </w:rPr>
              <w:lastRenderedPageBreak/>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41276134" w14:textId="77777777" w:rsidR="00640765" w:rsidRPr="00930364" w:rsidRDefault="00640765" w:rsidP="00640765">
            <w:pPr>
              <w:pStyle w:val="a3"/>
              <w:numPr>
                <w:ilvl w:val="0"/>
                <w:numId w:val="18"/>
              </w:numPr>
              <w:tabs>
                <w:tab w:val="left" w:pos="719"/>
              </w:tabs>
              <w:ind w:left="0" w:firstLine="10"/>
              <w:jc w:val="both"/>
              <w:rPr>
                <w:rFonts w:ascii="Tahoma" w:hAnsi="Tahoma" w:cs="Tahoma"/>
                <w:sz w:val="20"/>
                <w:szCs w:val="20"/>
              </w:rPr>
            </w:pPr>
            <w:r w:rsidRPr="00930364">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1EC8CF00" w14:textId="77777777" w:rsidR="00640765" w:rsidRPr="00930364" w:rsidRDefault="00640765" w:rsidP="00640765">
            <w:pPr>
              <w:pStyle w:val="a3"/>
              <w:numPr>
                <w:ilvl w:val="0"/>
                <w:numId w:val="18"/>
              </w:numPr>
              <w:tabs>
                <w:tab w:val="left" w:pos="719"/>
              </w:tabs>
              <w:ind w:left="0" w:firstLine="10"/>
              <w:jc w:val="both"/>
              <w:rPr>
                <w:rFonts w:ascii="Tahoma" w:hAnsi="Tahoma" w:cs="Tahoma"/>
                <w:sz w:val="20"/>
                <w:szCs w:val="20"/>
              </w:rPr>
            </w:pPr>
            <w:r w:rsidRPr="00930364">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112FA481" w14:textId="18B9F4F1" w:rsidR="00640765" w:rsidRPr="00930364" w:rsidRDefault="00640765" w:rsidP="007D2AF4">
            <w:pPr>
              <w:pStyle w:val="a3"/>
              <w:numPr>
                <w:ilvl w:val="0"/>
                <w:numId w:val="18"/>
              </w:numPr>
              <w:tabs>
                <w:tab w:val="left" w:pos="719"/>
              </w:tabs>
              <w:ind w:left="0" w:firstLine="10"/>
              <w:jc w:val="both"/>
              <w:rPr>
                <w:rFonts w:ascii="Tahoma" w:hAnsi="Tahoma" w:cs="Tahoma"/>
                <w:sz w:val="20"/>
                <w:szCs w:val="20"/>
              </w:rPr>
            </w:pPr>
            <w:r w:rsidRPr="00930364">
              <w:rPr>
                <w:rFonts w:ascii="Tahoma" w:hAnsi="Tahoma" w:cs="Tahoma"/>
                <w:sz w:val="20"/>
                <w:szCs w:val="20"/>
              </w:rPr>
              <w:t>гарантом может выступать только банк или его филиал, согласованный заказчиком</w:t>
            </w:r>
          </w:p>
        </w:tc>
      </w:tr>
      <w:tr w:rsidR="00640765" w:rsidRPr="00930364" w14:paraId="1841611A" w14:textId="77777777" w:rsidTr="009455B5">
        <w:trPr>
          <w:gridAfter w:val="1"/>
          <w:wAfter w:w="4" w:type="pct"/>
        </w:trPr>
        <w:tc>
          <w:tcPr>
            <w:tcW w:w="1315" w:type="pct"/>
            <w:shd w:val="clear" w:color="auto" w:fill="auto"/>
          </w:tcPr>
          <w:p w14:paraId="3E9C1971" w14:textId="1355E0D4" w:rsidR="00640765" w:rsidRPr="00930364" w:rsidRDefault="00640765" w:rsidP="00640765">
            <w:pPr>
              <w:numPr>
                <w:ilvl w:val="0"/>
                <w:numId w:val="1"/>
              </w:numPr>
              <w:tabs>
                <w:tab w:val="left" w:pos="215"/>
                <w:tab w:val="left" w:pos="243"/>
              </w:tabs>
              <w:ind w:left="0" w:firstLine="0"/>
              <w:jc w:val="both"/>
              <w:rPr>
                <w:rFonts w:ascii="Tahoma" w:hAnsi="Tahoma" w:cs="Tahoma"/>
                <w:sz w:val="20"/>
                <w:szCs w:val="20"/>
              </w:rPr>
            </w:pPr>
            <w:r w:rsidRPr="00930364">
              <w:rPr>
                <w:rFonts w:ascii="Tahoma" w:hAnsi="Tahoma" w:cs="Tahoma"/>
                <w:sz w:val="20"/>
                <w:szCs w:val="20"/>
              </w:rPr>
              <w:lastRenderedPageBreak/>
              <w:t>Требование по предоставлению документов</w:t>
            </w:r>
          </w:p>
        </w:tc>
        <w:tc>
          <w:tcPr>
            <w:tcW w:w="3681" w:type="pct"/>
            <w:shd w:val="clear" w:color="auto" w:fill="auto"/>
          </w:tcPr>
          <w:p w14:paraId="5281FC29" w14:textId="77777777" w:rsidR="0013075A" w:rsidRPr="00930364" w:rsidRDefault="0013075A" w:rsidP="0013075A">
            <w:pPr>
              <w:jc w:val="both"/>
              <w:rPr>
                <w:rFonts w:ascii="Tahoma" w:hAnsi="Tahoma" w:cs="Tahoma"/>
                <w:sz w:val="20"/>
                <w:szCs w:val="20"/>
              </w:rPr>
            </w:pPr>
            <w:r w:rsidRPr="00930364">
              <w:rPr>
                <w:rFonts w:ascii="Tahoma" w:hAnsi="Tahoma" w:cs="Tahoma"/>
                <w:sz w:val="20"/>
                <w:szCs w:val="20"/>
              </w:rPr>
              <w:t xml:space="preserve">Прием заявок осуществляется через систему </w:t>
            </w:r>
            <w:r w:rsidRPr="00930364">
              <w:rPr>
                <w:rFonts w:ascii="Tahoma" w:hAnsi="Tahoma" w:cs="Tahoma"/>
                <w:sz w:val="20"/>
                <w:szCs w:val="20"/>
                <w:lang w:val="en-US"/>
              </w:rPr>
              <w:t>SAP</w:t>
            </w:r>
            <w:r w:rsidRPr="00930364">
              <w:rPr>
                <w:rFonts w:ascii="Tahoma" w:hAnsi="Tahoma" w:cs="Tahoma"/>
                <w:sz w:val="20"/>
                <w:szCs w:val="20"/>
              </w:rPr>
              <w:t xml:space="preserve"> </w:t>
            </w:r>
            <w:r w:rsidRPr="00930364">
              <w:rPr>
                <w:rFonts w:ascii="Tahoma" w:hAnsi="Tahoma" w:cs="Tahoma"/>
                <w:sz w:val="20"/>
                <w:szCs w:val="20"/>
                <w:lang w:val="en-US"/>
              </w:rPr>
              <w:t>SRM</w:t>
            </w:r>
            <w:r w:rsidRPr="00930364">
              <w:rPr>
                <w:rFonts w:ascii="Tahoma" w:hAnsi="Tahoma" w:cs="Tahoma"/>
                <w:sz w:val="20"/>
                <w:szCs w:val="20"/>
              </w:rPr>
              <w:t>, предложение должно быть в статусе «Подано».</w:t>
            </w:r>
          </w:p>
          <w:p w14:paraId="5FB39286" w14:textId="77777777" w:rsidR="0013075A" w:rsidRPr="00930364" w:rsidRDefault="0013075A" w:rsidP="0013075A">
            <w:pPr>
              <w:jc w:val="both"/>
              <w:rPr>
                <w:rFonts w:ascii="Tahoma" w:hAnsi="Tahoma" w:cs="Tahoma"/>
                <w:sz w:val="20"/>
                <w:szCs w:val="20"/>
              </w:rPr>
            </w:pPr>
          </w:p>
          <w:p w14:paraId="07091286" w14:textId="77777777" w:rsidR="0013075A" w:rsidRPr="00930364" w:rsidRDefault="0013075A" w:rsidP="0013075A">
            <w:pPr>
              <w:tabs>
                <w:tab w:val="left" w:pos="520"/>
              </w:tabs>
              <w:suppressAutoHyphens/>
              <w:jc w:val="both"/>
              <w:rPr>
                <w:rFonts w:ascii="Tahoma" w:hAnsi="Tahoma" w:cs="Tahoma"/>
                <w:sz w:val="20"/>
                <w:szCs w:val="20"/>
              </w:rPr>
            </w:pPr>
            <w:r w:rsidRPr="00930364">
              <w:rPr>
                <w:rFonts w:ascii="Tahoma" w:hAnsi="Tahoma" w:cs="Tahoma"/>
                <w:sz w:val="20"/>
                <w:szCs w:val="20"/>
              </w:rPr>
              <w:t>Заявка поставщика должна включать в себя:</w:t>
            </w:r>
          </w:p>
          <w:p w14:paraId="64EA243D" w14:textId="77777777" w:rsidR="001E4728" w:rsidRPr="00930364" w:rsidRDefault="0013075A" w:rsidP="001E4728">
            <w:pPr>
              <w:numPr>
                <w:ilvl w:val="0"/>
                <w:numId w:val="19"/>
              </w:numPr>
              <w:tabs>
                <w:tab w:val="left" w:pos="520"/>
              </w:tabs>
              <w:suppressAutoHyphens/>
              <w:ind w:left="0" w:firstLine="0"/>
              <w:jc w:val="both"/>
              <w:rPr>
                <w:rFonts w:ascii="Tahoma" w:hAnsi="Tahoma" w:cs="Tahoma"/>
                <w:sz w:val="20"/>
                <w:szCs w:val="20"/>
              </w:rPr>
            </w:pPr>
            <w:r w:rsidRPr="00930364">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7906665B" w14:textId="3ED74E78" w:rsidR="0013075A" w:rsidRPr="00930364" w:rsidRDefault="0013075A" w:rsidP="001E4728">
            <w:pPr>
              <w:numPr>
                <w:ilvl w:val="0"/>
                <w:numId w:val="19"/>
              </w:numPr>
              <w:tabs>
                <w:tab w:val="left" w:pos="520"/>
              </w:tabs>
              <w:suppressAutoHyphens/>
              <w:ind w:left="0" w:firstLine="0"/>
              <w:jc w:val="both"/>
              <w:rPr>
                <w:rFonts w:ascii="Tahoma" w:hAnsi="Tahoma" w:cs="Tahoma"/>
                <w:sz w:val="20"/>
                <w:szCs w:val="20"/>
              </w:rPr>
            </w:pPr>
            <w:r w:rsidRPr="00930364">
              <w:rPr>
                <w:rFonts w:ascii="Tahoma" w:hAnsi="Tahoma" w:cs="Tahoma"/>
                <w:sz w:val="20"/>
                <w:szCs w:val="20"/>
              </w:rPr>
              <w:t>Коммерческое предложение</w:t>
            </w:r>
            <w:r w:rsidR="001E4728" w:rsidRPr="00930364">
              <w:rPr>
                <w:rStyle w:val="a8"/>
                <w:rFonts w:ascii="Tahoma" w:hAnsi="Tahoma" w:cs="Tahoma"/>
                <w:sz w:val="20"/>
                <w:szCs w:val="20"/>
              </w:rPr>
              <w:footnoteReference w:id="1"/>
            </w:r>
            <w:r w:rsidRPr="00930364">
              <w:rPr>
                <w:rFonts w:ascii="Tahoma" w:hAnsi="Tahoma" w:cs="Tahoma"/>
                <w:sz w:val="20"/>
                <w:szCs w:val="20"/>
              </w:rPr>
              <w:t xml:space="preserve"> - по одному на каждый предмет закупки (Приложение 2);</w:t>
            </w:r>
          </w:p>
          <w:p w14:paraId="6BCFA6DD" w14:textId="0591B490" w:rsidR="00640765" w:rsidRPr="00930364" w:rsidRDefault="0013075A" w:rsidP="0013075A">
            <w:pPr>
              <w:numPr>
                <w:ilvl w:val="0"/>
                <w:numId w:val="19"/>
              </w:numPr>
              <w:tabs>
                <w:tab w:val="left" w:pos="520"/>
              </w:tabs>
              <w:suppressAutoHyphens/>
              <w:ind w:left="0" w:firstLine="0"/>
              <w:jc w:val="both"/>
              <w:rPr>
                <w:rFonts w:ascii="Tahoma" w:hAnsi="Tahoma" w:cs="Tahoma"/>
                <w:sz w:val="20"/>
                <w:szCs w:val="20"/>
              </w:rPr>
            </w:pPr>
            <w:r w:rsidRPr="00930364">
              <w:rPr>
                <w:rFonts w:ascii="Tahoma" w:hAnsi="Tahoma" w:cs="Tahoma"/>
                <w:sz w:val="20"/>
                <w:szCs w:val="20"/>
              </w:rPr>
              <w:t>Документы, необходимые для идентификации и квалификации поставщика (Приложение 3)</w:t>
            </w:r>
          </w:p>
        </w:tc>
      </w:tr>
      <w:tr w:rsidR="00640765" w:rsidRPr="00930364" w14:paraId="2DB80341" w14:textId="77777777" w:rsidTr="009455B5">
        <w:trPr>
          <w:gridAfter w:val="1"/>
          <w:wAfter w:w="4" w:type="pct"/>
        </w:trPr>
        <w:tc>
          <w:tcPr>
            <w:tcW w:w="1315" w:type="pct"/>
            <w:shd w:val="clear" w:color="auto" w:fill="auto"/>
          </w:tcPr>
          <w:p w14:paraId="1F36DCD1" w14:textId="71E75126" w:rsidR="00640765" w:rsidRPr="00930364" w:rsidRDefault="00640765" w:rsidP="00640765">
            <w:pPr>
              <w:numPr>
                <w:ilvl w:val="0"/>
                <w:numId w:val="1"/>
              </w:numPr>
              <w:tabs>
                <w:tab w:val="left" w:pos="215"/>
                <w:tab w:val="left" w:pos="243"/>
              </w:tabs>
              <w:ind w:left="0" w:firstLine="0"/>
              <w:jc w:val="both"/>
              <w:rPr>
                <w:rFonts w:ascii="Tahoma" w:hAnsi="Tahoma" w:cs="Tahoma"/>
                <w:sz w:val="20"/>
                <w:szCs w:val="20"/>
              </w:rPr>
            </w:pPr>
            <w:r w:rsidRPr="00930364">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3681" w:type="pct"/>
            <w:shd w:val="clear" w:color="auto" w:fill="auto"/>
          </w:tcPr>
          <w:p w14:paraId="5C2AFBFC" w14:textId="77777777" w:rsidR="00640765" w:rsidRPr="00930364" w:rsidRDefault="00640765" w:rsidP="00640765">
            <w:pPr>
              <w:tabs>
                <w:tab w:val="left" w:pos="520"/>
              </w:tabs>
              <w:suppressAutoHyphens/>
              <w:jc w:val="both"/>
              <w:rPr>
                <w:rFonts w:ascii="Tahoma" w:hAnsi="Tahoma" w:cs="Tahoma"/>
                <w:sz w:val="20"/>
                <w:szCs w:val="20"/>
              </w:rPr>
            </w:pPr>
            <w:r w:rsidRPr="00930364">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7811E87B" w14:textId="77777777" w:rsidR="00640765" w:rsidRPr="00930364" w:rsidRDefault="00640765" w:rsidP="00640765">
            <w:pPr>
              <w:numPr>
                <w:ilvl w:val="0"/>
                <w:numId w:val="20"/>
              </w:numPr>
              <w:tabs>
                <w:tab w:val="left" w:pos="520"/>
                <w:tab w:val="left" w:pos="1080"/>
              </w:tabs>
              <w:suppressAutoHyphens/>
              <w:ind w:left="0" w:firstLine="0"/>
              <w:jc w:val="both"/>
              <w:rPr>
                <w:rFonts w:ascii="Tahoma" w:hAnsi="Tahoma" w:cs="Tahoma"/>
                <w:sz w:val="20"/>
                <w:szCs w:val="20"/>
              </w:rPr>
            </w:pPr>
            <w:r w:rsidRPr="00930364">
              <w:rPr>
                <w:rFonts w:ascii="Tahoma" w:hAnsi="Tahoma" w:cs="Tahoma"/>
                <w:sz w:val="20"/>
                <w:szCs w:val="20"/>
              </w:rPr>
              <w:t>Если поставщиком уже подавалась заявка на участие в закупке;</w:t>
            </w:r>
          </w:p>
          <w:p w14:paraId="6210B323" w14:textId="77777777" w:rsidR="00640765" w:rsidRPr="00930364" w:rsidRDefault="00640765" w:rsidP="00640765">
            <w:pPr>
              <w:numPr>
                <w:ilvl w:val="0"/>
                <w:numId w:val="20"/>
              </w:numPr>
              <w:tabs>
                <w:tab w:val="left" w:pos="520"/>
                <w:tab w:val="left" w:pos="1080"/>
              </w:tabs>
              <w:suppressAutoHyphens/>
              <w:ind w:left="0" w:firstLine="0"/>
              <w:jc w:val="both"/>
              <w:rPr>
                <w:rFonts w:ascii="Tahoma" w:hAnsi="Tahoma" w:cs="Tahoma"/>
                <w:sz w:val="20"/>
                <w:szCs w:val="20"/>
              </w:rPr>
            </w:pPr>
            <w:r w:rsidRPr="00930364">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35B53AAE" w14:textId="77777777" w:rsidR="00640765" w:rsidRPr="00930364" w:rsidRDefault="00640765" w:rsidP="00640765">
            <w:pPr>
              <w:numPr>
                <w:ilvl w:val="0"/>
                <w:numId w:val="20"/>
              </w:numPr>
              <w:tabs>
                <w:tab w:val="left" w:pos="520"/>
                <w:tab w:val="left" w:pos="1080"/>
              </w:tabs>
              <w:suppressAutoHyphens/>
              <w:ind w:left="0" w:firstLine="0"/>
              <w:jc w:val="both"/>
              <w:rPr>
                <w:rFonts w:ascii="Tahoma" w:hAnsi="Tahoma" w:cs="Tahoma"/>
                <w:sz w:val="20"/>
                <w:szCs w:val="20"/>
              </w:rPr>
            </w:pPr>
            <w:r w:rsidRPr="00930364">
              <w:rPr>
                <w:rFonts w:ascii="Tahoma" w:hAnsi="Tahoma" w:cs="Tahoma"/>
                <w:sz w:val="20"/>
                <w:szCs w:val="20"/>
              </w:rPr>
              <w:t>Данные и документы поставщика остались без изменений.</w:t>
            </w:r>
          </w:p>
          <w:p w14:paraId="2E7DBF66" w14:textId="77777777" w:rsidR="00B25DD4" w:rsidRPr="00930364" w:rsidRDefault="00B25DD4" w:rsidP="00640765">
            <w:pPr>
              <w:jc w:val="both"/>
              <w:rPr>
                <w:rFonts w:ascii="Tahoma" w:hAnsi="Tahoma" w:cs="Tahoma"/>
                <w:sz w:val="20"/>
                <w:szCs w:val="20"/>
              </w:rPr>
            </w:pPr>
          </w:p>
          <w:p w14:paraId="257251C7" w14:textId="545726F1" w:rsidR="00640765" w:rsidRPr="00930364" w:rsidRDefault="00640765" w:rsidP="00640765">
            <w:pPr>
              <w:jc w:val="both"/>
              <w:rPr>
                <w:rFonts w:ascii="Tahoma" w:hAnsi="Tahoma" w:cs="Tahoma"/>
                <w:b/>
                <w:sz w:val="20"/>
                <w:szCs w:val="20"/>
              </w:rPr>
            </w:pPr>
            <w:r w:rsidRPr="00930364">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930364">
              <w:rPr>
                <w:rStyle w:val="a8"/>
                <w:rFonts w:ascii="Tahoma" w:hAnsi="Tahoma" w:cs="Tahoma"/>
                <w:sz w:val="20"/>
                <w:szCs w:val="20"/>
              </w:rPr>
              <w:footnoteReference w:id="2"/>
            </w:r>
            <w:r w:rsidRPr="00930364">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640765" w:rsidRPr="00930364" w14:paraId="7A37EF76" w14:textId="77777777" w:rsidTr="00D92567">
        <w:trPr>
          <w:gridAfter w:val="1"/>
          <w:wAfter w:w="4" w:type="pct"/>
          <w:trHeight w:val="2776"/>
        </w:trPr>
        <w:tc>
          <w:tcPr>
            <w:tcW w:w="1315" w:type="pct"/>
            <w:shd w:val="clear" w:color="auto" w:fill="auto"/>
          </w:tcPr>
          <w:p w14:paraId="0761A4CA" w14:textId="5420482A" w:rsidR="00F92435" w:rsidRPr="00930364" w:rsidRDefault="00640765" w:rsidP="00F92435">
            <w:pPr>
              <w:numPr>
                <w:ilvl w:val="0"/>
                <w:numId w:val="1"/>
              </w:numPr>
              <w:tabs>
                <w:tab w:val="left" w:pos="215"/>
                <w:tab w:val="left" w:pos="243"/>
              </w:tabs>
              <w:ind w:left="0" w:firstLine="0"/>
              <w:jc w:val="both"/>
              <w:rPr>
                <w:rFonts w:ascii="Tahoma" w:hAnsi="Tahoma" w:cs="Tahoma"/>
                <w:sz w:val="20"/>
                <w:szCs w:val="20"/>
              </w:rPr>
            </w:pPr>
            <w:r w:rsidRPr="00930364">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3681" w:type="pct"/>
            <w:shd w:val="clear" w:color="auto" w:fill="auto"/>
          </w:tcPr>
          <w:p w14:paraId="7905F741" w14:textId="20ED3AC8" w:rsidR="00640765" w:rsidRPr="00930364" w:rsidRDefault="00640765" w:rsidP="00640765">
            <w:pPr>
              <w:tabs>
                <w:tab w:val="left" w:pos="1080"/>
              </w:tabs>
              <w:suppressAutoHyphens/>
              <w:jc w:val="both"/>
              <w:rPr>
                <w:rStyle w:val="a5"/>
                <w:rFonts w:ascii="Tahoma" w:hAnsi="Tahoma" w:cs="Tahoma"/>
                <w:color w:val="000000" w:themeColor="text1"/>
                <w:sz w:val="20"/>
                <w:szCs w:val="20"/>
              </w:rPr>
            </w:pPr>
            <w:r w:rsidRPr="00930364">
              <w:rPr>
                <w:rFonts w:ascii="Tahoma" w:hAnsi="Tahoma" w:cs="Tahoma"/>
                <w:sz w:val="20"/>
                <w:szCs w:val="20"/>
              </w:rPr>
              <w:t xml:space="preserve">Сделка будет </w:t>
            </w:r>
            <w:r w:rsidRPr="00930364">
              <w:rPr>
                <w:rFonts w:ascii="Tahoma" w:hAnsi="Tahoma" w:cs="Tahoma"/>
                <w:color w:val="000000" w:themeColor="text1"/>
                <w:sz w:val="20"/>
                <w:szCs w:val="20"/>
              </w:rPr>
              <w:t>оформлена ООО «Медвежий ручей» по форме договора, являющейся приложением к настоящему приглашению.</w:t>
            </w:r>
          </w:p>
          <w:p w14:paraId="74EB5F0A" w14:textId="77777777" w:rsidR="00640765" w:rsidRPr="00930364" w:rsidRDefault="00640765" w:rsidP="00640765">
            <w:pPr>
              <w:tabs>
                <w:tab w:val="left" w:pos="1080"/>
              </w:tabs>
              <w:suppressAutoHyphens/>
              <w:jc w:val="both"/>
              <w:rPr>
                <w:rFonts w:ascii="Tahoma" w:hAnsi="Tahoma" w:cs="Tahoma"/>
                <w:sz w:val="20"/>
                <w:szCs w:val="20"/>
              </w:rPr>
            </w:pPr>
            <w:r w:rsidRPr="00930364">
              <w:rPr>
                <w:rFonts w:ascii="Tahoma" w:hAnsi="Tahoma" w:cs="Tahoma"/>
                <w:sz w:val="20"/>
                <w:szCs w:val="20"/>
              </w:rPr>
              <w:t>Условия ответственности определены соответствующим разделом формы договора.</w:t>
            </w:r>
          </w:p>
          <w:p w14:paraId="04A9E82A" w14:textId="77777777" w:rsidR="00640765" w:rsidRPr="00930364" w:rsidRDefault="00640765" w:rsidP="00640765">
            <w:pPr>
              <w:tabs>
                <w:tab w:val="left" w:pos="1080"/>
              </w:tabs>
              <w:suppressAutoHyphens/>
              <w:jc w:val="both"/>
              <w:rPr>
                <w:rFonts w:ascii="Tahoma" w:hAnsi="Tahoma" w:cs="Tahoma"/>
                <w:sz w:val="20"/>
                <w:szCs w:val="20"/>
              </w:rPr>
            </w:pPr>
            <w:r w:rsidRPr="00930364">
              <w:rPr>
                <w:rFonts w:ascii="Tahoma" w:hAnsi="Tahoma" w:cs="Tahoma"/>
                <w:sz w:val="20"/>
                <w:szCs w:val="20"/>
              </w:rPr>
              <w:t>При рассмотрении споров применяются нормы права Российской Федерации.</w:t>
            </w:r>
          </w:p>
          <w:p w14:paraId="053C4B88" w14:textId="77777777" w:rsidR="00640765" w:rsidRPr="00930364" w:rsidRDefault="00640765" w:rsidP="00640765">
            <w:pPr>
              <w:jc w:val="both"/>
              <w:rPr>
                <w:rFonts w:ascii="Tahoma" w:hAnsi="Tahoma" w:cs="Tahoma"/>
                <w:sz w:val="20"/>
                <w:szCs w:val="20"/>
              </w:rPr>
            </w:pPr>
            <w:r w:rsidRPr="00930364">
              <w:rPr>
                <w:rFonts w:ascii="Tahoma" w:hAnsi="Tahoma" w:cs="Tahoma"/>
                <w:sz w:val="20"/>
                <w:szCs w:val="20"/>
              </w:rPr>
              <w:t>Все споры и разногласия подлежат рассмотрению в Арбитражном суде Красноярского края.</w:t>
            </w:r>
          </w:p>
          <w:p w14:paraId="05B7E0CE" w14:textId="259A5DEE" w:rsidR="00640765" w:rsidRPr="00930364" w:rsidRDefault="00640765" w:rsidP="00640765">
            <w:pPr>
              <w:widowControl w:val="0"/>
              <w:tabs>
                <w:tab w:val="left" w:pos="709"/>
              </w:tabs>
              <w:autoSpaceDE w:val="0"/>
              <w:autoSpaceDN w:val="0"/>
              <w:jc w:val="both"/>
              <w:rPr>
                <w:rFonts w:ascii="Tahoma" w:hAnsi="Tahoma" w:cs="Tahoma"/>
                <w:i/>
                <w:iCs/>
                <w:sz w:val="20"/>
                <w:szCs w:val="20"/>
              </w:rPr>
            </w:pPr>
            <w:r w:rsidRPr="00930364">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682E70" w:rsidRPr="00930364" w14:paraId="3E184F62" w14:textId="77777777" w:rsidTr="009455B5">
        <w:tc>
          <w:tcPr>
            <w:tcW w:w="5000" w:type="pct"/>
            <w:gridSpan w:val="3"/>
            <w:shd w:val="clear" w:color="auto" w:fill="auto"/>
          </w:tcPr>
          <w:p w14:paraId="4EEA7DA6" w14:textId="77777777" w:rsidR="00682E70" w:rsidRPr="00930364" w:rsidRDefault="00682E70" w:rsidP="00682E70">
            <w:pPr>
              <w:numPr>
                <w:ilvl w:val="0"/>
                <w:numId w:val="1"/>
              </w:numPr>
              <w:tabs>
                <w:tab w:val="left" w:pos="215"/>
                <w:tab w:val="left" w:pos="243"/>
              </w:tabs>
              <w:ind w:left="0" w:firstLine="0"/>
              <w:jc w:val="both"/>
              <w:rPr>
                <w:rFonts w:ascii="Tahoma" w:hAnsi="Tahoma" w:cs="Tahoma"/>
                <w:sz w:val="20"/>
                <w:szCs w:val="20"/>
              </w:rPr>
            </w:pPr>
            <w:r w:rsidRPr="00930364">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1E4728" w:rsidRPr="00930364" w14:paraId="50B51257" w14:textId="77777777" w:rsidTr="00C431E5">
              <w:trPr>
                <w:tblHeader/>
              </w:trPr>
              <w:tc>
                <w:tcPr>
                  <w:tcW w:w="491" w:type="pct"/>
                  <w:tcBorders>
                    <w:top w:val="single" w:sz="4" w:space="0" w:color="auto"/>
                    <w:left w:val="single" w:sz="4" w:space="0" w:color="auto"/>
                    <w:bottom w:val="single" w:sz="4" w:space="0" w:color="auto"/>
                    <w:right w:val="single" w:sz="4" w:space="0" w:color="auto"/>
                  </w:tcBorders>
                  <w:hideMark/>
                </w:tcPr>
                <w:p w14:paraId="32103A22" w14:textId="77777777" w:rsidR="001E4728" w:rsidRPr="00930364" w:rsidRDefault="001E4728" w:rsidP="001E4728">
                  <w:pPr>
                    <w:autoSpaceDE w:val="0"/>
                    <w:autoSpaceDN w:val="0"/>
                    <w:adjustRightInd w:val="0"/>
                    <w:jc w:val="center"/>
                    <w:rPr>
                      <w:rFonts w:ascii="Tahoma" w:hAnsi="Tahoma" w:cs="Tahoma"/>
                      <w:b/>
                      <w:sz w:val="20"/>
                      <w:szCs w:val="20"/>
                    </w:rPr>
                  </w:pPr>
                  <w:r w:rsidRPr="00930364">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3392FA9A" w14:textId="77777777" w:rsidR="001E4728" w:rsidRPr="00930364" w:rsidRDefault="001E4728" w:rsidP="001E4728">
                  <w:pPr>
                    <w:autoSpaceDE w:val="0"/>
                    <w:autoSpaceDN w:val="0"/>
                    <w:adjustRightInd w:val="0"/>
                    <w:jc w:val="center"/>
                    <w:rPr>
                      <w:rFonts w:ascii="Tahoma" w:hAnsi="Tahoma" w:cs="Tahoma"/>
                      <w:b/>
                      <w:sz w:val="20"/>
                      <w:szCs w:val="20"/>
                    </w:rPr>
                  </w:pPr>
                  <w:r w:rsidRPr="00930364">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28A4AE07" w14:textId="77777777" w:rsidR="001E4728" w:rsidRPr="00930364" w:rsidRDefault="001E4728" w:rsidP="001E4728">
                  <w:pPr>
                    <w:autoSpaceDE w:val="0"/>
                    <w:autoSpaceDN w:val="0"/>
                    <w:adjustRightInd w:val="0"/>
                    <w:jc w:val="center"/>
                    <w:rPr>
                      <w:rFonts w:ascii="Tahoma" w:hAnsi="Tahoma" w:cs="Tahoma"/>
                      <w:b/>
                      <w:sz w:val="20"/>
                      <w:szCs w:val="20"/>
                    </w:rPr>
                  </w:pPr>
                  <w:r w:rsidRPr="00930364">
                    <w:rPr>
                      <w:rFonts w:ascii="Tahoma" w:hAnsi="Tahoma" w:cs="Tahoma"/>
                      <w:b/>
                      <w:sz w:val="20"/>
                      <w:szCs w:val="20"/>
                    </w:rPr>
                    <w:t>Критерий преодоления</w:t>
                  </w:r>
                </w:p>
              </w:tc>
            </w:tr>
            <w:tr w:rsidR="001E4728" w:rsidRPr="00930364" w14:paraId="5CF42E44" w14:textId="77777777" w:rsidTr="00C431E5">
              <w:trPr>
                <w:trHeight w:val="840"/>
              </w:trPr>
              <w:tc>
                <w:tcPr>
                  <w:tcW w:w="491" w:type="pct"/>
                  <w:tcBorders>
                    <w:top w:val="single" w:sz="4" w:space="0" w:color="auto"/>
                    <w:left w:val="single" w:sz="4" w:space="0" w:color="auto"/>
                    <w:bottom w:val="single" w:sz="4" w:space="0" w:color="auto"/>
                    <w:right w:val="single" w:sz="4" w:space="0" w:color="auto"/>
                  </w:tcBorders>
                </w:tcPr>
                <w:p w14:paraId="4D8D7E9A" w14:textId="77777777" w:rsidR="001E4728" w:rsidRPr="00930364" w:rsidRDefault="001E4728" w:rsidP="001E4728">
                  <w:pPr>
                    <w:pStyle w:val="a3"/>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83EC278" w14:textId="77777777" w:rsidR="001E4728" w:rsidRPr="00930364" w:rsidRDefault="001E4728" w:rsidP="001E4728">
                  <w:pPr>
                    <w:pStyle w:val="a3"/>
                    <w:tabs>
                      <w:tab w:val="left" w:pos="391"/>
                    </w:tabs>
                    <w:autoSpaceDE w:val="0"/>
                    <w:autoSpaceDN w:val="0"/>
                    <w:adjustRightInd w:val="0"/>
                    <w:ind w:left="0"/>
                    <w:jc w:val="both"/>
                    <w:rPr>
                      <w:rFonts w:ascii="Tahoma" w:hAnsi="Tahoma" w:cs="Tahoma"/>
                      <w:sz w:val="20"/>
                      <w:szCs w:val="20"/>
                    </w:rPr>
                  </w:pPr>
                  <w:r w:rsidRPr="00930364">
                    <w:rPr>
                      <w:rFonts w:ascii="Tahoma" w:hAnsi="Tahoma" w:cs="Tahoma"/>
                      <w:sz w:val="20"/>
                      <w:szCs w:val="20"/>
                    </w:rPr>
                    <w:t>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(при стоимости КП свыше 10 млн рублей с учетом НДС)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2AB75E58"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57AB2D42"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 xml:space="preserve">в том числе </w:t>
                  </w:r>
                  <w:r w:rsidRPr="00930364">
                    <w:rPr>
                      <w:rFonts w:ascii="Tahoma" w:hAnsi="Tahoma" w:cs="Tahoma"/>
                      <w:iCs/>
                      <w:sz w:val="20"/>
                      <w:szCs w:val="20"/>
                    </w:rPr>
                    <w:t xml:space="preserve">гарантийным письмом поставщика о готовности повысить уровень ответственности </w:t>
                  </w:r>
                  <w:r w:rsidRPr="00930364">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930364">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1E4728" w:rsidRPr="00930364" w14:paraId="2E1058E6" w14:textId="77777777" w:rsidTr="00C431E5">
              <w:tc>
                <w:tcPr>
                  <w:tcW w:w="491" w:type="pct"/>
                  <w:tcBorders>
                    <w:top w:val="single" w:sz="4" w:space="0" w:color="auto"/>
                    <w:left w:val="single" w:sz="4" w:space="0" w:color="auto"/>
                    <w:bottom w:val="single" w:sz="4" w:space="0" w:color="auto"/>
                    <w:right w:val="single" w:sz="4" w:space="0" w:color="auto"/>
                  </w:tcBorders>
                </w:tcPr>
                <w:p w14:paraId="1E9FD91F" w14:textId="77777777" w:rsidR="001E4728" w:rsidRPr="00930364" w:rsidRDefault="001E4728" w:rsidP="001E4728">
                  <w:pPr>
                    <w:pStyle w:val="a3"/>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5593BBF" w14:textId="77777777" w:rsidR="001E4728" w:rsidRPr="00930364" w:rsidRDefault="001E4728" w:rsidP="001E4728">
                  <w:pPr>
                    <w:autoSpaceDE w:val="0"/>
                    <w:autoSpaceDN w:val="0"/>
                    <w:adjustRightInd w:val="0"/>
                    <w:jc w:val="both"/>
                    <w:rPr>
                      <w:rFonts w:ascii="Tahoma" w:hAnsi="Tahoma" w:cs="Tahoma"/>
                      <w:bCs/>
                      <w:sz w:val="20"/>
                      <w:szCs w:val="20"/>
                      <w:highlight w:val="yellow"/>
                    </w:rPr>
                  </w:pPr>
                  <w:r w:rsidRPr="00930364">
                    <w:rPr>
                      <w:rFonts w:ascii="Tahoma" w:hAnsi="Tahoma" w:cs="Tahoma"/>
                      <w:sz w:val="20"/>
                      <w:szCs w:val="20"/>
                    </w:rPr>
                    <w:t>Соответствие технической части предложения поставщика ТЗ</w:t>
                  </w:r>
                </w:p>
              </w:tc>
              <w:tc>
                <w:tcPr>
                  <w:tcW w:w="2343" w:type="pct"/>
                  <w:tcBorders>
                    <w:top w:val="single" w:sz="4" w:space="0" w:color="auto"/>
                    <w:left w:val="single" w:sz="4" w:space="0" w:color="auto"/>
                    <w:bottom w:val="single" w:sz="4" w:space="0" w:color="auto"/>
                    <w:right w:val="single" w:sz="4" w:space="0" w:color="auto"/>
                  </w:tcBorders>
                </w:tcPr>
                <w:p w14:paraId="7B560525" w14:textId="049FFF43" w:rsidR="001E4728" w:rsidRPr="00930364" w:rsidRDefault="001E4728" w:rsidP="001E4728">
                  <w:pPr>
                    <w:autoSpaceDE w:val="0"/>
                    <w:autoSpaceDN w:val="0"/>
                    <w:adjustRightInd w:val="0"/>
                    <w:jc w:val="both"/>
                    <w:rPr>
                      <w:rFonts w:ascii="Tahoma" w:hAnsi="Tahoma" w:cs="Tahoma"/>
                      <w:sz w:val="20"/>
                      <w:szCs w:val="20"/>
                      <w:highlight w:val="yellow"/>
                    </w:rPr>
                  </w:pPr>
                  <w:r w:rsidRPr="00930364">
                    <w:rPr>
                      <w:rFonts w:ascii="Tahoma" w:hAnsi="Tahoma" w:cs="Tahoma"/>
                      <w:sz w:val="20"/>
                      <w:szCs w:val="20"/>
                    </w:rPr>
                    <w:t xml:space="preserve">Подтверждается техническим предложением поставщика </w:t>
                  </w:r>
                  <w:r w:rsidRPr="00930364">
                    <w:rPr>
                      <w:rFonts w:ascii="Tahoma" w:hAnsi="Tahoma" w:cs="Tahoma"/>
                      <w:kern w:val="24"/>
                      <w:sz w:val="20"/>
                      <w:szCs w:val="20"/>
                    </w:rPr>
                    <w:t xml:space="preserve">полностью соответствующим </w:t>
                  </w:r>
                  <w:r w:rsidRPr="00930364">
                    <w:rPr>
                      <w:rFonts w:ascii="Tahoma" w:hAnsi="Tahoma" w:cs="Tahoma"/>
                      <w:sz w:val="20"/>
                      <w:szCs w:val="20"/>
                    </w:rPr>
                    <w:t>ТЗ</w:t>
                  </w:r>
                </w:p>
              </w:tc>
            </w:tr>
            <w:tr w:rsidR="001E4728" w:rsidRPr="00930364" w14:paraId="67F89428" w14:textId="77777777" w:rsidTr="00C431E5">
              <w:tc>
                <w:tcPr>
                  <w:tcW w:w="491" w:type="pct"/>
                  <w:tcBorders>
                    <w:top w:val="single" w:sz="4" w:space="0" w:color="auto"/>
                    <w:left w:val="single" w:sz="4" w:space="0" w:color="auto"/>
                    <w:bottom w:val="single" w:sz="4" w:space="0" w:color="auto"/>
                    <w:right w:val="single" w:sz="4" w:space="0" w:color="auto"/>
                  </w:tcBorders>
                </w:tcPr>
                <w:p w14:paraId="442F3E28" w14:textId="77777777" w:rsidR="001E4728" w:rsidRPr="00930364" w:rsidRDefault="001E4728" w:rsidP="001E4728">
                  <w:pPr>
                    <w:pStyle w:val="a3"/>
                    <w:numPr>
                      <w:ilvl w:val="0"/>
                      <w:numId w:val="26"/>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3704CC3" w14:textId="77777777" w:rsidR="001E4728" w:rsidRPr="00930364" w:rsidRDefault="001E4728" w:rsidP="001E4728">
                  <w:pPr>
                    <w:autoSpaceDE w:val="0"/>
                    <w:autoSpaceDN w:val="0"/>
                    <w:adjustRightInd w:val="0"/>
                    <w:jc w:val="both"/>
                    <w:rPr>
                      <w:rFonts w:ascii="Tahoma" w:hAnsi="Tahoma" w:cs="Tahoma"/>
                      <w:kern w:val="24"/>
                      <w:sz w:val="20"/>
                      <w:szCs w:val="20"/>
                    </w:rPr>
                  </w:pPr>
                  <w:r w:rsidRPr="00930364">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ремонту кабельных линий -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663DB293"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1E4728" w:rsidRPr="00930364" w14:paraId="3CBB2B52" w14:textId="77777777" w:rsidTr="00C431E5">
              <w:tc>
                <w:tcPr>
                  <w:tcW w:w="491" w:type="pct"/>
                  <w:tcBorders>
                    <w:top w:val="single" w:sz="4" w:space="0" w:color="auto"/>
                    <w:left w:val="single" w:sz="4" w:space="0" w:color="auto"/>
                    <w:bottom w:val="single" w:sz="4" w:space="0" w:color="auto"/>
                    <w:right w:val="single" w:sz="4" w:space="0" w:color="auto"/>
                  </w:tcBorders>
                </w:tcPr>
                <w:p w14:paraId="4658ABCE" w14:textId="77777777" w:rsidR="001E4728" w:rsidRPr="00930364" w:rsidRDefault="001E4728" w:rsidP="001E4728">
                  <w:pPr>
                    <w:pStyle w:val="a3"/>
                    <w:numPr>
                      <w:ilvl w:val="0"/>
                      <w:numId w:val="26"/>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2C3DF8B" w14:textId="77777777" w:rsidR="001E4728" w:rsidRPr="00930364" w:rsidRDefault="001E4728" w:rsidP="001E4728">
                  <w:pPr>
                    <w:tabs>
                      <w:tab w:val="left" w:pos="1418"/>
                    </w:tabs>
                    <w:jc w:val="both"/>
                    <w:rPr>
                      <w:rFonts w:ascii="Tahoma" w:hAnsi="Tahoma" w:cs="Tahoma"/>
                      <w:sz w:val="20"/>
                      <w:szCs w:val="20"/>
                    </w:rPr>
                  </w:pPr>
                  <w:r w:rsidRPr="00930364">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3F63ABF1" w14:textId="77777777" w:rsidR="001E4728" w:rsidRPr="00930364" w:rsidRDefault="001E4728" w:rsidP="001E4728">
                  <w:pPr>
                    <w:pStyle w:val="a3"/>
                    <w:numPr>
                      <w:ilvl w:val="0"/>
                      <w:numId w:val="11"/>
                    </w:numPr>
                    <w:tabs>
                      <w:tab w:val="left" w:pos="391"/>
                    </w:tabs>
                    <w:autoSpaceDE w:val="0"/>
                    <w:autoSpaceDN w:val="0"/>
                    <w:adjustRightInd w:val="0"/>
                    <w:ind w:left="-39" w:firstLine="0"/>
                    <w:jc w:val="both"/>
                    <w:rPr>
                      <w:rFonts w:ascii="Tahoma" w:hAnsi="Tahoma" w:cs="Tahoma"/>
                      <w:sz w:val="20"/>
                      <w:szCs w:val="20"/>
                    </w:rPr>
                  </w:pPr>
                  <w:r w:rsidRPr="00930364">
                    <w:rPr>
                      <w:rFonts w:ascii="Tahoma" w:eastAsia="Calibri" w:hAnsi="Tahoma" w:cs="Tahoma"/>
                      <w:sz w:val="20"/>
                      <w:szCs w:val="20"/>
                    </w:rPr>
                    <w:t xml:space="preserve">ИТР с группой допуска по электробезопасности не ниже </w:t>
                  </w:r>
                  <w:r w:rsidRPr="00930364">
                    <w:rPr>
                      <w:rFonts w:ascii="Tahoma" w:eastAsia="Calibri" w:hAnsi="Tahoma" w:cs="Tahoma"/>
                      <w:sz w:val="20"/>
                      <w:szCs w:val="20"/>
                      <w:lang w:val="en-US"/>
                    </w:rPr>
                    <w:t>V</w:t>
                  </w:r>
                  <w:r w:rsidRPr="00930364">
                    <w:rPr>
                      <w:rFonts w:ascii="Tahoma" w:eastAsia="Calibri" w:hAnsi="Tahoma" w:cs="Tahoma"/>
                      <w:sz w:val="20"/>
                      <w:szCs w:val="20"/>
                    </w:rPr>
                    <w:t xml:space="preserve"> до и выше 1000 В – не менее 3 специалистов;</w:t>
                  </w:r>
                </w:p>
                <w:p w14:paraId="6DC80B39" w14:textId="77777777" w:rsidR="001E4728" w:rsidRPr="00930364" w:rsidRDefault="001E4728" w:rsidP="001E4728">
                  <w:pPr>
                    <w:pStyle w:val="a3"/>
                    <w:numPr>
                      <w:ilvl w:val="0"/>
                      <w:numId w:val="11"/>
                    </w:numPr>
                    <w:tabs>
                      <w:tab w:val="left" w:pos="391"/>
                    </w:tabs>
                    <w:autoSpaceDE w:val="0"/>
                    <w:autoSpaceDN w:val="0"/>
                    <w:adjustRightInd w:val="0"/>
                    <w:ind w:left="-39" w:firstLine="0"/>
                    <w:jc w:val="both"/>
                    <w:rPr>
                      <w:rFonts w:ascii="Tahoma" w:hAnsi="Tahoma" w:cs="Tahoma"/>
                      <w:kern w:val="24"/>
                      <w:sz w:val="20"/>
                      <w:szCs w:val="20"/>
                    </w:rPr>
                  </w:pPr>
                  <w:r w:rsidRPr="00930364">
                    <w:rPr>
                      <w:rFonts w:ascii="Tahoma" w:eastAsia="Calibri" w:hAnsi="Tahoma" w:cs="Tahoma"/>
                      <w:sz w:val="20"/>
                      <w:szCs w:val="20"/>
                    </w:rPr>
                    <w:t xml:space="preserve">электромонтажник кабельных линий (не ниже 4 разряда) с группой допуска не ниже </w:t>
                  </w:r>
                  <w:r w:rsidRPr="00930364">
                    <w:rPr>
                      <w:rFonts w:ascii="Tahoma" w:eastAsia="Calibri" w:hAnsi="Tahoma" w:cs="Tahoma"/>
                      <w:sz w:val="20"/>
                      <w:szCs w:val="20"/>
                      <w:lang w:val="en-US"/>
                    </w:rPr>
                    <w:t>IV</w:t>
                  </w:r>
                  <w:r w:rsidRPr="00930364">
                    <w:rPr>
                      <w:rFonts w:ascii="Tahoma" w:eastAsia="Calibri" w:hAnsi="Tahoma" w:cs="Tahoma"/>
                      <w:sz w:val="20"/>
                      <w:szCs w:val="20"/>
                    </w:rPr>
                    <w:t xml:space="preserve"> до и выше 1000 В – не менее 12 работников;</w:t>
                  </w:r>
                </w:p>
                <w:p w14:paraId="2E637F45" w14:textId="77777777" w:rsidR="001E4728" w:rsidRPr="00930364" w:rsidRDefault="001E4728" w:rsidP="001E4728">
                  <w:pPr>
                    <w:pStyle w:val="a3"/>
                    <w:numPr>
                      <w:ilvl w:val="0"/>
                      <w:numId w:val="11"/>
                    </w:numPr>
                    <w:tabs>
                      <w:tab w:val="left" w:pos="391"/>
                    </w:tabs>
                    <w:autoSpaceDE w:val="0"/>
                    <w:autoSpaceDN w:val="0"/>
                    <w:adjustRightInd w:val="0"/>
                    <w:ind w:left="-39" w:firstLine="0"/>
                    <w:jc w:val="both"/>
                    <w:rPr>
                      <w:rFonts w:ascii="Tahoma" w:hAnsi="Tahoma" w:cs="Tahoma"/>
                      <w:kern w:val="24"/>
                      <w:sz w:val="20"/>
                      <w:szCs w:val="20"/>
                    </w:rPr>
                  </w:pPr>
                  <w:r w:rsidRPr="00930364">
                    <w:rPr>
                      <w:rFonts w:ascii="Tahoma" w:hAnsi="Tahoma" w:cs="Tahoma"/>
                      <w:kern w:val="24"/>
                      <w:sz w:val="20"/>
                      <w:szCs w:val="20"/>
                    </w:rPr>
                    <w:t>электрогазосварщик (не ниже 4 разряда) – не менее 2 работников;</w:t>
                  </w:r>
                </w:p>
                <w:p w14:paraId="3A1653C2" w14:textId="77777777" w:rsidR="001E4728" w:rsidRPr="00930364" w:rsidRDefault="001E4728" w:rsidP="001E4728">
                  <w:pPr>
                    <w:pStyle w:val="a3"/>
                    <w:numPr>
                      <w:ilvl w:val="0"/>
                      <w:numId w:val="11"/>
                    </w:numPr>
                    <w:tabs>
                      <w:tab w:val="left" w:pos="391"/>
                    </w:tabs>
                    <w:autoSpaceDE w:val="0"/>
                    <w:autoSpaceDN w:val="0"/>
                    <w:adjustRightInd w:val="0"/>
                    <w:ind w:left="-39" w:firstLine="0"/>
                    <w:jc w:val="both"/>
                    <w:rPr>
                      <w:rFonts w:ascii="Tahoma" w:hAnsi="Tahoma" w:cs="Tahoma"/>
                      <w:kern w:val="24"/>
                      <w:sz w:val="20"/>
                      <w:szCs w:val="20"/>
                    </w:rPr>
                  </w:pPr>
                  <w:r w:rsidRPr="00930364">
                    <w:rPr>
                      <w:rFonts w:ascii="Tahoma" w:hAnsi="Tahoma" w:cs="Tahoma"/>
                      <w:kern w:val="24"/>
                      <w:sz w:val="20"/>
                      <w:szCs w:val="20"/>
                    </w:rPr>
                    <w:lastRenderedPageBreak/>
                    <w:t>маляр (не ниже 3 разряда) – не менее 2 работников</w:t>
                  </w:r>
                  <w:r w:rsidRPr="00930364">
                    <w:rPr>
                      <w:rFonts w:ascii="Tahoma" w:hAnsi="Tahoma" w:cs="Tahoma"/>
                      <w:sz w:val="20"/>
                      <w:szCs w:val="20"/>
                    </w:rPr>
                    <w:t>.</w:t>
                  </w:r>
                </w:p>
                <w:p w14:paraId="0597FD37" w14:textId="77777777" w:rsidR="001E4728" w:rsidRPr="00930364" w:rsidRDefault="001E4728" w:rsidP="001E4728">
                  <w:pPr>
                    <w:pStyle w:val="a3"/>
                    <w:tabs>
                      <w:tab w:val="left" w:pos="391"/>
                    </w:tabs>
                    <w:autoSpaceDE w:val="0"/>
                    <w:autoSpaceDN w:val="0"/>
                    <w:adjustRightInd w:val="0"/>
                    <w:ind w:left="-39"/>
                    <w:jc w:val="both"/>
                    <w:rPr>
                      <w:rFonts w:ascii="Tahoma" w:hAnsi="Tahoma" w:cs="Tahoma"/>
                      <w:sz w:val="20"/>
                      <w:szCs w:val="20"/>
                    </w:rPr>
                  </w:pPr>
                </w:p>
                <w:p w14:paraId="32D9E240" w14:textId="77777777" w:rsidR="001E4728" w:rsidRPr="00930364" w:rsidRDefault="001E4728" w:rsidP="001E4728">
                  <w:pPr>
                    <w:pStyle w:val="a3"/>
                    <w:tabs>
                      <w:tab w:val="left" w:pos="391"/>
                    </w:tabs>
                    <w:autoSpaceDE w:val="0"/>
                    <w:autoSpaceDN w:val="0"/>
                    <w:adjustRightInd w:val="0"/>
                    <w:ind w:left="10"/>
                    <w:jc w:val="both"/>
                    <w:rPr>
                      <w:rFonts w:ascii="Tahoma" w:hAnsi="Tahoma" w:cs="Tahoma"/>
                      <w:sz w:val="20"/>
                      <w:szCs w:val="20"/>
                    </w:rPr>
                  </w:pPr>
                  <w:r w:rsidRPr="00930364">
                    <w:rPr>
                      <w:rFonts w:ascii="Tahoma" w:hAnsi="Tahoma" w:cs="Tahoma"/>
                      <w:sz w:val="20"/>
                      <w:szCs w:val="20"/>
                    </w:rPr>
                    <w:t>Наличие квалификационных удостоверений по профессии «Стропальщик» из числа работников – не менее чем у 3 работников.</w:t>
                  </w:r>
                </w:p>
                <w:p w14:paraId="6BC97EB9" w14:textId="77777777" w:rsidR="001E4728" w:rsidRPr="00930364" w:rsidRDefault="001E4728" w:rsidP="001E4728">
                  <w:pPr>
                    <w:pStyle w:val="a3"/>
                    <w:tabs>
                      <w:tab w:val="left" w:pos="391"/>
                    </w:tabs>
                    <w:autoSpaceDE w:val="0"/>
                    <w:autoSpaceDN w:val="0"/>
                    <w:adjustRightInd w:val="0"/>
                    <w:ind w:left="10"/>
                    <w:jc w:val="both"/>
                    <w:rPr>
                      <w:rFonts w:ascii="Tahoma" w:hAnsi="Tahoma" w:cs="Tahoma"/>
                      <w:sz w:val="20"/>
                      <w:szCs w:val="20"/>
                    </w:rPr>
                  </w:pPr>
                </w:p>
                <w:p w14:paraId="2C0F785E" w14:textId="77777777" w:rsidR="001E4728" w:rsidRPr="00930364" w:rsidRDefault="001E4728" w:rsidP="001E4728">
                  <w:pPr>
                    <w:tabs>
                      <w:tab w:val="left" w:pos="298"/>
                    </w:tabs>
                    <w:spacing w:line="254" w:lineRule="auto"/>
                    <w:ind w:left="14"/>
                    <w:contextualSpacing/>
                    <w:jc w:val="both"/>
                    <w:rPr>
                      <w:rFonts w:ascii="Tahoma" w:hAnsi="Tahoma" w:cs="Tahoma"/>
                      <w:sz w:val="20"/>
                      <w:szCs w:val="20"/>
                    </w:rPr>
                  </w:pPr>
                  <w:r w:rsidRPr="00930364">
                    <w:rPr>
                      <w:rFonts w:ascii="Tahoma" w:hAnsi="Tahoma" w:cs="Tahoma"/>
                      <w:sz w:val="20"/>
                      <w:szCs w:val="20"/>
                    </w:rPr>
                    <w:t>Наличие обучения работников безопасным методам и приемам выполнения работ на высоте:</w:t>
                  </w:r>
                </w:p>
                <w:p w14:paraId="68897D0C" w14:textId="77777777" w:rsidR="001E4728" w:rsidRPr="00930364" w:rsidRDefault="001E4728" w:rsidP="001E4728">
                  <w:pPr>
                    <w:numPr>
                      <w:ilvl w:val="0"/>
                      <w:numId w:val="25"/>
                    </w:numPr>
                    <w:tabs>
                      <w:tab w:val="left" w:pos="298"/>
                    </w:tabs>
                    <w:spacing w:line="254" w:lineRule="auto"/>
                    <w:ind w:left="0" w:firstLine="0"/>
                    <w:jc w:val="both"/>
                    <w:rPr>
                      <w:rFonts w:ascii="Tahoma" w:hAnsi="Tahoma" w:cs="Tahoma"/>
                      <w:sz w:val="20"/>
                      <w:szCs w:val="20"/>
                    </w:rPr>
                  </w:pPr>
                  <w:r w:rsidRPr="00930364">
                    <w:rPr>
                      <w:rFonts w:ascii="Tahoma" w:hAnsi="Tahoma" w:cs="Tahoma"/>
                      <w:sz w:val="20"/>
                      <w:szCs w:val="20"/>
                    </w:rPr>
                    <w:t xml:space="preserve"> для всех работников – не ниже 2 группы допуска; </w:t>
                  </w:r>
                </w:p>
                <w:p w14:paraId="7D8F1976" w14:textId="77777777" w:rsidR="001E4728" w:rsidRPr="00930364" w:rsidRDefault="001E4728" w:rsidP="001E4728">
                  <w:pPr>
                    <w:pStyle w:val="a3"/>
                    <w:numPr>
                      <w:ilvl w:val="0"/>
                      <w:numId w:val="25"/>
                    </w:numPr>
                    <w:tabs>
                      <w:tab w:val="left" w:pos="391"/>
                    </w:tabs>
                    <w:autoSpaceDE w:val="0"/>
                    <w:autoSpaceDN w:val="0"/>
                    <w:adjustRightInd w:val="0"/>
                    <w:ind w:left="0" w:hanging="7"/>
                    <w:jc w:val="both"/>
                    <w:rPr>
                      <w:rFonts w:ascii="Tahoma" w:hAnsi="Tahoma" w:cs="Tahoma"/>
                      <w:sz w:val="20"/>
                      <w:szCs w:val="20"/>
                    </w:rPr>
                  </w:pPr>
                  <w:r w:rsidRPr="00930364">
                    <w:rPr>
                      <w:rFonts w:ascii="Tahoma" w:hAnsi="Tahoma" w:cs="Tahoma"/>
                      <w:sz w:val="20"/>
                      <w:szCs w:val="20"/>
                    </w:rPr>
                    <w:t>для ИТР – не ниже 3 группы</w:t>
                  </w:r>
                </w:p>
              </w:tc>
              <w:tc>
                <w:tcPr>
                  <w:tcW w:w="2343" w:type="pct"/>
                  <w:tcBorders>
                    <w:top w:val="single" w:sz="4" w:space="0" w:color="auto"/>
                    <w:left w:val="single" w:sz="4" w:space="0" w:color="auto"/>
                    <w:bottom w:val="single" w:sz="4" w:space="0" w:color="auto"/>
                    <w:right w:val="single" w:sz="4" w:space="0" w:color="auto"/>
                  </w:tcBorders>
                  <w:hideMark/>
                </w:tcPr>
                <w:p w14:paraId="75D0B77B"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631BCE03"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E4728" w:rsidRPr="00930364" w14:paraId="6CFD585D" w14:textId="77777777" w:rsidTr="00C431E5">
              <w:tc>
                <w:tcPr>
                  <w:tcW w:w="491" w:type="pct"/>
                  <w:tcBorders>
                    <w:top w:val="single" w:sz="4" w:space="0" w:color="auto"/>
                    <w:left w:val="single" w:sz="4" w:space="0" w:color="auto"/>
                    <w:bottom w:val="single" w:sz="4" w:space="0" w:color="auto"/>
                    <w:right w:val="single" w:sz="4" w:space="0" w:color="auto"/>
                  </w:tcBorders>
                </w:tcPr>
                <w:p w14:paraId="7379C7A5" w14:textId="77777777" w:rsidR="001E4728" w:rsidRPr="00930364" w:rsidRDefault="001E4728" w:rsidP="001E4728">
                  <w:pPr>
                    <w:pStyle w:val="a3"/>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1ED037F" w14:textId="77777777" w:rsidR="001E4728" w:rsidRPr="00930364" w:rsidRDefault="001E4728" w:rsidP="001E4728">
                  <w:pPr>
                    <w:tabs>
                      <w:tab w:val="left" w:pos="1418"/>
                    </w:tabs>
                    <w:jc w:val="both"/>
                    <w:rPr>
                      <w:rFonts w:ascii="Tahoma" w:hAnsi="Tahoma" w:cs="Tahoma"/>
                      <w:sz w:val="20"/>
                      <w:szCs w:val="20"/>
                    </w:rPr>
                  </w:pPr>
                  <w:r w:rsidRPr="00930364">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1CABF109" w14:textId="77777777" w:rsidR="001E4728" w:rsidRPr="00930364" w:rsidRDefault="001E4728" w:rsidP="001E4728">
                  <w:pPr>
                    <w:pStyle w:val="a3"/>
                    <w:numPr>
                      <w:ilvl w:val="0"/>
                      <w:numId w:val="11"/>
                    </w:numPr>
                    <w:tabs>
                      <w:tab w:val="left" w:pos="391"/>
                    </w:tabs>
                    <w:autoSpaceDE w:val="0"/>
                    <w:autoSpaceDN w:val="0"/>
                    <w:adjustRightInd w:val="0"/>
                    <w:ind w:left="14" w:firstLine="0"/>
                    <w:jc w:val="both"/>
                    <w:rPr>
                      <w:rFonts w:ascii="Tahoma" w:hAnsi="Tahoma" w:cs="Tahoma"/>
                      <w:sz w:val="20"/>
                      <w:szCs w:val="20"/>
                    </w:rPr>
                  </w:pPr>
                  <w:r w:rsidRPr="00930364">
                    <w:rPr>
                      <w:rFonts w:ascii="Tahoma" w:hAnsi="Tahoma" w:cs="Tahoma"/>
                      <w:sz w:val="20"/>
                      <w:szCs w:val="20"/>
                    </w:rPr>
                    <w:t>леса строительные – не менее 100 м</w:t>
                  </w:r>
                  <w:r w:rsidRPr="00930364">
                    <w:rPr>
                      <w:rFonts w:ascii="Tahoma" w:hAnsi="Tahoma" w:cs="Tahoma"/>
                      <w:sz w:val="20"/>
                      <w:szCs w:val="20"/>
                      <w:vertAlign w:val="superscript"/>
                    </w:rPr>
                    <w:t>2</w:t>
                  </w:r>
                  <w:r w:rsidRPr="00930364">
                    <w:rPr>
                      <w:rFonts w:ascii="Tahoma" w:hAnsi="Tahoma" w:cs="Tahoma"/>
                      <w:sz w:val="20"/>
                      <w:szCs w:val="20"/>
                    </w:rPr>
                    <w:t>;</w:t>
                  </w:r>
                </w:p>
                <w:p w14:paraId="0B4AAE34" w14:textId="77777777" w:rsidR="001E4728" w:rsidRPr="00930364" w:rsidRDefault="001E4728" w:rsidP="001E4728">
                  <w:pPr>
                    <w:pStyle w:val="a3"/>
                    <w:numPr>
                      <w:ilvl w:val="0"/>
                      <w:numId w:val="11"/>
                    </w:numPr>
                    <w:tabs>
                      <w:tab w:val="left" w:pos="391"/>
                    </w:tabs>
                    <w:autoSpaceDE w:val="0"/>
                    <w:autoSpaceDN w:val="0"/>
                    <w:adjustRightInd w:val="0"/>
                    <w:ind w:left="14" w:firstLine="0"/>
                    <w:jc w:val="both"/>
                    <w:rPr>
                      <w:rFonts w:ascii="Tahoma" w:hAnsi="Tahoma" w:cs="Tahoma"/>
                      <w:sz w:val="20"/>
                      <w:szCs w:val="20"/>
                    </w:rPr>
                  </w:pPr>
                  <w:r w:rsidRPr="00930364">
                    <w:rPr>
                      <w:rFonts w:ascii="Tahoma" w:hAnsi="Tahoma" w:cs="Tahoma"/>
                      <w:sz w:val="20"/>
                      <w:szCs w:val="20"/>
                    </w:rPr>
                    <w:t>страховочные привязи - не менее 16 комплектов</w:t>
                  </w:r>
                </w:p>
              </w:tc>
              <w:tc>
                <w:tcPr>
                  <w:tcW w:w="2343" w:type="pct"/>
                  <w:tcBorders>
                    <w:top w:val="single" w:sz="4" w:space="0" w:color="auto"/>
                    <w:left w:val="single" w:sz="4" w:space="0" w:color="auto"/>
                    <w:bottom w:val="single" w:sz="4" w:space="0" w:color="auto"/>
                    <w:right w:val="single" w:sz="4" w:space="0" w:color="auto"/>
                  </w:tcBorders>
                  <w:hideMark/>
                </w:tcPr>
                <w:p w14:paraId="4B09C2C1"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508132FD"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В случае аренды дополнительно подтверждается предоставлением копии договора аренды.</w:t>
                  </w:r>
                </w:p>
                <w:p w14:paraId="078DFBB1"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E4728" w:rsidRPr="00930364" w14:paraId="776D163D" w14:textId="77777777" w:rsidTr="00C431E5">
              <w:trPr>
                <w:trHeight w:val="840"/>
              </w:trPr>
              <w:tc>
                <w:tcPr>
                  <w:tcW w:w="491" w:type="pct"/>
                  <w:tcBorders>
                    <w:top w:val="single" w:sz="4" w:space="0" w:color="auto"/>
                    <w:left w:val="single" w:sz="4" w:space="0" w:color="auto"/>
                    <w:bottom w:val="single" w:sz="4" w:space="0" w:color="auto"/>
                    <w:right w:val="single" w:sz="4" w:space="0" w:color="auto"/>
                  </w:tcBorders>
                </w:tcPr>
                <w:p w14:paraId="4E33E849" w14:textId="77777777" w:rsidR="001E4728" w:rsidRPr="00930364" w:rsidRDefault="001E4728" w:rsidP="001E4728">
                  <w:pPr>
                    <w:pStyle w:val="a3"/>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8632624" w14:textId="77777777" w:rsidR="001E4728" w:rsidRPr="00930364" w:rsidRDefault="001E4728" w:rsidP="001E4728">
                  <w:pPr>
                    <w:jc w:val="both"/>
                    <w:rPr>
                      <w:rFonts w:ascii="Tahoma" w:hAnsi="Tahoma" w:cs="Tahoma"/>
                      <w:sz w:val="20"/>
                      <w:szCs w:val="20"/>
                    </w:rPr>
                  </w:pPr>
                  <w:r w:rsidRPr="00930364">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EBB02F3" w14:textId="77777777" w:rsidR="001E4728" w:rsidRPr="00930364" w:rsidRDefault="001E4728" w:rsidP="001E4728">
                  <w:pPr>
                    <w:spacing w:line="22" w:lineRule="atLeast"/>
                    <w:jc w:val="both"/>
                    <w:rPr>
                      <w:rFonts w:ascii="Tahoma" w:hAnsi="Tahoma" w:cs="Tahoma"/>
                      <w:sz w:val="20"/>
                      <w:szCs w:val="20"/>
                    </w:rPr>
                  </w:pPr>
                  <w:r w:rsidRPr="00930364">
                    <w:rPr>
                      <w:rFonts w:ascii="Tahoma" w:hAnsi="Tahoma" w:cs="Tahoma"/>
                      <w:sz w:val="20"/>
                      <w:szCs w:val="20"/>
                    </w:rPr>
                    <w:t>Подтверждается в заявке на участие в закупочной процедуре</w:t>
                  </w:r>
                </w:p>
              </w:tc>
            </w:tr>
            <w:tr w:rsidR="001E4728" w:rsidRPr="00930364" w14:paraId="739CBC27" w14:textId="77777777" w:rsidTr="00C431E5">
              <w:tc>
                <w:tcPr>
                  <w:tcW w:w="491" w:type="pct"/>
                  <w:tcBorders>
                    <w:top w:val="single" w:sz="4" w:space="0" w:color="auto"/>
                    <w:left w:val="single" w:sz="4" w:space="0" w:color="auto"/>
                    <w:bottom w:val="single" w:sz="4" w:space="0" w:color="auto"/>
                    <w:right w:val="single" w:sz="4" w:space="0" w:color="auto"/>
                  </w:tcBorders>
                </w:tcPr>
                <w:p w14:paraId="2EFB2CEE" w14:textId="77777777" w:rsidR="001E4728" w:rsidRPr="00930364" w:rsidRDefault="001E4728" w:rsidP="001E4728">
                  <w:pPr>
                    <w:pStyle w:val="a3"/>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4F76938"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eastAsia="Calibri" w:hAnsi="Tahoma" w:cs="Tahoma"/>
                      <w:sz w:val="20"/>
                      <w:szCs w:val="20"/>
                    </w:rPr>
                    <w:t>С</w:t>
                  </w:r>
                  <w:r w:rsidRPr="00930364">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930364">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28C837A" w14:textId="77777777" w:rsidR="001E4728" w:rsidRPr="00930364" w:rsidRDefault="001E4728" w:rsidP="001E4728">
                  <w:pPr>
                    <w:jc w:val="both"/>
                    <w:rPr>
                      <w:rFonts w:ascii="Tahoma" w:hAnsi="Tahoma" w:cs="Tahoma"/>
                      <w:sz w:val="20"/>
                      <w:szCs w:val="20"/>
                    </w:rPr>
                  </w:pPr>
                  <w:r w:rsidRPr="00930364">
                    <w:rPr>
                      <w:rFonts w:ascii="Tahoma" w:hAnsi="Tahoma" w:cs="Tahoma"/>
                      <w:sz w:val="20"/>
                      <w:szCs w:val="20"/>
                    </w:rPr>
                    <w:t>Подтверждается в заявке на участие в закупочной процедуре</w:t>
                  </w:r>
                </w:p>
              </w:tc>
            </w:tr>
            <w:tr w:rsidR="001E4728" w:rsidRPr="00930364" w14:paraId="091572DD" w14:textId="77777777" w:rsidTr="00C431E5">
              <w:tc>
                <w:tcPr>
                  <w:tcW w:w="491" w:type="pct"/>
                  <w:tcBorders>
                    <w:top w:val="single" w:sz="4" w:space="0" w:color="auto"/>
                    <w:left w:val="single" w:sz="4" w:space="0" w:color="auto"/>
                    <w:bottom w:val="single" w:sz="4" w:space="0" w:color="auto"/>
                    <w:right w:val="single" w:sz="4" w:space="0" w:color="auto"/>
                  </w:tcBorders>
                </w:tcPr>
                <w:p w14:paraId="5EEB2664" w14:textId="77777777" w:rsidR="001E4728" w:rsidRPr="00930364" w:rsidRDefault="001E4728" w:rsidP="001E4728">
                  <w:pPr>
                    <w:pStyle w:val="a3"/>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E2CBED7"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5A22941"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Подтверждается в заявке на участие в закупочной процедуре</w:t>
                  </w:r>
                </w:p>
              </w:tc>
            </w:tr>
            <w:tr w:rsidR="001E4728" w:rsidRPr="00930364" w14:paraId="0805E62C" w14:textId="77777777" w:rsidTr="00C431E5">
              <w:tc>
                <w:tcPr>
                  <w:tcW w:w="491" w:type="pct"/>
                  <w:tcBorders>
                    <w:top w:val="single" w:sz="4" w:space="0" w:color="auto"/>
                    <w:left w:val="single" w:sz="4" w:space="0" w:color="auto"/>
                    <w:bottom w:val="single" w:sz="4" w:space="0" w:color="auto"/>
                    <w:right w:val="single" w:sz="4" w:space="0" w:color="auto"/>
                  </w:tcBorders>
                </w:tcPr>
                <w:p w14:paraId="16E4505E" w14:textId="77777777" w:rsidR="001E4728" w:rsidRPr="00930364" w:rsidRDefault="001E4728" w:rsidP="001E4728">
                  <w:pPr>
                    <w:pStyle w:val="a3"/>
                    <w:numPr>
                      <w:ilvl w:val="0"/>
                      <w:numId w:val="26"/>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FEBF5F2" w14:textId="77777777" w:rsidR="001E4728" w:rsidRPr="00930364" w:rsidRDefault="001E4728" w:rsidP="001E4728">
                  <w:pPr>
                    <w:autoSpaceDE w:val="0"/>
                    <w:autoSpaceDN w:val="0"/>
                    <w:adjustRightInd w:val="0"/>
                    <w:jc w:val="both"/>
                    <w:rPr>
                      <w:rFonts w:ascii="Tahoma" w:hAnsi="Tahoma" w:cs="Tahoma"/>
                      <w:kern w:val="24"/>
                      <w:sz w:val="20"/>
                      <w:szCs w:val="20"/>
                    </w:rPr>
                  </w:pPr>
                  <w:r w:rsidRPr="00930364">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A472FEA" w14:textId="77777777" w:rsidR="001E4728" w:rsidRPr="00930364" w:rsidRDefault="001E4728" w:rsidP="001E4728">
                  <w:pPr>
                    <w:autoSpaceDE w:val="0"/>
                    <w:autoSpaceDN w:val="0"/>
                    <w:adjustRightInd w:val="0"/>
                    <w:jc w:val="both"/>
                    <w:rPr>
                      <w:rFonts w:ascii="Tahoma" w:hAnsi="Tahoma" w:cs="Tahoma"/>
                      <w:sz w:val="20"/>
                      <w:szCs w:val="20"/>
                    </w:rPr>
                  </w:pPr>
                  <w:r w:rsidRPr="00930364">
                    <w:rPr>
                      <w:rFonts w:ascii="Tahoma" w:hAnsi="Tahoma" w:cs="Tahoma"/>
                      <w:sz w:val="20"/>
                      <w:szCs w:val="20"/>
                    </w:rPr>
                    <w:t>Подтверждается в заявке на участие в закупочной процедуре</w:t>
                  </w:r>
                </w:p>
              </w:tc>
            </w:tr>
          </w:tbl>
          <w:p w14:paraId="7D123215" w14:textId="77777777" w:rsidR="00682E70" w:rsidRPr="00930364" w:rsidRDefault="00682E70" w:rsidP="00351CEF">
            <w:pPr>
              <w:tabs>
                <w:tab w:val="left" w:pos="215"/>
                <w:tab w:val="left" w:pos="243"/>
              </w:tabs>
              <w:jc w:val="both"/>
              <w:rPr>
                <w:rFonts w:ascii="Tahoma" w:hAnsi="Tahoma" w:cs="Tahoma"/>
                <w:sz w:val="20"/>
                <w:szCs w:val="20"/>
              </w:rPr>
            </w:pPr>
          </w:p>
        </w:tc>
      </w:tr>
      <w:tr w:rsidR="00682E70" w:rsidRPr="00930364" w14:paraId="18A2A607" w14:textId="77777777" w:rsidTr="00DA496E">
        <w:trPr>
          <w:gridAfter w:val="1"/>
          <w:wAfter w:w="4" w:type="pct"/>
          <w:trHeight w:val="1322"/>
        </w:trPr>
        <w:tc>
          <w:tcPr>
            <w:tcW w:w="1315" w:type="pct"/>
            <w:shd w:val="clear" w:color="auto" w:fill="auto"/>
          </w:tcPr>
          <w:p w14:paraId="45AA30E7" w14:textId="77777777" w:rsidR="00682E70" w:rsidRPr="00930364" w:rsidRDefault="00682E70" w:rsidP="00682E70">
            <w:pPr>
              <w:numPr>
                <w:ilvl w:val="0"/>
                <w:numId w:val="1"/>
              </w:numPr>
              <w:tabs>
                <w:tab w:val="left" w:pos="215"/>
                <w:tab w:val="left" w:pos="243"/>
              </w:tabs>
              <w:ind w:left="0" w:firstLine="0"/>
              <w:jc w:val="both"/>
              <w:rPr>
                <w:rFonts w:ascii="Tahoma" w:hAnsi="Tahoma" w:cs="Tahoma"/>
                <w:sz w:val="20"/>
                <w:szCs w:val="20"/>
              </w:rPr>
            </w:pPr>
            <w:r w:rsidRPr="00930364">
              <w:rPr>
                <w:rFonts w:ascii="Tahoma" w:hAnsi="Tahoma" w:cs="Tahoma"/>
                <w:sz w:val="20"/>
                <w:szCs w:val="20"/>
              </w:rPr>
              <w:lastRenderedPageBreak/>
              <w:t>Требования промышленной безопасности, охраны труда и окружающей среды</w:t>
            </w:r>
          </w:p>
        </w:tc>
        <w:tc>
          <w:tcPr>
            <w:tcW w:w="3681" w:type="pct"/>
            <w:shd w:val="clear" w:color="auto" w:fill="auto"/>
          </w:tcPr>
          <w:p w14:paraId="73462B6C" w14:textId="77777777" w:rsidR="0013075A" w:rsidRPr="00930364" w:rsidRDefault="0013075A" w:rsidP="0013075A">
            <w:pPr>
              <w:tabs>
                <w:tab w:val="left" w:pos="803"/>
              </w:tabs>
              <w:jc w:val="both"/>
              <w:rPr>
                <w:rStyle w:val="a5"/>
                <w:rFonts w:ascii="Tahoma" w:hAnsi="Tahoma" w:cs="Tahoma"/>
                <w:sz w:val="20"/>
                <w:szCs w:val="20"/>
              </w:rPr>
            </w:pPr>
            <w:r w:rsidRPr="00930364">
              <w:rPr>
                <w:rFonts w:ascii="Tahoma" w:hAnsi="Tahoma" w:cs="Tahoma"/>
                <w:sz w:val="20"/>
                <w:szCs w:val="20"/>
              </w:rPr>
              <w:t xml:space="preserve">Размещены по ссылке: </w:t>
            </w:r>
            <w:hyperlink r:id="rId17" w:history="1">
              <w:r w:rsidRPr="00930364">
                <w:rPr>
                  <w:rStyle w:val="a5"/>
                  <w:rFonts w:ascii="Tahoma" w:hAnsi="Tahoma" w:cs="Tahoma"/>
                  <w:sz w:val="20"/>
                  <w:szCs w:val="20"/>
                </w:rPr>
                <w:t>Охрана труда и промышленная безопасность - Норникель</w:t>
              </w:r>
            </w:hyperlink>
            <w:r w:rsidRPr="00930364">
              <w:rPr>
                <w:rStyle w:val="a5"/>
                <w:rFonts w:ascii="Tahoma" w:hAnsi="Tahoma" w:cs="Tahoma"/>
                <w:sz w:val="20"/>
                <w:szCs w:val="20"/>
              </w:rPr>
              <w:t>.</w:t>
            </w:r>
          </w:p>
          <w:p w14:paraId="65FCBC27" w14:textId="77777777" w:rsidR="0013075A" w:rsidRPr="00930364" w:rsidRDefault="0013075A" w:rsidP="0013075A">
            <w:pPr>
              <w:jc w:val="both"/>
              <w:rPr>
                <w:rFonts w:ascii="Tahoma" w:hAnsi="Tahoma" w:cs="Tahoma"/>
                <w:sz w:val="20"/>
                <w:szCs w:val="20"/>
              </w:rPr>
            </w:pPr>
            <w:r w:rsidRPr="00930364">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sidRPr="00930364">
                <w:rPr>
                  <w:rStyle w:val="a5"/>
                  <w:rFonts w:ascii="Tahoma" w:hAnsi="Tahoma" w:cs="Tahoma"/>
                  <w:sz w:val="20"/>
                  <w:szCs w:val="20"/>
                </w:rPr>
                <w:t>Договорная документация - Норникель</w:t>
              </w:r>
            </w:hyperlink>
            <w:r w:rsidRPr="00930364">
              <w:rPr>
                <w:rFonts w:ascii="Tahoma" w:hAnsi="Tahoma" w:cs="Tahoma"/>
                <w:sz w:val="20"/>
                <w:szCs w:val="20"/>
              </w:rPr>
              <w:t>.</w:t>
            </w:r>
          </w:p>
          <w:p w14:paraId="607F8F20" w14:textId="6F32A3D7" w:rsidR="00682E70" w:rsidRPr="00930364" w:rsidRDefault="0013075A" w:rsidP="0013075A">
            <w:pPr>
              <w:tabs>
                <w:tab w:val="left" w:pos="803"/>
              </w:tabs>
              <w:jc w:val="both"/>
              <w:rPr>
                <w:rFonts w:ascii="Tahoma" w:hAnsi="Tahoma" w:cs="Tahoma"/>
                <w:sz w:val="20"/>
                <w:szCs w:val="20"/>
              </w:rPr>
            </w:pPr>
            <w:r w:rsidRPr="00930364">
              <w:rPr>
                <w:rFonts w:ascii="Tahoma" w:hAnsi="Tahoma" w:cs="Tahoma"/>
                <w:sz w:val="20"/>
                <w:szCs w:val="20"/>
              </w:rPr>
              <w:lastRenderedPageBreak/>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F94353" w:rsidRPr="00930364" w14:paraId="4A82EEA3" w14:textId="77777777" w:rsidTr="00DA496E">
        <w:trPr>
          <w:gridAfter w:val="1"/>
          <w:wAfter w:w="4" w:type="pct"/>
          <w:trHeight w:val="8471"/>
        </w:trPr>
        <w:tc>
          <w:tcPr>
            <w:tcW w:w="1315" w:type="pct"/>
            <w:shd w:val="clear" w:color="auto" w:fill="auto"/>
          </w:tcPr>
          <w:p w14:paraId="32C8277F" w14:textId="0202DBB1" w:rsidR="00F94353" w:rsidRPr="00930364" w:rsidRDefault="00F94353" w:rsidP="00F94353">
            <w:pPr>
              <w:numPr>
                <w:ilvl w:val="0"/>
                <w:numId w:val="1"/>
              </w:numPr>
              <w:tabs>
                <w:tab w:val="left" w:pos="215"/>
                <w:tab w:val="left" w:pos="243"/>
              </w:tabs>
              <w:ind w:left="0" w:firstLine="0"/>
              <w:jc w:val="both"/>
              <w:rPr>
                <w:rFonts w:ascii="Tahoma" w:hAnsi="Tahoma" w:cs="Tahoma"/>
                <w:sz w:val="20"/>
                <w:szCs w:val="20"/>
              </w:rPr>
            </w:pPr>
            <w:r w:rsidRPr="00930364">
              <w:rPr>
                <w:rFonts w:ascii="Tahoma" w:hAnsi="Tahoma" w:cs="Tahoma"/>
                <w:sz w:val="20"/>
                <w:szCs w:val="20"/>
              </w:rPr>
              <w:lastRenderedPageBreak/>
              <w:t>Условия привлечения иногороднего персонала</w:t>
            </w:r>
          </w:p>
        </w:tc>
        <w:tc>
          <w:tcPr>
            <w:tcW w:w="3681" w:type="pct"/>
            <w:shd w:val="clear" w:color="auto" w:fill="auto"/>
          </w:tcPr>
          <w:p w14:paraId="3C64CA35" w14:textId="77777777" w:rsidR="00F94353" w:rsidRPr="00930364" w:rsidRDefault="00F94353" w:rsidP="00F94353">
            <w:pPr>
              <w:numPr>
                <w:ilvl w:val="0"/>
                <w:numId w:val="23"/>
              </w:numPr>
              <w:tabs>
                <w:tab w:val="left" w:pos="366"/>
              </w:tabs>
              <w:ind w:left="0" w:firstLine="0"/>
              <w:jc w:val="both"/>
              <w:rPr>
                <w:rFonts w:ascii="Tahoma" w:hAnsi="Tahoma" w:cs="Tahoma"/>
                <w:sz w:val="20"/>
                <w:szCs w:val="20"/>
              </w:rPr>
            </w:pPr>
            <w:r w:rsidRPr="00930364">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1AE1BA4" w14:textId="77777777" w:rsidR="00F94353" w:rsidRPr="00930364" w:rsidRDefault="00F94353" w:rsidP="00F94353">
            <w:pPr>
              <w:numPr>
                <w:ilvl w:val="0"/>
                <w:numId w:val="23"/>
              </w:numPr>
              <w:tabs>
                <w:tab w:val="left" w:pos="366"/>
              </w:tabs>
              <w:ind w:left="0" w:firstLine="0"/>
              <w:jc w:val="both"/>
              <w:rPr>
                <w:rFonts w:ascii="Tahoma" w:hAnsi="Tahoma" w:cs="Tahoma"/>
                <w:sz w:val="20"/>
                <w:szCs w:val="20"/>
                <w:u w:val="single"/>
              </w:rPr>
            </w:pPr>
            <w:r w:rsidRPr="00930364">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930364">
              <w:rPr>
                <w:rFonts w:ascii="Tahoma" w:hAnsi="Tahoma" w:cs="Tahoma"/>
                <w:sz w:val="20"/>
                <w:szCs w:val="20"/>
                <w:u w:val="single"/>
              </w:rPr>
              <w:t>№ 40</w:t>
            </w:r>
            <w:r w:rsidRPr="00930364">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930364">
                <w:rPr>
                  <w:rStyle w:val="a5"/>
                  <w:rFonts w:ascii="Tahoma" w:hAnsi="Tahoma" w:cs="Tahoma"/>
                  <w:sz w:val="20"/>
                  <w:szCs w:val="20"/>
                </w:rPr>
                <w:t>Инструкции и шаблоны - Норникель</w:t>
              </w:r>
            </w:hyperlink>
            <w:r w:rsidRPr="00930364">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930364">
              <w:rPr>
                <w:rFonts w:ascii="Tahoma" w:hAnsi="Tahoma" w:cs="Tahoma"/>
                <w:sz w:val="20"/>
                <w:szCs w:val="20"/>
                <w:u w:val="single"/>
              </w:rPr>
              <w:t>Типовые формы договоров ЗФ</w:t>
            </w:r>
            <w:r w:rsidRPr="00930364">
              <w:rPr>
                <w:rFonts w:ascii="Tahoma" w:hAnsi="Tahoma" w:cs="Tahoma"/>
                <w:b/>
                <w:sz w:val="20"/>
                <w:szCs w:val="20"/>
                <w:u w:val="single"/>
              </w:rPr>
              <w:t xml:space="preserve"> </w:t>
            </w:r>
            <w:r w:rsidRPr="00930364">
              <w:rPr>
                <w:rFonts w:ascii="Tahoma" w:hAnsi="Tahoma" w:cs="Tahoma"/>
                <w:sz w:val="20"/>
                <w:szCs w:val="20"/>
                <w:u w:val="single"/>
              </w:rPr>
              <w:t>ПАО «ГМК «Норильский никель</w:t>
            </w:r>
            <w:r w:rsidRPr="00930364">
              <w:rPr>
                <w:rFonts w:ascii="Tahoma" w:hAnsi="Tahoma" w:cs="Tahoma"/>
                <w:sz w:val="20"/>
                <w:szCs w:val="20"/>
              </w:rPr>
              <w:t xml:space="preserve">». При этом в договор будут включены условия </w:t>
            </w:r>
            <w:r w:rsidRPr="00930364">
              <w:rPr>
                <w:rFonts w:ascii="Tahoma" w:hAnsi="Tahoma" w:cs="Tahoma"/>
                <w:sz w:val="20"/>
                <w:szCs w:val="20"/>
                <w:u w:val="single"/>
              </w:rPr>
              <w:t>№ 43</w:t>
            </w:r>
            <w:r w:rsidRPr="00930364">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6B80E29F" w14:textId="5782AB36" w:rsidR="00F94353" w:rsidRPr="00930364" w:rsidRDefault="00F94353" w:rsidP="00F94353">
            <w:pPr>
              <w:jc w:val="both"/>
              <w:rPr>
                <w:rFonts w:ascii="Tahoma" w:hAnsi="Tahoma" w:cs="Tahoma"/>
                <w:sz w:val="20"/>
                <w:szCs w:val="20"/>
              </w:rPr>
            </w:pPr>
            <w:r w:rsidRPr="00930364">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930364">
              <w:rPr>
                <w:rFonts w:ascii="Tahoma" w:hAnsi="Tahoma" w:cs="Tahoma"/>
                <w:sz w:val="20"/>
                <w:szCs w:val="20"/>
                <w:u w:val="single"/>
              </w:rPr>
              <w:t>№ 42</w:t>
            </w:r>
            <w:r w:rsidRPr="00930364">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930364">
                <w:rPr>
                  <w:rStyle w:val="a5"/>
                  <w:rFonts w:ascii="Tahoma" w:hAnsi="Tahoma" w:cs="Tahoma"/>
                  <w:sz w:val="20"/>
                  <w:szCs w:val="20"/>
                </w:rPr>
                <w:t>Инструкции и шаблоны - Норникель</w:t>
              </w:r>
            </w:hyperlink>
            <w:r w:rsidRPr="00930364">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930364">
              <w:rPr>
                <w:rFonts w:ascii="Tahoma" w:hAnsi="Tahoma" w:cs="Tahoma"/>
                <w:sz w:val="20"/>
                <w:szCs w:val="20"/>
                <w:u w:val="single"/>
              </w:rPr>
              <w:t>Типовые формы договоров ЗФ</w:t>
            </w:r>
            <w:r w:rsidRPr="00930364">
              <w:rPr>
                <w:rFonts w:ascii="Tahoma" w:hAnsi="Tahoma" w:cs="Tahoma"/>
                <w:b/>
                <w:sz w:val="20"/>
                <w:szCs w:val="20"/>
                <w:u w:val="single"/>
              </w:rPr>
              <w:t xml:space="preserve"> </w:t>
            </w:r>
            <w:r w:rsidRPr="00930364">
              <w:rPr>
                <w:rFonts w:ascii="Tahoma" w:hAnsi="Tahoma" w:cs="Tahoma"/>
                <w:sz w:val="20"/>
                <w:szCs w:val="20"/>
                <w:u w:val="single"/>
              </w:rPr>
              <w:t>ПАО «ГМК «Норильский никель</w:t>
            </w:r>
            <w:r w:rsidRPr="00930364">
              <w:rPr>
                <w:rFonts w:ascii="Tahoma" w:hAnsi="Tahoma" w:cs="Tahoma"/>
                <w:sz w:val="20"/>
                <w:szCs w:val="20"/>
              </w:rPr>
              <w:t>»</w:t>
            </w:r>
          </w:p>
        </w:tc>
      </w:tr>
      <w:tr w:rsidR="00F94353" w:rsidRPr="00930364" w14:paraId="1D02B6C2" w14:textId="77777777" w:rsidTr="00DA496E">
        <w:trPr>
          <w:gridAfter w:val="1"/>
          <w:wAfter w:w="4" w:type="pct"/>
          <w:trHeight w:val="1649"/>
        </w:trPr>
        <w:tc>
          <w:tcPr>
            <w:tcW w:w="1315" w:type="pct"/>
            <w:shd w:val="clear" w:color="auto" w:fill="auto"/>
          </w:tcPr>
          <w:p w14:paraId="1C09CD3E" w14:textId="4AEF1DB8" w:rsidR="00F94353" w:rsidRPr="00930364" w:rsidRDefault="00F94353" w:rsidP="00F94353">
            <w:pPr>
              <w:numPr>
                <w:ilvl w:val="0"/>
                <w:numId w:val="1"/>
              </w:numPr>
              <w:tabs>
                <w:tab w:val="left" w:pos="215"/>
                <w:tab w:val="left" w:pos="243"/>
              </w:tabs>
              <w:ind w:left="0" w:firstLine="0"/>
              <w:jc w:val="both"/>
              <w:rPr>
                <w:rFonts w:ascii="Tahoma" w:hAnsi="Tahoma" w:cs="Tahoma"/>
                <w:sz w:val="20"/>
                <w:szCs w:val="20"/>
              </w:rPr>
            </w:pPr>
            <w:r w:rsidRPr="00930364">
              <w:rPr>
                <w:rFonts w:ascii="Tahoma" w:hAnsi="Tahoma" w:cs="Tahoma"/>
                <w:sz w:val="20"/>
                <w:szCs w:val="20"/>
              </w:rPr>
              <w:t>Отсутствие инсайдерской информации</w:t>
            </w:r>
          </w:p>
        </w:tc>
        <w:tc>
          <w:tcPr>
            <w:tcW w:w="3681" w:type="pct"/>
            <w:shd w:val="clear" w:color="auto" w:fill="auto"/>
          </w:tcPr>
          <w:p w14:paraId="7FCE00D4" w14:textId="06CF8F98" w:rsidR="00F94353" w:rsidRPr="00930364" w:rsidRDefault="00F94353" w:rsidP="00F94353">
            <w:pPr>
              <w:jc w:val="both"/>
              <w:rPr>
                <w:rFonts w:ascii="Tahoma" w:hAnsi="Tahoma" w:cs="Tahoma"/>
                <w:sz w:val="20"/>
                <w:szCs w:val="20"/>
              </w:rPr>
            </w:pPr>
            <w:r w:rsidRPr="00930364">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682E70" w:rsidRPr="00930364" w14:paraId="1E7B3258" w14:textId="77777777" w:rsidTr="009455B5">
        <w:trPr>
          <w:gridAfter w:val="1"/>
          <w:wAfter w:w="4" w:type="pct"/>
        </w:trPr>
        <w:tc>
          <w:tcPr>
            <w:tcW w:w="1315" w:type="pct"/>
            <w:shd w:val="clear" w:color="auto" w:fill="auto"/>
          </w:tcPr>
          <w:p w14:paraId="0C2A0021" w14:textId="77777777" w:rsidR="00682E70" w:rsidRPr="00930364" w:rsidRDefault="00682E70" w:rsidP="00682E70">
            <w:pPr>
              <w:numPr>
                <w:ilvl w:val="0"/>
                <w:numId w:val="1"/>
              </w:numPr>
              <w:tabs>
                <w:tab w:val="left" w:pos="215"/>
                <w:tab w:val="left" w:pos="243"/>
              </w:tabs>
              <w:ind w:left="0" w:firstLine="0"/>
              <w:jc w:val="both"/>
              <w:rPr>
                <w:rFonts w:ascii="Tahoma" w:hAnsi="Tahoma" w:cs="Tahoma"/>
                <w:sz w:val="20"/>
                <w:szCs w:val="20"/>
              </w:rPr>
            </w:pPr>
            <w:r w:rsidRPr="00930364">
              <w:rPr>
                <w:rFonts w:ascii="Tahoma" w:hAnsi="Tahoma" w:cs="Tahoma"/>
                <w:sz w:val="20"/>
                <w:szCs w:val="20"/>
              </w:rPr>
              <w:t>Срок действия КП/ТКП</w:t>
            </w:r>
          </w:p>
        </w:tc>
        <w:tc>
          <w:tcPr>
            <w:tcW w:w="3681" w:type="pct"/>
            <w:shd w:val="clear" w:color="auto" w:fill="auto"/>
          </w:tcPr>
          <w:p w14:paraId="4253A8B0" w14:textId="77777777" w:rsidR="00682E70" w:rsidRPr="00930364" w:rsidRDefault="00682E70" w:rsidP="007D4032">
            <w:pPr>
              <w:jc w:val="both"/>
              <w:rPr>
                <w:rFonts w:ascii="Tahoma" w:hAnsi="Tahoma" w:cs="Tahoma"/>
                <w:sz w:val="20"/>
                <w:szCs w:val="20"/>
              </w:rPr>
            </w:pPr>
            <w:r w:rsidRPr="00930364">
              <w:rPr>
                <w:rFonts w:ascii="Tahoma" w:hAnsi="Tahoma" w:cs="Tahoma"/>
                <w:sz w:val="20"/>
                <w:szCs w:val="20"/>
              </w:rPr>
              <w:t>Не менее 90 календарных дней с даты направления</w:t>
            </w:r>
          </w:p>
        </w:tc>
      </w:tr>
    </w:tbl>
    <w:p w14:paraId="534FF942" w14:textId="760F7F70" w:rsidR="005438A1" w:rsidRDefault="005438A1" w:rsidP="009B444D">
      <w:pPr>
        <w:spacing w:before="120"/>
        <w:ind w:firstLine="709"/>
        <w:jc w:val="both"/>
        <w:rPr>
          <w:rFonts w:ascii="Tahoma" w:hAnsi="Tahoma" w:cs="Tahoma"/>
          <w:sz w:val="24"/>
        </w:rPr>
      </w:pPr>
      <w:r>
        <w:rPr>
          <w:rFonts w:ascii="Tahoma" w:hAnsi="Tahoma" w:cs="Tahoma"/>
          <w:sz w:val="24"/>
        </w:rPr>
        <w:t xml:space="preserve">Предмет закупки имеет существенное значение, его отсутствие </w:t>
      </w:r>
      <w:r w:rsidR="00DA496E">
        <w:rPr>
          <w:rFonts w:ascii="Tahoma" w:hAnsi="Tahoma" w:cs="Tahoma"/>
          <w:sz w:val="24"/>
        </w:rPr>
        <w:br/>
      </w:r>
      <w:r>
        <w:rPr>
          <w:rFonts w:ascii="Tahoma" w:hAnsi="Tahoma" w:cs="Tahoma"/>
          <w:sz w:val="24"/>
        </w:rPr>
        <w:t>к установленному сроку может негативно сказаться на производственно-хозяйственной деятельности Компании.</w:t>
      </w:r>
    </w:p>
    <w:p w14:paraId="3E1A4985" w14:textId="6B334F3D" w:rsidR="005438A1" w:rsidRDefault="005438A1" w:rsidP="005438A1">
      <w:pPr>
        <w:ind w:right="-1" w:firstLine="709"/>
        <w:jc w:val="both"/>
        <w:rPr>
          <w:rFonts w:ascii="Tahoma" w:hAnsi="Tahoma" w:cs="Tahoma"/>
          <w:sz w:val="24"/>
        </w:rPr>
      </w:pPr>
      <w:r>
        <w:rPr>
          <w:rFonts w:ascii="Tahoma" w:hAnsi="Tahoma" w:cs="Tahoma"/>
          <w:sz w:val="24"/>
        </w:rPr>
        <w:t xml:space="preserve">Закупочная процедура, является внутренней процедурой выбора Компанией Поставщиков и не должна рассматриваться в качестве торгов </w:t>
      </w:r>
      <w:r w:rsidR="00DA496E">
        <w:rPr>
          <w:rFonts w:ascii="Tahoma" w:hAnsi="Tahoma" w:cs="Tahoma"/>
          <w:sz w:val="24"/>
        </w:rPr>
        <w:br/>
      </w:r>
      <w:r>
        <w:rPr>
          <w:rFonts w:ascii="Tahoma" w:hAnsi="Tahoma" w:cs="Tahoma"/>
          <w:sz w:val="24"/>
        </w:rPr>
        <w:t xml:space="preserve">в смысле статей 447-449 Гражданского кодекса Российской Федерации, а также </w:t>
      </w:r>
      <w:r>
        <w:rPr>
          <w:rFonts w:ascii="Tahoma" w:hAnsi="Tahoma" w:cs="Tahoma"/>
          <w:sz w:val="24"/>
        </w:rPr>
        <w:lastRenderedPageBreak/>
        <w:t>не является публичным конкурсом, который регулируется главой 57 Гражданского кодекса Российской Федерации.</w:t>
      </w:r>
    </w:p>
    <w:p w14:paraId="1183466A" w14:textId="376EEADE" w:rsidR="005438A1" w:rsidRDefault="005438A1" w:rsidP="005438A1">
      <w:pPr>
        <w:ind w:right="-1" w:firstLine="709"/>
        <w:jc w:val="both"/>
        <w:rPr>
          <w:rFonts w:ascii="Tahoma" w:hAnsi="Tahoma" w:cs="Tahoma"/>
          <w:sz w:val="24"/>
        </w:rPr>
      </w:pPr>
      <w:r>
        <w:rPr>
          <w:rFonts w:ascii="Tahoma" w:hAnsi="Tahoma" w:cs="Tahoma"/>
          <w:sz w:val="24"/>
        </w:rPr>
        <w:t xml:space="preserve">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w:t>
      </w:r>
      <w:r w:rsidR="00DA496E">
        <w:rPr>
          <w:rFonts w:ascii="Tahoma" w:hAnsi="Tahoma" w:cs="Tahoma"/>
          <w:sz w:val="24"/>
        </w:rPr>
        <w:br/>
      </w:r>
      <w:r>
        <w:rPr>
          <w:rFonts w:ascii="Tahoma" w:hAnsi="Tahoma" w:cs="Tahoma"/>
          <w:sz w:val="24"/>
        </w:rPr>
        <w:t xml:space="preserve">ее аффилированных лиц в соответствии с любым законодательством, </w:t>
      </w:r>
      <w:r w:rsidR="009B444D">
        <w:rPr>
          <w:rFonts w:ascii="Tahoma" w:hAnsi="Tahoma" w:cs="Tahoma"/>
          <w:sz w:val="24"/>
        </w:rPr>
        <w:br/>
      </w:r>
      <w:r>
        <w:rPr>
          <w:rFonts w:ascii="Tahoma" w:hAnsi="Tahoma" w:cs="Tahoma"/>
          <w:sz w:val="24"/>
        </w:rPr>
        <w:t xml:space="preserve">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w:t>
      </w:r>
      <w:r w:rsidR="00DA496E">
        <w:rPr>
          <w:rFonts w:ascii="Tahoma" w:hAnsi="Tahoma" w:cs="Tahoma"/>
          <w:sz w:val="24"/>
        </w:rPr>
        <w:br/>
      </w:r>
      <w:r>
        <w:rPr>
          <w:rFonts w:ascii="Tahoma" w:hAnsi="Tahoma" w:cs="Tahoma"/>
          <w:sz w:val="24"/>
        </w:rPr>
        <w:t>для возникновения, изменения или прекращения прав и обязанностей Компании или ее аффилированных лиц.</w:t>
      </w:r>
    </w:p>
    <w:p w14:paraId="743114D7" w14:textId="23EB0EB8" w:rsidR="005438A1" w:rsidRDefault="005438A1" w:rsidP="005438A1">
      <w:pPr>
        <w:ind w:right="-1" w:firstLine="709"/>
        <w:jc w:val="both"/>
        <w:rPr>
          <w:rFonts w:ascii="Tahoma" w:hAnsi="Tahoma" w:cs="Tahoma"/>
          <w:sz w:val="24"/>
        </w:rPr>
      </w:pPr>
      <w:r>
        <w:rPr>
          <w:rFonts w:ascii="Tahoma" w:hAnsi="Tahoma" w:cs="Tahoma"/>
          <w:sz w:val="24"/>
        </w:rPr>
        <w:t xml:space="preserve">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w:t>
      </w:r>
      <w:r w:rsidR="00DA496E">
        <w:rPr>
          <w:rFonts w:ascii="Tahoma" w:hAnsi="Tahoma" w:cs="Tahoma"/>
          <w:sz w:val="24"/>
        </w:rPr>
        <w:br/>
      </w:r>
      <w:r>
        <w:rPr>
          <w:rFonts w:ascii="Tahoma" w:hAnsi="Tahoma" w:cs="Tahoma"/>
          <w:sz w:val="24"/>
        </w:rPr>
        <w:t>от заключения договора с Поставщиком, предложение которого признано лучшим по результатам проведения закупочной процедуры.</w:t>
      </w:r>
    </w:p>
    <w:p w14:paraId="19F96F20" w14:textId="77777777" w:rsidR="005438A1" w:rsidRDefault="005438A1" w:rsidP="005438A1">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1128CB36" w14:textId="77777777" w:rsidR="005438A1" w:rsidRDefault="005438A1" w:rsidP="005438A1">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5088D03" w14:textId="2A783291" w:rsidR="005438A1" w:rsidRDefault="005438A1" w:rsidP="005438A1">
      <w:pPr>
        <w:ind w:right="-1" w:firstLine="709"/>
        <w:jc w:val="both"/>
        <w:rPr>
          <w:rFonts w:ascii="Tahoma" w:hAnsi="Tahoma" w:cs="Tahoma"/>
          <w:sz w:val="24"/>
        </w:rPr>
      </w:pPr>
      <w:r>
        <w:rPr>
          <w:rFonts w:ascii="Tahoma" w:hAnsi="Tahoma" w:cs="Tahoma"/>
          <w:sz w:val="24"/>
        </w:rPr>
        <w:t xml:space="preserve">Участник закупочной процедуры, признанный победителем, </w:t>
      </w:r>
      <w:r w:rsidR="00DA496E">
        <w:rPr>
          <w:rFonts w:ascii="Tahoma" w:hAnsi="Tahoma" w:cs="Tahoma"/>
          <w:sz w:val="24"/>
        </w:rPr>
        <w:br/>
      </w:r>
      <w:r>
        <w:rPr>
          <w:rFonts w:ascii="Tahoma" w:hAnsi="Tahoma" w:cs="Tahoma"/>
          <w:sz w:val="24"/>
        </w:rPr>
        <w:t>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1416A75A" w14:textId="2EE28395" w:rsidR="005438A1" w:rsidRDefault="005438A1" w:rsidP="005438A1">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w:t>
      </w:r>
      <w:r w:rsidR="00DA496E">
        <w:rPr>
          <w:rFonts w:ascii="Tahoma" w:hAnsi="Tahoma" w:cs="Tahoma"/>
          <w:sz w:val="24"/>
        </w:rPr>
        <w:br/>
      </w:r>
      <w:r>
        <w:rPr>
          <w:rFonts w:ascii="Tahoma" w:hAnsi="Tahoma" w:cs="Tahoma"/>
          <w:sz w:val="24"/>
        </w:rPr>
        <w:t xml:space="preserve">на электронный адрес: </w:t>
      </w:r>
      <w:hyperlink r:id="rId21" w:history="1">
        <w:r>
          <w:rPr>
            <w:rStyle w:val="a5"/>
            <w:rFonts w:ascii="Tahoma" w:hAnsi="Tahoma" w:cs="Tahoma"/>
            <w:sz w:val="24"/>
          </w:rPr>
          <w:t>ooz@nornik.ru</w:t>
        </w:r>
      </w:hyperlink>
      <w:r>
        <w:rPr>
          <w:rFonts w:ascii="Tahoma" w:hAnsi="Tahoma" w:cs="Tahoma"/>
          <w:sz w:val="24"/>
        </w:rPr>
        <w:t xml:space="preserve"> (объем сообщения не более 8 Мб).</w:t>
      </w:r>
    </w:p>
    <w:p w14:paraId="441ED374" w14:textId="77777777" w:rsidR="005438A1" w:rsidRDefault="005438A1" w:rsidP="005438A1">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6DA2E5F9" w14:textId="77777777" w:rsidR="005438A1" w:rsidRDefault="005438A1" w:rsidP="005438A1">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9E3F602" w14:textId="77777777" w:rsidR="00B25DD4" w:rsidRDefault="00B25DD4">
      <w:pPr>
        <w:spacing w:after="160" w:line="259" w:lineRule="auto"/>
        <w:rPr>
          <w:rFonts w:ascii="Tahoma" w:hAnsi="Tahoma" w:cs="Tahoma"/>
          <w:sz w:val="24"/>
        </w:rPr>
      </w:pPr>
      <w:r>
        <w:rPr>
          <w:rFonts w:ascii="Tahoma" w:hAnsi="Tahoma" w:cs="Tahoma"/>
          <w:sz w:val="24"/>
        </w:rPr>
        <w:br w:type="page"/>
      </w:r>
    </w:p>
    <w:p w14:paraId="1D5D83AF" w14:textId="7B6B9945" w:rsidR="005438A1" w:rsidRDefault="005438A1" w:rsidP="005438A1">
      <w:pPr>
        <w:ind w:right="-1" w:firstLine="709"/>
        <w:jc w:val="both"/>
        <w:rPr>
          <w:rFonts w:ascii="Tahoma" w:hAnsi="Tahoma" w:cs="Tahoma"/>
          <w:sz w:val="24"/>
        </w:rPr>
      </w:pPr>
      <w:r>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2D22FB81" w14:textId="77777777" w:rsidR="00682E70" w:rsidRPr="003A08A1" w:rsidRDefault="00682E70" w:rsidP="00682E70">
      <w:pPr>
        <w:ind w:right="-1"/>
        <w:rPr>
          <w:rFonts w:ascii="Tahoma" w:hAnsi="Tahoma" w:cs="Tahoma"/>
          <w:sz w:val="24"/>
        </w:rPr>
      </w:pPr>
    </w:p>
    <w:p w14:paraId="3217535D" w14:textId="77777777" w:rsidR="00682E70" w:rsidRPr="003A08A1" w:rsidRDefault="00682E70" w:rsidP="00682E70">
      <w:pPr>
        <w:ind w:right="-1"/>
        <w:rPr>
          <w:rFonts w:ascii="Tahoma" w:hAnsi="Tahoma" w:cs="Tahoma"/>
          <w:sz w:val="24"/>
        </w:rPr>
      </w:pPr>
    </w:p>
    <w:p w14:paraId="43E5E5E9" w14:textId="2C7F82ED" w:rsidR="00682E70" w:rsidRPr="003A08A1" w:rsidRDefault="00682E70" w:rsidP="00682E70">
      <w:pPr>
        <w:ind w:right="-1"/>
        <w:rPr>
          <w:rFonts w:ascii="Tahoma" w:hAnsi="Tahoma" w:cs="Tahoma"/>
          <w:sz w:val="24"/>
        </w:rPr>
      </w:pPr>
      <w:r w:rsidRPr="003A08A1">
        <w:rPr>
          <w:rFonts w:ascii="Tahoma" w:hAnsi="Tahoma" w:cs="Tahoma"/>
          <w:sz w:val="24"/>
        </w:rPr>
        <w:t xml:space="preserve">Приложение: </w:t>
      </w:r>
      <w:r w:rsidR="006B3860">
        <w:rPr>
          <w:rFonts w:ascii="Tahoma" w:hAnsi="Tahoma" w:cs="Tahoma"/>
          <w:sz w:val="24"/>
        </w:rPr>
        <w:t xml:space="preserve">1 </w:t>
      </w:r>
      <w:r w:rsidRPr="003A08A1">
        <w:rPr>
          <w:rFonts w:ascii="Tahoma" w:hAnsi="Tahoma" w:cs="Tahoma"/>
          <w:sz w:val="24"/>
        </w:rPr>
        <w:t>файл в формате «.rar».</w:t>
      </w:r>
    </w:p>
    <w:p w14:paraId="65B1EE4A" w14:textId="77777777" w:rsidR="00682E70" w:rsidRPr="003A08A1" w:rsidRDefault="00682E70" w:rsidP="00682E70">
      <w:pPr>
        <w:ind w:right="-1" w:firstLine="709"/>
        <w:rPr>
          <w:rFonts w:ascii="Tahoma" w:hAnsi="Tahoma" w:cs="Tahoma"/>
          <w:sz w:val="24"/>
        </w:rPr>
      </w:pPr>
    </w:p>
    <w:p w14:paraId="760F7422" w14:textId="77777777" w:rsidR="00682E70" w:rsidRPr="003A08A1" w:rsidRDefault="00682E70" w:rsidP="00682E70">
      <w:pPr>
        <w:ind w:right="-1" w:firstLine="709"/>
        <w:rPr>
          <w:rFonts w:ascii="Tahoma" w:hAnsi="Tahoma" w:cs="Tahoma"/>
          <w:sz w:val="24"/>
        </w:rPr>
      </w:pPr>
    </w:p>
    <w:p w14:paraId="49E721BB" w14:textId="77777777" w:rsidR="00682E70" w:rsidRPr="003A08A1" w:rsidRDefault="00682E70" w:rsidP="00682E70">
      <w:pPr>
        <w:ind w:right="-1" w:firstLine="709"/>
        <w:rPr>
          <w:rFonts w:ascii="Tahoma" w:hAnsi="Tahoma" w:cs="Tahoma"/>
          <w:sz w:val="24"/>
        </w:rPr>
      </w:pPr>
    </w:p>
    <w:p w14:paraId="4305D3A2" w14:textId="77777777" w:rsidR="00682E70" w:rsidRPr="003A08A1" w:rsidRDefault="00682E70" w:rsidP="00682E70">
      <w:pPr>
        <w:ind w:right="-1" w:firstLine="709"/>
        <w:rPr>
          <w:rFonts w:ascii="Tahoma" w:hAnsi="Tahoma" w:cs="Tahoma"/>
          <w:sz w:val="24"/>
        </w:rPr>
      </w:pPr>
      <w:r w:rsidRPr="003A08A1">
        <w:rPr>
          <w:rFonts w:ascii="Tahoma" w:hAnsi="Tahoma" w:cs="Tahoma"/>
          <w:sz w:val="24"/>
        </w:rPr>
        <w:t>С уважением,</w:t>
      </w:r>
    </w:p>
    <w:p w14:paraId="5194B961" w14:textId="77777777" w:rsidR="00682E70" w:rsidRPr="00351CEF" w:rsidRDefault="00682E70" w:rsidP="00351CEF">
      <w:pPr>
        <w:rPr>
          <w:rFonts w:ascii="Tahoma" w:hAnsi="Tahoma" w:cs="Tahoma"/>
          <w:sz w:val="24"/>
        </w:rPr>
      </w:pPr>
    </w:p>
    <w:p w14:paraId="310E7178" w14:textId="74E5D432" w:rsidR="005438A1" w:rsidRDefault="00857867" w:rsidP="005438A1">
      <w:pPr>
        <w:rPr>
          <w:rFonts w:ascii="Tahoma" w:hAnsi="Tahoma" w:cs="Tahoma"/>
          <w:b/>
          <w:sz w:val="24"/>
        </w:rPr>
      </w:pPr>
      <w:r>
        <w:rPr>
          <w:rFonts w:ascii="Tahoma" w:hAnsi="Tahoma" w:cs="Tahoma"/>
          <w:b/>
          <w:sz w:val="24"/>
        </w:rPr>
        <w:t>И. о. д</w:t>
      </w:r>
      <w:r w:rsidR="005438A1">
        <w:rPr>
          <w:rFonts w:ascii="Tahoma" w:hAnsi="Tahoma" w:cs="Tahoma"/>
          <w:b/>
          <w:sz w:val="24"/>
        </w:rPr>
        <w:t>иректор</w:t>
      </w:r>
      <w:r>
        <w:rPr>
          <w:rFonts w:ascii="Tahoma" w:hAnsi="Tahoma" w:cs="Tahoma"/>
          <w:b/>
          <w:sz w:val="24"/>
        </w:rPr>
        <w:t>а</w:t>
      </w:r>
      <w:r w:rsidR="005438A1">
        <w:rPr>
          <w:rFonts w:ascii="Tahoma" w:hAnsi="Tahoma" w:cs="Tahoma"/>
          <w:b/>
          <w:sz w:val="24"/>
        </w:rPr>
        <w:t xml:space="preserve"> Департамента </w:t>
      </w:r>
    </w:p>
    <w:p w14:paraId="1223C4B0" w14:textId="4357E1EE" w:rsidR="005438A1" w:rsidRDefault="005438A1" w:rsidP="005438A1">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w:t>
      </w:r>
      <w:r w:rsidR="00857867">
        <w:rPr>
          <w:rFonts w:ascii="Tahoma" w:hAnsi="Tahoma" w:cs="Tahoma"/>
          <w:b/>
          <w:sz w:val="24"/>
        </w:rPr>
        <w:t>Е</w:t>
      </w:r>
      <w:r>
        <w:rPr>
          <w:rFonts w:ascii="Tahoma" w:hAnsi="Tahoma" w:cs="Tahoma"/>
          <w:b/>
          <w:sz w:val="24"/>
        </w:rPr>
        <w:t>.</w:t>
      </w:r>
      <w:r w:rsidR="00857867">
        <w:rPr>
          <w:rFonts w:ascii="Tahoma" w:hAnsi="Tahoma" w:cs="Tahoma"/>
          <w:b/>
          <w:sz w:val="24"/>
        </w:rPr>
        <w:t>А</w:t>
      </w:r>
      <w:r>
        <w:rPr>
          <w:rFonts w:ascii="Tahoma" w:hAnsi="Tahoma" w:cs="Tahoma"/>
          <w:b/>
          <w:sz w:val="24"/>
        </w:rPr>
        <w:t xml:space="preserve">. </w:t>
      </w:r>
      <w:r w:rsidR="00857867">
        <w:rPr>
          <w:rFonts w:ascii="Tahoma" w:hAnsi="Tahoma" w:cs="Tahoma"/>
          <w:b/>
          <w:sz w:val="24"/>
        </w:rPr>
        <w:t>Куликова</w:t>
      </w:r>
    </w:p>
    <w:p w14:paraId="1952D293" w14:textId="77777777" w:rsidR="00B25DD4" w:rsidRDefault="00B25DD4" w:rsidP="002E2173">
      <w:pPr>
        <w:spacing w:before="120"/>
        <w:rPr>
          <w:rFonts w:ascii="Tahoma" w:hAnsi="Tahoma" w:cs="Tahoma"/>
          <w:sz w:val="20"/>
          <w:szCs w:val="20"/>
        </w:rPr>
      </w:pPr>
    </w:p>
    <w:p w14:paraId="0EA06C51" w14:textId="77777777" w:rsidR="00B25DD4" w:rsidRDefault="00B25DD4" w:rsidP="002E2173">
      <w:pPr>
        <w:spacing w:before="120"/>
        <w:rPr>
          <w:rFonts w:ascii="Tahoma" w:hAnsi="Tahoma" w:cs="Tahoma"/>
          <w:sz w:val="20"/>
          <w:szCs w:val="20"/>
        </w:rPr>
      </w:pPr>
    </w:p>
    <w:p w14:paraId="0B705ACB" w14:textId="77777777" w:rsidR="00B25DD4" w:rsidRDefault="00B25DD4" w:rsidP="002E2173">
      <w:pPr>
        <w:spacing w:before="120"/>
        <w:rPr>
          <w:rFonts w:ascii="Tahoma" w:hAnsi="Tahoma" w:cs="Tahoma"/>
          <w:sz w:val="20"/>
          <w:szCs w:val="20"/>
        </w:rPr>
      </w:pPr>
    </w:p>
    <w:p w14:paraId="6781B37B" w14:textId="77777777" w:rsidR="00B25DD4" w:rsidRDefault="00B25DD4" w:rsidP="002E2173">
      <w:pPr>
        <w:spacing w:before="120"/>
        <w:rPr>
          <w:rFonts w:ascii="Tahoma" w:hAnsi="Tahoma" w:cs="Tahoma"/>
          <w:sz w:val="20"/>
          <w:szCs w:val="20"/>
        </w:rPr>
      </w:pPr>
    </w:p>
    <w:p w14:paraId="077BA14C" w14:textId="77777777" w:rsidR="00B25DD4" w:rsidRDefault="00B25DD4" w:rsidP="002E2173">
      <w:pPr>
        <w:spacing w:before="120"/>
        <w:rPr>
          <w:rFonts w:ascii="Tahoma" w:hAnsi="Tahoma" w:cs="Tahoma"/>
          <w:sz w:val="20"/>
          <w:szCs w:val="20"/>
        </w:rPr>
      </w:pPr>
    </w:p>
    <w:p w14:paraId="0A8525DC" w14:textId="77777777" w:rsidR="00B25DD4" w:rsidRDefault="00B25DD4" w:rsidP="002E2173">
      <w:pPr>
        <w:spacing w:before="120"/>
        <w:rPr>
          <w:rFonts w:ascii="Tahoma" w:hAnsi="Tahoma" w:cs="Tahoma"/>
          <w:sz w:val="20"/>
          <w:szCs w:val="20"/>
        </w:rPr>
      </w:pPr>
    </w:p>
    <w:p w14:paraId="13E59D35" w14:textId="77777777" w:rsidR="00B25DD4" w:rsidRDefault="00B25DD4" w:rsidP="002E2173">
      <w:pPr>
        <w:spacing w:before="120"/>
        <w:rPr>
          <w:rFonts w:ascii="Tahoma" w:hAnsi="Tahoma" w:cs="Tahoma"/>
          <w:sz w:val="20"/>
          <w:szCs w:val="20"/>
        </w:rPr>
      </w:pPr>
    </w:p>
    <w:p w14:paraId="46319067" w14:textId="77777777" w:rsidR="00B25DD4" w:rsidRDefault="00B25DD4" w:rsidP="002E2173">
      <w:pPr>
        <w:spacing w:before="120"/>
        <w:rPr>
          <w:rFonts w:ascii="Tahoma" w:hAnsi="Tahoma" w:cs="Tahoma"/>
          <w:sz w:val="20"/>
          <w:szCs w:val="20"/>
        </w:rPr>
      </w:pPr>
    </w:p>
    <w:p w14:paraId="1B3057FA" w14:textId="77777777" w:rsidR="00B25DD4" w:rsidRDefault="00B25DD4" w:rsidP="002E2173">
      <w:pPr>
        <w:spacing w:before="120"/>
        <w:rPr>
          <w:rFonts w:ascii="Tahoma" w:hAnsi="Tahoma" w:cs="Tahoma"/>
          <w:sz w:val="20"/>
          <w:szCs w:val="20"/>
        </w:rPr>
      </w:pPr>
    </w:p>
    <w:p w14:paraId="000F0646" w14:textId="77777777" w:rsidR="00B25DD4" w:rsidRDefault="00B25DD4" w:rsidP="002E2173">
      <w:pPr>
        <w:spacing w:before="120"/>
        <w:rPr>
          <w:rFonts w:ascii="Tahoma" w:hAnsi="Tahoma" w:cs="Tahoma"/>
          <w:sz w:val="20"/>
          <w:szCs w:val="20"/>
        </w:rPr>
      </w:pPr>
    </w:p>
    <w:p w14:paraId="272E492D" w14:textId="77777777" w:rsidR="00B25DD4" w:rsidRDefault="00B25DD4" w:rsidP="002E2173">
      <w:pPr>
        <w:spacing w:before="120"/>
        <w:rPr>
          <w:rFonts w:ascii="Tahoma" w:hAnsi="Tahoma" w:cs="Tahoma"/>
          <w:sz w:val="20"/>
          <w:szCs w:val="20"/>
        </w:rPr>
      </w:pPr>
    </w:p>
    <w:p w14:paraId="0E485CEF" w14:textId="77777777" w:rsidR="00B25DD4" w:rsidRDefault="00B25DD4" w:rsidP="002E2173">
      <w:pPr>
        <w:spacing w:before="120"/>
        <w:rPr>
          <w:rFonts w:ascii="Tahoma" w:hAnsi="Tahoma" w:cs="Tahoma"/>
          <w:sz w:val="20"/>
          <w:szCs w:val="20"/>
        </w:rPr>
      </w:pPr>
    </w:p>
    <w:p w14:paraId="18075BBA" w14:textId="77777777" w:rsidR="00B25DD4" w:rsidRDefault="00B25DD4" w:rsidP="002E2173">
      <w:pPr>
        <w:spacing w:before="120"/>
        <w:rPr>
          <w:rFonts w:ascii="Tahoma" w:hAnsi="Tahoma" w:cs="Tahoma"/>
          <w:sz w:val="20"/>
          <w:szCs w:val="20"/>
        </w:rPr>
      </w:pPr>
    </w:p>
    <w:p w14:paraId="53C475F2" w14:textId="77777777" w:rsidR="00B25DD4" w:rsidRDefault="00B25DD4" w:rsidP="002E2173">
      <w:pPr>
        <w:spacing w:before="120"/>
        <w:rPr>
          <w:rFonts w:ascii="Tahoma" w:hAnsi="Tahoma" w:cs="Tahoma"/>
          <w:sz w:val="20"/>
          <w:szCs w:val="20"/>
        </w:rPr>
      </w:pPr>
    </w:p>
    <w:p w14:paraId="672FD611" w14:textId="77777777" w:rsidR="00B25DD4" w:rsidRDefault="00B25DD4" w:rsidP="002E2173">
      <w:pPr>
        <w:spacing w:before="120"/>
        <w:rPr>
          <w:rFonts w:ascii="Tahoma" w:hAnsi="Tahoma" w:cs="Tahoma"/>
          <w:sz w:val="20"/>
          <w:szCs w:val="20"/>
        </w:rPr>
      </w:pPr>
    </w:p>
    <w:p w14:paraId="16B77102" w14:textId="77777777" w:rsidR="00B25DD4" w:rsidRDefault="00B25DD4" w:rsidP="002E2173">
      <w:pPr>
        <w:spacing w:before="120"/>
        <w:rPr>
          <w:rFonts w:ascii="Tahoma" w:hAnsi="Tahoma" w:cs="Tahoma"/>
          <w:sz w:val="20"/>
          <w:szCs w:val="20"/>
        </w:rPr>
      </w:pPr>
    </w:p>
    <w:p w14:paraId="5DB898E6" w14:textId="77777777" w:rsidR="00B25DD4" w:rsidRDefault="00B25DD4" w:rsidP="002E2173">
      <w:pPr>
        <w:spacing w:before="120"/>
        <w:rPr>
          <w:rFonts w:ascii="Tahoma" w:hAnsi="Tahoma" w:cs="Tahoma"/>
          <w:sz w:val="20"/>
          <w:szCs w:val="20"/>
        </w:rPr>
      </w:pPr>
    </w:p>
    <w:p w14:paraId="01496397" w14:textId="77777777" w:rsidR="00B25DD4" w:rsidRDefault="00B25DD4" w:rsidP="002E2173">
      <w:pPr>
        <w:spacing w:before="120"/>
        <w:rPr>
          <w:rFonts w:ascii="Tahoma" w:hAnsi="Tahoma" w:cs="Tahoma"/>
          <w:sz w:val="20"/>
          <w:szCs w:val="20"/>
        </w:rPr>
      </w:pPr>
    </w:p>
    <w:p w14:paraId="10D38A44" w14:textId="77777777" w:rsidR="00B25DD4" w:rsidRDefault="00B25DD4" w:rsidP="002E2173">
      <w:pPr>
        <w:spacing w:before="120"/>
        <w:rPr>
          <w:rFonts w:ascii="Tahoma" w:hAnsi="Tahoma" w:cs="Tahoma"/>
          <w:sz w:val="20"/>
          <w:szCs w:val="20"/>
        </w:rPr>
      </w:pPr>
    </w:p>
    <w:p w14:paraId="56693708" w14:textId="77777777" w:rsidR="00B25DD4" w:rsidRDefault="00B25DD4" w:rsidP="002E2173">
      <w:pPr>
        <w:spacing w:before="120"/>
        <w:rPr>
          <w:rFonts w:ascii="Tahoma" w:hAnsi="Tahoma" w:cs="Tahoma"/>
          <w:sz w:val="20"/>
          <w:szCs w:val="20"/>
        </w:rPr>
      </w:pPr>
    </w:p>
    <w:p w14:paraId="5E06A8EC" w14:textId="77777777" w:rsidR="00B25DD4" w:rsidRDefault="00B25DD4" w:rsidP="002E2173">
      <w:pPr>
        <w:spacing w:before="120"/>
        <w:rPr>
          <w:rFonts w:ascii="Tahoma" w:hAnsi="Tahoma" w:cs="Tahoma"/>
          <w:sz w:val="20"/>
          <w:szCs w:val="20"/>
        </w:rPr>
      </w:pPr>
    </w:p>
    <w:p w14:paraId="1540C103" w14:textId="77777777" w:rsidR="00B25DD4" w:rsidRDefault="00B25DD4" w:rsidP="002E2173">
      <w:pPr>
        <w:spacing w:before="120"/>
        <w:rPr>
          <w:rFonts w:ascii="Tahoma" w:hAnsi="Tahoma" w:cs="Tahoma"/>
          <w:sz w:val="20"/>
          <w:szCs w:val="20"/>
        </w:rPr>
      </w:pPr>
    </w:p>
    <w:p w14:paraId="6A813ED5" w14:textId="77777777" w:rsidR="00B25DD4" w:rsidRDefault="00B25DD4" w:rsidP="002E2173">
      <w:pPr>
        <w:spacing w:before="120"/>
        <w:rPr>
          <w:rFonts w:ascii="Tahoma" w:hAnsi="Tahoma" w:cs="Tahoma"/>
          <w:sz w:val="20"/>
          <w:szCs w:val="20"/>
        </w:rPr>
      </w:pPr>
    </w:p>
    <w:p w14:paraId="1717922F" w14:textId="77777777" w:rsidR="00B25DD4" w:rsidRDefault="00B25DD4" w:rsidP="002E2173">
      <w:pPr>
        <w:spacing w:before="120"/>
        <w:rPr>
          <w:rFonts w:ascii="Tahoma" w:hAnsi="Tahoma" w:cs="Tahoma"/>
          <w:sz w:val="20"/>
          <w:szCs w:val="20"/>
        </w:rPr>
      </w:pPr>
    </w:p>
    <w:p w14:paraId="066414A9" w14:textId="77777777" w:rsidR="00B25DD4" w:rsidRDefault="00B25DD4" w:rsidP="002E2173">
      <w:pPr>
        <w:spacing w:before="120"/>
        <w:rPr>
          <w:rFonts w:ascii="Tahoma" w:hAnsi="Tahoma" w:cs="Tahoma"/>
          <w:sz w:val="20"/>
          <w:szCs w:val="20"/>
        </w:rPr>
      </w:pPr>
    </w:p>
    <w:p w14:paraId="4AFABB1A" w14:textId="77777777" w:rsidR="00B25DD4" w:rsidRDefault="00B25DD4" w:rsidP="002E2173">
      <w:pPr>
        <w:spacing w:before="120"/>
        <w:rPr>
          <w:rFonts w:ascii="Tahoma" w:hAnsi="Tahoma" w:cs="Tahoma"/>
          <w:sz w:val="20"/>
          <w:szCs w:val="20"/>
        </w:rPr>
      </w:pPr>
    </w:p>
    <w:p w14:paraId="7B1E2A2B" w14:textId="77777777" w:rsidR="00B25DD4" w:rsidRDefault="00B25DD4" w:rsidP="002E2173">
      <w:pPr>
        <w:spacing w:before="120"/>
        <w:rPr>
          <w:rFonts w:ascii="Tahoma" w:hAnsi="Tahoma" w:cs="Tahoma"/>
          <w:sz w:val="20"/>
          <w:szCs w:val="20"/>
        </w:rPr>
      </w:pPr>
    </w:p>
    <w:p w14:paraId="63948205" w14:textId="77777777" w:rsidR="00B25DD4" w:rsidRDefault="00B25DD4" w:rsidP="002E2173">
      <w:pPr>
        <w:spacing w:before="120"/>
        <w:rPr>
          <w:rFonts w:ascii="Tahoma" w:hAnsi="Tahoma" w:cs="Tahoma"/>
          <w:sz w:val="20"/>
          <w:szCs w:val="20"/>
        </w:rPr>
      </w:pPr>
    </w:p>
    <w:p w14:paraId="4DC0E4BD" w14:textId="00CD6B28" w:rsidR="00682E70" w:rsidRPr="003A08A1" w:rsidRDefault="00DA496E" w:rsidP="002E2173">
      <w:pPr>
        <w:spacing w:before="120"/>
        <w:rPr>
          <w:rFonts w:ascii="Tahoma" w:hAnsi="Tahoma" w:cs="Tahoma"/>
          <w:sz w:val="20"/>
          <w:szCs w:val="20"/>
        </w:rPr>
      </w:pPr>
      <w:r>
        <w:rPr>
          <w:rFonts w:ascii="Tahoma" w:hAnsi="Tahoma" w:cs="Tahoma"/>
          <w:sz w:val="20"/>
          <w:szCs w:val="20"/>
        </w:rPr>
        <w:t>Максимова Анастасия Леонидовна</w:t>
      </w:r>
    </w:p>
    <w:p w14:paraId="7C13FB07" w14:textId="2853DEA4" w:rsidR="00A86483" w:rsidRDefault="001E4728" w:rsidP="00351CEF">
      <w:pPr>
        <w:jc w:val="both"/>
      </w:pPr>
      <w:r>
        <w:rPr>
          <w:rFonts w:ascii="Tahoma" w:hAnsi="Tahoma" w:cs="Tahoma"/>
          <w:sz w:val="20"/>
          <w:szCs w:val="20"/>
        </w:rPr>
        <w:t xml:space="preserve">(3919) </w:t>
      </w:r>
      <w:r w:rsidR="00682E70" w:rsidRPr="00351CEF">
        <w:rPr>
          <w:rFonts w:ascii="Tahoma" w:hAnsi="Tahoma" w:cs="Tahoma"/>
          <w:sz w:val="20"/>
          <w:szCs w:val="20"/>
        </w:rPr>
        <w:t>25-</w:t>
      </w:r>
      <w:r w:rsidR="00DA496E">
        <w:rPr>
          <w:rFonts w:ascii="Tahoma" w:hAnsi="Tahoma" w:cs="Tahoma"/>
          <w:sz w:val="20"/>
          <w:szCs w:val="20"/>
        </w:rPr>
        <w:t>78</w:t>
      </w:r>
      <w:r w:rsidR="00682E70" w:rsidRPr="00351CEF">
        <w:rPr>
          <w:rFonts w:ascii="Tahoma" w:hAnsi="Tahoma" w:cs="Tahoma"/>
          <w:sz w:val="20"/>
          <w:szCs w:val="20"/>
        </w:rPr>
        <w:t>-</w:t>
      </w:r>
      <w:r w:rsidR="00DA496E">
        <w:rPr>
          <w:rFonts w:ascii="Tahoma" w:hAnsi="Tahoma" w:cs="Tahoma"/>
          <w:sz w:val="20"/>
          <w:szCs w:val="20"/>
        </w:rPr>
        <w:t>53</w:t>
      </w:r>
    </w:p>
    <w:sectPr w:rsidR="00A86483" w:rsidSect="00B25DD4">
      <w:footerReference w:type="default" r:id="rId22"/>
      <w:footerReference w:type="first" r:id="rId23"/>
      <w:pgSz w:w="11906" w:h="16838"/>
      <w:pgMar w:top="1134" w:right="1134" w:bottom="1134" w:left="1701" w:header="709"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041E28" w16cid:durableId="14041E28"/>
  <w16cid:commentId w16cid:paraId="7D059070" w16cid:durableId="7D059070"/>
  <w16cid:commentId w16cid:paraId="7F2F0A58" w16cid:durableId="6CC6541B"/>
  <w16cid:commentId w16cid:paraId="59830376" w16cid:durableId="59830376"/>
  <w16cid:commentId w16cid:paraId="6E63C370" w16cid:durableId="6E63C3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04409" w14:textId="77777777" w:rsidR="003D0E2C" w:rsidRDefault="003D0E2C" w:rsidP="00682E70">
      <w:r>
        <w:separator/>
      </w:r>
    </w:p>
  </w:endnote>
  <w:endnote w:type="continuationSeparator" w:id="0">
    <w:p w14:paraId="5AADB9F7" w14:textId="77777777" w:rsidR="003D0E2C" w:rsidRDefault="003D0E2C" w:rsidP="0068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9018709"/>
      <w:docPartObj>
        <w:docPartGallery w:val="Page Numbers (Bottom of Page)"/>
        <w:docPartUnique/>
      </w:docPartObj>
    </w:sdtPr>
    <w:sdtEndPr>
      <w:rPr>
        <w:rFonts w:ascii="Tahoma" w:hAnsi="Tahoma" w:cs="Tahoma"/>
        <w:sz w:val="24"/>
      </w:rPr>
    </w:sdtEndPr>
    <w:sdtContent>
      <w:p w14:paraId="3AA0F675" w14:textId="0448431A" w:rsidR="009522F5" w:rsidRPr="009522F5" w:rsidRDefault="009522F5">
        <w:pPr>
          <w:pStyle w:val="ac"/>
          <w:jc w:val="right"/>
          <w:rPr>
            <w:rFonts w:ascii="Tahoma" w:hAnsi="Tahoma" w:cs="Tahoma"/>
            <w:sz w:val="24"/>
          </w:rPr>
        </w:pPr>
        <w:r w:rsidRPr="009522F5">
          <w:rPr>
            <w:rFonts w:ascii="Tahoma" w:hAnsi="Tahoma" w:cs="Tahoma"/>
            <w:sz w:val="24"/>
          </w:rPr>
          <w:fldChar w:fldCharType="begin"/>
        </w:r>
        <w:r w:rsidRPr="009522F5">
          <w:rPr>
            <w:rFonts w:ascii="Tahoma" w:hAnsi="Tahoma" w:cs="Tahoma"/>
            <w:sz w:val="24"/>
          </w:rPr>
          <w:instrText>PAGE   \* MERGEFORMAT</w:instrText>
        </w:r>
        <w:r w:rsidRPr="009522F5">
          <w:rPr>
            <w:rFonts w:ascii="Tahoma" w:hAnsi="Tahoma" w:cs="Tahoma"/>
            <w:sz w:val="24"/>
          </w:rPr>
          <w:fldChar w:fldCharType="separate"/>
        </w:r>
        <w:r w:rsidR="00327EC8">
          <w:rPr>
            <w:rFonts w:ascii="Tahoma" w:hAnsi="Tahoma" w:cs="Tahoma"/>
            <w:noProof/>
            <w:sz w:val="24"/>
          </w:rPr>
          <w:t>8</w:t>
        </w:r>
        <w:r w:rsidRPr="009522F5">
          <w:rPr>
            <w:rFonts w:ascii="Tahoma" w:hAnsi="Tahoma" w:cs="Tahoma"/>
            <w:sz w:val="24"/>
          </w:rPr>
          <w:fldChar w:fldCharType="end"/>
        </w:r>
      </w:p>
    </w:sdtContent>
  </w:sdt>
  <w:p w14:paraId="4C1BB328" w14:textId="77777777" w:rsidR="009522F5" w:rsidRDefault="009522F5">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5B418" w14:textId="5A1404FD" w:rsidR="009522F5" w:rsidRPr="001E4728" w:rsidRDefault="001E4728" w:rsidP="001E4728">
    <w:pPr>
      <w:pStyle w:val="ac"/>
    </w:pPr>
    <w:r>
      <w:rPr>
        <w:noProof/>
      </w:rPr>
      <mc:AlternateContent>
        <mc:Choice Requires="wpg">
          <w:drawing>
            <wp:anchor distT="0" distB="0" distL="114300" distR="114300" simplePos="0" relativeHeight="251659264" behindDoc="0" locked="0" layoutInCell="1" allowOverlap="1" wp14:anchorId="0421BA51" wp14:editId="7C59E6E8">
              <wp:simplePos x="0" y="0"/>
              <wp:positionH relativeFrom="column">
                <wp:posOffset>-1093470</wp:posOffset>
              </wp:positionH>
              <wp:positionV relativeFrom="paragraph">
                <wp:posOffset>-204565</wp:posOffset>
              </wp:positionV>
              <wp:extent cx="7524750" cy="874395"/>
              <wp:effectExtent l="1905" t="8255" r="0" b="317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3"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4"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1E4728" w:rsidRPr="009F18A9" w14:paraId="44232CD5" w14:textId="77777777" w:rsidTr="003B4797">
                              <w:tc>
                                <w:tcPr>
                                  <w:tcW w:w="2961" w:type="dxa"/>
                                  <w:shd w:val="clear" w:color="auto" w:fill="auto"/>
                                  <w:vAlign w:val="center"/>
                                </w:tcPr>
                                <w:p w14:paraId="1CF55D71" w14:textId="77777777" w:rsidR="001E4728" w:rsidRPr="009F18A9" w:rsidRDefault="001E4728"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0C0E6B61" w14:textId="77777777" w:rsidR="001E4728" w:rsidRPr="00294058" w:rsidRDefault="001E4728"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203A2BFA"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2B5D116" w14:textId="77777777" w:rsidR="001E4728" w:rsidRPr="00826B85" w:rsidRDefault="001E4728" w:rsidP="00441F94">
                                  <w:pPr>
                                    <w:rPr>
                                      <w:rFonts w:ascii="Tahoma" w:hAnsi="Tahoma" w:cs="Tahoma"/>
                                      <w:color w:val="626262"/>
                                      <w:sz w:val="16"/>
                                      <w:szCs w:val="16"/>
                                    </w:rPr>
                                  </w:pPr>
                                  <w:r>
                                    <w:rPr>
                                      <w:rFonts w:ascii="Tahoma" w:hAnsi="Tahoma" w:cs="Tahoma"/>
                                      <w:color w:val="626262"/>
                                      <w:sz w:val="16"/>
                                      <w:szCs w:val="16"/>
                                    </w:rPr>
                                    <w:t>тел. +7 3919 25-58-66</w:t>
                                  </w:r>
                                </w:p>
                              </w:tc>
                            </w:tr>
                            <w:tr w:rsidR="001E4728" w:rsidRPr="009F18A9" w14:paraId="454D2F78" w14:textId="77777777" w:rsidTr="003B4797">
                              <w:tc>
                                <w:tcPr>
                                  <w:tcW w:w="2961" w:type="dxa"/>
                                  <w:shd w:val="clear" w:color="auto" w:fill="auto"/>
                                  <w:vAlign w:val="center"/>
                                </w:tcPr>
                                <w:p w14:paraId="147BBA54" w14:textId="77777777" w:rsidR="001E4728" w:rsidRPr="009F18A9" w:rsidRDefault="001E4728"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9A7DEE9" w14:textId="77777777" w:rsidR="001E4728" w:rsidRPr="00294058" w:rsidRDefault="001E4728"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681F8BE6"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1D46EF0B" w14:textId="77777777" w:rsidR="001E4728" w:rsidRPr="00294058" w:rsidRDefault="001E4728"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1E4728" w:rsidRPr="009F18A9" w14:paraId="75AF7147" w14:textId="77777777" w:rsidTr="003B4797">
                              <w:tc>
                                <w:tcPr>
                                  <w:tcW w:w="2961" w:type="dxa"/>
                                  <w:shd w:val="clear" w:color="auto" w:fill="auto"/>
                                  <w:vAlign w:val="center"/>
                                </w:tcPr>
                                <w:p w14:paraId="3D22EA75" w14:textId="77777777" w:rsidR="001E4728" w:rsidRPr="00B7089C" w:rsidRDefault="001E4728"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7F895880" w14:textId="77777777" w:rsidR="001E4728" w:rsidRPr="00294058" w:rsidRDefault="001E4728"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53152A13" w14:textId="77777777" w:rsidR="001E4728" w:rsidRPr="009F18A9" w:rsidRDefault="001E4728"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DFBF33E" w14:textId="77777777" w:rsidR="001E4728" w:rsidRPr="00826B85" w:rsidRDefault="001E4728"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1E4728" w:rsidRPr="009F18A9" w14:paraId="21ED4AA7" w14:textId="77777777" w:rsidTr="003B4797">
                              <w:tc>
                                <w:tcPr>
                                  <w:tcW w:w="2961" w:type="dxa"/>
                                  <w:shd w:val="clear" w:color="auto" w:fill="auto"/>
                                  <w:vAlign w:val="center"/>
                                </w:tcPr>
                                <w:p w14:paraId="6699B663"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31F6EF13"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693E7016"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1B5EE113" w14:textId="77777777" w:rsidR="001E4728" w:rsidRPr="009F18A9" w:rsidRDefault="001E4728" w:rsidP="00BC6479">
                                  <w:pPr>
                                    <w:rPr>
                                      <w:rFonts w:ascii="Tahoma" w:hAnsi="Tahoma" w:cs="Tahoma"/>
                                      <w:color w:val="626262"/>
                                      <w:sz w:val="16"/>
                                      <w:szCs w:val="16"/>
                                    </w:rPr>
                                  </w:pPr>
                                </w:p>
                              </w:tc>
                            </w:tr>
                          </w:tbl>
                          <w:p w14:paraId="2755BDB7" w14:textId="77777777" w:rsidR="001E4728" w:rsidRDefault="001E4728"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21BA51" id="Группа 2" o:spid="_x0000_s1026" style="position:absolute;margin-left:-86.1pt;margin-top:-16.1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1E4728" w:rsidRPr="009F18A9" w14:paraId="44232CD5" w14:textId="77777777" w:rsidTr="003B4797">
                        <w:tc>
                          <w:tcPr>
                            <w:tcW w:w="2961" w:type="dxa"/>
                            <w:shd w:val="clear" w:color="auto" w:fill="auto"/>
                            <w:vAlign w:val="center"/>
                          </w:tcPr>
                          <w:p w14:paraId="1CF55D71" w14:textId="77777777" w:rsidR="001E4728" w:rsidRPr="009F18A9" w:rsidRDefault="001E4728"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0C0E6B61" w14:textId="77777777" w:rsidR="001E4728" w:rsidRPr="00294058" w:rsidRDefault="001E4728"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203A2BFA"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2B5D116" w14:textId="77777777" w:rsidR="001E4728" w:rsidRPr="00826B85" w:rsidRDefault="001E4728" w:rsidP="00441F94">
                            <w:pPr>
                              <w:rPr>
                                <w:rFonts w:ascii="Tahoma" w:hAnsi="Tahoma" w:cs="Tahoma"/>
                                <w:color w:val="626262"/>
                                <w:sz w:val="16"/>
                                <w:szCs w:val="16"/>
                              </w:rPr>
                            </w:pPr>
                            <w:r>
                              <w:rPr>
                                <w:rFonts w:ascii="Tahoma" w:hAnsi="Tahoma" w:cs="Tahoma"/>
                                <w:color w:val="626262"/>
                                <w:sz w:val="16"/>
                                <w:szCs w:val="16"/>
                              </w:rPr>
                              <w:t>тел. +7 3919 25-58-66</w:t>
                            </w:r>
                          </w:p>
                        </w:tc>
                      </w:tr>
                      <w:tr w:rsidR="001E4728" w:rsidRPr="009F18A9" w14:paraId="454D2F78" w14:textId="77777777" w:rsidTr="003B4797">
                        <w:tc>
                          <w:tcPr>
                            <w:tcW w:w="2961" w:type="dxa"/>
                            <w:shd w:val="clear" w:color="auto" w:fill="auto"/>
                            <w:vAlign w:val="center"/>
                          </w:tcPr>
                          <w:p w14:paraId="147BBA54" w14:textId="77777777" w:rsidR="001E4728" w:rsidRPr="009F18A9" w:rsidRDefault="001E4728"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9A7DEE9" w14:textId="77777777" w:rsidR="001E4728" w:rsidRPr="00294058" w:rsidRDefault="001E4728"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681F8BE6"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1D46EF0B" w14:textId="77777777" w:rsidR="001E4728" w:rsidRPr="00294058" w:rsidRDefault="001E4728"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1E4728" w:rsidRPr="009F18A9" w14:paraId="75AF7147" w14:textId="77777777" w:rsidTr="003B4797">
                        <w:tc>
                          <w:tcPr>
                            <w:tcW w:w="2961" w:type="dxa"/>
                            <w:shd w:val="clear" w:color="auto" w:fill="auto"/>
                            <w:vAlign w:val="center"/>
                          </w:tcPr>
                          <w:p w14:paraId="3D22EA75" w14:textId="77777777" w:rsidR="001E4728" w:rsidRPr="00B7089C" w:rsidRDefault="001E4728"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7F895880" w14:textId="77777777" w:rsidR="001E4728" w:rsidRPr="00294058" w:rsidRDefault="001E4728"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53152A13" w14:textId="77777777" w:rsidR="001E4728" w:rsidRPr="009F18A9" w:rsidRDefault="001E4728"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DFBF33E" w14:textId="77777777" w:rsidR="001E4728" w:rsidRPr="00826B85" w:rsidRDefault="001E4728"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1E4728" w:rsidRPr="009F18A9" w14:paraId="21ED4AA7" w14:textId="77777777" w:rsidTr="003B4797">
                        <w:tc>
                          <w:tcPr>
                            <w:tcW w:w="2961" w:type="dxa"/>
                            <w:shd w:val="clear" w:color="auto" w:fill="auto"/>
                            <w:vAlign w:val="center"/>
                          </w:tcPr>
                          <w:p w14:paraId="6699B663"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31F6EF13"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693E7016" w14:textId="77777777" w:rsidR="001E4728" w:rsidRPr="009F18A9" w:rsidRDefault="001E4728"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1B5EE113" w14:textId="77777777" w:rsidR="001E4728" w:rsidRPr="009F18A9" w:rsidRDefault="001E4728" w:rsidP="00BC6479">
                            <w:pPr>
                              <w:rPr>
                                <w:rFonts w:ascii="Tahoma" w:hAnsi="Tahoma" w:cs="Tahoma"/>
                                <w:color w:val="626262"/>
                                <w:sz w:val="16"/>
                                <w:szCs w:val="16"/>
                              </w:rPr>
                            </w:pPr>
                          </w:p>
                        </w:tc>
                      </w:tr>
                    </w:tbl>
                    <w:p w14:paraId="2755BDB7" w14:textId="77777777" w:rsidR="001E4728" w:rsidRDefault="001E4728"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E4FA8" w14:textId="77777777" w:rsidR="003D0E2C" w:rsidRDefault="003D0E2C" w:rsidP="00682E70">
      <w:r>
        <w:separator/>
      </w:r>
    </w:p>
  </w:footnote>
  <w:footnote w:type="continuationSeparator" w:id="0">
    <w:p w14:paraId="0EF27F40" w14:textId="77777777" w:rsidR="003D0E2C" w:rsidRDefault="003D0E2C" w:rsidP="00682E70">
      <w:r>
        <w:continuationSeparator/>
      </w:r>
    </w:p>
  </w:footnote>
  <w:footnote w:id="1">
    <w:p w14:paraId="2A76D9E5" w14:textId="77777777" w:rsidR="001E4728" w:rsidRDefault="001E4728" w:rsidP="001E4728">
      <w:pPr>
        <w:pStyle w:val="a6"/>
        <w:rPr>
          <w:i/>
        </w:rPr>
      </w:pPr>
      <w:r>
        <w:rPr>
          <w:rStyle w:val="a8"/>
          <w:rFonts w:ascii="Tahoma" w:hAnsi="Tahoma" w:cs="Tahoma"/>
          <w:i/>
        </w:rPr>
        <w:footnoteRef/>
      </w:r>
      <w:r>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375132C7" w14:textId="77777777" w:rsidR="00640765" w:rsidRDefault="00640765">
      <w:pPr>
        <w:pStyle w:val="a6"/>
        <w:rPr>
          <w:i/>
        </w:rPr>
      </w:pPr>
      <w:r>
        <w:rPr>
          <w:rStyle w:val="a8"/>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5"/>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E050A0B"/>
    <w:multiLevelType w:val="hybridMultilevel"/>
    <w:tmpl w:val="E7BCA8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FAD0037"/>
    <w:multiLevelType w:val="hybridMultilevel"/>
    <w:tmpl w:val="C72EB2C2"/>
    <w:lvl w:ilvl="0" w:tplc="F2D6B1A4">
      <w:start w:val="1"/>
      <w:numFmt w:val="russianLower"/>
      <w:lvlText w:val="%1."/>
      <w:lvlJc w:val="left"/>
      <w:pPr>
        <w:ind w:left="1009" w:hanging="360"/>
      </w:pPr>
    </w:lvl>
    <w:lvl w:ilvl="1" w:tplc="04190019">
      <w:start w:val="1"/>
      <w:numFmt w:val="lowerLetter"/>
      <w:lvlText w:val="%2."/>
      <w:lvlJc w:val="left"/>
      <w:pPr>
        <w:ind w:left="1729" w:hanging="360"/>
      </w:pPr>
    </w:lvl>
    <w:lvl w:ilvl="2" w:tplc="0419001B">
      <w:start w:val="1"/>
      <w:numFmt w:val="lowerRoman"/>
      <w:lvlText w:val="%3."/>
      <w:lvlJc w:val="right"/>
      <w:pPr>
        <w:ind w:left="2449" w:hanging="180"/>
      </w:pPr>
    </w:lvl>
    <w:lvl w:ilvl="3" w:tplc="0419000F">
      <w:start w:val="1"/>
      <w:numFmt w:val="decimal"/>
      <w:lvlText w:val="%4."/>
      <w:lvlJc w:val="left"/>
      <w:pPr>
        <w:ind w:left="3169" w:hanging="360"/>
      </w:pPr>
    </w:lvl>
    <w:lvl w:ilvl="4" w:tplc="04190019">
      <w:start w:val="1"/>
      <w:numFmt w:val="lowerLetter"/>
      <w:lvlText w:val="%5."/>
      <w:lvlJc w:val="left"/>
      <w:pPr>
        <w:ind w:left="3889" w:hanging="360"/>
      </w:pPr>
    </w:lvl>
    <w:lvl w:ilvl="5" w:tplc="0419001B">
      <w:start w:val="1"/>
      <w:numFmt w:val="lowerRoman"/>
      <w:lvlText w:val="%6."/>
      <w:lvlJc w:val="right"/>
      <w:pPr>
        <w:ind w:left="4609" w:hanging="180"/>
      </w:pPr>
    </w:lvl>
    <w:lvl w:ilvl="6" w:tplc="0419000F">
      <w:start w:val="1"/>
      <w:numFmt w:val="decimal"/>
      <w:lvlText w:val="%7."/>
      <w:lvlJc w:val="left"/>
      <w:pPr>
        <w:ind w:left="5329" w:hanging="360"/>
      </w:pPr>
    </w:lvl>
    <w:lvl w:ilvl="7" w:tplc="04190019">
      <w:start w:val="1"/>
      <w:numFmt w:val="lowerLetter"/>
      <w:lvlText w:val="%8."/>
      <w:lvlJc w:val="left"/>
      <w:pPr>
        <w:ind w:left="6049" w:hanging="360"/>
      </w:pPr>
    </w:lvl>
    <w:lvl w:ilvl="8" w:tplc="0419001B">
      <w:start w:val="1"/>
      <w:numFmt w:val="lowerRoman"/>
      <w:lvlText w:val="%9."/>
      <w:lvlJc w:val="right"/>
      <w:pPr>
        <w:ind w:left="6769" w:hanging="180"/>
      </w:pPr>
    </w:lvl>
  </w:abstractNum>
  <w:abstractNum w:abstractNumId="6" w15:restartNumberingAfterBreak="0">
    <w:nsid w:val="1EB833CF"/>
    <w:multiLevelType w:val="hybridMultilevel"/>
    <w:tmpl w:val="7E7AA65E"/>
    <w:lvl w:ilvl="0" w:tplc="B2389A96">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BD6735D"/>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88551E1"/>
    <w:multiLevelType w:val="hybridMultilevel"/>
    <w:tmpl w:val="DF204830"/>
    <w:lvl w:ilvl="0" w:tplc="4CAA8DDE">
      <w:start w:val="1"/>
      <w:numFmt w:val="russianLower"/>
      <w:lvlText w:val="%1."/>
      <w:lvlJc w:val="left"/>
      <w:pPr>
        <w:ind w:left="720" w:hanging="360"/>
      </w:pPr>
      <w:rPr>
        <w:rFonts w:ascii="Tahoma" w:hAnsi="Tahoma" w:cs="Tahom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1683A6C"/>
    <w:multiLevelType w:val="hybridMultilevel"/>
    <w:tmpl w:val="63AA0082"/>
    <w:lvl w:ilvl="0" w:tplc="63B6B890">
      <w:start w:val="1"/>
      <w:numFmt w:val="decimal"/>
      <w:lvlText w:val="%1."/>
      <w:lvlJc w:val="left"/>
      <w:pPr>
        <w:ind w:left="2202" w:hanging="360"/>
      </w:pPr>
    </w:lvl>
    <w:lvl w:ilvl="1" w:tplc="04190019">
      <w:start w:val="1"/>
      <w:numFmt w:val="lowerLetter"/>
      <w:lvlText w:val="%2."/>
      <w:lvlJc w:val="left"/>
      <w:pPr>
        <w:ind w:left="2781" w:hanging="360"/>
      </w:pPr>
    </w:lvl>
    <w:lvl w:ilvl="2" w:tplc="0419001B">
      <w:start w:val="1"/>
      <w:numFmt w:val="lowerRoman"/>
      <w:lvlText w:val="%3."/>
      <w:lvlJc w:val="right"/>
      <w:pPr>
        <w:ind w:left="3501" w:hanging="180"/>
      </w:pPr>
    </w:lvl>
    <w:lvl w:ilvl="3" w:tplc="A6D6EAD0">
      <w:start w:val="1"/>
      <w:numFmt w:val="bullet"/>
      <w:lvlText w:val=""/>
      <w:lvlJc w:val="left"/>
      <w:pPr>
        <w:ind w:left="4221" w:hanging="360"/>
      </w:pPr>
      <w:rPr>
        <w:rFonts w:ascii="Symbol" w:hAnsi="Symbol" w:hint="default"/>
      </w:rPr>
    </w:lvl>
    <w:lvl w:ilvl="4" w:tplc="04190019">
      <w:start w:val="1"/>
      <w:numFmt w:val="lowerLetter"/>
      <w:lvlText w:val="%5."/>
      <w:lvlJc w:val="left"/>
      <w:pPr>
        <w:ind w:left="4941" w:hanging="360"/>
      </w:pPr>
    </w:lvl>
    <w:lvl w:ilvl="5" w:tplc="0419001B">
      <w:start w:val="1"/>
      <w:numFmt w:val="lowerRoman"/>
      <w:lvlText w:val="%6."/>
      <w:lvlJc w:val="right"/>
      <w:pPr>
        <w:ind w:left="5661" w:hanging="180"/>
      </w:pPr>
    </w:lvl>
    <w:lvl w:ilvl="6" w:tplc="0419000F">
      <w:start w:val="1"/>
      <w:numFmt w:val="decimal"/>
      <w:lvlText w:val="%7."/>
      <w:lvlJc w:val="left"/>
      <w:pPr>
        <w:ind w:left="6381" w:hanging="360"/>
      </w:pPr>
    </w:lvl>
    <w:lvl w:ilvl="7" w:tplc="04190019">
      <w:start w:val="1"/>
      <w:numFmt w:val="lowerLetter"/>
      <w:lvlText w:val="%8."/>
      <w:lvlJc w:val="left"/>
      <w:pPr>
        <w:ind w:left="7101" w:hanging="360"/>
      </w:pPr>
    </w:lvl>
    <w:lvl w:ilvl="8" w:tplc="0419001B">
      <w:start w:val="1"/>
      <w:numFmt w:val="lowerRoman"/>
      <w:lvlText w:val="%9."/>
      <w:lvlJc w:val="right"/>
      <w:pPr>
        <w:ind w:left="7821" w:hanging="180"/>
      </w:pPr>
    </w:lvl>
  </w:abstractNum>
  <w:abstractNum w:abstractNumId="14"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A62116"/>
    <w:multiLevelType w:val="hybridMultilevel"/>
    <w:tmpl w:val="FF7E27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5"/>
  </w:num>
  <w:num w:numId="3">
    <w:abstractNumId w:val="14"/>
  </w:num>
  <w:num w:numId="4">
    <w:abstractNumId w:val="7"/>
  </w:num>
  <w:num w:numId="5">
    <w:abstractNumId w:val="1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16"/>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2"/>
  </w:num>
  <w:num w:numId="18">
    <w:abstractNumId w:val="1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6"/>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E70"/>
    <w:rsid w:val="00051869"/>
    <w:rsid w:val="000548B1"/>
    <w:rsid w:val="00055D30"/>
    <w:rsid w:val="00070214"/>
    <w:rsid w:val="0013075A"/>
    <w:rsid w:val="00147344"/>
    <w:rsid w:val="00185BC1"/>
    <w:rsid w:val="001E4728"/>
    <w:rsid w:val="0020449B"/>
    <w:rsid w:val="002100EE"/>
    <w:rsid w:val="00227AEA"/>
    <w:rsid w:val="00252B86"/>
    <w:rsid w:val="00272872"/>
    <w:rsid w:val="002730D5"/>
    <w:rsid w:val="00275547"/>
    <w:rsid w:val="00284620"/>
    <w:rsid w:val="002A5D9F"/>
    <w:rsid w:val="002B282E"/>
    <w:rsid w:val="002C6EFD"/>
    <w:rsid w:val="002E2173"/>
    <w:rsid w:val="002F12D1"/>
    <w:rsid w:val="002F230B"/>
    <w:rsid w:val="0032503B"/>
    <w:rsid w:val="00327EC8"/>
    <w:rsid w:val="00351CEF"/>
    <w:rsid w:val="003611DA"/>
    <w:rsid w:val="00366603"/>
    <w:rsid w:val="003B427D"/>
    <w:rsid w:val="003D0E2C"/>
    <w:rsid w:val="004313DE"/>
    <w:rsid w:val="00465CB1"/>
    <w:rsid w:val="0049473A"/>
    <w:rsid w:val="004B4B93"/>
    <w:rsid w:val="005052FF"/>
    <w:rsid w:val="005438A1"/>
    <w:rsid w:val="00574B00"/>
    <w:rsid w:val="00580132"/>
    <w:rsid w:val="005C3222"/>
    <w:rsid w:val="005E524F"/>
    <w:rsid w:val="005E534A"/>
    <w:rsid w:val="006020C9"/>
    <w:rsid w:val="00610D87"/>
    <w:rsid w:val="006147DB"/>
    <w:rsid w:val="0062565D"/>
    <w:rsid w:val="0063319B"/>
    <w:rsid w:val="00640765"/>
    <w:rsid w:val="0066373A"/>
    <w:rsid w:val="00677453"/>
    <w:rsid w:val="00682E70"/>
    <w:rsid w:val="0068348A"/>
    <w:rsid w:val="00683F38"/>
    <w:rsid w:val="006A60FC"/>
    <w:rsid w:val="006A7EC9"/>
    <w:rsid w:val="006B3860"/>
    <w:rsid w:val="00761F31"/>
    <w:rsid w:val="00775565"/>
    <w:rsid w:val="007A1D99"/>
    <w:rsid w:val="007C4A8F"/>
    <w:rsid w:val="007D2AF4"/>
    <w:rsid w:val="00800A8C"/>
    <w:rsid w:val="008308CD"/>
    <w:rsid w:val="00857867"/>
    <w:rsid w:val="00866D4C"/>
    <w:rsid w:val="00874826"/>
    <w:rsid w:val="00880104"/>
    <w:rsid w:val="008B312E"/>
    <w:rsid w:val="008C4039"/>
    <w:rsid w:val="008E3F9C"/>
    <w:rsid w:val="008F0477"/>
    <w:rsid w:val="008F239A"/>
    <w:rsid w:val="009128CA"/>
    <w:rsid w:val="00930364"/>
    <w:rsid w:val="009455B5"/>
    <w:rsid w:val="009522F5"/>
    <w:rsid w:val="009740E6"/>
    <w:rsid w:val="009B444D"/>
    <w:rsid w:val="00A300AE"/>
    <w:rsid w:val="00A306BC"/>
    <w:rsid w:val="00A435A2"/>
    <w:rsid w:val="00A61D19"/>
    <w:rsid w:val="00A6747E"/>
    <w:rsid w:val="00A86483"/>
    <w:rsid w:val="00AB6C4B"/>
    <w:rsid w:val="00AD11A7"/>
    <w:rsid w:val="00AD16C6"/>
    <w:rsid w:val="00AD45E5"/>
    <w:rsid w:val="00B133F6"/>
    <w:rsid w:val="00B22E98"/>
    <w:rsid w:val="00B2458D"/>
    <w:rsid w:val="00B25DD4"/>
    <w:rsid w:val="00B333E1"/>
    <w:rsid w:val="00B77AC3"/>
    <w:rsid w:val="00B85449"/>
    <w:rsid w:val="00BD7DAA"/>
    <w:rsid w:val="00BF0D59"/>
    <w:rsid w:val="00C241AF"/>
    <w:rsid w:val="00C50665"/>
    <w:rsid w:val="00C65328"/>
    <w:rsid w:val="00CA3C4A"/>
    <w:rsid w:val="00CD4879"/>
    <w:rsid w:val="00CD59C8"/>
    <w:rsid w:val="00D05D47"/>
    <w:rsid w:val="00D14B22"/>
    <w:rsid w:val="00D730FE"/>
    <w:rsid w:val="00D92567"/>
    <w:rsid w:val="00DA496E"/>
    <w:rsid w:val="00DD33AF"/>
    <w:rsid w:val="00DF2D53"/>
    <w:rsid w:val="00E26472"/>
    <w:rsid w:val="00E31C9B"/>
    <w:rsid w:val="00E33BE2"/>
    <w:rsid w:val="00E4405B"/>
    <w:rsid w:val="00E51665"/>
    <w:rsid w:val="00ED0A99"/>
    <w:rsid w:val="00EE1040"/>
    <w:rsid w:val="00EE3A7E"/>
    <w:rsid w:val="00EE70DD"/>
    <w:rsid w:val="00F17679"/>
    <w:rsid w:val="00F221A2"/>
    <w:rsid w:val="00F27884"/>
    <w:rsid w:val="00F51B33"/>
    <w:rsid w:val="00F92435"/>
    <w:rsid w:val="00F94353"/>
    <w:rsid w:val="00FE26B0"/>
    <w:rsid w:val="00FE7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CD1F24E"/>
  <w15:chartTrackingRefBased/>
  <w15:docId w15:val="{5C4BE731-EC3B-40D0-9809-A045DC164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E70"/>
    <w:pPr>
      <w:spacing w:after="0" w:line="240" w:lineRule="auto"/>
    </w:pPr>
    <w:rPr>
      <w:rFonts w:ascii="Arial" w:eastAsia="Times New Roman" w:hAnsi="Arial" w:cs="Times New Roman"/>
      <w:szCs w:val="24"/>
      <w:lang w:eastAsia="ru-RU"/>
    </w:rPr>
  </w:style>
  <w:style w:type="paragraph" w:styleId="1">
    <w:name w:val="heading 1"/>
    <w:basedOn w:val="a"/>
    <w:next w:val="a"/>
    <w:link w:val="10"/>
    <w:uiPriority w:val="9"/>
    <w:qFormat/>
    <w:rsid w:val="00CA3C4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682E70"/>
    <w:pPr>
      <w:keepNext/>
      <w:keepLines/>
      <w:spacing w:before="40"/>
      <w:outlineLvl w:val="1"/>
    </w:pPr>
    <w:rPr>
      <w:rFonts w:ascii="Calibri Light" w:hAnsi="Calibri Light"/>
      <w:color w:val="2E74B5"/>
      <w:sz w:val="26"/>
      <w:szCs w:val="26"/>
    </w:rPr>
  </w:style>
  <w:style w:type="paragraph" w:styleId="4">
    <w:name w:val="heading 4"/>
    <w:basedOn w:val="a"/>
    <w:next w:val="a"/>
    <w:link w:val="40"/>
    <w:uiPriority w:val="9"/>
    <w:semiHidden/>
    <w:unhideWhenUsed/>
    <w:qFormat/>
    <w:rsid w:val="00A6747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82E70"/>
    <w:rPr>
      <w:rFonts w:ascii="Calibri Light" w:eastAsia="Times New Roman" w:hAnsi="Calibri Light" w:cs="Times New Roman"/>
      <w:color w:val="2E74B5"/>
      <w:sz w:val="26"/>
      <w:szCs w:val="26"/>
      <w:lang w:eastAsia="ru-RU"/>
    </w:rPr>
  </w:style>
  <w:style w:type="paragraph" w:styleId="a3">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
    <w:link w:val="a4"/>
    <w:uiPriority w:val="34"/>
    <w:qFormat/>
    <w:rsid w:val="00682E70"/>
    <w:pPr>
      <w:ind w:left="720"/>
      <w:contextualSpacing/>
    </w:pPr>
  </w:style>
  <w:style w:type="character" w:styleId="a5">
    <w:name w:val="Hyperlink"/>
    <w:uiPriority w:val="99"/>
    <w:unhideWhenUsed/>
    <w:rsid w:val="00682E70"/>
    <w:rPr>
      <w:color w:val="0563C1"/>
      <w:u w:val="single"/>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3"/>
    <w:uiPriority w:val="34"/>
    <w:qFormat/>
    <w:locked/>
    <w:rsid w:val="00682E70"/>
    <w:rPr>
      <w:rFonts w:ascii="Arial" w:eastAsia="Times New Roman" w:hAnsi="Arial" w:cs="Times New Roman"/>
      <w:szCs w:val="24"/>
      <w:lang w:eastAsia="ru-RU"/>
    </w:rPr>
  </w:style>
  <w:style w:type="paragraph" w:styleId="a6">
    <w:name w:val="footnote text"/>
    <w:aliases w:val="Car"/>
    <w:basedOn w:val="a"/>
    <w:link w:val="a7"/>
    <w:unhideWhenUsed/>
    <w:qFormat/>
    <w:rsid w:val="00682E70"/>
    <w:pPr>
      <w:jc w:val="both"/>
    </w:pPr>
    <w:rPr>
      <w:rFonts w:ascii="Times New Roman" w:hAnsi="Times New Roman"/>
      <w:sz w:val="20"/>
      <w:szCs w:val="20"/>
    </w:rPr>
  </w:style>
  <w:style w:type="character" w:customStyle="1" w:styleId="a7">
    <w:name w:val="Текст сноски Знак"/>
    <w:aliases w:val="Car Знак"/>
    <w:basedOn w:val="a0"/>
    <w:link w:val="a6"/>
    <w:rsid w:val="00682E70"/>
    <w:rPr>
      <w:rFonts w:ascii="Times New Roman" w:eastAsia="Times New Roman" w:hAnsi="Times New Roman" w:cs="Times New Roman"/>
      <w:sz w:val="20"/>
      <w:szCs w:val="20"/>
      <w:lang w:eastAsia="ru-RU"/>
    </w:rPr>
  </w:style>
  <w:style w:type="character" w:styleId="a8">
    <w:name w:val="footnote reference"/>
    <w:uiPriority w:val="99"/>
    <w:unhideWhenUsed/>
    <w:rsid w:val="00682E70"/>
    <w:rPr>
      <w:vertAlign w:val="superscript"/>
    </w:rPr>
  </w:style>
  <w:style w:type="character" w:styleId="a9">
    <w:name w:val="FollowedHyperlink"/>
    <w:basedOn w:val="a0"/>
    <w:uiPriority w:val="99"/>
    <w:semiHidden/>
    <w:unhideWhenUsed/>
    <w:rsid w:val="003B427D"/>
    <w:rPr>
      <w:color w:val="954F72" w:themeColor="followedHyperlink"/>
      <w:u w:val="single"/>
    </w:rPr>
  </w:style>
  <w:style w:type="paragraph" w:styleId="aa">
    <w:name w:val="header"/>
    <w:basedOn w:val="a"/>
    <w:link w:val="ab"/>
    <w:uiPriority w:val="99"/>
    <w:unhideWhenUsed/>
    <w:rsid w:val="00E4405B"/>
    <w:pPr>
      <w:tabs>
        <w:tab w:val="center" w:pos="4677"/>
        <w:tab w:val="right" w:pos="9355"/>
      </w:tabs>
    </w:pPr>
  </w:style>
  <w:style w:type="character" w:customStyle="1" w:styleId="ab">
    <w:name w:val="Верхний колонтитул Знак"/>
    <w:basedOn w:val="a0"/>
    <w:link w:val="aa"/>
    <w:uiPriority w:val="99"/>
    <w:rsid w:val="00E4405B"/>
    <w:rPr>
      <w:rFonts w:ascii="Arial" w:eastAsia="Times New Roman" w:hAnsi="Arial" w:cs="Times New Roman"/>
      <w:szCs w:val="24"/>
      <w:lang w:eastAsia="ru-RU"/>
    </w:rPr>
  </w:style>
  <w:style w:type="paragraph" w:styleId="ac">
    <w:name w:val="footer"/>
    <w:basedOn w:val="a"/>
    <w:link w:val="ad"/>
    <w:uiPriority w:val="99"/>
    <w:unhideWhenUsed/>
    <w:rsid w:val="00E4405B"/>
    <w:pPr>
      <w:tabs>
        <w:tab w:val="center" w:pos="4677"/>
        <w:tab w:val="right" w:pos="9355"/>
      </w:tabs>
    </w:pPr>
  </w:style>
  <w:style w:type="character" w:customStyle="1" w:styleId="ad">
    <w:name w:val="Нижний колонтитул Знак"/>
    <w:basedOn w:val="a0"/>
    <w:link w:val="ac"/>
    <w:uiPriority w:val="99"/>
    <w:rsid w:val="00E4405B"/>
    <w:rPr>
      <w:rFonts w:ascii="Arial" w:eastAsia="Times New Roman" w:hAnsi="Arial" w:cs="Times New Roman"/>
      <w:szCs w:val="24"/>
      <w:lang w:eastAsia="ru-RU"/>
    </w:rPr>
  </w:style>
  <w:style w:type="character" w:styleId="ae">
    <w:name w:val="annotation reference"/>
    <w:basedOn w:val="a0"/>
    <w:uiPriority w:val="99"/>
    <w:semiHidden/>
    <w:unhideWhenUsed/>
    <w:rsid w:val="00AD16C6"/>
    <w:rPr>
      <w:sz w:val="16"/>
      <w:szCs w:val="16"/>
    </w:rPr>
  </w:style>
  <w:style w:type="paragraph" w:styleId="af">
    <w:name w:val="annotation text"/>
    <w:basedOn w:val="a"/>
    <w:link w:val="af0"/>
    <w:uiPriority w:val="99"/>
    <w:semiHidden/>
    <w:unhideWhenUsed/>
    <w:rsid w:val="00AD16C6"/>
    <w:rPr>
      <w:sz w:val="20"/>
      <w:szCs w:val="20"/>
    </w:rPr>
  </w:style>
  <w:style w:type="character" w:customStyle="1" w:styleId="af0">
    <w:name w:val="Текст примечания Знак"/>
    <w:basedOn w:val="a0"/>
    <w:link w:val="af"/>
    <w:uiPriority w:val="99"/>
    <w:semiHidden/>
    <w:rsid w:val="00AD16C6"/>
    <w:rPr>
      <w:rFonts w:ascii="Arial" w:eastAsia="Times New Roman" w:hAnsi="Arial" w:cs="Times New Roman"/>
      <w:sz w:val="20"/>
      <w:szCs w:val="20"/>
      <w:lang w:eastAsia="ru-RU"/>
    </w:rPr>
  </w:style>
  <w:style w:type="paragraph" w:styleId="af1">
    <w:name w:val="annotation subject"/>
    <w:basedOn w:val="af"/>
    <w:next w:val="af"/>
    <w:link w:val="af2"/>
    <w:uiPriority w:val="99"/>
    <w:semiHidden/>
    <w:unhideWhenUsed/>
    <w:rsid w:val="00AD16C6"/>
    <w:rPr>
      <w:b/>
      <w:bCs/>
    </w:rPr>
  </w:style>
  <w:style w:type="character" w:customStyle="1" w:styleId="af2">
    <w:name w:val="Тема примечания Знак"/>
    <w:basedOn w:val="af0"/>
    <w:link w:val="af1"/>
    <w:uiPriority w:val="99"/>
    <w:semiHidden/>
    <w:rsid w:val="00AD16C6"/>
    <w:rPr>
      <w:rFonts w:ascii="Arial" w:eastAsia="Times New Roman" w:hAnsi="Arial" w:cs="Times New Roman"/>
      <w:b/>
      <w:bCs/>
      <w:sz w:val="20"/>
      <w:szCs w:val="20"/>
      <w:lang w:eastAsia="ru-RU"/>
    </w:rPr>
  </w:style>
  <w:style w:type="paragraph" w:styleId="af3">
    <w:name w:val="Balloon Text"/>
    <w:basedOn w:val="a"/>
    <w:link w:val="af4"/>
    <w:uiPriority w:val="99"/>
    <w:semiHidden/>
    <w:unhideWhenUsed/>
    <w:rsid w:val="00AD16C6"/>
    <w:rPr>
      <w:rFonts w:ascii="Segoe UI" w:hAnsi="Segoe UI" w:cs="Segoe UI"/>
      <w:sz w:val="18"/>
      <w:szCs w:val="18"/>
    </w:rPr>
  </w:style>
  <w:style w:type="character" w:customStyle="1" w:styleId="af4">
    <w:name w:val="Текст выноски Знак"/>
    <w:basedOn w:val="a0"/>
    <w:link w:val="af3"/>
    <w:uiPriority w:val="99"/>
    <w:semiHidden/>
    <w:rsid w:val="00AD16C6"/>
    <w:rPr>
      <w:rFonts w:ascii="Segoe UI" w:eastAsia="Times New Roman" w:hAnsi="Segoe UI" w:cs="Segoe UI"/>
      <w:sz w:val="18"/>
      <w:szCs w:val="18"/>
      <w:lang w:eastAsia="ru-RU"/>
    </w:rPr>
  </w:style>
  <w:style w:type="paragraph" w:styleId="af5">
    <w:name w:val="Body Text"/>
    <w:basedOn w:val="a"/>
    <w:link w:val="af6"/>
    <w:rsid w:val="009455B5"/>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basedOn w:val="a0"/>
    <w:link w:val="af5"/>
    <w:rsid w:val="009455B5"/>
    <w:rPr>
      <w:rFonts w:ascii="Times New Roman" w:eastAsia="Times New Roman" w:hAnsi="Times New Roman" w:cs="Times New Roman"/>
      <w:snapToGrid w:val="0"/>
      <w:sz w:val="24"/>
      <w:szCs w:val="18"/>
      <w:lang w:eastAsia="ru-RU"/>
    </w:rPr>
  </w:style>
  <w:style w:type="character" w:customStyle="1" w:styleId="10">
    <w:name w:val="Заголовок 1 Знак"/>
    <w:basedOn w:val="a0"/>
    <w:link w:val="1"/>
    <w:uiPriority w:val="9"/>
    <w:rsid w:val="00CA3C4A"/>
    <w:rPr>
      <w:rFonts w:asciiTheme="majorHAnsi" w:eastAsiaTheme="majorEastAsia" w:hAnsiTheme="majorHAnsi" w:cstheme="majorBidi"/>
      <w:color w:val="2E74B5" w:themeColor="accent1" w:themeShade="BF"/>
      <w:sz w:val="32"/>
      <w:szCs w:val="32"/>
      <w:lang w:eastAsia="ru-RU"/>
    </w:rPr>
  </w:style>
  <w:style w:type="character" w:customStyle="1" w:styleId="40">
    <w:name w:val="Заголовок 4 Знак"/>
    <w:basedOn w:val="a0"/>
    <w:link w:val="4"/>
    <w:uiPriority w:val="9"/>
    <w:semiHidden/>
    <w:rsid w:val="00A6747E"/>
    <w:rPr>
      <w:rFonts w:asciiTheme="majorHAnsi" w:eastAsiaTheme="majorEastAsia" w:hAnsiTheme="majorHAnsi" w:cstheme="majorBidi"/>
      <w:i/>
      <w:iCs/>
      <w:color w:val="2E74B5" w:themeColor="accent1" w:themeShade="BF"/>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46341">
      <w:bodyDiv w:val="1"/>
      <w:marLeft w:val="0"/>
      <w:marRight w:val="0"/>
      <w:marTop w:val="0"/>
      <w:marBottom w:val="0"/>
      <w:divBdr>
        <w:top w:val="none" w:sz="0" w:space="0" w:color="auto"/>
        <w:left w:val="none" w:sz="0" w:space="0" w:color="auto"/>
        <w:bottom w:val="none" w:sz="0" w:space="0" w:color="auto"/>
        <w:right w:val="none" w:sz="0" w:space="0" w:color="auto"/>
      </w:divBdr>
    </w:div>
    <w:div w:id="563368876">
      <w:bodyDiv w:val="1"/>
      <w:marLeft w:val="0"/>
      <w:marRight w:val="0"/>
      <w:marTop w:val="0"/>
      <w:marBottom w:val="0"/>
      <w:divBdr>
        <w:top w:val="none" w:sz="0" w:space="0" w:color="auto"/>
        <w:left w:val="none" w:sz="0" w:space="0" w:color="auto"/>
        <w:bottom w:val="none" w:sz="0" w:space="0" w:color="auto"/>
        <w:right w:val="none" w:sz="0" w:space="0" w:color="auto"/>
      </w:divBdr>
    </w:div>
    <w:div w:id="564801862">
      <w:bodyDiv w:val="1"/>
      <w:marLeft w:val="0"/>
      <w:marRight w:val="0"/>
      <w:marTop w:val="0"/>
      <w:marBottom w:val="0"/>
      <w:divBdr>
        <w:top w:val="none" w:sz="0" w:space="0" w:color="auto"/>
        <w:left w:val="none" w:sz="0" w:space="0" w:color="auto"/>
        <w:bottom w:val="none" w:sz="0" w:space="0" w:color="auto"/>
        <w:right w:val="none" w:sz="0" w:space="0" w:color="auto"/>
      </w:divBdr>
    </w:div>
    <w:div w:id="707418943">
      <w:bodyDiv w:val="1"/>
      <w:marLeft w:val="0"/>
      <w:marRight w:val="0"/>
      <w:marTop w:val="0"/>
      <w:marBottom w:val="0"/>
      <w:divBdr>
        <w:top w:val="none" w:sz="0" w:space="0" w:color="auto"/>
        <w:left w:val="none" w:sz="0" w:space="0" w:color="auto"/>
        <w:bottom w:val="none" w:sz="0" w:space="0" w:color="auto"/>
        <w:right w:val="none" w:sz="0" w:space="0" w:color="auto"/>
      </w:divBdr>
    </w:div>
    <w:div w:id="795369813">
      <w:bodyDiv w:val="1"/>
      <w:marLeft w:val="0"/>
      <w:marRight w:val="0"/>
      <w:marTop w:val="0"/>
      <w:marBottom w:val="0"/>
      <w:divBdr>
        <w:top w:val="none" w:sz="0" w:space="0" w:color="auto"/>
        <w:left w:val="none" w:sz="0" w:space="0" w:color="auto"/>
        <w:bottom w:val="none" w:sz="0" w:space="0" w:color="auto"/>
        <w:right w:val="none" w:sz="0" w:space="0" w:color="auto"/>
      </w:divBdr>
    </w:div>
    <w:div w:id="950552058">
      <w:bodyDiv w:val="1"/>
      <w:marLeft w:val="0"/>
      <w:marRight w:val="0"/>
      <w:marTop w:val="0"/>
      <w:marBottom w:val="0"/>
      <w:divBdr>
        <w:top w:val="none" w:sz="0" w:space="0" w:color="auto"/>
        <w:left w:val="none" w:sz="0" w:space="0" w:color="auto"/>
        <w:bottom w:val="none" w:sz="0" w:space="0" w:color="auto"/>
        <w:right w:val="none" w:sz="0" w:space="0" w:color="auto"/>
      </w:divBdr>
    </w:div>
    <w:div w:id="1160341996">
      <w:bodyDiv w:val="1"/>
      <w:marLeft w:val="0"/>
      <w:marRight w:val="0"/>
      <w:marTop w:val="0"/>
      <w:marBottom w:val="0"/>
      <w:divBdr>
        <w:top w:val="none" w:sz="0" w:space="0" w:color="auto"/>
        <w:left w:val="none" w:sz="0" w:space="0" w:color="auto"/>
        <w:bottom w:val="none" w:sz="0" w:space="0" w:color="auto"/>
        <w:right w:val="none" w:sz="0" w:space="0" w:color="auto"/>
      </w:divBdr>
    </w:div>
    <w:div w:id="1194001436">
      <w:bodyDiv w:val="1"/>
      <w:marLeft w:val="0"/>
      <w:marRight w:val="0"/>
      <w:marTop w:val="0"/>
      <w:marBottom w:val="0"/>
      <w:divBdr>
        <w:top w:val="none" w:sz="0" w:space="0" w:color="auto"/>
        <w:left w:val="none" w:sz="0" w:space="0" w:color="auto"/>
        <w:bottom w:val="none" w:sz="0" w:space="0" w:color="auto"/>
        <w:right w:val="none" w:sz="0" w:space="0" w:color="auto"/>
      </w:divBdr>
    </w:div>
    <w:div w:id="1215040043">
      <w:bodyDiv w:val="1"/>
      <w:marLeft w:val="0"/>
      <w:marRight w:val="0"/>
      <w:marTop w:val="0"/>
      <w:marBottom w:val="0"/>
      <w:divBdr>
        <w:top w:val="none" w:sz="0" w:space="0" w:color="auto"/>
        <w:left w:val="none" w:sz="0" w:space="0" w:color="auto"/>
        <w:bottom w:val="none" w:sz="0" w:space="0" w:color="auto"/>
        <w:right w:val="none" w:sz="0" w:space="0" w:color="auto"/>
      </w:divBdr>
    </w:div>
    <w:div w:id="1363091638">
      <w:bodyDiv w:val="1"/>
      <w:marLeft w:val="0"/>
      <w:marRight w:val="0"/>
      <w:marTop w:val="0"/>
      <w:marBottom w:val="0"/>
      <w:divBdr>
        <w:top w:val="none" w:sz="0" w:space="0" w:color="auto"/>
        <w:left w:val="none" w:sz="0" w:space="0" w:color="auto"/>
        <w:bottom w:val="none" w:sz="0" w:space="0" w:color="auto"/>
        <w:right w:val="none" w:sz="0" w:space="0" w:color="auto"/>
      </w:divBdr>
    </w:div>
    <w:div w:id="1483277135">
      <w:bodyDiv w:val="1"/>
      <w:marLeft w:val="0"/>
      <w:marRight w:val="0"/>
      <w:marTop w:val="0"/>
      <w:marBottom w:val="0"/>
      <w:divBdr>
        <w:top w:val="none" w:sz="0" w:space="0" w:color="auto"/>
        <w:left w:val="none" w:sz="0" w:space="0" w:color="auto"/>
        <w:bottom w:val="none" w:sz="0" w:space="0" w:color="auto"/>
        <w:right w:val="none" w:sz="0" w:space="0" w:color="auto"/>
      </w:divBdr>
    </w:div>
    <w:div w:id="1501773280">
      <w:bodyDiv w:val="1"/>
      <w:marLeft w:val="0"/>
      <w:marRight w:val="0"/>
      <w:marTop w:val="0"/>
      <w:marBottom w:val="0"/>
      <w:divBdr>
        <w:top w:val="none" w:sz="0" w:space="0" w:color="auto"/>
        <w:left w:val="none" w:sz="0" w:space="0" w:color="auto"/>
        <w:bottom w:val="none" w:sz="0" w:space="0" w:color="auto"/>
        <w:right w:val="none" w:sz="0" w:space="0" w:color="auto"/>
      </w:divBdr>
    </w:div>
    <w:div w:id="1582788624">
      <w:bodyDiv w:val="1"/>
      <w:marLeft w:val="0"/>
      <w:marRight w:val="0"/>
      <w:marTop w:val="0"/>
      <w:marBottom w:val="0"/>
      <w:divBdr>
        <w:top w:val="none" w:sz="0" w:space="0" w:color="auto"/>
        <w:left w:val="none" w:sz="0" w:space="0" w:color="auto"/>
        <w:bottom w:val="none" w:sz="0" w:space="0" w:color="auto"/>
        <w:right w:val="none" w:sz="0" w:space="0" w:color="auto"/>
      </w:divBdr>
    </w:div>
    <w:div w:id="1653631237">
      <w:bodyDiv w:val="1"/>
      <w:marLeft w:val="0"/>
      <w:marRight w:val="0"/>
      <w:marTop w:val="0"/>
      <w:marBottom w:val="0"/>
      <w:divBdr>
        <w:top w:val="none" w:sz="0" w:space="0" w:color="auto"/>
        <w:left w:val="none" w:sz="0" w:space="0" w:color="auto"/>
        <w:bottom w:val="none" w:sz="0" w:space="0" w:color="auto"/>
        <w:right w:val="none" w:sz="0" w:space="0" w:color="auto"/>
      </w:divBdr>
    </w:div>
    <w:div w:id="1821966665">
      <w:bodyDiv w:val="1"/>
      <w:marLeft w:val="0"/>
      <w:marRight w:val="0"/>
      <w:marTop w:val="0"/>
      <w:marBottom w:val="0"/>
      <w:divBdr>
        <w:top w:val="none" w:sz="0" w:space="0" w:color="auto"/>
        <w:left w:val="none" w:sz="0" w:space="0" w:color="auto"/>
        <w:bottom w:val="none" w:sz="0" w:space="0" w:color="auto"/>
        <w:right w:val="none" w:sz="0" w:space="0" w:color="auto"/>
      </w:divBdr>
    </w:div>
    <w:div w:id="1932277423">
      <w:bodyDiv w:val="1"/>
      <w:marLeft w:val="0"/>
      <w:marRight w:val="0"/>
      <w:marTop w:val="0"/>
      <w:marBottom w:val="0"/>
      <w:divBdr>
        <w:top w:val="none" w:sz="0" w:space="0" w:color="auto"/>
        <w:left w:val="none" w:sz="0" w:space="0" w:color="auto"/>
        <w:bottom w:val="none" w:sz="0" w:space="0" w:color="auto"/>
        <w:right w:val="none" w:sz="0" w:space="0" w:color="auto"/>
      </w:divBdr>
    </w:div>
    <w:div w:id="213486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ZavyalovaMP\AppData\Local\Temp\tmpA625.doc"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CB2CA-8AA7-414D-B302-CF11FFF8E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8</Pages>
  <Words>3234</Words>
  <Characters>18439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Завьялова Марина Павловна</dc:creator>
  <cp:keywords/>
  <dc:description/>
  <cp:lastModifiedBy>Луцюк Дарья Константиновна</cp:lastModifiedBy>
  <cp:revision>39</cp:revision>
  <dcterms:created xsi:type="dcterms:W3CDTF">2025-05-05T07:26:00Z</dcterms:created>
  <dcterms:modified xsi:type="dcterms:W3CDTF">2025-06-23T07:15:00Z</dcterms:modified>
</cp:coreProperties>
</file>