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9A44E" w14:textId="77777777" w:rsidR="001163E1" w:rsidRPr="003464F1" w:rsidRDefault="00101B5D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Директору по снабжению и логистике</w:t>
      </w:r>
    </w:p>
    <w:p w14:paraId="24D12179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14:paraId="05FDF055" w14:textId="77777777" w:rsidR="001163E1" w:rsidRPr="00052C73" w:rsidRDefault="00964204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01B5D">
        <w:rPr>
          <w:rFonts w:ascii="Tahoma" w:hAnsi="Tahoma" w:cs="Tahoma"/>
          <w:b/>
          <w:szCs w:val="24"/>
        </w:rPr>
        <w:t xml:space="preserve">.В. </w:t>
      </w:r>
      <w:r>
        <w:rPr>
          <w:rFonts w:ascii="Tahoma" w:hAnsi="Tahoma" w:cs="Tahoma"/>
          <w:b/>
          <w:szCs w:val="24"/>
        </w:rPr>
        <w:t>Стенину</w:t>
      </w:r>
    </w:p>
    <w:p w14:paraId="79F9AA64" w14:textId="77777777" w:rsidR="001163E1" w:rsidRPr="00052C73" w:rsidRDefault="001163E1" w:rsidP="003464F1">
      <w:pPr>
        <w:rPr>
          <w:rFonts w:ascii="Tahoma" w:hAnsi="Tahoma" w:cs="Tahoma"/>
          <w:highlight w:val="yellow"/>
        </w:rPr>
      </w:pPr>
      <w:r w:rsidRPr="00052C73">
        <w:rPr>
          <w:rFonts w:ascii="Tahoma" w:hAnsi="Tahoma" w:cs="Tahoma"/>
          <w:highlight w:val="yellow"/>
        </w:rPr>
        <w:t>___________ № _____________</w:t>
      </w:r>
    </w:p>
    <w:p w14:paraId="7A0AC366" w14:textId="77777777" w:rsidR="001163E1" w:rsidRPr="003464F1" w:rsidRDefault="001163E1" w:rsidP="003464F1">
      <w:pPr>
        <w:rPr>
          <w:rFonts w:ascii="Tahoma" w:hAnsi="Tahoma" w:cs="Tahoma"/>
        </w:rPr>
      </w:pPr>
      <w:r w:rsidRPr="00052C73">
        <w:rPr>
          <w:rFonts w:ascii="Tahoma" w:hAnsi="Tahoma" w:cs="Tahoma"/>
          <w:highlight w:val="yellow"/>
        </w:rPr>
        <w:t>На № ______________________</w:t>
      </w:r>
    </w:p>
    <w:p w14:paraId="09F710AD" w14:textId="77777777"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6647709F" w14:textId="77777777"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14:paraId="5DB8714E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07DFAC9C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2AED8609" w14:textId="77777777" w:rsidR="001163E1" w:rsidRPr="009B0B3E" w:rsidRDefault="001163E1" w:rsidP="003464F1">
      <w:pPr>
        <w:ind w:right="141" w:firstLine="567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 xml:space="preserve">Подтверждаем </w:t>
      </w:r>
      <w:r w:rsidR="00BF3223" w:rsidRPr="009B0B3E">
        <w:rPr>
          <w:rFonts w:ascii="Tahoma" w:hAnsi="Tahoma" w:cs="Tahoma"/>
          <w:szCs w:val="22"/>
        </w:rPr>
        <w:t xml:space="preserve">своё </w:t>
      </w:r>
      <w:r w:rsidRPr="009B0B3E">
        <w:rPr>
          <w:rFonts w:ascii="Tahoma" w:hAnsi="Tahoma" w:cs="Tahoma"/>
          <w:szCs w:val="22"/>
        </w:rPr>
        <w:t xml:space="preserve">участие в Закупочной процедуре по выбору </w:t>
      </w:r>
      <w:r w:rsidR="009E660E" w:rsidRPr="009B0B3E">
        <w:rPr>
          <w:rFonts w:ascii="Tahoma" w:hAnsi="Tahoma" w:cs="Tahoma"/>
          <w:szCs w:val="22"/>
        </w:rPr>
        <w:t>П</w:t>
      </w:r>
      <w:r w:rsidR="001B0F5D" w:rsidRPr="009B0B3E">
        <w:rPr>
          <w:rFonts w:ascii="Tahoma" w:hAnsi="Tahoma" w:cs="Tahoma"/>
          <w:szCs w:val="22"/>
        </w:rPr>
        <w:t>одрядчика</w:t>
      </w:r>
      <w:r w:rsidRPr="009B0B3E">
        <w:rPr>
          <w:rFonts w:ascii="Tahoma" w:hAnsi="Tahoma" w:cs="Tahoma"/>
          <w:szCs w:val="22"/>
        </w:rPr>
        <w:t xml:space="preserve"> </w:t>
      </w:r>
      <w:r w:rsidRPr="009B0B3E">
        <w:rPr>
          <w:rFonts w:ascii="Tahoma" w:hAnsi="Tahoma" w:cs="Tahoma"/>
          <w:szCs w:val="22"/>
          <w:highlight w:val="yellow"/>
        </w:rPr>
        <w:t>____________________________</w:t>
      </w:r>
      <w:r w:rsidRPr="009B0B3E">
        <w:rPr>
          <w:rFonts w:ascii="Tahoma" w:hAnsi="Tahoma" w:cs="Tahoma"/>
          <w:szCs w:val="22"/>
          <w:lang w:eastAsia="en-US"/>
        </w:rPr>
        <w:t xml:space="preserve">, </w:t>
      </w:r>
      <w:r w:rsidRPr="009B0B3E">
        <w:rPr>
          <w:rFonts w:ascii="Tahoma" w:hAnsi="Tahoma" w:cs="Tahoma"/>
          <w:szCs w:val="22"/>
        </w:rPr>
        <w:t>в соответствии с предъявленными в Приглашении от</w:t>
      </w:r>
      <w:r w:rsidRPr="009B0B3E">
        <w:rPr>
          <w:rFonts w:ascii="Tahoma" w:hAnsi="Tahoma" w:cs="Tahoma"/>
          <w:szCs w:val="22"/>
          <w:highlight w:val="yellow"/>
        </w:rPr>
        <w:t>___________ №__________</w:t>
      </w:r>
      <w:r w:rsidRPr="009B0B3E">
        <w:rPr>
          <w:rFonts w:ascii="Tahoma" w:hAnsi="Tahoma" w:cs="Tahoma"/>
          <w:szCs w:val="22"/>
        </w:rPr>
        <w:t xml:space="preserve"> требованиями. Срок действия нашего предложения составляет </w:t>
      </w:r>
      <w:r w:rsidRPr="009B0B3E">
        <w:rPr>
          <w:rFonts w:ascii="Tahoma" w:hAnsi="Tahoma" w:cs="Tahoma"/>
          <w:szCs w:val="22"/>
          <w:highlight w:val="yellow"/>
        </w:rPr>
        <w:t>__ (_______)</w:t>
      </w:r>
      <w:r w:rsidRPr="009B0B3E">
        <w:rPr>
          <w:rFonts w:ascii="Tahoma" w:hAnsi="Tahoma" w:cs="Tahoma"/>
          <w:szCs w:val="22"/>
        </w:rPr>
        <w:t xml:space="preserve"> календарных дней начиная от даты окончания срока подачи предложений. </w:t>
      </w:r>
    </w:p>
    <w:p w14:paraId="753BC4EF" w14:textId="77777777" w:rsidR="001163E1" w:rsidRPr="009B0B3E" w:rsidRDefault="001163E1" w:rsidP="003464F1">
      <w:pPr>
        <w:ind w:right="141" w:firstLine="708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>Со следующими условиями проведения Закупочной процедуры согласны:</w:t>
      </w:r>
    </w:p>
    <w:p w14:paraId="10FEF179" w14:textId="77777777" w:rsidR="00DA59F1" w:rsidRDefault="00DA59F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06"/>
        <w:gridCol w:w="5245"/>
      </w:tblGrid>
      <w:tr w:rsidR="0037703B" w:rsidRPr="00893D10" w14:paraId="5F99DB98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1F82711F" w14:textId="5FFDB5E8" w:rsidR="0037703B" w:rsidRPr="00893D10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1. Предмет закупк</w:t>
            </w:r>
            <w:r w:rsidR="00893D10" w:rsidRPr="00893D10">
              <w:rPr>
                <w:rFonts w:ascii="Tahoma" w:hAnsi="Tahoma" w:cs="Tahoma"/>
                <w:i/>
                <w:sz w:val="22"/>
                <w:szCs w:val="22"/>
              </w:rPr>
              <w:t>и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14:paraId="6A3A74A5" w14:textId="47944B80" w:rsidR="00761CD0" w:rsidRPr="00893D10" w:rsidRDefault="00893D10" w:rsidP="00893D10">
            <w:pPr>
              <w:tabs>
                <w:tab w:val="left" w:pos="3165"/>
              </w:tabs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893D10">
              <w:rPr>
                <w:rFonts w:ascii="Tahoma" w:hAnsi="Tahoma" w:cs="Tahoma"/>
                <w:bCs/>
                <w:i/>
                <w:sz w:val="22"/>
                <w:szCs w:val="22"/>
              </w:rPr>
              <w:t xml:space="preserve">Выполнение работ </w:t>
            </w:r>
            <w:r w:rsidRPr="00893D10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по ремонту водостоков АБК ОФ с пешеходной галереей. Обогатительная фабрика. ООО «ГРК «Быстринское».</w:t>
            </w:r>
          </w:p>
        </w:tc>
      </w:tr>
      <w:tr w:rsidR="00CF24B5" w:rsidRPr="00893D10" w14:paraId="4E17D36E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2C8A4783" w14:textId="23A3A3D7" w:rsidR="00CF24B5" w:rsidRPr="00893D10" w:rsidRDefault="00CF24B5" w:rsidP="004956AE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 xml:space="preserve">2. </w:t>
            </w:r>
            <w:r w:rsidR="003218F5" w:rsidRPr="00893D10">
              <w:rPr>
                <w:rFonts w:ascii="Tahoma" w:hAnsi="Tahoma" w:cs="Tahoma"/>
                <w:i/>
                <w:sz w:val="22"/>
                <w:szCs w:val="22"/>
              </w:rPr>
              <w:t xml:space="preserve">Стоимость </w:t>
            </w:r>
            <w:r w:rsidR="00893D10" w:rsidRPr="00893D10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14:paraId="4FE638A4" w14:textId="1FCAB684" w:rsidR="00CF24B5" w:rsidRPr="00893D10" w:rsidRDefault="00CF24B5" w:rsidP="00CF24B5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____________________ руб. без НДС</w:t>
            </w:r>
            <w:r w:rsidR="009C6F5C" w:rsidRPr="00893D10">
              <w:rPr>
                <w:rFonts w:ascii="Tahoma" w:hAnsi="Tahoma" w:cs="Tahoma"/>
                <w:i/>
                <w:sz w:val="22"/>
                <w:szCs w:val="22"/>
              </w:rPr>
              <w:t>.</w:t>
            </w:r>
          </w:p>
        </w:tc>
      </w:tr>
      <w:tr w:rsidR="00CF24B5" w:rsidRPr="00893D10" w14:paraId="12CF449D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0316F35D" w14:textId="5B5FBE68" w:rsidR="00CF24B5" w:rsidRPr="00893D10" w:rsidRDefault="007F357A" w:rsidP="00CF24B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CF24B5" w:rsidRPr="00893D10">
              <w:rPr>
                <w:rFonts w:ascii="Tahoma" w:hAnsi="Tahoma" w:cs="Tahoma"/>
                <w:i/>
                <w:sz w:val="22"/>
                <w:szCs w:val="22"/>
              </w:rPr>
              <w:t>. Форма, условия и сроки оплаты:</w:t>
            </w:r>
          </w:p>
        </w:tc>
        <w:tc>
          <w:tcPr>
            <w:tcW w:w="5245" w:type="dxa"/>
            <w:vAlign w:val="center"/>
          </w:tcPr>
          <w:p w14:paraId="2282E671" w14:textId="77777777" w:rsidR="00CF24B5" w:rsidRPr="00893D10" w:rsidRDefault="003218F5" w:rsidP="009C6F5C">
            <w:pPr>
              <w:contextualSpacing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 с п. 5</w:t>
            </w:r>
            <w:r w:rsidR="00CF24B5" w:rsidRPr="00893D10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Приглашения, либо указать предмет разногласия).</w:t>
            </w:r>
          </w:p>
        </w:tc>
      </w:tr>
      <w:tr w:rsidR="00CF24B5" w:rsidRPr="00893D10" w14:paraId="17BC9904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3487F10F" w14:textId="4EA6B54C" w:rsidR="00CF24B5" w:rsidRPr="00893D10" w:rsidRDefault="007F357A" w:rsidP="00CF24B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4</w:t>
            </w:r>
            <w:r w:rsidR="00CF24B5" w:rsidRPr="00893D10">
              <w:rPr>
                <w:rFonts w:ascii="Tahoma" w:hAnsi="Tahoma" w:cs="Tahoma"/>
                <w:i/>
                <w:sz w:val="22"/>
                <w:szCs w:val="22"/>
              </w:rPr>
              <w:t xml:space="preserve">. </w:t>
            </w:r>
            <w:r w:rsidR="00893D10" w:rsidRPr="00893D10">
              <w:rPr>
                <w:rFonts w:ascii="Tahoma" w:hAnsi="Tahoma" w:cs="Tahoma"/>
                <w:i/>
                <w:sz w:val="22"/>
                <w:szCs w:val="22"/>
              </w:rPr>
              <w:t>Объем выполняемых работ:</w:t>
            </w:r>
          </w:p>
        </w:tc>
        <w:tc>
          <w:tcPr>
            <w:tcW w:w="5245" w:type="dxa"/>
            <w:vAlign w:val="center"/>
          </w:tcPr>
          <w:p w14:paraId="5E37A4DD" w14:textId="77777777" w:rsidR="00CF24B5" w:rsidRPr="00893D10" w:rsidRDefault="00CF24B5" w:rsidP="007F357A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п. 2.1 </w:t>
            </w:r>
            <w:r w:rsidR="00780B8F" w:rsidRPr="00893D10">
              <w:rPr>
                <w:rFonts w:ascii="Tahoma" w:hAnsi="Tahoma" w:cs="Tahoma"/>
                <w:i/>
                <w:sz w:val="22"/>
                <w:szCs w:val="22"/>
              </w:rPr>
              <w:t>Технического задания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CF24B5" w:rsidRPr="00893D10" w14:paraId="4FFADB1A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3946E30E" w14:textId="53B41FFB" w:rsidR="00CF24B5" w:rsidRPr="00893D10" w:rsidRDefault="007F357A" w:rsidP="00CF24B5">
            <w:pPr>
              <w:tabs>
                <w:tab w:val="left" w:pos="432"/>
              </w:tabs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5</w:t>
            </w:r>
            <w:r w:rsidR="003218F5" w:rsidRPr="00893D10">
              <w:rPr>
                <w:rFonts w:ascii="Tahoma" w:hAnsi="Tahoma" w:cs="Tahoma"/>
                <w:i/>
                <w:sz w:val="22"/>
                <w:szCs w:val="22"/>
              </w:rPr>
              <w:t xml:space="preserve">. </w:t>
            </w:r>
            <w:r w:rsidR="00893D10" w:rsidRPr="00893D10">
              <w:rPr>
                <w:rFonts w:ascii="Tahoma" w:hAnsi="Tahoma" w:cs="Tahoma"/>
                <w:i/>
                <w:sz w:val="22"/>
                <w:szCs w:val="22"/>
              </w:rPr>
              <w:t>Требования к выполнению работ:</w:t>
            </w:r>
          </w:p>
        </w:tc>
        <w:tc>
          <w:tcPr>
            <w:tcW w:w="5245" w:type="dxa"/>
            <w:vAlign w:val="center"/>
          </w:tcPr>
          <w:p w14:paraId="6F815731" w14:textId="77777777" w:rsidR="00CF24B5" w:rsidRPr="00893D10" w:rsidRDefault="00CF24B5" w:rsidP="00CF24B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п. 2.2. </w:t>
            </w:r>
            <w:r w:rsidR="00780B8F" w:rsidRPr="00893D10">
              <w:rPr>
                <w:rFonts w:ascii="Tahoma" w:hAnsi="Tahoma" w:cs="Tahoma"/>
                <w:i/>
                <w:sz w:val="22"/>
                <w:szCs w:val="22"/>
              </w:rPr>
              <w:t>Технического задания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CF24B5" w:rsidRPr="00893D10" w14:paraId="2DA7D1F0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65B4484A" w14:textId="65D460E0" w:rsidR="00CF24B5" w:rsidRPr="00893D10" w:rsidRDefault="007F357A" w:rsidP="00CF24B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6</w:t>
            </w:r>
            <w:r w:rsidR="00CF24B5" w:rsidRPr="00893D10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3218F5" w:rsidRPr="00893D10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893D10" w:rsidRPr="00893D10">
              <w:rPr>
                <w:rFonts w:ascii="Tahoma" w:hAnsi="Tahoma" w:cs="Tahoma"/>
                <w:i/>
                <w:sz w:val="22"/>
                <w:szCs w:val="22"/>
              </w:rPr>
              <w:t>Период выполнения работ:</w:t>
            </w:r>
          </w:p>
        </w:tc>
        <w:tc>
          <w:tcPr>
            <w:tcW w:w="5245" w:type="dxa"/>
            <w:vAlign w:val="center"/>
          </w:tcPr>
          <w:p w14:paraId="50462289" w14:textId="77777777" w:rsidR="00CF24B5" w:rsidRPr="00893D10" w:rsidRDefault="00CF24B5" w:rsidP="00CF24B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п. 2.3. </w:t>
            </w:r>
            <w:r w:rsidR="00780B8F" w:rsidRPr="00893D10">
              <w:rPr>
                <w:rFonts w:ascii="Tahoma" w:hAnsi="Tahoma" w:cs="Tahoma"/>
                <w:i/>
                <w:sz w:val="22"/>
                <w:szCs w:val="22"/>
              </w:rPr>
              <w:t>Технического задания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B31D45" w:rsidRPr="00893D10" w14:paraId="6737F713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02E78DB9" w14:textId="5B898E63" w:rsidR="00B31D45" w:rsidRPr="00893D10" w:rsidRDefault="00B31D45" w:rsidP="00CF24B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7. Особые условия</w:t>
            </w:r>
            <w:r w:rsidR="00893D10" w:rsidRPr="00893D10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14:paraId="0834A8AF" w14:textId="13E8CC31" w:rsidR="00B31D45" w:rsidRPr="00893D10" w:rsidRDefault="00B31D45" w:rsidP="00CF24B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 с п. 2.4. Технического задания, либо указать предмет разногласия).</w:t>
            </w:r>
          </w:p>
        </w:tc>
      </w:tr>
      <w:tr w:rsidR="003218F5" w:rsidRPr="00893D10" w14:paraId="69BBFC5D" w14:textId="77777777" w:rsidTr="00312A5A">
        <w:trPr>
          <w:trHeight w:val="284"/>
        </w:trPr>
        <w:tc>
          <w:tcPr>
            <w:tcW w:w="4106" w:type="dxa"/>
            <w:vAlign w:val="center"/>
          </w:tcPr>
          <w:p w14:paraId="05D7004B" w14:textId="40565B71" w:rsidR="003218F5" w:rsidRPr="00893D10" w:rsidRDefault="00B31D45" w:rsidP="003218F5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8</w:t>
            </w:r>
            <w:r w:rsidR="003218F5" w:rsidRPr="00893D10">
              <w:rPr>
                <w:rFonts w:ascii="Tahoma" w:hAnsi="Tahoma" w:cs="Tahoma"/>
                <w:i/>
                <w:sz w:val="22"/>
                <w:szCs w:val="22"/>
              </w:rPr>
              <w:t>. Требования к претендентам:</w:t>
            </w:r>
          </w:p>
        </w:tc>
        <w:tc>
          <w:tcPr>
            <w:tcW w:w="5245" w:type="dxa"/>
          </w:tcPr>
          <w:p w14:paraId="1467925E" w14:textId="77777777" w:rsidR="004A0953" w:rsidRPr="00893D10" w:rsidRDefault="004A0953" w:rsidP="004B131A">
            <w:pPr>
              <w:tabs>
                <w:tab w:val="left" w:pos="717"/>
              </w:tabs>
              <w:autoSpaceDE w:val="0"/>
              <w:autoSpaceDN w:val="0"/>
              <w:adjustRightInd w:val="0"/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</w:pPr>
            <w:r w:rsidRPr="00893D10"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  <w:t>Необходимо документационное подтверждение данного требования:</w:t>
            </w:r>
          </w:p>
          <w:p w14:paraId="6466E5C1" w14:textId="77777777" w:rsidR="004A0953" w:rsidRPr="00893D10" w:rsidRDefault="004A0953" w:rsidP="004B131A">
            <w:pPr>
              <w:tabs>
                <w:tab w:val="left" w:pos="717"/>
              </w:tabs>
              <w:rPr>
                <w:rFonts w:ascii="Tahoma" w:hAnsi="Tahoma" w:cs="Tahoma"/>
                <w:i/>
                <w:sz w:val="22"/>
                <w:szCs w:val="22"/>
              </w:rPr>
            </w:pPr>
          </w:p>
          <w:p w14:paraId="73AE80B6" w14:textId="4123904B" w:rsidR="00893D10" w:rsidRPr="00893D10" w:rsidRDefault="00893D10" w:rsidP="00893D10">
            <w:pPr>
              <w:widowControl w:val="0"/>
              <w:rPr>
                <w:rFonts w:ascii="Tahoma" w:eastAsia="Calibri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eastAsia="Calibri" w:hAnsi="Tahoma" w:cs="Tahoma"/>
                <w:bCs/>
                <w:i/>
                <w:sz w:val="22"/>
                <w:szCs w:val="22"/>
              </w:rPr>
              <w:t>8</w:t>
            </w:r>
            <w:r w:rsidRPr="00893D10">
              <w:rPr>
                <w:rFonts w:ascii="Tahoma" w:eastAsia="Calibri" w:hAnsi="Tahoma" w:cs="Tahoma"/>
                <w:bCs/>
                <w:i/>
                <w:sz w:val="22"/>
                <w:szCs w:val="22"/>
              </w:rPr>
              <w:t>.1.</w:t>
            </w:r>
            <w:r w:rsidRPr="00893D10">
              <w:rPr>
                <w:rFonts w:ascii="Tahoma" w:eastAsia="Calibri" w:hAnsi="Tahoma" w:cs="Tahoma"/>
                <w:b/>
                <w:i/>
                <w:sz w:val="22"/>
                <w:szCs w:val="22"/>
              </w:rPr>
              <w:t xml:space="preserve"> </w:t>
            </w: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>Подрядчик должен иметь подтвержденный опыт выполнения общестроительных и отделочных работ</w:t>
            </w:r>
            <w:r w:rsidRPr="00893D10" w:rsidDel="00277CAF">
              <w:rPr>
                <w:rFonts w:ascii="Tahoma" w:eastAsia="Calibri" w:hAnsi="Tahoma" w:cs="Tahoma"/>
                <w:i/>
                <w:sz w:val="22"/>
                <w:szCs w:val="22"/>
              </w:rPr>
              <w:t xml:space="preserve"> </w:t>
            </w: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>не менее 3-х лет.</w:t>
            </w:r>
          </w:p>
          <w:p w14:paraId="088CB2FE" w14:textId="77777777" w:rsidR="00893D10" w:rsidRPr="00893D10" w:rsidRDefault="00893D10" w:rsidP="00893D10">
            <w:pPr>
              <w:widowControl w:val="0"/>
              <w:rPr>
                <w:rFonts w:ascii="Tahoma" w:eastAsia="Calibri" w:hAnsi="Tahoma" w:cs="Tahoma"/>
                <w:i/>
                <w:sz w:val="22"/>
                <w:szCs w:val="22"/>
              </w:rPr>
            </w:pPr>
          </w:p>
          <w:p w14:paraId="18BB6AE8" w14:textId="50B5F8DF" w:rsidR="00893D10" w:rsidRPr="00893D10" w:rsidRDefault="00893D10" w:rsidP="00893D10">
            <w:pPr>
              <w:widowControl w:val="0"/>
              <w:rPr>
                <w:rFonts w:ascii="Tahoma" w:eastAsia="Calibri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>8</w:t>
            </w: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 xml:space="preserve">.2. Подрядчик должен иметь штатный персонал, в квалификация которого должна быть подтверждена соответствующими документами (дипломы, сертификаты, свидетельства, разрешения), а именно 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 xml:space="preserve">ответственное лицо по осуществлению контроля качества выполняемых работ и соблюдения </w:t>
            </w:r>
            <w:proofErr w:type="spellStart"/>
            <w:r w:rsidRPr="00893D10">
              <w:rPr>
                <w:rFonts w:ascii="Tahoma" w:hAnsi="Tahoma" w:cs="Tahoma"/>
                <w:i/>
                <w:sz w:val="22"/>
                <w:szCs w:val="22"/>
              </w:rPr>
              <w:t>ОТиПБ</w:t>
            </w:r>
            <w:proofErr w:type="spellEnd"/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>,</w:t>
            </w:r>
            <w:r w:rsidRPr="00893D10">
              <w:rPr>
                <w:rFonts w:ascii="Tahoma" w:eastAsia="Calibri" w:hAnsi="Tahoma" w:cs="Tahoma"/>
                <w:i/>
                <w:color w:val="FF0000"/>
                <w:sz w:val="22"/>
                <w:szCs w:val="22"/>
              </w:rPr>
              <w:t xml:space="preserve"> 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 xml:space="preserve">сотрудника производственно-технического отделка для подготовки исполнительной документации по выполненной 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lastRenderedPageBreak/>
              <w:t>работе, рабочий персонал в составе одной бригады:</w:t>
            </w:r>
          </w:p>
          <w:p w14:paraId="6900F556" w14:textId="77777777" w:rsidR="00893D10" w:rsidRPr="00893D10" w:rsidRDefault="00893D10" w:rsidP="00893D10">
            <w:pPr>
              <w:widowControl w:val="0"/>
              <w:rPr>
                <w:rFonts w:ascii="Tahoma" w:hAnsi="Tahoma" w:cs="Tahoma"/>
                <w:i/>
                <w:sz w:val="22"/>
                <w:szCs w:val="22"/>
                <w:highlight w:val="red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1) Кровельщик 4 разряда;</w:t>
            </w:r>
          </w:p>
          <w:p w14:paraId="64D0C0C7" w14:textId="77777777" w:rsidR="00893D10" w:rsidRPr="00893D10" w:rsidRDefault="00893D10" w:rsidP="00893D10">
            <w:pPr>
              <w:widowControl w:val="0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2) Разнорабочий.</w:t>
            </w:r>
          </w:p>
          <w:p w14:paraId="378078A5" w14:textId="77777777" w:rsidR="00893D10" w:rsidRPr="00893D10" w:rsidRDefault="00893D10" w:rsidP="00893D10">
            <w:pPr>
              <w:widowControl w:val="0"/>
              <w:rPr>
                <w:rFonts w:ascii="Tahoma" w:eastAsia="Calibri" w:hAnsi="Tahoma" w:cs="Tahoma"/>
                <w:i/>
                <w:sz w:val="22"/>
                <w:szCs w:val="22"/>
              </w:rPr>
            </w:pPr>
          </w:p>
          <w:p w14:paraId="56A1306D" w14:textId="1D5BD5D4" w:rsidR="00893D10" w:rsidRPr="00893D10" w:rsidRDefault="00893D10" w:rsidP="00893D10">
            <w:pPr>
              <w:widowControl w:val="0"/>
              <w:rPr>
                <w:rFonts w:ascii="Tahoma" w:eastAsia="Calibri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eastAsia="Calibri" w:hAnsi="Tahoma" w:cs="Tahoma"/>
                <w:bCs/>
                <w:i/>
                <w:sz w:val="22"/>
                <w:szCs w:val="22"/>
              </w:rPr>
              <w:t>8</w:t>
            </w:r>
            <w:r w:rsidRPr="00893D10">
              <w:rPr>
                <w:rFonts w:ascii="Tahoma" w:eastAsia="Calibri" w:hAnsi="Tahoma" w:cs="Tahoma"/>
                <w:bCs/>
                <w:i/>
                <w:sz w:val="22"/>
                <w:szCs w:val="22"/>
              </w:rPr>
              <w:t>.3.</w:t>
            </w:r>
            <w:r w:rsidRPr="00893D10">
              <w:rPr>
                <w:rFonts w:ascii="Tahoma" w:eastAsia="Calibri" w:hAnsi="Tahoma" w:cs="Tahoma"/>
                <w:b/>
                <w:i/>
                <w:sz w:val="22"/>
                <w:szCs w:val="22"/>
              </w:rPr>
              <w:t xml:space="preserve"> </w:t>
            </w: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>Подрядчик не вправе передавать третьим лицам свои права по договору без предварительного письменного согласия Заказчика.</w:t>
            </w:r>
          </w:p>
          <w:p w14:paraId="00CBA150" w14:textId="77777777" w:rsidR="00893D10" w:rsidRPr="00893D10" w:rsidRDefault="00893D10" w:rsidP="00893D10">
            <w:pPr>
              <w:widowControl w:val="0"/>
              <w:rPr>
                <w:rFonts w:ascii="Tahoma" w:eastAsia="Calibri" w:hAnsi="Tahoma" w:cs="Tahoma"/>
                <w:i/>
                <w:sz w:val="22"/>
                <w:szCs w:val="22"/>
              </w:rPr>
            </w:pPr>
          </w:p>
          <w:p w14:paraId="1EF83A21" w14:textId="7808FF89" w:rsidR="00893D10" w:rsidRPr="00893D10" w:rsidRDefault="00893D10" w:rsidP="00893D10">
            <w:pPr>
              <w:widowControl w:val="0"/>
              <w:rPr>
                <w:rFonts w:ascii="Tahoma" w:hAnsi="Tahoma" w:cs="Tahoma"/>
                <w:bCs/>
                <w:i/>
                <w:color w:val="000000"/>
                <w:sz w:val="22"/>
                <w:szCs w:val="22"/>
              </w:rPr>
            </w:pP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>8</w:t>
            </w: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 xml:space="preserve">.4. 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>При выполнении работ Подрядчик должен руководствоваться действующими строительными нормами и правилами, правилами пожарной безопасности и безопасной эксплуатации инструментов и оборудования, экологическими, санитарно-гигиеническими и другими нормами, действующими на территории Российской Федерации (</w:t>
            </w:r>
            <w:r w:rsidRPr="00893D10">
              <w:rPr>
                <w:rFonts w:ascii="Tahoma" w:hAnsi="Tahoma" w:cs="Tahoma"/>
                <w:bCs/>
                <w:i/>
                <w:color w:val="000000"/>
                <w:sz w:val="22"/>
                <w:szCs w:val="22"/>
              </w:rPr>
              <w:t>СНиП 12-03-2001, действующий).</w:t>
            </w:r>
          </w:p>
          <w:p w14:paraId="33DAC315" w14:textId="77777777" w:rsidR="00893D10" w:rsidRPr="00893D10" w:rsidRDefault="00893D10" w:rsidP="00893D10">
            <w:pPr>
              <w:widowControl w:val="0"/>
              <w:rPr>
                <w:rFonts w:ascii="Tahoma" w:eastAsia="Calibri" w:hAnsi="Tahoma" w:cs="Tahoma"/>
                <w:i/>
                <w:sz w:val="22"/>
                <w:szCs w:val="22"/>
              </w:rPr>
            </w:pPr>
          </w:p>
          <w:p w14:paraId="6A7AB95B" w14:textId="23B62DDD" w:rsidR="00893D10" w:rsidRPr="00893D10" w:rsidRDefault="00893D10" w:rsidP="00893D10">
            <w:pPr>
              <w:widowControl w:val="0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>8</w:t>
            </w: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 xml:space="preserve">.5. 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>Подрядчик несёт ответственность за соблюдение правил пожарной безопасности, правил промышленной безопасности при выполнении работ, за качественное и своевременное выполнение работ. Все замечания устраняются за счёт Подрядчика.</w:t>
            </w:r>
          </w:p>
          <w:p w14:paraId="0125CD83" w14:textId="77777777" w:rsidR="00893D10" w:rsidRPr="00893D10" w:rsidRDefault="00893D10" w:rsidP="00893D10">
            <w:pPr>
              <w:widowControl w:val="0"/>
              <w:rPr>
                <w:rFonts w:ascii="Tahoma" w:eastAsia="Calibri" w:hAnsi="Tahoma" w:cs="Tahoma"/>
                <w:i/>
                <w:sz w:val="22"/>
                <w:szCs w:val="22"/>
              </w:rPr>
            </w:pPr>
          </w:p>
          <w:p w14:paraId="2249D689" w14:textId="19584318" w:rsidR="00893D10" w:rsidRPr="00893D10" w:rsidRDefault="00893D10" w:rsidP="00893D10">
            <w:pPr>
              <w:tabs>
                <w:tab w:val="left" w:pos="0"/>
              </w:tabs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bCs/>
                <w:i/>
                <w:sz w:val="22"/>
                <w:szCs w:val="22"/>
              </w:rPr>
              <w:t>8</w:t>
            </w:r>
            <w:r w:rsidRPr="00893D10">
              <w:rPr>
                <w:rFonts w:ascii="Tahoma" w:hAnsi="Tahoma" w:cs="Tahoma"/>
                <w:bCs/>
                <w:i/>
                <w:sz w:val="22"/>
                <w:szCs w:val="22"/>
              </w:rPr>
              <w:t>.6.</w:t>
            </w:r>
            <w:r w:rsidRPr="00893D10">
              <w:rPr>
                <w:rFonts w:ascii="Tahoma" w:hAnsi="Tahoma" w:cs="Tahoma"/>
                <w:b/>
                <w:i/>
                <w:sz w:val="22"/>
                <w:szCs w:val="22"/>
              </w:rPr>
              <w:t xml:space="preserve"> 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 xml:space="preserve">Подрядчик своим приказом назначает лицо, ответственное за соблюдение требований правил </w:t>
            </w:r>
            <w:proofErr w:type="spellStart"/>
            <w:r w:rsidRPr="00893D10">
              <w:rPr>
                <w:rFonts w:ascii="Tahoma" w:hAnsi="Tahoma" w:cs="Tahoma"/>
                <w:i/>
                <w:sz w:val="22"/>
                <w:szCs w:val="22"/>
              </w:rPr>
              <w:t>ОТиПБ</w:t>
            </w:r>
            <w:proofErr w:type="spellEnd"/>
            <w:r w:rsidRPr="00893D10">
              <w:rPr>
                <w:rFonts w:ascii="Tahoma" w:hAnsi="Tahoma" w:cs="Tahoma"/>
                <w:i/>
                <w:sz w:val="22"/>
                <w:szCs w:val="22"/>
              </w:rPr>
              <w:t>, а также пожарной безопасности при проведении ремонтных работ. Копия приказа о назначении ответственного лица предоставляется Подрядчиком Заказчику до начала выполнения работ.</w:t>
            </w:r>
          </w:p>
          <w:p w14:paraId="05B8053D" w14:textId="77777777" w:rsidR="00893D10" w:rsidRPr="00893D10" w:rsidRDefault="00893D10" w:rsidP="00893D10">
            <w:pPr>
              <w:tabs>
                <w:tab w:val="left" w:pos="0"/>
              </w:tabs>
              <w:rPr>
                <w:rFonts w:ascii="Tahoma" w:hAnsi="Tahoma" w:cs="Tahoma"/>
                <w:i/>
                <w:sz w:val="22"/>
                <w:szCs w:val="22"/>
              </w:rPr>
            </w:pPr>
          </w:p>
          <w:p w14:paraId="7FADAE5D" w14:textId="03AD388F" w:rsidR="00893D10" w:rsidRPr="00893D10" w:rsidRDefault="00893D10" w:rsidP="00893D10">
            <w:pPr>
              <w:tabs>
                <w:tab w:val="left" w:pos="0"/>
              </w:tabs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8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>.7. При выполнении работ Подрядчик обязан соблюдать требования действующего законодательства Российской Федерации в области охраны окружающей среды. Подрядчик несёт ответственность за нарушение указанных требований.</w:t>
            </w:r>
          </w:p>
          <w:p w14:paraId="45072CFE" w14:textId="77777777" w:rsidR="00893D10" w:rsidRPr="00893D10" w:rsidRDefault="00893D10" w:rsidP="00893D10">
            <w:pPr>
              <w:tabs>
                <w:tab w:val="left" w:pos="0"/>
              </w:tabs>
              <w:rPr>
                <w:rFonts w:ascii="Tahoma" w:hAnsi="Tahoma" w:cs="Tahoma"/>
                <w:i/>
                <w:sz w:val="22"/>
                <w:szCs w:val="22"/>
              </w:rPr>
            </w:pPr>
          </w:p>
          <w:p w14:paraId="3F55F09A" w14:textId="31405C83" w:rsidR="00893D10" w:rsidRPr="00893D10" w:rsidRDefault="00893D10" w:rsidP="00893D10">
            <w:pPr>
              <w:tabs>
                <w:tab w:val="left" w:pos="0"/>
              </w:tabs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8</w:t>
            </w:r>
            <w:r w:rsidRPr="00893D10">
              <w:rPr>
                <w:rFonts w:ascii="Tahoma" w:hAnsi="Tahoma" w:cs="Tahoma"/>
                <w:i/>
                <w:sz w:val="22"/>
                <w:szCs w:val="22"/>
              </w:rPr>
              <w:t xml:space="preserve">.8. </w:t>
            </w: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>Подрядчик должен иметь в наличии следующий вид оборудования и техники:</w:t>
            </w:r>
          </w:p>
          <w:tbl>
            <w:tblPr>
              <w:tblStyle w:val="a9"/>
              <w:tblW w:w="4962" w:type="dxa"/>
              <w:tblLayout w:type="fixed"/>
              <w:tblLook w:val="04A0" w:firstRow="1" w:lastRow="0" w:firstColumn="1" w:lastColumn="0" w:noHBand="0" w:noVBand="1"/>
            </w:tblPr>
            <w:tblGrid>
              <w:gridCol w:w="3834"/>
              <w:gridCol w:w="1128"/>
            </w:tblGrid>
            <w:tr w:rsidR="00893D10" w:rsidRPr="00893D10" w14:paraId="02443E8F" w14:textId="77777777" w:rsidTr="00893D10">
              <w:tc>
                <w:tcPr>
                  <w:tcW w:w="3834" w:type="dxa"/>
                </w:tcPr>
                <w:p w14:paraId="5EFC261A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ahoma" w:hAnsi="Tahoma" w:cs="Tahoma"/>
                      <w:b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b/>
                      <w:i/>
                      <w:sz w:val="22"/>
                      <w:szCs w:val="22"/>
                    </w:rPr>
                    <w:t>Название</w:t>
                  </w:r>
                </w:p>
              </w:tc>
              <w:tc>
                <w:tcPr>
                  <w:tcW w:w="1128" w:type="dxa"/>
                </w:tcPr>
                <w:p w14:paraId="0A4E8B57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ahoma" w:hAnsi="Tahoma" w:cs="Tahoma"/>
                      <w:b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b/>
                      <w:i/>
                      <w:sz w:val="22"/>
                      <w:szCs w:val="22"/>
                    </w:rPr>
                    <w:t>Кол-во</w:t>
                  </w:r>
                </w:p>
              </w:tc>
            </w:tr>
            <w:tr w:rsidR="00893D10" w:rsidRPr="00893D10" w14:paraId="1E983DB5" w14:textId="77777777" w:rsidTr="00893D10">
              <w:tc>
                <w:tcPr>
                  <w:tcW w:w="3834" w:type="dxa"/>
                </w:tcPr>
                <w:p w14:paraId="0F209F09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rPr>
                      <w:rFonts w:ascii="Tahoma" w:hAnsi="Tahoma" w:cs="Tahoma"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УШМ</w:t>
                  </w:r>
                </w:p>
              </w:tc>
              <w:tc>
                <w:tcPr>
                  <w:tcW w:w="1128" w:type="dxa"/>
                </w:tcPr>
                <w:p w14:paraId="7181E0C1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ahoma" w:hAnsi="Tahoma" w:cs="Tahoma"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 xml:space="preserve">1 </w:t>
                  </w:r>
                  <w:proofErr w:type="spellStart"/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шт</w:t>
                  </w:r>
                  <w:proofErr w:type="spellEnd"/>
                </w:p>
              </w:tc>
            </w:tr>
            <w:tr w:rsidR="00893D10" w:rsidRPr="00893D10" w14:paraId="1A67E9A5" w14:textId="77777777" w:rsidTr="00893D10">
              <w:tc>
                <w:tcPr>
                  <w:tcW w:w="3834" w:type="dxa"/>
                </w:tcPr>
                <w:p w14:paraId="51840A51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rPr>
                      <w:rFonts w:ascii="Tahoma" w:hAnsi="Tahoma" w:cs="Tahoma"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Перфоратор электрический</w:t>
                  </w:r>
                </w:p>
              </w:tc>
              <w:tc>
                <w:tcPr>
                  <w:tcW w:w="1128" w:type="dxa"/>
                </w:tcPr>
                <w:p w14:paraId="518C9CCB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ahoma" w:hAnsi="Tahoma" w:cs="Tahoma"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 xml:space="preserve">1 </w:t>
                  </w:r>
                  <w:proofErr w:type="spellStart"/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шт</w:t>
                  </w:r>
                  <w:proofErr w:type="spellEnd"/>
                </w:p>
              </w:tc>
            </w:tr>
            <w:tr w:rsidR="00893D10" w:rsidRPr="00893D10" w14:paraId="57FAEE09" w14:textId="77777777" w:rsidTr="00893D10">
              <w:tc>
                <w:tcPr>
                  <w:tcW w:w="3834" w:type="dxa"/>
                </w:tcPr>
                <w:p w14:paraId="1F7B26E0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rPr>
                      <w:rFonts w:ascii="Tahoma" w:hAnsi="Tahoma" w:cs="Tahoma"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Дрель-шуруповерт</w:t>
                  </w:r>
                </w:p>
              </w:tc>
              <w:tc>
                <w:tcPr>
                  <w:tcW w:w="1128" w:type="dxa"/>
                </w:tcPr>
                <w:p w14:paraId="528F213C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ahoma" w:hAnsi="Tahoma" w:cs="Tahoma"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 xml:space="preserve">1 </w:t>
                  </w:r>
                  <w:proofErr w:type="spellStart"/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шт</w:t>
                  </w:r>
                  <w:proofErr w:type="spellEnd"/>
                </w:p>
              </w:tc>
            </w:tr>
            <w:tr w:rsidR="00893D10" w:rsidRPr="00893D10" w14:paraId="4899EF85" w14:textId="77777777" w:rsidTr="00893D10">
              <w:tc>
                <w:tcPr>
                  <w:tcW w:w="3834" w:type="dxa"/>
                </w:tcPr>
                <w:p w14:paraId="508AB70B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rPr>
                      <w:rFonts w:ascii="Tahoma" w:hAnsi="Tahoma" w:cs="Tahoma"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Страховочная привязь для работ на высоте</w:t>
                  </w:r>
                </w:p>
              </w:tc>
              <w:tc>
                <w:tcPr>
                  <w:tcW w:w="1128" w:type="dxa"/>
                </w:tcPr>
                <w:p w14:paraId="749D10C9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ahoma" w:hAnsi="Tahoma" w:cs="Tahoma"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2шт</w:t>
                  </w:r>
                </w:p>
              </w:tc>
            </w:tr>
            <w:tr w:rsidR="00893D10" w:rsidRPr="00893D10" w14:paraId="57861A6A" w14:textId="77777777" w:rsidTr="00893D10">
              <w:tc>
                <w:tcPr>
                  <w:tcW w:w="3834" w:type="dxa"/>
                </w:tcPr>
                <w:p w14:paraId="5486AEF0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rPr>
                      <w:rFonts w:ascii="Tahoma" w:hAnsi="Tahoma" w:cs="Tahoma"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Автовышка</w:t>
                  </w:r>
                </w:p>
              </w:tc>
              <w:tc>
                <w:tcPr>
                  <w:tcW w:w="1128" w:type="dxa"/>
                </w:tcPr>
                <w:p w14:paraId="4DF1FD0F" w14:textId="77777777" w:rsidR="00893D10" w:rsidRPr="00893D10" w:rsidRDefault="00893D10" w:rsidP="00893D10">
                  <w:pPr>
                    <w:framePr w:hSpace="180" w:wrap="around" w:vAnchor="text" w:hAnchor="tex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ahoma" w:hAnsi="Tahoma" w:cs="Tahoma"/>
                      <w:i/>
                      <w:sz w:val="22"/>
                      <w:szCs w:val="22"/>
                    </w:rPr>
                  </w:pPr>
                  <w:r w:rsidRPr="00893D10">
                    <w:rPr>
                      <w:rFonts w:ascii="Tahoma" w:hAnsi="Tahoma" w:cs="Tahoma"/>
                      <w:i/>
                      <w:sz w:val="22"/>
                      <w:szCs w:val="22"/>
                    </w:rPr>
                    <w:t>1шт</w:t>
                  </w:r>
                </w:p>
              </w:tc>
            </w:tr>
          </w:tbl>
          <w:p w14:paraId="7FF4B475" w14:textId="341B18E9" w:rsidR="003218F5" w:rsidRPr="00893D10" w:rsidRDefault="003218F5" w:rsidP="00893D10">
            <w:pPr>
              <w:pStyle w:val="a3"/>
              <w:tabs>
                <w:tab w:val="left" w:pos="0"/>
              </w:tabs>
              <w:ind w:left="0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</w:p>
        </w:tc>
      </w:tr>
      <w:tr w:rsidR="003218F5" w:rsidRPr="00893D10" w14:paraId="7E42BDA9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6BCD7265" w14:textId="3729DBE7" w:rsidR="003218F5" w:rsidRPr="00893D10" w:rsidRDefault="00B31D45" w:rsidP="003218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lastRenderedPageBreak/>
              <w:t>9</w:t>
            </w:r>
            <w:r w:rsidR="003218F5" w:rsidRPr="00893D10">
              <w:rPr>
                <w:rFonts w:ascii="Tahoma" w:hAnsi="Tahoma" w:cs="Tahoma"/>
                <w:i/>
                <w:sz w:val="22"/>
                <w:szCs w:val="22"/>
              </w:rPr>
              <w:t xml:space="preserve">. </w:t>
            </w:r>
            <w:r w:rsidR="00893D10" w:rsidRPr="00893D10">
              <w:rPr>
                <w:rFonts w:ascii="Tahoma" w:eastAsiaTheme="minorHAnsi" w:hAnsi="Tahoma" w:cs="Tahoma"/>
                <w:i/>
                <w:color w:val="000000"/>
                <w:sz w:val="22"/>
                <w:szCs w:val="22"/>
                <w:lang w:eastAsia="en-US"/>
              </w:rPr>
              <w:t>Условия взаимодействия Заказчика и Подрядчика:</w:t>
            </w:r>
          </w:p>
        </w:tc>
        <w:tc>
          <w:tcPr>
            <w:tcW w:w="5245" w:type="dxa"/>
            <w:vAlign w:val="center"/>
          </w:tcPr>
          <w:p w14:paraId="43AA7B23" w14:textId="4096A014" w:rsidR="003218F5" w:rsidRPr="00893D10" w:rsidRDefault="003218F5" w:rsidP="003218F5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 с разделом 3 Технического задания, либо указать предмет разногласия).</w:t>
            </w:r>
          </w:p>
        </w:tc>
      </w:tr>
      <w:tr w:rsidR="003218F5" w:rsidRPr="00893D10" w14:paraId="124AF5B1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6172F554" w14:textId="780E9F36" w:rsidR="003218F5" w:rsidRPr="00893D10" w:rsidRDefault="00B31D45" w:rsidP="003218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10</w:t>
            </w:r>
            <w:r w:rsidR="003218F5" w:rsidRPr="00893D10">
              <w:rPr>
                <w:rFonts w:ascii="Tahoma" w:hAnsi="Tahoma" w:cs="Tahoma"/>
                <w:i/>
                <w:sz w:val="22"/>
                <w:szCs w:val="22"/>
              </w:rPr>
              <w:t>. Требования к оформлению и содержанию технико-коммерческого предложения:</w:t>
            </w:r>
          </w:p>
        </w:tc>
        <w:tc>
          <w:tcPr>
            <w:tcW w:w="5245" w:type="dxa"/>
            <w:vAlign w:val="center"/>
          </w:tcPr>
          <w:p w14:paraId="230C7A28" w14:textId="77777777" w:rsidR="00893D10" w:rsidRPr="00893D10" w:rsidRDefault="00893D10" w:rsidP="00893D10">
            <w:pPr>
              <w:tabs>
                <w:tab w:val="left" w:pos="529"/>
              </w:tabs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В соответствии с Техническим заданием должно быть разработано ТКП, в котором необходимо отразить:</w:t>
            </w:r>
          </w:p>
          <w:p w14:paraId="30B70595" w14:textId="77777777" w:rsidR="00893D10" w:rsidRPr="00893D10" w:rsidRDefault="00893D10" w:rsidP="00893D10">
            <w:pPr>
              <w:tabs>
                <w:tab w:val="left" w:pos="529"/>
              </w:tabs>
              <w:rPr>
                <w:rFonts w:ascii="Tahoma" w:hAnsi="Tahoma" w:cs="Tahoma"/>
                <w:i/>
                <w:sz w:val="22"/>
                <w:szCs w:val="22"/>
              </w:rPr>
            </w:pPr>
          </w:p>
          <w:p w14:paraId="785DEFAE" w14:textId="77777777" w:rsidR="00893D10" w:rsidRPr="00893D10" w:rsidRDefault="00893D10" w:rsidP="00893D10">
            <w:pPr>
              <w:pStyle w:val="a3"/>
              <w:numPr>
                <w:ilvl w:val="0"/>
                <w:numId w:val="24"/>
              </w:numPr>
              <w:tabs>
                <w:tab w:val="left" w:pos="529"/>
              </w:tabs>
              <w:ind w:left="0" w:firstLine="0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После определения победителя тендера, до заключения договора, требуется предоставить сметную документацию на весь объем выполняемых работ составленный в программе Гранд Смета, оформленную в соответствии с требованиями к составлению сметной документации (Приложение №2 к Техническому заданию). Стоимость отдельных видов Работ, предусмотренных технико-коммерческим предложением, может быть уточнена Сторонами без изменения Цены ТКП после предоставления Подрядчиком сметной документации, при необходимости, сметной цены к Цене технико-коммерческого предложения путем применения расчетных поправочных коэффициентов. Фактическая стоимость Работ, [включая стоимость МТР Подрядчика,] определяется на основании локальных смет, составленных на основании Ведомости объемов работ предоставленной заказчиком. Стоимость СМР, подлежащих приемке и оплате Подрядчику, отражается в первичных учетных документах (Актах формы № КС-2 и Справках формы № НН.КС-3.1) в соответствии со сметной документацией к договору, согласованной сторонами до момента заключения договора.</w:t>
            </w:r>
          </w:p>
          <w:p w14:paraId="46C0DC26" w14:textId="77777777" w:rsidR="00893D10" w:rsidRPr="00893D10" w:rsidRDefault="00893D10" w:rsidP="00893D10">
            <w:pPr>
              <w:pStyle w:val="a3"/>
              <w:tabs>
                <w:tab w:val="left" w:pos="529"/>
              </w:tabs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</w:p>
          <w:p w14:paraId="6FCA740B" w14:textId="77777777" w:rsidR="00893D10" w:rsidRPr="00893D10" w:rsidRDefault="00893D10" w:rsidP="00893D10">
            <w:pPr>
              <w:pStyle w:val="a3"/>
              <w:numPr>
                <w:ilvl w:val="0"/>
                <w:numId w:val="24"/>
              </w:numPr>
              <w:tabs>
                <w:tab w:val="left" w:pos="529"/>
              </w:tabs>
              <w:ind w:left="0" w:firstLine="0"/>
              <w:rPr>
                <w:rFonts w:ascii="Tahoma" w:eastAsia="Calibri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 xml:space="preserve">Референс-лист, подтверждающий </w:t>
            </w: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>опыт выполнения общестроительных и отделочных работ</w:t>
            </w:r>
            <w:r w:rsidRPr="00893D10" w:rsidDel="00277CAF">
              <w:rPr>
                <w:rFonts w:ascii="Tahoma" w:eastAsia="Calibri" w:hAnsi="Tahoma" w:cs="Tahoma"/>
                <w:i/>
                <w:sz w:val="22"/>
                <w:szCs w:val="22"/>
              </w:rPr>
              <w:t xml:space="preserve"> </w:t>
            </w:r>
            <w:r w:rsidRPr="00893D10">
              <w:rPr>
                <w:rFonts w:ascii="Tahoma" w:eastAsia="Calibri" w:hAnsi="Tahoma" w:cs="Tahoma"/>
                <w:i/>
                <w:sz w:val="22"/>
                <w:szCs w:val="22"/>
              </w:rPr>
              <w:t>не менее 3-х лет.</w:t>
            </w:r>
          </w:p>
          <w:p w14:paraId="44D2CCD2" w14:textId="77777777" w:rsidR="00893D10" w:rsidRPr="00893D10" w:rsidRDefault="00893D10" w:rsidP="00893D10">
            <w:pPr>
              <w:pStyle w:val="a3"/>
              <w:tabs>
                <w:tab w:val="left" w:pos="529"/>
              </w:tabs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</w:p>
          <w:p w14:paraId="660873D2" w14:textId="77777777" w:rsidR="00893D10" w:rsidRPr="00893D10" w:rsidRDefault="00893D10" w:rsidP="00893D10">
            <w:pPr>
              <w:pStyle w:val="a3"/>
              <w:numPr>
                <w:ilvl w:val="0"/>
                <w:numId w:val="24"/>
              </w:numPr>
              <w:tabs>
                <w:tab w:val="left" w:pos="529"/>
              </w:tabs>
              <w:ind w:left="0" w:firstLine="0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Справка о штатной численности организации, а также количество квалифицированного персонала Подрядчика, с предоставлением документов о квалификации персонала, необходимое для организации надлежащего выполнения работы.</w:t>
            </w:r>
          </w:p>
          <w:p w14:paraId="6D502FD4" w14:textId="77777777" w:rsidR="00893D10" w:rsidRPr="00893D10" w:rsidRDefault="00893D10" w:rsidP="00893D10">
            <w:pPr>
              <w:pStyle w:val="a3"/>
              <w:tabs>
                <w:tab w:val="left" w:pos="529"/>
              </w:tabs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</w:p>
          <w:p w14:paraId="3847D17A" w14:textId="77777777" w:rsidR="00893D10" w:rsidRPr="00893D10" w:rsidRDefault="00893D10" w:rsidP="00893D10">
            <w:pPr>
              <w:pStyle w:val="a3"/>
              <w:numPr>
                <w:ilvl w:val="0"/>
                <w:numId w:val="24"/>
              </w:numPr>
              <w:tabs>
                <w:tab w:val="left" w:pos="529"/>
              </w:tabs>
              <w:ind w:left="0" w:firstLine="0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Перечень собственной и арендованной техники и оборудования, необходимых для выполнения работ в соответствии с требованиями настоящего Технического задания, с приложением паспортов технических средств (ПТС), самоходных машин (ПСМ) и других специальных строительных механизмов и оборудования.</w:t>
            </w:r>
          </w:p>
          <w:p w14:paraId="363BF9BB" w14:textId="77777777" w:rsidR="00893D10" w:rsidRPr="00893D10" w:rsidRDefault="00893D10" w:rsidP="00893D10">
            <w:pPr>
              <w:pStyle w:val="a3"/>
              <w:tabs>
                <w:tab w:val="left" w:pos="529"/>
              </w:tabs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</w:p>
          <w:p w14:paraId="35E84E8E" w14:textId="77777777" w:rsidR="00893D10" w:rsidRPr="00893D10" w:rsidRDefault="00893D10" w:rsidP="00893D10">
            <w:pPr>
              <w:pStyle w:val="a3"/>
              <w:numPr>
                <w:ilvl w:val="0"/>
                <w:numId w:val="24"/>
              </w:numPr>
              <w:tabs>
                <w:tab w:val="left" w:pos="529"/>
              </w:tabs>
              <w:ind w:left="0" w:firstLine="0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Дата готовности к выполнению работ.</w:t>
            </w:r>
          </w:p>
          <w:p w14:paraId="2C1A6C56" w14:textId="77777777" w:rsidR="00893D10" w:rsidRPr="00893D10" w:rsidRDefault="00893D10" w:rsidP="00893D10">
            <w:pPr>
              <w:pStyle w:val="a3"/>
              <w:tabs>
                <w:tab w:val="left" w:pos="529"/>
              </w:tabs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</w:p>
          <w:p w14:paraId="5AB2A403" w14:textId="0CBAF56A" w:rsidR="003218F5" w:rsidRPr="00893D10" w:rsidRDefault="00893D10" w:rsidP="00893D10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6. Перечень привлекаемых сторонних организаций для осуществления работ в соответствии с настоящим техническим заданием, если их привлечение необходимо.</w:t>
            </w:r>
          </w:p>
        </w:tc>
      </w:tr>
      <w:tr w:rsidR="008F236D" w:rsidRPr="00893D10" w14:paraId="0D8B54DA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60C02F50" w14:textId="24AA4B28" w:rsidR="008F236D" w:rsidRPr="00893D10" w:rsidRDefault="008F236D" w:rsidP="008F236D">
            <w:pPr>
              <w:spacing w:line="256" w:lineRule="auto"/>
              <w:jc w:val="left"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lastRenderedPageBreak/>
              <w:t>1</w:t>
            </w:r>
            <w:r w:rsidR="00B31D45"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1</w:t>
            </w:r>
            <w:r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. Требования к</w:t>
            </w:r>
            <w:r w:rsid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 Подрядчику</w:t>
            </w:r>
            <w:r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 в части </w:t>
            </w:r>
            <w:proofErr w:type="spellStart"/>
            <w:r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ОТиПБ</w:t>
            </w:r>
            <w:proofErr w:type="spellEnd"/>
            <w:r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245" w:type="dxa"/>
            <w:vAlign w:val="center"/>
          </w:tcPr>
          <w:p w14:paraId="47E3E9C0" w14:textId="6AD28EB2" w:rsidR="008F236D" w:rsidRPr="00893D10" w:rsidRDefault="008F236D" w:rsidP="008F236D">
            <w:pPr>
              <w:spacing w:line="256" w:lineRule="auto"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(Указать: либо согласны с п. 1</w:t>
            </w:r>
            <w:r w:rsidR="00B31D45"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3</w:t>
            </w:r>
            <w:r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 и 1</w:t>
            </w:r>
            <w:r w:rsidR="00B31D45"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4</w:t>
            </w:r>
            <w:r w:rsidRPr="00893D10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 Приглашения, либо указать предмет разногласия).</w:t>
            </w:r>
          </w:p>
        </w:tc>
      </w:tr>
      <w:tr w:rsidR="003218F5" w:rsidRPr="00893D10" w14:paraId="4FA0868D" w14:textId="77777777" w:rsidTr="000855E8">
        <w:trPr>
          <w:trHeight w:val="820"/>
        </w:trPr>
        <w:tc>
          <w:tcPr>
            <w:tcW w:w="4106" w:type="dxa"/>
            <w:vAlign w:val="center"/>
          </w:tcPr>
          <w:p w14:paraId="3542EA77" w14:textId="33694B58" w:rsidR="003218F5" w:rsidRPr="00893D10" w:rsidRDefault="008F236D" w:rsidP="003218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B31D45" w:rsidRPr="00893D10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3218F5" w:rsidRPr="00893D10">
              <w:rPr>
                <w:rFonts w:ascii="Tahoma" w:hAnsi="Tahoma" w:cs="Tahoma"/>
                <w:i/>
                <w:sz w:val="22"/>
                <w:szCs w:val="22"/>
              </w:rPr>
              <w:t>. Готовность работать по форме Договора,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14:paraId="6329A4B4" w14:textId="77777777" w:rsidR="003218F5" w:rsidRPr="00893D10" w:rsidRDefault="003218F5" w:rsidP="004B131A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3218F5" w:rsidRPr="00893D10" w14:paraId="675845DD" w14:textId="77777777" w:rsidTr="0037703B">
        <w:trPr>
          <w:trHeight w:val="284"/>
        </w:trPr>
        <w:tc>
          <w:tcPr>
            <w:tcW w:w="4106" w:type="dxa"/>
            <w:vAlign w:val="center"/>
          </w:tcPr>
          <w:p w14:paraId="0B50FB1D" w14:textId="160E806F" w:rsidR="003218F5" w:rsidRPr="00893D10" w:rsidRDefault="008F236D" w:rsidP="003218F5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4B131A" w:rsidRPr="00893D10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3218F5" w:rsidRPr="00893D10">
              <w:rPr>
                <w:rFonts w:ascii="Tahoma" w:hAnsi="Tahoma" w:cs="Tahoma"/>
                <w:i/>
                <w:sz w:val="22"/>
                <w:szCs w:val="22"/>
              </w:rPr>
              <w:t>. Готовность работать в ЭДО по форме Соглашения,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14:paraId="3CBE3085" w14:textId="77777777" w:rsidR="003218F5" w:rsidRPr="00893D10" w:rsidRDefault="003218F5" w:rsidP="004B131A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893D1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</w:tbl>
    <w:p w14:paraId="1DBBDE46" w14:textId="77777777" w:rsidR="00DE0CD3" w:rsidRPr="00DE0CD3" w:rsidRDefault="00DE0CD3" w:rsidP="00DE0CD3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14:paraId="4B4AE97D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 xml:space="preserve">Настоящим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подтверждает, что он [и планируемые к привлечению им для исполнения обязател</w:t>
      </w:r>
      <w:r w:rsidR="00EA4566">
        <w:rPr>
          <w:rFonts w:ascii="Tahoma" w:hAnsi="Tahoma" w:cs="Tahoma"/>
          <w:sz w:val="22"/>
        </w:rPr>
        <w:t>ьств по договору субподрядчики]</w:t>
      </w:r>
      <w:r w:rsidRPr="00DE0CD3">
        <w:rPr>
          <w:rFonts w:ascii="Tahoma" w:hAnsi="Tahoma" w:cs="Tahoma"/>
          <w:sz w:val="22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13EC33E2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i/>
          <w:sz w:val="22"/>
        </w:rPr>
      </w:pPr>
    </w:p>
    <w:p w14:paraId="678F25EA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также подтверждает, что:</w:t>
      </w:r>
    </w:p>
    <w:p w14:paraId="79AE606A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https://www.nornickel.ru/suppliers/register-dishonest-counterparties/:</w:t>
      </w:r>
    </w:p>
    <w:p w14:paraId="31B5BD9E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1. </w:t>
      </w:r>
      <w:r w:rsidRPr="00DE0CD3">
        <w:rPr>
          <w:rFonts w:ascii="Tahoma" w:hAnsi="Tahoma" w:cs="Tahoma"/>
          <w:sz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24381AA9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17638B15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60DB5541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59629A65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36C9F13B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2.</w:t>
      </w:r>
      <w:r>
        <w:rPr>
          <w:rFonts w:ascii="Tahoma" w:hAnsi="Tahoma" w:cs="Tahoma"/>
          <w:sz w:val="22"/>
        </w:rPr>
        <w:t xml:space="preserve"> </w:t>
      </w:r>
      <w:r w:rsidRPr="00DE0CD3">
        <w:rPr>
          <w:rFonts w:ascii="Tahoma" w:hAnsi="Tahoma" w:cs="Tahoma"/>
          <w:sz w:val="22"/>
        </w:rPr>
        <w:t>Предоставление заведомо недостоверных сведений для участия в закупочных процедурах Компании/РОКС НН.</w:t>
      </w:r>
    </w:p>
    <w:p w14:paraId="7C38246B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lastRenderedPageBreak/>
        <w:t xml:space="preserve">3. </w:t>
      </w:r>
      <w:r w:rsidRPr="00DE0CD3">
        <w:rPr>
          <w:rFonts w:ascii="Tahoma" w:hAnsi="Tahoma" w:cs="Tahoma"/>
          <w:sz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10DA21B9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4. </w:t>
      </w:r>
      <w:r w:rsidRPr="00DE0CD3">
        <w:rPr>
          <w:rFonts w:ascii="Tahoma" w:hAnsi="Tahoma" w:cs="Tahoma"/>
          <w:sz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1B4C6BA2" w14:textId="77777777" w:rsidR="00DE0CD3" w:rsidRPr="00DE0CD3" w:rsidRDefault="00DE0CD3" w:rsidP="00893D10">
      <w:pPr>
        <w:tabs>
          <w:tab w:val="left" w:pos="10206"/>
        </w:tabs>
        <w:ind w:firstLine="709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в процессе проведения закупочной процедуры</w:t>
      </w:r>
      <w:r w:rsidRPr="00DE0CD3">
        <w:rPr>
          <w:rFonts w:ascii="Tahoma" w:hAnsi="Tahoma" w:cs="Tahoma"/>
          <w:sz w:val="22"/>
          <w:highlight w:val="yellow"/>
        </w:rPr>
        <w:t>, 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>
        <w:rPr>
          <w:rFonts w:ascii="Tahoma" w:hAnsi="Tahoma" w:cs="Tahoma"/>
          <w:sz w:val="22"/>
        </w:rPr>
        <w:t xml:space="preserve"> будет внесен/-но</w:t>
      </w:r>
      <w:r w:rsidRPr="00DE0CD3">
        <w:rPr>
          <w:rFonts w:ascii="Tahoma" w:hAnsi="Tahoma" w:cs="Tahoma"/>
          <w:sz w:val="22"/>
        </w:rPr>
        <w:t xml:space="preserve"> в Реестр.</w:t>
      </w:r>
    </w:p>
    <w:p w14:paraId="5DC9ECE2" w14:textId="080DDA0A" w:rsidR="00DE0CD3" w:rsidRDefault="00DE0CD3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14:paraId="16725574" w14:textId="77777777" w:rsidR="00893D10" w:rsidRDefault="00893D10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14:paraId="7844A9EA" w14:textId="54B03C80" w:rsidR="00893D10" w:rsidRPr="000A5009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  <w:r w:rsidRPr="000A5009">
        <w:rPr>
          <w:rFonts w:ascii="Tahoma" w:hAnsi="Tahoma" w:cs="Tahoma"/>
          <w:i/>
          <w:sz w:val="22"/>
        </w:rPr>
        <w:t>Приложения:</w:t>
      </w:r>
    </w:p>
    <w:p w14:paraId="3639294A" w14:textId="77777777" w:rsidR="001B0F5D" w:rsidRDefault="00A1485A" w:rsidP="00A1485A">
      <w:pPr>
        <w:pStyle w:val="a3"/>
        <w:numPr>
          <w:ilvl w:val="0"/>
          <w:numId w:val="17"/>
        </w:num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485A">
        <w:rPr>
          <w:rFonts w:ascii="Tahoma" w:hAnsi="Tahoma" w:cs="Tahoma"/>
          <w:i/>
          <w:color w:val="000000" w:themeColor="text1"/>
          <w:sz w:val="22"/>
        </w:rPr>
        <w:t xml:space="preserve">Согласие с требованиями в области </w:t>
      </w:r>
      <w:proofErr w:type="spellStart"/>
      <w:r w:rsidRPr="00A1485A">
        <w:rPr>
          <w:rFonts w:ascii="Tahoma" w:hAnsi="Tahoma" w:cs="Tahoma"/>
          <w:i/>
          <w:color w:val="000000" w:themeColor="text1"/>
          <w:sz w:val="22"/>
        </w:rPr>
        <w:t>ПБиОТ</w:t>
      </w:r>
      <w:proofErr w:type="spellEnd"/>
      <w:r w:rsidRPr="00A1485A">
        <w:rPr>
          <w:rFonts w:ascii="Tahoma" w:hAnsi="Tahoma" w:cs="Tahoma"/>
          <w:i/>
          <w:color w:val="000000" w:themeColor="text1"/>
          <w:sz w:val="22"/>
        </w:rPr>
        <w:t>, ООС, внутриобъектового режима ООО «ГРК «Быстринское»</w:t>
      </w:r>
      <w:r>
        <w:rPr>
          <w:rFonts w:ascii="Tahoma" w:hAnsi="Tahoma" w:cs="Tahoma"/>
          <w:i/>
          <w:color w:val="000000" w:themeColor="text1"/>
          <w:sz w:val="22"/>
        </w:rPr>
        <w:t>;</w:t>
      </w:r>
    </w:p>
    <w:p w14:paraId="49F1DF2A" w14:textId="77777777" w:rsidR="00A1485A" w:rsidRPr="00A1485A" w:rsidRDefault="00A1485A" w:rsidP="001B0F5D">
      <w:pPr>
        <w:pStyle w:val="a3"/>
        <w:numPr>
          <w:ilvl w:val="0"/>
          <w:numId w:val="17"/>
        </w:num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>
        <w:rPr>
          <w:rFonts w:ascii="Tahoma" w:hAnsi="Tahoma" w:cs="Tahoma"/>
          <w:i/>
          <w:color w:val="000000" w:themeColor="text1"/>
          <w:sz w:val="22"/>
        </w:rPr>
        <w:t>…</w:t>
      </w:r>
    </w:p>
    <w:p w14:paraId="5F0B1B95" w14:textId="77777777" w:rsidR="006F6CA6" w:rsidRDefault="00C56FE9" w:rsidP="006F6CA6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  <w:r>
        <w:rPr>
          <w:rFonts w:ascii="Tahoma" w:hAnsi="Tahoma" w:cs="Tahoma"/>
          <w:i/>
          <w:color w:val="000000" w:themeColor="text1"/>
          <w:sz w:val="22"/>
          <w:szCs w:val="24"/>
        </w:rPr>
        <w:t xml:space="preserve">(Коммерческое 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предложение</w:t>
      </w:r>
      <w:r w:rsidR="006A3A71"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691104">
        <w:rPr>
          <w:rFonts w:ascii="Tahoma" w:hAnsi="Tahoma" w:cs="Tahoma"/>
          <w:i/>
          <w:color w:val="000000" w:themeColor="text1"/>
          <w:sz w:val="22"/>
          <w:szCs w:val="24"/>
        </w:rPr>
        <w:t xml:space="preserve"> подробная калькуляция затрат</w:t>
      </w:r>
      <w:r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 xml:space="preserve">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</w:t>
      </w:r>
      <w:r w:rsidR="001B0F5D">
        <w:rPr>
          <w:rFonts w:ascii="Tahoma" w:hAnsi="Tahoma" w:cs="Tahoma"/>
          <w:i/>
          <w:color w:val="000000" w:themeColor="text1"/>
          <w:sz w:val="22"/>
          <w:szCs w:val="24"/>
        </w:rPr>
        <w:t>з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 xml:space="preserve">аявке на </w:t>
      </w:r>
      <w:r w:rsidR="006F6CA6">
        <w:rPr>
          <w:rFonts w:ascii="Tahoma" w:hAnsi="Tahoma" w:cs="Tahoma"/>
          <w:i/>
          <w:color w:val="000000" w:themeColor="text1"/>
          <w:sz w:val="22"/>
          <w:szCs w:val="24"/>
        </w:rPr>
        <w:t>участие)</w:t>
      </w:r>
    </w:p>
    <w:p w14:paraId="482E0E5A" w14:textId="3B44EFE0" w:rsidR="006F6CA6" w:rsidRDefault="006F6CA6" w:rsidP="006F6CA6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</w:p>
    <w:p w14:paraId="5EB328B5" w14:textId="1A2D9AC5" w:rsidR="00893D10" w:rsidRDefault="00893D10" w:rsidP="006F6CA6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</w:p>
    <w:p w14:paraId="62974A6F" w14:textId="77777777" w:rsidR="00893D10" w:rsidRDefault="00893D10" w:rsidP="006F6CA6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</w:p>
    <w:p w14:paraId="29E969C3" w14:textId="77777777" w:rsidR="006F6CA6" w:rsidRDefault="00DA59F1" w:rsidP="006F6CA6">
      <w:pPr>
        <w:ind w:right="141"/>
        <w:rPr>
          <w:rFonts w:ascii="Tahoma" w:hAnsi="Tahoma" w:cs="Tahoma"/>
          <w:b/>
          <w:sz w:val="22"/>
        </w:rPr>
        <w:sectPr w:rsidR="006F6CA6" w:rsidSect="00912CA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B6742B">
        <w:rPr>
          <w:rFonts w:ascii="Tahoma" w:hAnsi="Tahoma" w:cs="Tahoma"/>
          <w:b/>
          <w:sz w:val="22"/>
        </w:rPr>
        <w:t>Должность (</w:t>
      </w:r>
      <w:proofErr w:type="gramStart"/>
      <w:r w:rsidRPr="00B6742B">
        <w:rPr>
          <w:rFonts w:ascii="Tahoma" w:hAnsi="Tahoma" w:cs="Tahoma"/>
          <w:b/>
          <w:sz w:val="22"/>
        </w:rPr>
        <w:t>П</w:t>
      </w:r>
      <w:r w:rsidR="009A5CBC">
        <w:rPr>
          <w:rFonts w:ascii="Tahoma" w:hAnsi="Tahoma" w:cs="Tahoma"/>
          <w:b/>
          <w:sz w:val="22"/>
        </w:rPr>
        <w:t>одрядчик</w:t>
      </w:r>
      <w:r w:rsidRPr="00B6742B">
        <w:rPr>
          <w:rFonts w:ascii="Tahoma" w:hAnsi="Tahoma" w:cs="Tahoma"/>
          <w:b/>
          <w:sz w:val="22"/>
        </w:rPr>
        <w:t>)</w:t>
      </w:r>
      <w:r w:rsidR="00C56FE9">
        <w:rPr>
          <w:rFonts w:ascii="Tahoma" w:hAnsi="Tahoma" w:cs="Tahoma"/>
          <w:b/>
          <w:sz w:val="22"/>
        </w:rPr>
        <w:t xml:space="preserve"> </w:t>
      </w:r>
      <w:r w:rsidRPr="00B6742B">
        <w:rPr>
          <w:rFonts w:ascii="Tahoma" w:hAnsi="Tahoma" w:cs="Tahoma"/>
          <w:b/>
          <w:sz w:val="22"/>
        </w:rPr>
        <w:t xml:space="preserve">  </w:t>
      </w:r>
      <w:proofErr w:type="gramEnd"/>
      <w:r w:rsidRPr="00B6742B">
        <w:rPr>
          <w:rFonts w:ascii="Tahoma" w:hAnsi="Tahoma" w:cs="Tahoma"/>
          <w:b/>
          <w:sz w:val="22"/>
        </w:rPr>
        <w:t xml:space="preserve">                                    </w:t>
      </w:r>
      <w:r w:rsidRPr="00B6742B">
        <w:rPr>
          <w:rFonts w:ascii="Tahoma" w:hAnsi="Tahoma" w:cs="Tahoma"/>
          <w:b/>
          <w:i/>
          <w:sz w:val="22"/>
          <w:u w:val="single"/>
        </w:rPr>
        <w:t xml:space="preserve">Подпись </w:t>
      </w:r>
      <w:r w:rsidR="00517A40">
        <w:rPr>
          <w:rFonts w:ascii="Tahoma" w:hAnsi="Tahoma" w:cs="Tahoma"/>
          <w:b/>
          <w:sz w:val="22"/>
        </w:rPr>
        <w:t xml:space="preserve">             </w:t>
      </w:r>
      <w:r w:rsidR="00AC03B4">
        <w:rPr>
          <w:rFonts w:ascii="Tahoma" w:hAnsi="Tahoma" w:cs="Tahoma"/>
          <w:b/>
          <w:sz w:val="22"/>
        </w:rPr>
        <w:t xml:space="preserve">                   </w:t>
      </w:r>
      <w:r w:rsidRPr="00B6742B">
        <w:rPr>
          <w:rFonts w:ascii="Tahoma" w:hAnsi="Tahoma" w:cs="Tahoma"/>
          <w:b/>
          <w:sz w:val="22"/>
        </w:rPr>
        <w:t>ФИО</w:t>
      </w:r>
    </w:p>
    <w:p w14:paraId="7A8B3A39" w14:textId="77777777" w:rsidR="00101B5D" w:rsidRPr="00802FF6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lastRenderedPageBreak/>
        <w:t>Приложение №1</w:t>
      </w:r>
    </w:p>
    <w:p w14:paraId="4A459B7C" w14:textId="77777777" w:rsidR="00101B5D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14:paraId="6B6ACAC5" w14:textId="77777777" w:rsidR="00101B5D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7AF1E8E4" w14:textId="77777777" w:rsidR="00101B5D" w:rsidRPr="00802FF6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2D806073" w14:textId="77777777" w:rsidR="00101B5D" w:rsidRPr="006D3FD2" w:rsidRDefault="00101B5D" w:rsidP="00101B5D">
      <w:pPr>
        <w:pStyle w:val="af1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Согласие с требованиями в области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ПБиОТ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, ООС, внутриобъектового режима ООО «ГРК «Быстринское»</w:t>
      </w:r>
    </w:p>
    <w:p w14:paraId="3100EBBA" w14:textId="77777777"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14:paraId="0B601125" w14:textId="77777777"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14:paraId="7F7E725C" w14:textId="77777777" w:rsidR="003A46EE" w:rsidRPr="00FE0C18" w:rsidRDefault="003A46EE" w:rsidP="003A46EE">
      <w:pPr>
        <w:pStyle w:val="af1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 w:rsidRPr="006D3FD2"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ознакомлен и обязуется соблюдать «Требования в области 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ПБиОТ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, ООС, внутриобъектового режима ООО «ГРК «Быстринское»,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отраженные в Приложении</w:t>
      </w:r>
      <w:r w:rsidRPr="00112080">
        <w:rPr>
          <w:rFonts w:ascii="Tahoma" w:eastAsiaTheme="minorHAnsi" w:hAnsi="Tahoma" w:cs="Tahoma"/>
          <w:sz w:val="24"/>
          <w:szCs w:val="24"/>
          <w:lang w:eastAsia="ru-RU"/>
        </w:rPr>
        <w:t xml:space="preserve"> №1 к Общим условиям договоров, заключаемых ООО «ГРК «Быстринское»,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а также 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в документах </w:t>
      </w:r>
      <w:r w:rsidRPr="00FE0C18">
        <w:rPr>
          <w:rFonts w:ascii="Tahoma" w:hAnsi="Tahoma" w:cs="Tahoma"/>
          <w:sz w:val="24"/>
          <w:szCs w:val="24"/>
        </w:rPr>
        <w:t>по ссылке «</w:t>
      </w:r>
      <w:hyperlink r:id="rId8" w:tgtFrame="_blank" w:history="1">
        <w:r w:rsidRPr="00FE0C18">
          <w:rPr>
            <w:rStyle w:val="af2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</w:t>
        </w:r>
        <w:proofErr w:type="spellStart"/>
        <w:r w:rsidRPr="00FE0C18">
          <w:rPr>
            <w:rStyle w:val="af2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ОТиПБ</w:t>
        </w:r>
        <w:proofErr w:type="spellEnd"/>
        <w:r w:rsidRPr="00FE0C18">
          <w:rPr>
            <w:rStyle w:val="af2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 xml:space="preserve"> для подрядных организаций</w:t>
        </w:r>
      </w:hyperlink>
      <w:r w:rsidRPr="00FE0C18">
        <w:rPr>
          <w:rFonts w:ascii="Tahoma" w:hAnsi="Tahoma" w:cs="Tahoma"/>
          <w:sz w:val="24"/>
          <w:szCs w:val="24"/>
        </w:rPr>
        <w:t xml:space="preserve">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14:paraId="30F61CEC" w14:textId="77777777"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6CC059FB" w14:textId="77777777"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2A48E0A1" w14:textId="77777777"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>Должность (</w:t>
      </w:r>
      <w:proofErr w:type="gramStart"/>
      <w:r w:rsidRPr="006D3FD2">
        <w:rPr>
          <w:rFonts w:ascii="Tahoma" w:hAnsi="Tahoma" w:cs="Tahoma"/>
          <w:b/>
          <w:sz w:val="24"/>
        </w:rPr>
        <w:t xml:space="preserve">Подрядчик)   </w:t>
      </w:r>
      <w:proofErr w:type="gramEnd"/>
      <w:r w:rsidRPr="006D3FD2">
        <w:rPr>
          <w:rFonts w:ascii="Tahoma" w:hAnsi="Tahoma" w:cs="Tahoma"/>
          <w:b/>
          <w:sz w:val="24"/>
        </w:rPr>
        <w:t xml:space="preserve">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14:paraId="48DE5070" w14:textId="77777777" w:rsidR="00F02225" w:rsidRDefault="00F02225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  <w:sectPr w:rsidR="00F02225" w:rsidSect="00912CA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13C0AB43" w14:textId="77777777" w:rsidR="00F02225" w:rsidRPr="00B074E1" w:rsidRDefault="00F02225" w:rsidP="00F02225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  <w:r w:rsidRPr="00B074E1">
        <w:rPr>
          <w:rFonts w:ascii="Tahoma" w:hAnsi="Tahoma" w:cs="Tahoma"/>
          <w:b/>
          <w:sz w:val="22"/>
          <w:szCs w:val="22"/>
        </w:rPr>
        <w:lastRenderedPageBreak/>
        <w:t>Приложение №2</w:t>
      </w:r>
    </w:p>
    <w:p w14:paraId="6176E342" w14:textId="77777777" w:rsidR="00F02225" w:rsidRPr="00B074E1" w:rsidRDefault="00F02225" w:rsidP="00F02225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  <w:r w:rsidRPr="00B074E1">
        <w:rPr>
          <w:rFonts w:ascii="Tahoma" w:eastAsiaTheme="minorHAnsi" w:hAnsi="Tahoma" w:cs="Tahoma"/>
          <w:b/>
          <w:sz w:val="22"/>
          <w:szCs w:val="22"/>
        </w:rPr>
        <w:t>к заявке на участие в закупочной процедуре</w:t>
      </w:r>
    </w:p>
    <w:p w14:paraId="28F9447A" w14:textId="77777777" w:rsidR="00F02225" w:rsidRDefault="00F02225" w:rsidP="00F02225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2"/>
        </w:rPr>
      </w:pPr>
    </w:p>
    <w:p w14:paraId="7DC4CC91" w14:textId="77777777" w:rsidR="00F02225" w:rsidRPr="00B947D0" w:rsidRDefault="00F02225" w:rsidP="00F02225">
      <w:pPr>
        <w:tabs>
          <w:tab w:val="left" w:pos="10206"/>
        </w:tabs>
        <w:jc w:val="center"/>
        <w:rPr>
          <w:rFonts w:ascii="Tahoma" w:hAnsi="Tahoma" w:cs="Tahoma"/>
          <w:sz w:val="20"/>
        </w:rPr>
      </w:pPr>
      <w:r w:rsidRPr="00960A00">
        <w:rPr>
          <w:rFonts w:ascii="Tahoma" w:hAnsi="Tahoma" w:cs="Tahoma"/>
          <w:sz w:val="20"/>
        </w:rPr>
        <w:t>ФОРМА</w:t>
      </w:r>
    </w:p>
    <w:p w14:paraId="01E8C520" w14:textId="77777777" w:rsidR="00F02225" w:rsidRDefault="00F02225" w:rsidP="00F02225">
      <w:pPr>
        <w:spacing w:after="200" w:line="276" w:lineRule="auto"/>
        <w:jc w:val="left"/>
        <w:rPr>
          <w:rFonts w:ascii="Tahoma" w:hAnsi="Tahoma" w:cs="Tahoma"/>
          <w:b/>
          <w:sz w:val="22"/>
          <w:szCs w:val="22"/>
        </w:rPr>
      </w:pPr>
    </w:p>
    <w:p w14:paraId="59DF0635" w14:textId="77777777" w:rsidR="00F02225" w:rsidRDefault="00F02225" w:rsidP="00F02225">
      <w:pPr>
        <w:ind w:right="333" w:firstLine="709"/>
        <w:jc w:val="center"/>
        <w:rPr>
          <w:rFonts w:ascii="Tahoma" w:hAnsi="Tahoma" w:cs="Tahoma"/>
          <w:b/>
          <w:spacing w:val="-3"/>
          <w:sz w:val="22"/>
        </w:rPr>
      </w:pPr>
      <w:r>
        <w:rPr>
          <w:rFonts w:ascii="Tahoma" w:hAnsi="Tahoma" w:cs="Tahoma"/>
          <w:b/>
          <w:spacing w:val="-3"/>
          <w:sz w:val="22"/>
        </w:rPr>
        <w:t>Референс-лист</w:t>
      </w:r>
    </w:p>
    <w:p w14:paraId="5BFE1830" w14:textId="77777777" w:rsidR="00F02225" w:rsidRDefault="00F02225" w:rsidP="00F02225">
      <w:pPr>
        <w:ind w:right="333" w:firstLine="709"/>
        <w:jc w:val="center"/>
        <w:rPr>
          <w:rFonts w:ascii="Tahoma" w:hAnsi="Tahoma" w:cs="Tahoma"/>
          <w:b/>
          <w:spacing w:val="-3"/>
          <w:sz w:val="22"/>
        </w:rPr>
      </w:pPr>
    </w:p>
    <w:p w14:paraId="3DF2E0B9" w14:textId="77777777" w:rsidR="00F02225" w:rsidRPr="00EB7C94" w:rsidRDefault="00F02225" w:rsidP="00F02225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Сведения об опыте работ, аналогичных предмету закупки,</w:t>
      </w:r>
    </w:p>
    <w:p w14:paraId="29A3F9A4" w14:textId="77777777" w:rsidR="00F02225" w:rsidRPr="00EB7C94" w:rsidRDefault="00F02225" w:rsidP="00F02225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 xml:space="preserve">выполненных </w:t>
      </w:r>
      <w:r w:rsidRPr="009B4434">
        <w:rPr>
          <w:rFonts w:ascii="Tahoma" w:hAnsi="Tahoma" w:cs="Tahoma"/>
          <w:color w:val="000000"/>
          <w:spacing w:val="-3"/>
          <w:sz w:val="20"/>
        </w:rPr>
        <w:t>_</w:t>
      </w:r>
      <w:r w:rsidRPr="009B4434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______________________________</w:t>
      </w:r>
      <w:r w:rsidRPr="009B4434">
        <w:rPr>
          <w:rFonts w:ascii="Tahoma" w:hAnsi="Tahoma" w:cs="Tahoma"/>
          <w:color w:val="000000"/>
          <w:spacing w:val="-3"/>
          <w:sz w:val="20"/>
        </w:rPr>
        <w:t xml:space="preserve"> за 20__ - 20__ гг</w:t>
      </w:r>
      <w:r w:rsidRPr="009B4434">
        <w:rPr>
          <w:rFonts w:ascii="Tahoma" w:hAnsi="Tahoma" w:cs="Tahoma"/>
          <w:i/>
          <w:color w:val="000000"/>
          <w:spacing w:val="-3"/>
          <w:sz w:val="20"/>
        </w:rPr>
        <w:t>.</w:t>
      </w:r>
    </w:p>
    <w:p w14:paraId="12ACD9A7" w14:textId="77777777" w:rsidR="00F02225" w:rsidRPr="00011346" w:rsidRDefault="00F02225" w:rsidP="00F02225">
      <w:pPr>
        <w:ind w:right="333" w:firstLine="709"/>
        <w:jc w:val="center"/>
        <w:rPr>
          <w:rFonts w:ascii="Tahoma" w:hAnsi="Tahoma" w:cs="Tahoma"/>
          <w:i/>
          <w:color w:val="000000"/>
          <w:spacing w:val="-3"/>
          <w:sz w:val="20"/>
        </w:rPr>
      </w:pPr>
      <w:r w:rsidRPr="00011346">
        <w:rPr>
          <w:rFonts w:ascii="Tahoma" w:hAnsi="Tahoma" w:cs="Tahoma"/>
          <w:i/>
          <w:color w:val="000000"/>
          <w:spacing w:val="-3"/>
          <w:sz w:val="20"/>
        </w:rPr>
        <w:t>(наименование подрядчика)</w:t>
      </w:r>
    </w:p>
    <w:p w14:paraId="0C26A3AD" w14:textId="77777777" w:rsidR="00F02225" w:rsidRPr="00EB7C94" w:rsidRDefault="00F02225" w:rsidP="00F02225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</w:p>
    <w:tbl>
      <w:tblPr>
        <w:tblW w:w="536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"/>
        <w:gridCol w:w="911"/>
        <w:gridCol w:w="1001"/>
        <w:gridCol w:w="1454"/>
        <w:gridCol w:w="925"/>
        <w:gridCol w:w="1635"/>
        <w:gridCol w:w="1091"/>
        <w:gridCol w:w="1276"/>
        <w:gridCol w:w="816"/>
        <w:gridCol w:w="648"/>
      </w:tblGrid>
      <w:tr w:rsidR="00F02225" w:rsidRPr="00EB7C94" w14:paraId="1C2E00A3" w14:textId="77777777" w:rsidTr="006E4C80">
        <w:trPr>
          <w:trHeight w:val="1809"/>
        </w:trPr>
        <w:tc>
          <w:tcPr>
            <w:tcW w:w="136" w:type="pct"/>
            <w:vAlign w:val="center"/>
          </w:tcPr>
          <w:p w14:paraId="4161ECAE" w14:textId="77777777" w:rsidR="00F02225" w:rsidRPr="00EB7C94" w:rsidRDefault="00F02225" w:rsidP="006E4C80">
            <w:pPr>
              <w:ind w:left="29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№</w:t>
            </w:r>
          </w:p>
        </w:tc>
        <w:tc>
          <w:tcPr>
            <w:tcW w:w="454" w:type="pct"/>
            <w:vAlign w:val="center"/>
          </w:tcPr>
          <w:p w14:paraId="64C197F7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Реквизиты </w:t>
            </w:r>
          </w:p>
          <w:p w14:paraId="71EFC6E1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договора</w:t>
            </w:r>
          </w:p>
        </w:tc>
        <w:tc>
          <w:tcPr>
            <w:tcW w:w="499" w:type="pct"/>
            <w:vAlign w:val="center"/>
          </w:tcPr>
          <w:p w14:paraId="16AD9203" w14:textId="77777777" w:rsidR="00F02225" w:rsidRPr="00EB7C94" w:rsidRDefault="00F02225" w:rsidP="006E4C80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Наименование объекта</w:t>
            </w:r>
          </w:p>
        </w:tc>
        <w:tc>
          <w:tcPr>
            <w:tcW w:w="725" w:type="pct"/>
            <w:vAlign w:val="center"/>
          </w:tcPr>
          <w:p w14:paraId="1BC742B3" w14:textId="77777777" w:rsidR="00F02225" w:rsidRPr="00EB7C94" w:rsidRDefault="00F02225" w:rsidP="006E4C80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Предмет договора</w:t>
            </w:r>
          </w:p>
          <w:p w14:paraId="46569D0D" w14:textId="77777777" w:rsidR="00F02225" w:rsidRPr="00EB7C94" w:rsidRDefault="00F02225" w:rsidP="006E4C80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(с технико-экономическими показателями объекта; указываются только договоры по предмету аналогичному предмету закупки) </w:t>
            </w:r>
          </w:p>
        </w:tc>
        <w:tc>
          <w:tcPr>
            <w:tcW w:w="461" w:type="pct"/>
            <w:vAlign w:val="center"/>
          </w:tcPr>
          <w:p w14:paraId="03D3D544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Кратко работы, выполненные претендентом</w:t>
            </w:r>
          </w:p>
        </w:tc>
        <w:tc>
          <w:tcPr>
            <w:tcW w:w="815" w:type="pct"/>
            <w:vAlign w:val="center"/>
          </w:tcPr>
          <w:p w14:paraId="70A94780" w14:textId="77777777" w:rsidR="00F02225" w:rsidRDefault="00F02225" w:rsidP="006E4C80">
            <w:pPr>
              <w:ind w:left="32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Наименование заказчика </w:t>
            </w:r>
          </w:p>
          <w:p w14:paraId="2928E360" w14:textId="77777777" w:rsidR="00F02225" w:rsidRPr="00EB7C94" w:rsidRDefault="00F02225" w:rsidP="006E4C80">
            <w:pPr>
              <w:ind w:left="32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(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с указа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нием филиала, представительства и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подразделения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,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которое выступает от имени юридического лица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, контакты ответственных лиц со стороны заказчика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)</w:t>
            </w:r>
          </w:p>
        </w:tc>
        <w:tc>
          <w:tcPr>
            <w:tcW w:w="544" w:type="pct"/>
            <w:vAlign w:val="center"/>
          </w:tcPr>
          <w:p w14:paraId="20A7A6AE" w14:textId="77777777" w:rsidR="00F02225" w:rsidRPr="00EB7C94" w:rsidRDefault="00F02225" w:rsidP="006E4C80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Стоимость работ по договору</w:t>
            </w:r>
          </w:p>
          <w:p w14:paraId="5AB21BA7" w14:textId="77777777" w:rsidR="00F02225" w:rsidRPr="00EB7C94" w:rsidRDefault="00F02225" w:rsidP="006E4C80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тыс. руб. без НДС</w:t>
            </w:r>
          </w:p>
          <w:p w14:paraId="7DDBC994" w14:textId="77777777" w:rsidR="00F02225" w:rsidRPr="00EB7C94" w:rsidRDefault="00F02225" w:rsidP="006E4C80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(20__ г. - … тыс. руб./ 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20__ г. - … </w:t>
            </w:r>
          </w:p>
          <w:p w14:paraId="73D132E4" w14:textId="77777777" w:rsidR="00F02225" w:rsidRPr="00EB7C94" w:rsidRDefault="00F02225" w:rsidP="006E4C80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тыс. руб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.)</w:t>
            </w:r>
          </w:p>
        </w:tc>
        <w:tc>
          <w:tcPr>
            <w:tcW w:w="636" w:type="pct"/>
            <w:vAlign w:val="center"/>
          </w:tcPr>
          <w:p w14:paraId="3B9A460C" w14:textId="77777777" w:rsidR="00F02225" w:rsidRDefault="00F02225" w:rsidP="006E4C80">
            <w:pPr>
              <w:ind w:left="35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Сроки действия договора </w:t>
            </w:r>
          </w:p>
          <w:p w14:paraId="287DFF85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(момент вступления в силу, срок действия, дата исполнения)</w:t>
            </w:r>
          </w:p>
        </w:tc>
        <w:tc>
          <w:tcPr>
            <w:tcW w:w="407" w:type="pct"/>
            <w:vAlign w:val="center"/>
          </w:tcPr>
          <w:p w14:paraId="04C05DE6" w14:textId="77777777" w:rsidR="00F02225" w:rsidRPr="00EB7C94" w:rsidRDefault="00F02225" w:rsidP="006E4C80">
            <w:pPr>
              <w:ind w:left="31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Являлся ли ответчиком в суде по </w:t>
            </w:r>
            <w:proofErr w:type="gramStart"/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не исполнению</w:t>
            </w:r>
            <w:proofErr w:type="gramEnd"/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договора</w:t>
            </w:r>
          </w:p>
        </w:tc>
        <w:tc>
          <w:tcPr>
            <w:tcW w:w="323" w:type="pct"/>
            <w:vAlign w:val="center"/>
          </w:tcPr>
          <w:p w14:paraId="62DEE618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Решение в пользу</w:t>
            </w:r>
          </w:p>
        </w:tc>
      </w:tr>
      <w:tr w:rsidR="00F02225" w:rsidRPr="00EB7C94" w14:paraId="2C58A8D6" w14:textId="77777777" w:rsidTr="006E4C80">
        <w:trPr>
          <w:trHeight w:val="85"/>
        </w:trPr>
        <w:tc>
          <w:tcPr>
            <w:tcW w:w="136" w:type="pct"/>
          </w:tcPr>
          <w:p w14:paraId="2BDB1F7E" w14:textId="77777777" w:rsidR="00F02225" w:rsidRPr="00EB7C94" w:rsidRDefault="00F02225" w:rsidP="006E4C80">
            <w:pPr>
              <w:ind w:left="29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1</w:t>
            </w:r>
          </w:p>
        </w:tc>
        <w:tc>
          <w:tcPr>
            <w:tcW w:w="454" w:type="pct"/>
            <w:vAlign w:val="center"/>
          </w:tcPr>
          <w:p w14:paraId="1053FA0C" w14:textId="77777777" w:rsidR="00F02225" w:rsidRPr="00EB7C94" w:rsidRDefault="00F02225" w:rsidP="006E4C80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2</w:t>
            </w:r>
          </w:p>
        </w:tc>
        <w:tc>
          <w:tcPr>
            <w:tcW w:w="499" w:type="pct"/>
          </w:tcPr>
          <w:p w14:paraId="00AC469A" w14:textId="77777777" w:rsidR="00F02225" w:rsidRPr="00EB7C94" w:rsidRDefault="00F02225" w:rsidP="006E4C80">
            <w:pPr>
              <w:ind w:left="34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3</w:t>
            </w:r>
          </w:p>
        </w:tc>
        <w:tc>
          <w:tcPr>
            <w:tcW w:w="725" w:type="pct"/>
          </w:tcPr>
          <w:p w14:paraId="6C1D23CF" w14:textId="77777777" w:rsidR="00F02225" w:rsidRPr="00EB7C94" w:rsidRDefault="00F02225" w:rsidP="006E4C80">
            <w:pPr>
              <w:ind w:left="33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4</w:t>
            </w:r>
          </w:p>
        </w:tc>
        <w:tc>
          <w:tcPr>
            <w:tcW w:w="461" w:type="pct"/>
          </w:tcPr>
          <w:p w14:paraId="34F3C04D" w14:textId="77777777" w:rsidR="00F02225" w:rsidRPr="00EB7C94" w:rsidRDefault="00F02225" w:rsidP="006E4C80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5</w:t>
            </w:r>
          </w:p>
        </w:tc>
        <w:tc>
          <w:tcPr>
            <w:tcW w:w="815" w:type="pct"/>
          </w:tcPr>
          <w:p w14:paraId="062511FC" w14:textId="77777777" w:rsidR="00F02225" w:rsidRPr="00EB7C94" w:rsidRDefault="00F02225" w:rsidP="006E4C80">
            <w:pPr>
              <w:ind w:left="32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6</w:t>
            </w:r>
          </w:p>
        </w:tc>
        <w:tc>
          <w:tcPr>
            <w:tcW w:w="544" w:type="pct"/>
          </w:tcPr>
          <w:p w14:paraId="572F9303" w14:textId="77777777" w:rsidR="00F02225" w:rsidRPr="00EB7C94" w:rsidRDefault="00F02225" w:rsidP="006E4C80">
            <w:pPr>
              <w:ind w:left="34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7</w:t>
            </w:r>
          </w:p>
        </w:tc>
        <w:tc>
          <w:tcPr>
            <w:tcW w:w="636" w:type="pct"/>
          </w:tcPr>
          <w:p w14:paraId="5727C935" w14:textId="77777777" w:rsidR="00F02225" w:rsidRPr="00EB7C94" w:rsidRDefault="00F02225" w:rsidP="006E4C80">
            <w:pPr>
              <w:ind w:left="35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8</w:t>
            </w:r>
          </w:p>
        </w:tc>
        <w:tc>
          <w:tcPr>
            <w:tcW w:w="407" w:type="pct"/>
          </w:tcPr>
          <w:p w14:paraId="2C5EDE68" w14:textId="77777777" w:rsidR="00F02225" w:rsidRPr="00EB7C94" w:rsidRDefault="00F02225" w:rsidP="006E4C80">
            <w:pPr>
              <w:ind w:left="31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9</w:t>
            </w:r>
          </w:p>
        </w:tc>
        <w:tc>
          <w:tcPr>
            <w:tcW w:w="323" w:type="pct"/>
          </w:tcPr>
          <w:p w14:paraId="4E8701B0" w14:textId="77777777" w:rsidR="00F02225" w:rsidRPr="00EB7C94" w:rsidRDefault="00F02225" w:rsidP="006E4C80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10</w:t>
            </w:r>
          </w:p>
        </w:tc>
      </w:tr>
      <w:tr w:rsidR="00F02225" w:rsidRPr="00EB7C94" w14:paraId="7F00C092" w14:textId="77777777" w:rsidTr="006E4C80">
        <w:tc>
          <w:tcPr>
            <w:tcW w:w="136" w:type="pct"/>
            <w:shd w:val="clear" w:color="auto" w:fill="E7E6E6" w:themeFill="background2"/>
          </w:tcPr>
          <w:p w14:paraId="6051E2CC" w14:textId="77777777" w:rsidR="00F02225" w:rsidRPr="00EB7C94" w:rsidRDefault="00F02225" w:rsidP="006E4C80">
            <w:pPr>
              <w:ind w:left="29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E7E6E6" w:themeFill="background2"/>
            <w:vAlign w:val="center"/>
          </w:tcPr>
          <w:p w14:paraId="407689C5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E7E6E6" w:themeFill="background2"/>
          </w:tcPr>
          <w:p w14:paraId="1E90265B" w14:textId="77777777" w:rsidR="00F02225" w:rsidRPr="00EB7C94" w:rsidRDefault="00F02225" w:rsidP="006E4C80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E7E6E6" w:themeFill="background2"/>
          </w:tcPr>
          <w:p w14:paraId="1B1C3818" w14:textId="77777777" w:rsidR="00F02225" w:rsidRPr="00EB7C94" w:rsidRDefault="00F02225" w:rsidP="006E4C80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…</w:t>
            </w:r>
          </w:p>
        </w:tc>
        <w:tc>
          <w:tcPr>
            <w:tcW w:w="461" w:type="pct"/>
            <w:shd w:val="clear" w:color="auto" w:fill="E7E6E6" w:themeFill="background2"/>
          </w:tcPr>
          <w:p w14:paraId="24A0ABB0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E7E6E6" w:themeFill="background2"/>
          </w:tcPr>
          <w:p w14:paraId="42E756E7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E7E6E6" w:themeFill="background2"/>
          </w:tcPr>
          <w:p w14:paraId="3FFDBF33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E7E6E6" w:themeFill="background2"/>
          </w:tcPr>
          <w:p w14:paraId="049CD4DB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E7E6E6" w:themeFill="background2"/>
          </w:tcPr>
          <w:p w14:paraId="0F9E9A6C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14:paraId="5296D1F0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  <w:tr w:rsidR="00F02225" w:rsidRPr="00EB7C94" w14:paraId="1D1BAC27" w14:textId="77777777" w:rsidTr="006E4C80">
        <w:trPr>
          <w:trHeight w:val="211"/>
        </w:trPr>
        <w:tc>
          <w:tcPr>
            <w:tcW w:w="136" w:type="pct"/>
            <w:shd w:val="clear" w:color="auto" w:fill="E7E6E6" w:themeFill="background2"/>
          </w:tcPr>
          <w:p w14:paraId="5AE89FD1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E7E6E6" w:themeFill="background2"/>
            <w:vAlign w:val="center"/>
          </w:tcPr>
          <w:p w14:paraId="2947FBA7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E7E6E6" w:themeFill="background2"/>
          </w:tcPr>
          <w:p w14:paraId="498E10A1" w14:textId="77777777" w:rsidR="00F02225" w:rsidRPr="00EB7C94" w:rsidRDefault="00F02225" w:rsidP="006E4C80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E7E6E6" w:themeFill="background2"/>
          </w:tcPr>
          <w:p w14:paraId="6A20DDF5" w14:textId="77777777" w:rsidR="00F02225" w:rsidRPr="00EB7C94" w:rsidRDefault="00F02225" w:rsidP="006E4C80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61" w:type="pct"/>
            <w:shd w:val="clear" w:color="auto" w:fill="E7E6E6" w:themeFill="background2"/>
          </w:tcPr>
          <w:p w14:paraId="09EFE84F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E7E6E6" w:themeFill="background2"/>
          </w:tcPr>
          <w:p w14:paraId="53AFCC2E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E7E6E6" w:themeFill="background2"/>
          </w:tcPr>
          <w:p w14:paraId="1A38E45E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E7E6E6" w:themeFill="background2"/>
          </w:tcPr>
          <w:p w14:paraId="139DB3F5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E7E6E6" w:themeFill="background2"/>
          </w:tcPr>
          <w:p w14:paraId="240D6E42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14:paraId="324BB2EB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  <w:tr w:rsidR="00F02225" w:rsidRPr="00EB7C94" w14:paraId="4D436B62" w14:textId="77777777" w:rsidTr="006E4C80">
        <w:trPr>
          <w:trHeight w:val="211"/>
        </w:trPr>
        <w:tc>
          <w:tcPr>
            <w:tcW w:w="136" w:type="pct"/>
            <w:shd w:val="clear" w:color="auto" w:fill="E7E6E6" w:themeFill="background2"/>
          </w:tcPr>
          <w:p w14:paraId="49A81249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E7E6E6" w:themeFill="background2"/>
            <w:vAlign w:val="center"/>
          </w:tcPr>
          <w:p w14:paraId="4FD24440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E7E6E6" w:themeFill="background2"/>
          </w:tcPr>
          <w:p w14:paraId="50911AE6" w14:textId="77777777" w:rsidR="00F02225" w:rsidRPr="00EB7C94" w:rsidRDefault="00F02225" w:rsidP="006E4C80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E7E6E6" w:themeFill="background2"/>
          </w:tcPr>
          <w:p w14:paraId="69C1C69D" w14:textId="77777777" w:rsidR="00F02225" w:rsidRPr="00EB7C94" w:rsidRDefault="00F02225" w:rsidP="006E4C80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61" w:type="pct"/>
            <w:shd w:val="clear" w:color="auto" w:fill="E7E6E6" w:themeFill="background2"/>
          </w:tcPr>
          <w:p w14:paraId="49ED65CD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E7E6E6" w:themeFill="background2"/>
          </w:tcPr>
          <w:p w14:paraId="33675179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E7E6E6" w:themeFill="background2"/>
          </w:tcPr>
          <w:p w14:paraId="1DAD6D4B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E7E6E6" w:themeFill="background2"/>
          </w:tcPr>
          <w:p w14:paraId="2146A406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E7E6E6" w:themeFill="background2"/>
          </w:tcPr>
          <w:p w14:paraId="2E0F427D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14:paraId="1A7673C1" w14:textId="77777777" w:rsidR="00F02225" w:rsidRPr="00EB7C94" w:rsidRDefault="00F02225" w:rsidP="006E4C80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</w:tbl>
    <w:p w14:paraId="2E7B7840" w14:textId="77777777" w:rsidR="00F02225" w:rsidRPr="00EB7C94" w:rsidRDefault="00F02225" w:rsidP="00F02225">
      <w:pPr>
        <w:rPr>
          <w:rFonts w:ascii="Tahoma" w:hAnsi="Tahoma" w:cs="Tahoma"/>
          <w:color w:val="000000"/>
          <w:spacing w:val="-3"/>
          <w:sz w:val="20"/>
        </w:rPr>
      </w:pPr>
    </w:p>
    <w:p w14:paraId="51C10D6F" w14:textId="77777777" w:rsidR="00F02225" w:rsidRPr="00EB7C94" w:rsidRDefault="00F02225" w:rsidP="00F02225">
      <w:pPr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Всего объем выполненных работ:</w:t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_____________________ т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ысяч </w:t>
      </w:r>
      <w:r>
        <w:rPr>
          <w:rFonts w:ascii="Tahoma" w:hAnsi="Tahoma" w:cs="Tahoma"/>
          <w:color w:val="000000"/>
          <w:spacing w:val="-3"/>
          <w:sz w:val="20"/>
        </w:rPr>
        <w:t xml:space="preserve">рублей (без </w:t>
      </w:r>
      <w:r w:rsidRPr="00EB7C94">
        <w:rPr>
          <w:rFonts w:ascii="Tahoma" w:hAnsi="Tahoma" w:cs="Tahoma"/>
          <w:color w:val="000000"/>
          <w:spacing w:val="-3"/>
          <w:sz w:val="20"/>
        </w:rPr>
        <w:t>НДС)</w:t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</w:p>
    <w:p w14:paraId="762D4186" w14:textId="77777777" w:rsidR="00F02225" w:rsidRPr="00EB7C94" w:rsidRDefault="00F02225" w:rsidP="00F02225">
      <w:pPr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В том числе по годам</w:t>
      </w:r>
      <w:r>
        <w:rPr>
          <w:rFonts w:ascii="Tahoma" w:hAnsi="Tahoma" w:cs="Tahoma"/>
          <w:color w:val="000000"/>
          <w:spacing w:val="-3"/>
          <w:sz w:val="20"/>
        </w:rPr>
        <w:t xml:space="preserve"> </w:t>
      </w:r>
      <w:r w:rsidRPr="009B4434">
        <w:rPr>
          <w:rFonts w:ascii="Tahoma" w:hAnsi="Tahoma" w:cs="Tahoma"/>
          <w:i/>
          <w:color w:val="000000"/>
          <w:spacing w:val="-3"/>
          <w:sz w:val="20"/>
        </w:rPr>
        <w:t>(изменить):</w:t>
      </w:r>
    </w:p>
    <w:p w14:paraId="4137A897" w14:textId="77777777" w:rsidR="00F02225" w:rsidRPr="009B4434" w:rsidRDefault="00F02225" w:rsidP="00F02225">
      <w:pPr>
        <w:rPr>
          <w:rFonts w:ascii="Tahoma" w:hAnsi="Tahoma" w:cs="Tahoma"/>
          <w:color w:val="000000"/>
          <w:spacing w:val="-3"/>
          <w:sz w:val="20"/>
        </w:rPr>
      </w:pPr>
      <w:r w:rsidRPr="009B4434">
        <w:rPr>
          <w:rFonts w:ascii="Tahoma" w:hAnsi="Tahoma" w:cs="Tahoma"/>
          <w:color w:val="000000"/>
          <w:spacing w:val="-3"/>
          <w:sz w:val="20"/>
        </w:rPr>
        <w:t>20__ г. - __</w:t>
      </w:r>
      <w:r w:rsidRPr="009B4434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</w:t>
      </w:r>
      <w:r w:rsidRPr="009B4434"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14:paraId="0F4B8CE3" w14:textId="77777777" w:rsidR="00F02225" w:rsidRPr="009B4434" w:rsidRDefault="00F02225" w:rsidP="00F02225">
      <w:pPr>
        <w:rPr>
          <w:rFonts w:ascii="Tahoma" w:hAnsi="Tahoma" w:cs="Tahoma"/>
          <w:color w:val="000000"/>
          <w:spacing w:val="-3"/>
          <w:sz w:val="20"/>
        </w:rPr>
      </w:pPr>
      <w:r w:rsidRPr="009B4434">
        <w:rPr>
          <w:rFonts w:ascii="Tahoma" w:hAnsi="Tahoma" w:cs="Tahoma"/>
          <w:color w:val="000000"/>
          <w:spacing w:val="-3"/>
          <w:sz w:val="20"/>
        </w:rPr>
        <w:t>20__ г. - __</w:t>
      </w:r>
      <w:r w:rsidRPr="009B4434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</w:t>
      </w:r>
      <w:r w:rsidRPr="009B4434"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14:paraId="6068A6BF" w14:textId="77777777" w:rsidR="00F02225" w:rsidRDefault="00F02225" w:rsidP="00F02225">
      <w:pPr>
        <w:rPr>
          <w:rFonts w:ascii="Tahoma" w:hAnsi="Tahoma" w:cs="Tahoma"/>
          <w:color w:val="000000"/>
          <w:spacing w:val="-3"/>
          <w:sz w:val="20"/>
        </w:rPr>
      </w:pPr>
      <w:r w:rsidRPr="009B4434">
        <w:rPr>
          <w:rFonts w:ascii="Tahoma" w:hAnsi="Tahoma" w:cs="Tahoma"/>
          <w:color w:val="000000"/>
          <w:spacing w:val="-3"/>
          <w:sz w:val="20"/>
        </w:rPr>
        <w:t>20__ г. - __</w:t>
      </w:r>
      <w:r w:rsidRPr="009B4434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</w:t>
      </w:r>
      <w:r w:rsidRPr="009B4434"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14:paraId="29D1D5C3" w14:textId="77777777" w:rsidR="00F02225" w:rsidRPr="00EB7C94" w:rsidRDefault="00F02225" w:rsidP="00F02225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…</w:t>
      </w:r>
    </w:p>
    <w:p w14:paraId="720274A6" w14:textId="77777777" w:rsidR="00F02225" w:rsidRPr="00EB7C94" w:rsidRDefault="00F02225" w:rsidP="00F02225">
      <w:pPr>
        <w:jc w:val="right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>______________________</w:t>
      </w:r>
      <w:r w:rsidRPr="00EB7C94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_________________________________________</w:t>
      </w:r>
    </w:p>
    <w:p w14:paraId="63420A33" w14:textId="77777777" w:rsidR="00F02225" w:rsidRPr="00EB7C94" w:rsidRDefault="00F02225" w:rsidP="00F02225">
      <w:pPr>
        <w:jc w:val="right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 xml:space="preserve">Печать               </w:t>
      </w:r>
      <w:proofErr w:type="gramStart"/>
      <w:r w:rsidRPr="00EB7C94">
        <w:rPr>
          <w:rFonts w:ascii="Tahoma" w:hAnsi="Tahoma" w:cs="Tahoma"/>
          <w:color w:val="000000"/>
          <w:spacing w:val="-3"/>
          <w:sz w:val="20"/>
        </w:rPr>
        <w:t xml:space="preserve">   (</w:t>
      </w:r>
      <w:proofErr w:type="gramEnd"/>
      <w:r w:rsidRPr="00EB7C94">
        <w:rPr>
          <w:rFonts w:ascii="Tahoma" w:hAnsi="Tahoma" w:cs="Tahoma"/>
          <w:color w:val="000000"/>
          <w:spacing w:val="-3"/>
          <w:sz w:val="20"/>
        </w:rPr>
        <w:t>должность, подпись, ФИО)</w:t>
      </w:r>
    </w:p>
    <w:p w14:paraId="778E3724" w14:textId="77777777" w:rsidR="00F02225" w:rsidRPr="00EB7C94" w:rsidRDefault="00F02225" w:rsidP="00F02225">
      <w:pPr>
        <w:rPr>
          <w:rFonts w:ascii="Tahoma" w:hAnsi="Tahoma" w:cs="Tahoma"/>
          <w:color w:val="000000"/>
          <w:spacing w:val="-3"/>
          <w:sz w:val="20"/>
        </w:rPr>
      </w:pPr>
      <w:r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«____» _____________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 20</w:t>
      </w:r>
      <w:r>
        <w:rPr>
          <w:rFonts w:ascii="Tahoma" w:hAnsi="Tahoma" w:cs="Tahoma"/>
          <w:color w:val="000000"/>
          <w:spacing w:val="-3"/>
          <w:sz w:val="20"/>
        </w:rPr>
        <w:t>2_</w:t>
      </w:r>
      <w:r w:rsidRPr="00EB7C94">
        <w:rPr>
          <w:rFonts w:ascii="Tahoma" w:hAnsi="Tahoma" w:cs="Tahoma"/>
          <w:color w:val="000000"/>
          <w:spacing w:val="-3"/>
          <w:sz w:val="20"/>
        </w:rPr>
        <w:t> г.</w:t>
      </w:r>
    </w:p>
    <w:p w14:paraId="25E66082" w14:textId="77777777" w:rsidR="003E1E67" w:rsidRDefault="003E1E67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  <w:sectPr w:rsidR="003E1E67" w:rsidSect="00912CA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12111B98" w14:textId="77777777" w:rsidR="003E1E67" w:rsidRPr="00B074E1" w:rsidRDefault="003E1E67" w:rsidP="003E1E67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Приложение №3</w:t>
      </w:r>
    </w:p>
    <w:p w14:paraId="355C4AD2" w14:textId="77777777" w:rsidR="003E1E67" w:rsidRPr="00B074E1" w:rsidRDefault="003E1E67" w:rsidP="003E1E67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  <w:r w:rsidRPr="00B074E1">
        <w:rPr>
          <w:rFonts w:ascii="Tahoma" w:eastAsiaTheme="minorHAnsi" w:hAnsi="Tahoma" w:cs="Tahoma"/>
          <w:b/>
          <w:sz w:val="22"/>
          <w:szCs w:val="22"/>
        </w:rPr>
        <w:t>к заявке на участие в закупочной процедуре</w:t>
      </w:r>
    </w:p>
    <w:p w14:paraId="30AF2166" w14:textId="77777777" w:rsidR="003E1E67" w:rsidRPr="00C40D28" w:rsidRDefault="003E1E67" w:rsidP="003E1E67">
      <w:pPr>
        <w:ind w:firstLine="709"/>
        <w:jc w:val="center"/>
        <w:rPr>
          <w:rFonts w:ascii="Tahoma" w:hAnsi="Tahoma" w:cs="Tahoma"/>
          <w:b/>
          <w:szCs w:val="23"/>
        </w:rPr>
      </w:pPr>
    </w:p>
    <w:p w14:paraId="49A107FE" w14:textId="77777777" w:rsidR="003E1E67" w:rsidRPr="00C40D28" w:rsidRDefault="003E1E67" w:rsidP="003E1E67">
      <w:pPr>
        <w:ind w:firstLine="709"/>
        <w:jc w:val="center"/>
        <w:rPr>
          <w:rFonts w:ascii="Tahoma" w:hAnsi="Tahoma" w:cs="Tahoma"/>
          <w:b/>
          <w:szCs w:val="23"/>
        </w:rPr>
      </w:pPr>
      <w:bookmarkStart w:id="0" w:name="_Приложение_Б_"/>
      <w:bookmarkEnd w:id="0"/>
    </w:p>
    <w:p w14:paraId="41BC6F1E" w14:textId="77777777" w:rsidR="003E1E67" w:rsidRPr="00C40D28" w:rsidRDefault="003E1E67" w:rsidP="00893D10">
      <w:pPr>
        <w:jc w:val="center"/>
        <w:rPr>
          <w:rFonts w:ascii="Tahoma" w:hAnsi="Tahoma" w:cs="Tahoma"/>
          <w:b/>
          <w:szCs w:val="23"/>
        </w:rPr>
      </w:pPr>
      <w:bookmarkStart w:id="1" w:name="_Toc514347710"/>
      <w:bookmarkStart w:id="2" w:name="_Toc514833416"/>
      <w:r w:rsidRPr="00C40D28">
        <w:rPr>
          <w:rFonts w:ascii="Tahoma" w:hAnsi="Tahoma" w:cs="Tahoma"/>
          <w:b/>
          <w:szCs w:val="23"/>
        </w:rPr>
        <w:t>ТРЕБОВАНИЯ</w:t>
      </w:r>
      <w:bookmarkEnd w:id="1"/>
      <w:bookmarkEnd w:id="2"/>
    </w:p>
    <w:p w14:paraId="10E4D265" w14:textId="271CDEE5" w:rsidR="003E1E67" w:rsidRPr="00C40D28" w:rsidRDefault="003E1E67" w:rsidP="00893D10">
      <w:pPr>
        <w:jc w:val="center"/>
        <w:rPr>
          <w:rFonts w:ascii="Tahoma" w:hAnsi="Tahoma" w:cs="Tahoma"/>
          <w:b/>
          <w:szCs w:val="23"/>
        </w:rPr>
      </w:pPr>
      <w:r w:rsidRPr="00C40D28">
        <w:rPr>
          <w:rFonts w:ascii="Tahoma" w:hAnsi="Tahoma" w:cs="Tahoma"/>
          <w:b/>
          <w:szCs w:val="23"/>
        </w:rPr>
        <w:t xml:space="preserve">в области </w:t>
      </w:r>
      <w:proofErr w:type="spellStart"/>
      <w:r w:rsidRPr="00C40D28">
        <w:rPr>
          <w:rFonts w:ascii="Tahoma" w:hAnsi="Tahoma" w:cs="Tahoma"/>
          <w:b/>
          <w:szCs w:val="23"/>
        </w:rPr>
        <w:t>ПБиОТ</w:t>
      </w:r>
      <w:proofErr w:type="spellEnd"/>
      <w:r w:rsidRPr="00C40D28">
        <w:rPr>
          <w:rFonts w:ascii="Tahoma" w:hAnsi="Tahoma" w:cs="Tahoma"/>
          <w:b/>
          <w:szCs w:val="23"/>
        </w:rPr>
        <w:t xml:space="preserve"> для Подрядчика</w:t>
      </w:r>
    </w:p>
    <w:p w14:paraId="35681D05" w14:textId="77777777" w:rsidR="003E1E67" w:rsidRPr="00C40D28" w:rsidRDefault="003E1E67" w:rsidP="00893D10">
      <w:pPr>
        <w:rPr>
          <w:rFonts w:ascii="Tahoma" w:hAnsi="Tahoma" w:cs="Tahoma"/>
          <w:szCs w:val="23"/>
        </w:rPr>
      </w:pPr>
    </w:p>
    <w:tbl>
      <w:tblPr>
        <w:tblStyle w:val="111"/>
        <w:tblpPr w:leftFromText="180" w:rightFromText="180" w:vertAnchor="text" w:tblpY="100"/>
        <w:tblW w:w="9072" w:type="dxa"/>
        <w:tblLook w:val="04A0" w:firstRow="1" w:lastRow="0" w:firstColumn="1" w:lastColumn="0" w:noHBand="0" w:noVBand="1"/>
      </w:tblPr>
      <w:tblGrid>
        <w:gridCol w:w="3661"/>
        <w:gridCol w:w="5411"/>
      </w:tblGrid>
      <w:tr w:rsidR="003E1E67" w:rsidRPr="00C40D28" w14:paraId="37434C00" w14:textId="77777777" w:rsidTr="00893D10">
        <w:trPr>
          <w:trHeight w:val="453"/>
        </w:trPr>
        <w:tc>
          <w:tcPr>
            <w:tcW w:w="2018" w:type="pct"/>
            <w:vAlign w:val="center"/>
          </w:tcPr>
          <w:p w14:paraId="762E28B9" w14:textId="148F3032" w:rsidR="003E1E67" w:rsidRPr="006F6CA6" w:rsidRDefault="003E1E67" w:rsidP="006E4C80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2"/>
                <w:szCs w:val="22"/>
              </w:rPr>
            </w:pPr>
            <w:r w:rsidRPr="006F6CA6">
              <w:rPr>
                <w:rFonts w:ascii="Tahoma" w:hAnsi="Tahoma" w:cs="Tahoma"/>
                <w:bCs/>
                <w:sz w:val="22"/>
                <w:szCs w:val="22"/>
              </w:rPr>
              <w:t>Краткое наименование Предмета закупки</w:t>
            </w:r>
            <w:r w:rsidR="004B131A">
              <w:rPr>
                <w:rFonts w:ascii="Tahoma" w:hAnsi="Tahoma" w:cs="Tahoma"/>
                <w:bCs/>
                <w:sz w:val="22"/>
                <w:szCs w:val="22"/>
              </w:rPr>
              <w:t>:</w:t>
            </w:r>
          </w:p>
        </w:tc>
        <w:tc>
          <w:tcPr>
            <w:tcW w:w="2982" w:type="pct"/>
          </w:tcPr>
          <w:p w14:paraId="63DD2E3A" w14:textId="274D3BA2" w:rsidR="003E1E67" w:rsidRPr="00893D10" w:rsidRDefault="00893D10" w:rsidP="00893D10">
            <w:pPr>
              <w:tabs>
                <w:tab w:val="left" w:pos="3165"/>
              </w:tabs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303F0F">
              <w:rPr>
                <w:rFonts w:ascii="Tahoma" w:hAnsi="Tahoma" w:cs="Tahoma"/>
                <w:bCs/>
                <w:sz w:val="22"/>
                <w:szCs w:val="22"/>
              </w:rPr>
              <w:t xml:space="preserve">Выполнение работ </w:t>
            </w:r>
            <w:r w:rsidRPr="00303F0F">
              <w:rPr>
                <w:rFonts w:ascii="Tahoma" w:hAnsi="Tahoma" w:cs="Tahoma"/>
                <w:color w:val="000000" w:themeColor="text1"/>
                <w:sz w:val="22"/>
                <w:szCs w:val="22"/>
              </w:rPr>
              <w:t>по ремонту водостоков АБК ОФ с пешеходной галереей. Обогатительная фабрика. ООО «ГРК «Быстринское».</w:t>
            </w:r>
          </w:p>
        </w:tc>
      </w:tr>
    </w:tbl>
    <w:p w14:paraId="2BC7692D" w14:textId="77777777" w:rsidR="003E1E67" w:rsidRPr="00C40D28" w:rsidRDefault="003E1E67" w:rsidP="003E1E67">
      <w:pPr>
        <w:widowControl w:val="0"/>
        <w:tabs>
          <w:tab w:val="center" w:pos="7230"/>
        </w:tabs>
        <w:rPr>
          <w:rFonts w:ascii="Tahoma" w:hAnsi="Tahoma" w:cs="Tahoma"/>
          <w:bCs/>
          <w:sz w:val="23"/>
          <w:szCs w:val="23"/>
        </w:rPr>
      </w:pPr>
    </w:p>
    <w:p w14:paraId="1C1AC0A3" w14:textId="77777777" w:rsidR="003E1E67" w:rsidRPr="00C40D28" w:rsidRDefault="003E1E67" w:rsidP="003E1E67">
      <w:pPr>
        <w:widowControl w:val="0"/>
        <w:tabs>
          <w:tab w:val="center" w:pos="7230"/>
        </w:tabs>
        <w:jc w:val="center"/>
        <w:rPr>
          <w:rFonts w:ascii="Tahoma" w:hAnsi="Tahoma" w:cs="Tahoma"/>
          <w:b/>
          <w:bCs/>
        </w:rPr>
      </w:pPr>
      <w:r w:rsidRPr="00C40D28">
        <w:rPr>
          <w:rFonts w:ascii="Tahoma" w:hAnsi="Tahoma" w:cs="Tahoma"/>
          <w:b/>
          <w:bCs/>
        </w:rPr>
        <w:t xml:space="preserve">Требования законодательных актов Российской Федерации в области </w:t>
      </w:r>
      <w:proofErr w:type="spellStart"/>
      <w:r w:rsidRPr="00C40D28">
        <w:rPr>
          <w:rFonts w:ascii="Tahoma" w:hAnsi="Tahoma" w:cs="Tahoma"/>
          <w:b/>
          <w:bCs/>
        </w:rPr>
        <w:t>ПБиОТ</w:t>
      </w:r>
      <w:proofErr w:type="spellEnd"/>
    </w:p>
    <w:tbl>
      <w:tblPr>
        <w:tblStyle w:val="a9"/>
        <w:tblW w:w="9170" w:type="dxa"/>
        <w:tblLook w:val="04A0" w:firstRow="1" w:lastRow="0" w:firstColumn="1" w:lastColumn="0" w:noHBand="0" w:noVBand="1"/>
      </w:tblPr>
      <w:tblGrid>
        <w:gridCol w:w="628"/>
        <w:gridCol w:w="2177"/>
        <w:gridCol w:w="2174"/>
        <w:gridCol w:w="2543"/>
        <w:gridCol w:w="1648"/>
      </w:tblGrid>
      <w:tr w:rsidR="003E1E67" w:rsidRPr="00C40D28" w14:paraId="4BD1090A" w14:textId="77777777" w:rsidTr="00893D10">
        <w:tc>
          <w:tcPr>
            <w:tcW w:w="628" w:type="dxa"/>
            <w:shd w:val="clear" w:color="auto" w:fill="auto"/>
            <w:vAlign w:val="center"/>
          </w:tcPr>
          <w:p w14:paraId="495CE629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0BF68E89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/>
                <w:bCs/>
                <w:sz w:val="22"/>
                <w:szCs w:val="22"/>
              </w:rPr>
              <w:t>Состав Предмета закупки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(виды работ</w:t>
            </w:r>
            <w:r w:rsidRPr="00F85FFA">
              <w:rPr>
                <w:rFonts w:ascii="Tahoma" w:hAnsi="Tahoma" w:cs="Tahoma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0CC6D6DE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/>
                <w:bCs/>
                <w:sz w:val="22"/>
                <w:szCs w:val="22"/>
              </w:rPr>
              <w:t>Содержание и обоснование требования*</w:t>
            </w:r>
          </w:p>
        </w:tc>
        <w:tc>
          <w:tcPr>
            <w:tcW w:w="2543" w:type="dxa"/>
            <w:shd w:val="clear" w:color="auto" w:fill="auto"/>
            <w:vAlign w:val="center"/>
          </w:tcPr>
          <w:p w14:paraId="432DC5DC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/>
                <w:bCs/>
                <w:sz w:val="22"/>
                <w:szCs w:val="22"/>
              </w:rPr>
              <w:t>Формат подтверждения требования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E0C6023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3E1E67" w:rsidRPr="00C40D28" w14:paraId="038A47E7" w14:textId="77777777" w:rsidTr="00893D10">
        <w:tc>
          <w:tcPr>
            <w:tcW w:w="628" w:type="dxa"/>
            <w:shd w:val="clear" w:color="auto" w:fill="auto"/>
            <w:vAlign w:val="center"/>
          </w:tcPr>
          <w:p w14:paraId="2D5494CF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20DD8A50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Все виды работ производственного характера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74E971CE" w14:textId="2281F8D3" w:rsidR="003E1E67" w:rsidRPr="00893D10" w:rsidRDefault="003E1E67" w:rsidP="00893D10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Персонал Подрядчика обучен безопасным методам и приемам выполнения работ, оказанию первой помощи пострадавшим на производстве.</w:t>
            </w:r>
          </w:p>
        </w:tc>
        <w:tc>
          <w:tcPr>
            <w:tcW w:w="2543" w:type="dxa"/>
            <w:shd w:val="clear" w:color="auto" w:fill="auto"/>
            <w:vAlign w:val="center"/>
          </w:tcPr>
          <w:p w14:paraId="3ABFD7F5" w14:textId="12E2E961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Заверенные копии удостоверений работников о проверке знаний требований охраны труда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6CCCB009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E1E67" w:rsidRPr="00C40D28" w14:paraId="7694E809" w14:textId="77777777" w:rsidTr="00893D10">
        <w:tc>
          <w:tcPr>
            <w:tcW w:w="628" w:type="dxa"/>
            <w:shd w:val="clear" w:color="auto" w:fill="auto"/>
            <w:vAlign w:val="center"/>
          </w:tcPr>
          <w:p w14:paraId="6AF51B7E" w14:textId="77777777" w:rsidR="003E1E67" w:rsidRPr="00F85FFA" w:rsidRDefault="003E1E67" w:rsidP="00893D1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582CA1EA" w14:textId="6F336A46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Все виды работ</w:t>
            </w:r>
            <w:r w:rsidRPr="00F85FFA">
              <w:rPr>
                <w:rFonts w:ascii="Tahoma" w:hAnsi="Tahoma" w:cs="Tahoma"/>
                <w:bCs/>
                <w:sz w:val="22"/>
                <w:szCs w:val="22"/>
              </w:rPr>
              <w:t xml:space="preserve"> производственного характера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434C72A3" w14:textId="77777777" w:rsidR="003E1E67" w:rsidRPr="00F85FFA" w:rsidRDefault="003E1E67" w:rsidP="00893D10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Персонал Подрядчика обеспечен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</w:t>
            </w:r>
          </w:p>
        </w:tc>
        <w:tc>
          <w:tcPr>
            <w:tcW w:w="2543" w:type="dxa"/>
            <w:shd w:val="clear" w:color="auto" w:fill="auto"/>
            <w:vAlign w:val="center"/>
          </w:tcPr>
          <w:p w14:paraId="66D6AEE1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Утвержденные нормы выдачи СИЗ по профессиям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54FFDB82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E1E67" w:rsidRPr="00C40D28" w14:paraId="04A22EC3" w14:textId="77777777" w:rsidTr="00893D10">
        <w:tc>
          <w:tcPr>
            <w:tcW w:w="628" w:type="dxa"/>
            <w:shd w:val="clear" w:color="auto" w:fill="auto"/>
            <w:vAlign w:val="center"/>
          </w:tcPr>
          <w:p w14:paraId="49968AFE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2F5F1781" w14:textId="77777777" w:rsidR="003E1E67" w:rsidRPr="00F85FFA" w:rsidRDefault="003E1E67" w:rsidP="00893D10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Работы с вредными и (или) опасными условиями труда</w:t>
            </w:r>
          </w:p>
          <w:p w14:paraId="6E15728C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Работы, связанные с движением транспорта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51B5BF10" w14:textId="199FCCD6" w:rsidR="003E1E67" w:rsidRPr="00893D10" w:rsidRDefault="003E1E67" w:rsidP="00893D1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85FFA">
              <w:rPr>
                <w:rFonts w:ascii="Tahoma" w:hAnsi="Tahoma" w:cs="Tahoma"/>
                <w:sz w:val="22"/>
                <w:szCs w:val="22"/>
              </w:rPr>
              <w:t>Персонал Подрядчика не имеет медицинских противопоказаний к исполнению им трудовых обязанностей.</w:t>
            </w:r>
          </w:p>
        </w:tc>
        <w:tc>
          <w:tcPr>
            <w:tcW w:w="2543" w:type="dxa"/>
            <w:shd w:val="clear" w:color="auto" w:fill="auto"/>
            <w:vAlign w:val="center"/>
          </w:tcPr>
          <w:p w14:paraId="446F9D55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Заверенные копии документов о прохождении медицинских осмотров.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8F39B87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E1E67" w:rsidRPr="00C40D28" w14:paraId="18AB3DF8" w14:textId="77777777" w:rsidTr="00893D10">
        <w:tc>
          <w:tcPr>
            <w:tcW w:w="628" w:type="dxa"/>
            <w:shd w:val="clear" w:color="auto" w:fill="auto"/>
            <w:vAlign w:val="center"/>
          </w:tcPr>
          <w:p w14:paraId="5CE8A277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4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63AD8ED6" w14:textId="77777777" w:rsidR="003E1E67" w:rsidRPr="00F85FFA" w:rsidRDefault="003E1E67" w:rsidP="00893D10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Работы на высоте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144D9F41" w14:textId="261FF75F" w:rsidR="003E1E67" w:rsidRPr="00F85FFA" w:rsidRDefault="003E1E67" w:rsidP="00893D1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85FFA">
              <w:rPr>
                <w:rFonts w:ascii="Tahoma" w:hAnsi="Tahoma" w:cs="Tahoma"/>
                <w:sz w:val="22"/>
                <w:szCs w:val="22"/>
              </w:rPr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2543" w:type="dxa"/>
            <w:shd w:val="clear" w:color="auto" w:fill="auto"/>
            <w:vAlign w:val="center"/>
          </w:tcPr>
          <w:p w14:paraId="00E34F98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Заверенные копии документов об обучении безопасным методам и приемам выполнения работ на высоте (1, 2 или 3 группа допуска на высоте);</w:t>
            </w:r>
          </w:p>
          <w:p w14:paraId="2B711891" w14:textId="3361B5C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Копии документов об обучении по охране труда в соответствии с Постановлением Правительства «О порядке обучения по охране труда и проверки знаний требований охраны труда»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2CC83BCF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E1E67" w:rsidRPr="00C40D28" w14:paraId="55DC2183" w14:textId="77777777" w:rsidTr="00893D10">
        <w:tc>
          <w:tcPr>
            <w:tcW w:w="628" w:type="dxa"/>
            <w:shd w:val="clear" w:color="auto" w:fill="auto"/>
            <w:vAlign w:val="center"/>
          </w:tcPr>
          <w:p w14:paraId="7C75130B" w14:textId="77777777" w:rsidR="003E1E67" w:rsidRPr="00AE4D93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5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32687B2E" w14:textId="77777777" w:rsidR="003E1E67" w:rsidRPr="00AE4D93" w:rsidRDefault="003E1E67" w:rsidP="00893D10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AE4D93">
              <w:rPr>
                <w:rFonts w:ascii="Tahoma" w:hAnsi="Tahoma" w:cs="Tahoma"/>
                <w:bCs/>
                <w:sz w:val="22"/>
                <w:szCs w:val="22"/>
              </w:rPr>
              <w:t xml:space="preserve">Электросварочные и </w:t>
            </w:r>
            <w:proofErr w:type="spellStart"/>
            <w:r w:rsidRPr="00AE4D93">
              <w:rPr>
                <w:rFonts w:ascii="Tahoma" w:hAnsi="Tahoma" w:cs="Tahoma"/>
                <w:bCs/>
                <w:sz w:val="22"/>
                <w:szCs w:val="22"/>
              </w:rPr>
              <w:t>газорезательные</w:t>
            </w:r>
            <w:proofErr w:type="spellEnd"/>
            <w:r w:rsidRPr="00AE4D93">
              <w:rPr>
                <w:rFonts w:ascii="Tahoma" w:hAnsi="Tahoma" w:cs="Tahoma"/>
                <w:bCs/>
                <w:sz w:val="22"/>
                <w:szCs w:val="22"/>
              </w:rPr>
              <w:t xml:space="preserve"> работы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6D4A5E69" w14:textId="77777777" w:rsidR="003E1E67" w:rsidRPr="00F62B65" w:rsidRDefault="003E1E67" w:rsidP="00893D1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85FFA">
              <w:rPr>
                <w:rFonts w:ascii="Tahoma" w:hAnsi="Tahoma" w:cs="Tahoma"/>
                <w:sz w:val="22"/>
                <w:szCs w:val="22"/>
              </w:rPr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2543" w:type="dxa"/>
            <w:shd w:val="clear" w:color="auto" w:fill="auto"/>
            <w:vAlign w:val="center"/>
          </w:tcPr>
          <w:p w14:paraId="5914E604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Копии документов о присвоении группы допуска по электробезопасности;</w:t>
            </w:r>
          </w:p>
          <w:p w14:paraId="11C91BAC" w14:textId="46876AF6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Копии документов об обучении по охране труда в соответствии с Постановлением Правительства «О порядке обучения по охране труда и проверки знаний требований охраны труда»;</w:t>
            </w:r>
          </w:p>
          <w:p w14:paraId="6B373E65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F85FFA">
              <w:rPr>
                <w:rFonts w:ascii="Tahoma" w:hAnsi="Tahoma" w:cs="Tahoma"/>
                <w:bCs/>
                <w:sz w:val="22"/>
                <w:szCs w:val="22"/>
              </w:rPr>
              <w:t>Копии документов об аттестации в области промышленной безопасности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1618946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3E1E67" w:rsidRPr="00C40D28" w14:paraId="461CDC93" w14:textId="77777777" w:rsidTr="00893D10">
        <w:tc>
          <w:tcPr>
            <w:tcW w:w="628" w:type="dxa"/>
            <w:shd w:val="clear" w:color="auto" w:fill="auto"/>
            <w:vAlign w:val="center"/>
          </w:tcPr>
          <w:p w14:paraId="78FE8BAF" w14:textId="77777777" w:rsidR="003E1E67" w:rsidRPr="00A969AF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A969AF">
              <w:rPr>
                <w:rFonts w:ascii="Tahoma" w:hAnsi="Tahoma" w:cs="Tahoma"/>
                <w:bCs/>
                <w:sz w:val="22"/>
                <w:szCs w:val="22"/>
              </w:rPr>
              <w:t>6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5841A465" w14:textId="77777777" w:rsidR="003E1E67" w:rsidRPr="00A969AF" w:rsidRDefault="003E1E67" w:rsidP="00893D10">
            <w:pPr>
              <w:keepNext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A969AF">
              <w:rPr>
                <w:rFonts w:ascii="Tahoma" w:hAnsi="Tahoma" w:cs="Tahoma"/>
                <w:bCs/>
                <w:sz w:val="22"/>
                <w:szCs w:val="22"/>
              </w:rPr>
              <w:t>Работы в электроустановках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694C9F37" w14:textId="77777777" w:rsidR="003E1E67" w:rsidRPr="00A969AF" w:rsidRDefault="003E1E67" w:rsidP="00893D1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969AF">
              <w:rPr>
                <w:rFonts w:ascii="Tahoma" w:hAnsi="Tahoma" w:cs="Tahoma"/>
                <w:sz w:val="22"/>
                <w:szCs w:val="22"/>
              </w:rPr>
              <w:t>Персонал Подрядчика имеет квалификацию, соответствующую характеру выполняемых работ</w:t>
            </w:r>
          </w:p>
        </w:tc>
        <w:tc>
          <w:tcPr>
            <w:tcW w:w="2543" w:type="dxa"/>
            <w:shd w:val="clear" w:color="auto" w:fill="auto"/>
            <w:vAlign w:val="center"/>
          </w:tcPr>
          <w:p w14:paraId="3B84E9BB" w14:textId="77777777" w:rsidR="003E1E67" w:rsidRPr="00A969AF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A969AF">
              <w:rPr>
                <w:rFonts w:ascii="Tahoma" w:hAnsi="Tahoma" w:cs="Tahoma"/>
                <w:bCs/>
                <w:sz w:val="22"/>
                <w:szCs w:val="22"/>
              </w:rPr>
              <w:t>Заверенные копии документов об обучении безопасным методам и приемам выполнения работ в электроустановках (2, 3, 4, 5 группа допуска по электробезопасности);</w:t>
            </w:r>
          </w:p>
          <w:p w14:paraId="75078239" w14:textId="77777777" w:rsidR="003E1E67" w:rsidRPr="00A969AF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A969AF">
              <w:rPr>
                <w:rFonts w:ascii="Tahoma" w:hAnsi="Tahoma" w:cs="Tahoma"/>
                <w:bCs/>
                <w:sz w:val="22"/>
                <w:szCs w:val="22"/>
              </w:rPr>
              <w:t xml:space="preserve">Копии документов об </w:t>
            </w:r>
            <w:r w:rsidRPr="00A969AF">
              <w:rPr>
                <w:rFonts w:ascii="Tahoma" w:hAnsi="Tahoma" w:cs="Tahoma"/>
                <w:bCs/>
                <w:sz w:val="22"/>
                <w:szCs w:val="22"/>
              </w:rPr>
              <w:lastRenderedPageBreak/>
              <w:t>обучении по охране труда в соответствии с Постановлением Правительства «О порядке обучения по охране труда и проверки знаний требований охраны труда»;</w:t>
            </w:r>
          </w:p>
          <w:p w14:paraId="3C1BB600" w14:textId="77777777" w:rsidR="003E1E67" w:rsidRPr="00A969AF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A969AF">
              <w:rPr>
                <w:rFonts w:ascii="Tahoma" w:hAnsi="Tahoma" w:cs="Tahoma"/>
                <w:bCs/>
                <w:sz w:val="22"/>
                <w:szCs w:val="22"/>
              </w:rPr>
              <w:t>Копии документов об аттестации в области промышленной безопасности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E21EA0E" w14:textId="77777777" w:rsidR="003E1E67" w:rsidRPr="00F85FFA" w:rsidRDefault="003E1E67" w:rsidP="00893D10">
            <w:pPr>
              <w:widowControl w:val="0"/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14:paraId="464BCFD2" w14:textId="77777777" w:rsidR="003E1E67" w:rsidRDefault="003E1E67" w:rsidP="003E1E67">
      <w:pPr>
        <w:spacing w:after="160" w:line="259" w:lineRule="auto"/>
        <w:jc w:val="left"/>
        <w:rPr>
          <w:rFonts w:ascii="Tahoma" w:hAnsi="Tahoma" w:cs="Tahoma"/>
          <w:b/>
          <w:sz w:val="22"/>
          <w:szCs w:val="22"/>
        </w:rPr>
        <w:sectPr w:rsidR="003E1E67" w:rsidSect="00912CA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65709131" w14:textId="77777777" w:rsidR="003E1E67" w:rsidRPr="00B074E1" w:rsidRDefault="003E1E67" w:rsidP="003E1E67">
      <w:pPr>
        <w:tabs>
          <w:tab w:val="left" w:pos="10206"/>
        </w:tabs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Приложение №4</w:t>
      </w:r>
    </w:p>
    <w:p w14:paraId="2A7EDFD7" w14:textId="77777777" w:rsidR="003E1E67" w:rsidRDefault="003E1E67" w:rsidP="003E1E67">
      <w:pPr>
        <w:tabs>
          <w:tab w:val="left" w:pos="10206"/>
        </w:tabs>
        <w:jc w:val="right"/>
        <w:rPr>
          <w:rFonts w:ascii="Tahoma" w:eastAsiaTheme="minorHAnsi" w:hAnsi="Tahoma" w:cs="Tahoma"/>
          <w:b/>
          <w:sz w:val="22"/>
          <w:szCs w:val="22"/>
        </w:rPr>
      </w:pPr>
      <w:r w:rsidRPr="00B074E1">
        <w:rPr>
          <w:rFonts w:ascii="Tahoma" w:eastAsiaTheme="minorHAnsi" w:hAnsi="Tahoma" w:cs="Tahoma"/>
          <w:b/>
          <w:sz w:val="22"/>
          <w:szCs w:val="22"/>
        </w:rPr>
        <w:t>к заявке на участие в закупочной процедуре</w:t>
      </w:r>
    </w:p>
    <w:p w14:paraId="605E092E" w14:textId="77777777" w:rsidR="003E1E67" w:rsidRDefault="003E1E67" w:rsidP="003E1E67">
      <w:pPr>
        <w:tabs>
          <w:tab w:val="left" w:pos="10206"/>
        </w:tabs>
        <w:jc w:val="left"/>
        <w:rPr>
          <w:rFonts w:ascii="Tahoma" w:eastAsiaTheme="minorHAnsi" w:hAnsi="Tahoma" w:cs="Tahoma"/>
          <w:b/>
          <w:sz w:val="22"/>
          <w:szCs w:val="22"/>
        </w:rPr>
      </w:pPr>
    </w:p>
    <w:p w14:paraId="12930DE5" w14:textId="77777777" w:rsidR="003E1E67" w:rsidRDefault="003E1E67" w:rsidP="003E1E67">
      <w:pPr>
        <w:tabs>
          <w:tab w:val="left" w:pos="10206"/>
        </w:tabs>
        <w:jc w:val="center"/>
        <w:rPr>
          <w:rFonts w:ascii="Tahoma" w:eastAsiaTheme="minorHAnsi" w:hAnsi="Tahoma" w:cs="Tahoma"/>
          <w:b/>
          <w:sz w:val="22"/>
          <w:szCs w:val="22"/>
        </w:rPr>
      </w:pPr>
      <w:r>
        <w:rPr>
          <w:rFonts w:ascii="Tahoma" w:eastAsiaTheme="minorHAnsi" w:hAnsi="Tahoma" w:cs="Tahoma"/>
          <w:b/>
          <w:sz w:val="22"/>
          <w:szCs w:val="22"/>
        </w:rPr>
        <w:t>Анкета участника тендерной процедуры</w:t>
      </w:r>
    </w:p>
    <w:p w14:paraId="2E88B80D" w14:textId="77777777" w:rsidR="003E1E67" w:rsidRDefault="003E1E67" w:rsidP="003E1E67">
      <w:pPr>
        <w:tabs>
          <w:tab w:val="left" w:pos="10206"/>
        </w:tabs>
        <w:jc w:val="left"/>
        <w:rPr>
          <w:rFonts w:ascii="Tahoma" w:eastAsiaTheme="minorHAnsi" w:hAnsi="Tahoma" w:cs="Tahoma"/>
          <w:b/>
          <w:sz w:val="22"/>
          <w:szCs w:val="22"/>
        </w:rPr>
      </w:pPr>
    </w:p>
    <w:tbl>
      <w:tblPr>
        <w:tblStyle w:val="a9"/>
        <w:tblW w:w="14737" w:type="dxa"/>
        <w:tblLook w:val="04A0" w:firstRow="1" w:lastRow="0" w:firstColumn="1" w:lastColumn="0" w:noHBand="0" w:noVBand="1"/>
      </w:tblPr>
      <w:tblGrid>
        <w:gridCol w:w="3897"/>
        <w:gridCol w:w="2106"/>
        <w:gridCol w:w="5119"/>
        <w:gridCol w:w="3615"/>
      </w:tblGrid>
      <w:tr w:rsidR="003E1E67" w:rsidRPr="0086484F" w14:paraId="739C08BB" w14:textId="77777777" w:rsidTr="006E4C80">
        <w:trPr>
          <w:trHeight w:val="300"/>
        </w:trPr>
        <w:tc>
          <w:tcPr>
            <w:tcW w:w="6003" w:type="dxa"/>
            <w:gridSpan w:val="2"/>
            <w:noWrap/>
            <w:hideMark/>
          </w:tcPr>
          <w:p w14:paraId="4E09847E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Наименование оцениваемой организации:</w:t>
            </w:r>
          </w:p>
        </w:tc>
        <w:tc>
          <w:tcPr>
            <w:tcW w:w="8734" w:type="dxa"/>
            <w:gridSpan w:val="2"/>
            <w:noWrap/>
            <w:hideMark/>
          </w:tcPr>
          <w:p w14:paraId="5E2CB156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3E1E67" w:rsidRPr="0086484F" w14:paraId="100B325D" w14:textId="77777777" w:rsidTr="006E4C80">
        <w:trPr>
          <w:trHeight w:val="300"/>
        </w:trPr>
        <w:tc>
          <w:tcPr>
            <w:tcW w:w="6003" w:type="dxa"/>
            <w:gridSpan w:val="2"/>
            <w:noWrap/>
            <w:hideMark/>
          </w:tcPr>
          <w:p w14:paraId="4407DBA1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Дата проведения оценки:</w:t>
            </w:r>
          </w:p>
        </w:tc>
        <w:tc>
          <w:tcPr>
            <w:tcW w:w="8734" w:type="dxa"/>
            <w:gridSpan w:val="2"/>
            <w:noWrap/>
            <w:hideMark/>
          </w:tcPr>
          <w:p w14:paraId="7C818654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3E1E67" w:rsidRPr="0086484F" w14:paraId="6C41654C" w14:textId="77777777" w:rsidTr="006E4C80">
        <w:trPr>
          <w:trHeight w:val="300"/>
        </w:trPr>
        <w:tc>
          <w:tcPr>
            <w:tcW w:w="6003" w:type="dxa"/>
            <w:gridSpan w:val="2"/>
            <w:noWrap/>
            <w:hideMark/>
          </w:tcPr>
          <w:p w14:paraId="1897D85A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Аудитор:</w:t>
            </w:r>
          </w:p>
        </w:tc>
        <w:tc>
          <w:tcPr>
            <w:tcW w:w="8734" w:type="dxa"/>
            <w:gridSpan w:val="2"/>
            <w:noWrap/>
            <w:hideMark/>
          </w:tcPr>
          <w:p w14:paraId="1453C1E0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3E1E67" w:rsidRPr="0086484F" w14:paraId="784BA998" w14:textId="77777777" w:rsidTr="006E4C80">
        <w:trPr>
          <w:trHeight w:val="139"/>
        </w:trPr>
        <w:tc>
          <w:tcPr>
            <w:tcW w:w="3897" w:type="dxa"/>
            <w:vAlign w:val="center"/>
            <w:hideMark/>
          </w:tcPr>
          <w:p w14:paraId="23D7F3EC" w14:textId="77777777" w:rsidR="003E1E67" w:rsidRPr="0086484F" w:rsidRDefault="003E1E67" w:rsidP="006E4C80">
            <w:pPr>
              <w:tabs>
                <w:tab w:val="left" w:pos="10206"/>
              </w:tabs>
              <w:jc w:val="center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Показатель</w:t>
            </w:r>
          </w:p>
        </w:tc>
        <w:tc>
          <w:tcPr>
            <w:tcW w:w="2106" w:type="dxa"/>
            <w:vAlign w:val="center"/>
            <w:hideMark/>
          </w:tcPr>
          <w:p w14:paraId="2EB55A03" w14:textId="77777777" w:rsidR="003E1E67" w:rsidRPr="00CC3E2E" w:rsidRDefault="003E1E67" w:rsidP="006E4C80">
            <w:pPr>
              <w:tabs>
                <w:tab w:val="left" w:pos="10206"/>
              </w:tabs>
              <w:jc w:val="center"/>
              <w:rPr>
                <w:rFonts w:ascii="Tahoma" w:hAnsi="Tahoma" w:cs="Tahoma"/>
                <w:sz w:val="20"/>
                <w:highlight w:val="yellow"/>
              </w:rPr>
            </w:pPr>
            <w:r w:rsidRPr="00CC3E2E">
              <w:rPr>
                <w:rFonts w:ascii="Tahoma" w:hAnsi="Tahoma" w:cs="Tahoma"/>
                <w:sz w:val="20"/>
                <w:highlight w:val="yellow"/>
              </w:rPr>
              <w:t>Варианты ответов</w:t>
            </w:r>
          </w:p>
        </w:tc>
        <w:tc>
          <w:tcPr>
            <w:tcW w:w="5119" w:type="dxa"/>
            <w:vAlign w:val="center"/>
            <w:hideMark/>
          </w:tcPr>
          <w:p w14:paraId="7E4ADE2F" w14:textId="77777777" w:rsidR="003E1E67" w:rsidRPr="0086484F" w:rsidRDefault="003E1E67" w:rsidP="006E4C80">
            <w:pPr>
              <w:tabs>
                <w:tab w:val="left" w:pos="10206"/>
              </w:tabs>
              <w:jc w:val="center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Комментарий</w:t>
            </w:r>
          </w:p>
        </w:tc>
        <w:tc>
          <w:tcPr>
            <w:tcW w:w="3615" w:type="dxa"/>
            <w:vAlign w:val="center"/>
            <w:hideMark/>
          </w:tcPr>
          <w:p w14:paraId="193A9AA7" w14:textId="77777777" w:rsidR="003E1E67" w:rsidRPr="0086484F" w:rsidRDefault="003E1E67" w:rsidP="006E4C80">
            <w:pPr>
              <w:tabs>
                <w:tab w:val="left" w:pos="10206"/>
              </w:tabs>
              <w:jc w:val="center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Подтверждающий документ</w:t>
            </w:r>
          </w:p>
        </w:tc>
      </w:tr>
      <w:tr w:rsidR="003E1E67" w:rsidRPr="0086484F" w14:paraId="16669C84" w14:textId="77777777" w:rsidTr="006E4C80">
        <w:trPr>
          <w:trHeight w:val="172"/>
        </w:trPr>
        <w:tc>
          <w:tcPr>
            <w:tcW w:w="3897" w:type="dxa"/>
            <w:vAlign w:val="center"/>
            <w:hideMark/>
          </w:tcPr>
          <w:p w14:paraId="09B61D84" w14:textId="77777777" w:rsidR="003E1E67" w:rsidRPr="0086484F" w:rsidRDefault="003E1E67" w:rsidP="006E4C80">
            <w:pPr>
              <w:tabs>
                <w:tab w:val="left" w:pos="10206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106" w:type="dxa"/>
            <w:vAlign w:val="center"/>
            <w:hideMark/>
          </w:tcPr>
          <w:p w14:paraId="2A96F6A5" w14:textId="77777777" w:rsidR="003E1E67" w:rsidRPr="00CC3E2E" w:rsidRDefault="003E1E67" w:rsidP="006E4C80">
            <w:pPr>
              <w:tabs>
                <w:tab w:val="left" w:pos="10206"/>
              </w:tabs>
              <w:jc w:val="center"/>
              <w:rPr>
                <w:rFonts w:ascii="Tahoma" w:hAnsi="Tahoma" w:cs="Tahoma"/>
                <w:sz w:val="20"/>
                <w:highlight w:val="yellow"/>
              </w:rPr>
            </w:pPr>
            <w:r w:rsidRPr="00CC3E2E">
              <w:rPr>
                <w:rFonts w:ascii="Tahoma" w:hAnsi="Tahoma" w:cs="Tahoma"/>
                <w:sz w:val="20"/>
                <w:highlight w:val="yellow"/>
              </w:rPr>
              <w:t>2</w:t>
            </w:r>
          </w:p>
        </w:tc>
        <w:tc>
          <w:tcPr>
            <w:tcW w:w="5119" w:type="dxa"/>
            <w:vAlign w:val="center"/>
            <w:hideMark/>
          </w:tcPr>
          <w:p w14:paraId="7C80D96D" w14:textId="77777777" w:rsidR="003E1E67" w:rsidRPr="0086484F" w:rsidRDefault="003E1E67" w:rsidP="006E4C80">
            <w:pPr>
              <w:tabs>
                <w:tab w:val="left" w:pos="10206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3615" w:type="dxa"/>
            <w:vAlign w:val="center"/>
            <w:hideMark/>
          </w:tcPr>
          <w:p w14:paraId="7622215B" w14:textId="77777777" w:rsidR="003E1E67" w:rsidRPr="0086484F" w:rsidRDefault="003E1E67" w:rsidP="006E4C80">
            <w:pPr>
              <w:tabs>
                <w:tab w:val="left" w:pos="10206"/>
              </w:tabs>
              <w:jc w:val="center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4</w:t>
            </w:r>
          </w:p>
        </w:tc>
      </w:tr>
      <w:tr w:rsidR="003E1E67" w:rsidRPr="0086484F" w14:paraId="4B414D3A" w14:textId="77777777" w:rsidTr="006E4C80">
        <w:trPr>
          <w:trHeight w:val="912"/>
        </w:trPr>
        <w:tc>
          <w:tcPr>
            <w:tcW w:w="3897" w:type="dxa"/>
            <w:hideMark/>
          </w:tcPr>
          <w:p w14:paraId="798F428D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1. </w:t>
            </w:r>
            <w:r w:rsidRPr="0086484F">
              <w:rPr>
                <w:rFonts w:ascii="Tahoma" w:hAnsi="Tahoma" w:cs="Tahoma"/>
                <w:sz w:val="20"/>
              </w:rPr>
              <w:t>Количество смертельных несчастных случаев (</w:t>
            </w:r>
            <w:proofErr w:type="spellStart"/>
            <w:r w:rsidRPr="0086484F">
              <w:rPr>
                <w:rFonts w:ascii="Tahoma" w:hAnsi="Tahoma" w:cs="Tahoma"/>
                <w:sz w:val="20"/>
              </w:rPr>
              <w:t>НСсм</w:t>
            </w:r>
            <w:proofErr w:type="spellEnd"/>
            <w:r w:rsidRPr="0086484F">
              <w:rPr>
                <w:rFonts w:ascii="Tahoma" w:hAnsi="Tahoma" w:cs="Tahoma"/>
                <w:sz w:val="20"/>
              </w:rPr>
              <w:t>) с собственным персоналом за последние 3 отчетных года</w:t>
            </w:r>
          </w:p>
        </w:tc>
        <w:tc>
          <w:tcPr>
            <w:tcW w:w="2106" w:type="dxa"/>
            <w:hideMark/>
          </w:tcPr>
          <w:p w14:paraId="07F909D2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77FA74A8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Предоставьте информацию за каждый год через запятую в формате: отчетный (прошлый) год «____», предыдущий </w:t>
            </w: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год  «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____», предшествующий предыдущему году «____». </w:t>
            </w:r>
          </w:p>
        </w:tc>
        <w:tc>
          <w:tcPr>
            <w:tcW w:w="3615" w:type="dxa"/>
            <w:hideMark/>
          </w:tcPr>
          <w:p w14:paraId="5E5A5A26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отчет формы 7-травматизм за последние 3 отчетных года</w:t>
            </w:r>
          </w:p>
        </w:tc>
      </w:tr>
      <w:tr w:rsidR="003E1E67" w:rsidRPr="0086484F" w14:paraId="10438F60" w14:textId="77777777" w:rsidTr="006E4C80">
        <w:trPr>
          <w:trHeight w:val="3315"/>
        </w:trPr>
        <w:tc>
          <w:tcPr>
            <w:tcW w:w="3897" w:type="dxa"/>
            <w:hideMark/>
          </w:tcPr>
          <w:p w14:paraId="233C99B7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2. </w:t>
            </w:r>
            <w:r w:rsidRPr="0086484F">
              <w:rPr>
                <w:rFonts w:ascii="Tahoma" w:hAnsi="Tahoma" w:cs="Tahoma"/>
                <w:sz w:val="20"/>
              </w:rPr>
              <w:t>Средний коэффициент тяжести травматизма (</w:t>
            </w:r>
            <w:proofErr w:type="spellStart"/>
            <w:r w:rsidRPr="0086484F">
              <w:rPr>
                <w:rFonts w:ascii="Tahoma" w:hAnsi="Tahoma" w:cs="Tahoma"/>
                <w:sz w:val="20"/>
              </w:rPr>
              <w:t>Кт</w:t>
            </w:r>
            <w:proofErr w:type="spellEnd"/>
            <w:r w:rsidRPr="0086484F">
              <w:rPr>
                <w:rFonts w:ascii="Tahoma" w:hAnsi="Tahoma" w:cs="Tahoma"/>
                <w:sz w:val="20"/>
              </w:rPr>
              <w:t>) с собственным персоналом подрядчика за последние 3 отчетных года</w:t>
            </w:r>
          </w:p>
        </w:tc>
        <w:tc>
          <w:tcPr>
            <w:tcW w:w="2106" w:type="dxa"/>
            <w:hideMark/>
          </w:tcPr>
          <w:p w14:paraId="66E1CDAE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7F9C81FF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spellStart"/>
            <w:r w:rsidRPr="0086484F">
              <w:rPr>
                <w:rFonts w:ascii="Tahoma" w:hAnsi="Tahoma" w:cs="Tahoma"/>
                <w:i/>
                <w:iCs/>
                <w:sz w:val="20"/>
              </w:rPr>
              <w:t>Кт</w:t>
            </w:r>
            <w:proofErr w:type="spell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- характеризует среднюю длительность нетрудоспособности, приходящуюся на один несчастный случай. 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br/>
            </w:r>
            <w:proofErr w:type="spellStart"/>
            <w:r w:rsidRPr="0086484F">
              <w:rPr>
                <w:rFonts w:ascii="Tahoma" w:hAnsi="Tahoma" w:cs="Tahoma"/>
                <w:i/>
                <w:iCs/>
                <w:sz w:val="20"/>
              </w:rPr>
              <w:t>Кт</w:t>
            </w:r>
            <w:proofErr w:type="spell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= Д/Т, где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br/>
              <w:t>Д - суммарное число дней нетрудоспособности по всем несчастным случаям,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br/>
              <w:t>Т - общее количество травм с потерей трудоспособности за отчетный период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br/>
              <w:t xml:space="preserve">Предоставьте информацию за каждый год через запятую в формате: отчетный (прошлый) год «____», предыдущий год  «____», предшествующий предыдущему году «____», средний за три года "«____». </w:t>
            </w:r>
          </w:p>
        </w:tc>
        <w:tc>
          <w:tcPr>
            <w:tcW w:w="3615" w:type="dxa"/>
            <w:hideMark/>
          </w:tcPr>
          <w:p w14:paraId="32340228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отчет формы 7-травматизм за последние 3 отчетных года</w:t>
            </w:r>
          </w:p>
        </w:tc>
      </w:tr>
      <w:tr w:rsidR="003E1E67" w:rsidRPr="0086484F" w14:paraId="56FFC6B2" w14:textId="77777777" w:rsidTr="006E4C80">
        <w:trPr>
          <w:trHeight w:val="3060"/>
        </w:trPr>
        <w:tc>
          <w:tcPr>
            <w:tcW w:w="3897" w:type="dxa"/>
            <w:hideMark/>
          </w:tcPr>
          <w:p w14:paraId="0AE01D5C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4. </w:t>
            </w:r>
            <w:r w:rsidRPr="0086484F">
              <w:rPr>
                <w:rFonts w:ascii="Tahoma" w:hAnsi="Tahoma" w:cs="Tahoma"/>
                <w:sz w:val="20"/>
              </w:rPr>
              <w:t>Средний коэффициент частоты травматизма (</w:t>
            </w:r>
            <w:proofErr w:type="spellStart"/>
            <w:r w:rsidRPr="0086484F">
              <w:rPr>
                <w:rFonts w:ascii="Tahoma" w:hAnsi="Tahoma" w:cs="Tahoma"/>
                <w:sz w:val="20"/>
              </w:rPr>
              <w:t>Кч</w:t>
            </w:r>
            <w:proofErr w:type="spellEnd"/>
            <w:r w:rsidRPr="0086484F">
              <w:rPr>
                <w:rFonts w:ascii="Tahoma" w:hAnsi="Tahoma" w:cs="Tahoma"/>
                <w:sz w:val="20"/>
              </w:rPr>
              <w:t>) с собственным персоналом подрядчика за последние 3 отчетных года:</w:t>
            </w:r>
          </w:p>
        </w:tc>
        <w:tc>
          <w:tcPr>
            <w:tcW w:w="2106" w:type="dxa"/>
            <w:hideMark/>
          </w:tcPr>
          <w:p w14:paraId="52D310D6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0639C759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spellStart"/>
            <w:r w:rsidRPr="0086484F">
              <w:rPr>
                <w:rFonts w:ascii="Tahoma" w:hAnsi="Tahoma" w:cs="Tahoma"/>
                <w:i/>
                <w:iCs/>
                <w:sz w:val="20"/>
              </w:rPr>
              <w:t>Кч</w:t>
            </w:r>
            <w:proofErr w:type="spell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- определяет число несчастных случаев, приходящихся на 1000 работающих за отчетный период.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br/>
            </w:r>
            <w:proofErr w:type="spellStart"/>
            <w:r w:rsidRPr="0086484F">
              <w:rPr>
                <w:rFonts w:ascii="Tahoma" w:hAnsi="Tahoma" w:cs="Tahoma"/>
                <w:i/>
                <w:iCs/>
                <w:sz w:val="20"/>
              </w:rPr>
              <w:t>Кч</w:t>
            </w:r>
            <w:proofErr w:type="spell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= 1000Т/С, где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br/>
              <w:t>Т -  общее количество травм с потерей трудоспособности за отчетный период,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br/>
              <w:t>С - среднесписочное число работающих за этот период времени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br/>
              <w:t xml:space="preserve">Предоставьте информацию за каждый год через запятую в формате: отчетный (прошлый) год «____», предыдущий год  «____», предшествующий предыдущему году «____», средний за три года "«____». </w:t>
            </w:r>
          </w:p>
        </w:tc>
        <w:tc>
          <w:tcPr>
            <w:tcW w:w="3615" w:type="dxa"/>
            <w:hideMark/>
          </w:tcPr>
          <w:p w14:paraId="71A1607E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отчет формы 7-травматизм за последние 3 отчетных года</w:t>
            </w:r>
          </w:p>
        </w:tc>
      </w:tr>
      <w:tr w:rsidR="003E1E67" w:rsidRPr="0086484F" w14:paraId="6AEE474B" w14:textId="77777777" w:rsidTr="006E4C80">
        <w:trPr>
          <w:trHeight w:val="1332"/>
        </w:trPr>
        <w:tc>
          <w:tcPr>
            <w:tcW w:w="3897" w:type="dxa"/>
            <w:hideMark/>
          </w:tcPr>
          <w:p w14:paraId="2D767D7F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5. </w:t>
            </w:r>
            <w:r w:rsidRPr="0086484F">
              <w:rPr>
                <w:rFonts w:ascii="Tahoma" w:hAnsi="Tahoma" w:cs="Tahoma"/>
                <w:sz w:val="20"/>
              </w:rPr>
              <w:t>Количество несчастных случаев (НС), закончившиеся инвалидностью пострадавших:</w:t>
            </w:r>
          </w:p>
        </w:tc>
        <w:tc>
          <w:tcPr>
            <w:tcW w:w="2106" w:type="dxa"/>
            <w:hideMark/>
          </w:tcPr>
          <w:p w14:paraId="35B93B04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1E19E60A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количество</w:t>
            </w:r>
            <w:r>
              <w:rPr>
                <w:rFonts w:ascii="Tahoma" w:hAnsi="Tahoma" w:cs="Tahoma"/>
                <w:i/>
                <w:iCs/>
                <w:sz w:val="20"/>
              </w:rPr>
              <w:t xml:space="preserve"> 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НС, закончившихся инвалидностью</w:t>
            </w:r>
          </w:p>
        </w:tc>
        <w:tc>
          <w:tcPr>
            <w:tcW w:w="3615" w:type="dxa"/>
            <w:hideMark/>
          </w:tcPr>
          <w:p w14:paraId="629AE273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сообщения о последствиях несчастного случая на производстве и принятых мерах (до 31.08.2022 отчет по форме №8, с 01.09.2022 отчет по форме №10) за последние 3 отчетных года</w:t>
            </w:r>
          </w:p>
        </w:tc>
      </w:tr>
      <w:tr w:rsidR="003E1E67" w:rsidRPr="0086484F" w14:paraId="270D491F" w14:textId="77777777" w:rsidTr="006E4C80">
        <w:trPr>
          <w:trHeight w:val="765"/>
        </w:trPr>
        <w:tc>
          <w:tcPr>
            <w:tcW w:w="3897" w:type="dxa"/>
            <w:hideMark/>
          </w:tcPr>
          <w:p w14:paraId="5231E934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6. </w:t>
            </w:r>
            <w:r w:rsidRPr="0086484F">
              <w:rPr>
                <w:rFonts w:ascii="Tahoma" w:hAnsi="Tahoma" w:cs="Tahoma"/>
                <w:sz w:val="20"/>
              </w:rPr>
              <w:t>Сертификат системы менеджмента безопасности труда и охраны здоровья (OHSAS, ISO).</w:t>
            </w:r>
          </w:p>
        </w:tc>
        <w:tc>
          <w:tcPr>
            <w:tcW w:w="2106" w:type="dxa"/>
            <w:hideMark/>
          </w:tcPr>
          <w:p w14:paraId="5FCC4B87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3B7A5981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5FC86D13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Сертификат системы менеджмента безопасности труда и охраны здоровья (OHSAS, ISO)</w:t>
            </w:r>
          </w:p>
        </w:tc>
      </w:tr>
      <w:tr w:rsidR="003E1E67" w:rsidRPr="0086484F" w14:paraId="1B76560D" w14:textId="77777777" w:rsidTr="006E4C80">
        <w:trPr>
          <w:trHeight w:val="510"/>
        </w:trPr>
        <w:tc>
          <w:tcPr>
            <w:tcW w:w="3897" w:type="dxa"/>
            <w:hideMark/>
          </w:tcPr>
          <w:p w14:paraId="43BAEE39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7. </w:t>
            </w:r>
            <w:r w:rsidRPr="0086484F">
              <w:rPr>
                <w:rFonts w:ascii="Tahoma" w:hAnsi="Tahoma" w:cs="Tahoma"/>
                <w:sz w:val="20"/>
              </w:rPr>
              <w:t xml:space="preserve">Сертификат системы </w:t>
            </w:r>
            <w:proofErr w:type="spellStart"/>
            <w:r w:rsidRPr="0086484F">
              <w:rPr>
                <w:rFonts w:ascii="Tahoma" w:hAnsi="Tahoma" w:cs="Tahoma"/>
                <w:sz w:val="20"/>
              </w:rPr>
              <w:t>эколического</w:t>
            </w:r>
            <w:proofErr w:type="spellEnd"/>
            <w:r w:rsidRPr="0086484F">
              <w:rPr>
                <w:rFonts w:ascii="Tahoma" w:hAnsi="Tahoma" w:cs="Tahoma"/>
                <w:sz w:val="20"/>
              </w:rPr>
              <w:t xml:space="preserve"> менеджмента (ISO).</w:t>
            </w:r>
          </w:p>
        </w:tc>
        <w:tc>
          <w:tcPr>
            <w:tcW w:w="2106" w:type="dxa"/>
            <w:hideMark/>
          </w:tcPr>
          <w:p w14:paraId="7551D0E1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5EC72F36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1A6B24FA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 xml:space="preserve">Приложите Сертификат системы экологического менеджмента </w:t>
            </w:r>
          </w:p>
        </w:tc>
      </w:tr>
      <w:tr w:rsidR="003E1E67" w:rsidRPr="0086484F" w14:paraId="69DC4AB4" w14:textId="77777777" w:rsidTr="006E4C80">
        <w:trPr>
          <w:trHeight w:val="1020"/>
        </w:trPr>
        <w:tc>
          <w:tcPr>
            <w:tcW w:w="3897" w:type="dxa"/>
            <w:hideMark/>
          </w:tcPr>
          <w:p w14:paraId="25CFF249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8. </w:t>
            </w:r>
            <w:r w:rsidRPr="0086484F">
              <w:rPr>
                <w:rFonts w:ascii="Tahoma" w:hAnsi="Tahoma" w:cs="Tahoma"/>
                <w:sz w:val="20"/>
              </w:rPr>
              <w:t>Рекомендательные письма (отзывы) об уровне развития ОТ, ПБ и ООС от предыдущих Заказчиков.</w:t>
            </w:r>
          </w:p>
        </w:tc>
        <w:tc>
          <w:tcPr>
            <w:tcW w:w="2106" w:type="dxa"/>
            <w:hideMark/>
          </w:tcPr>
          <w:p w14:paraId="358EB1E3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3E4B235D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r w:rsidRPr="0086484F">
              <w:rPr>
                <w:rFonts w:ascii="Tahoma" w:hAnsi="Tahoma" w:cs="Tahoma"/>
                <w:i/>
                <w:iCs/>
                <w:sz w:val="20"/>
              </w:rPr>
              <w:t>Перечислите предыдущих Заказчиков, от которых есть рекомендательные письма (отзывы) об уровне развития ОТ, ПБ и ООС</w:t>
            </w:r>
          </w:p>
        </w:tc>
        <w:tc>
          <w:tcPr>
            <w:tcW w:w="3615" w:type="dxa"/>
            <w:hideMark/>
          </w:tcPr>
          <w:p w14:paraId="63986EB7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рекомендательные письма (характеристики) об уровне развития ОТ, ПБ и ООС от предыдущих Заказчиков</w:t>
            </w:r>
          </w:p>
        </w:tc>
      </w:tr>
      <w:tr w:rsidR="003E1E67" w:rsidRPr="0086484F" w14:paraId="38FA3308" w14:textId="77777777" w:rsidTr="006E4C80">
        <w:trPr>
          <w:trHeight w:val="363"/>
        </w:trPr>
        <w:tc>
          <w:tcPr>
            <w:tcW w:w="3897" w:type="dxa"/>
            <w:hideMark/>
          </w:tcPr>
          <w:p w14:paraId="432ACEA1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9. </w:t>
            </w:r>
            <w:r w:rsidRPr="0086484F">
              <w:rPr>
                <w:rFonts w:ascii="Tahoma" w:hAnsi="Tahoma" w:cs="Tahoma"/>
                <w:sz w:val="20"/>
              </w:rPr>
              <w:t xml:space="preserve">Внутренняя Политика в области </w:t>
            </w:r>
            <w:proofErr w:type="gramStart"/>
            <w:r w:rsidRPr="0086484F">
              <w:rPr>
                <w:rFonts w:ascii="Tahoma" w:hAnsi="Tahoma" w:cs="Tahoma"/>
                <w:sz w:val="20"/>
              </w:rPr>
              <w:t>ОТ,ПБ</w:t>
            </w:r>
            <w:proofErr w:type="gramEnd"/>
            <w:r w:rsidRPr="0086484F">
              <w:rPr>
                <w:rFonts w:ascii="Tahoma" w:hAnsi="Tahoma" w:cs="Tahoma"/>
                <w:sz w:val="20"/>
              </w:rPr>
              <w:t xml:space="preserve"> и ООС </w:t>
            </w:r>
          </w:p>
        </w:tc>
        <w:tc>
          <w:tcPr>
            <w:tcW w:w="2106" w:type="dxa"/>
            <w:hideMark/>
          </w:tcPr>
          <w:p w14:paraId="5C45DE43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7F6CA021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0548127F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 xml:space="preserve">Приложите Политику в области </w:t>
            </w:r>
            <w:proofErr w:type="gramStart"/>
            <w:r w:rsidRPr="0086484F">
              <w:rPr>
                <w:rFonts w:ascii="Tahoma" w:hAnsi="Tahoma" w:cs="Tahoma"/>
                <w:sz w:val="20"/>
              </w:rPr>
              <w:t>ОТ,ПБ</w:t>
            </w:r>
            <w:proofErr w:type="gramEnd"/>
            <w:r w:rsidRPr="0086484F">
              <w:rPr>
                <w:rFonts w:ascii="Tahoma" w:hAnsi="Tahoma" w:cs="Tahoma"/>
                <w:sz w:val="20"/>
              </w:rPr>
              <w:t xml:space="preserve"> и ООС.</w:t>
            </w:r>
          </w:p>
        </w:tc>
      </w:tr>
      <w:tr w:rsidR="003E1E67" w:rsidRPr="0086484F" w14:paraId="61194C72" w14:textId="77777777" w:rsidTr="006E4C80">
        <w:trPr>
          <w:trHeight w:val="765"/>
        </w:trPr>
        <w:tc>
          <w:tcPr>
            <w:tcW w:w="3897" w:type="dxa"/>
            <w:hideMark/>
          </w:tcPr>
          <w:p w14:paraId="718489C7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10. </w:t>
            </w:r>
            <w:r w:rsidRPr="0086484F">
              <w:rPr>
                <w:rFonts w:ascii="Tahoma" w:hAnsi="Tahoma" w:cs="Tahoma"/>
                <w:sz w:val="20"/>
              </w:rPr>
              <w:t xml:space="preserve">Внутренние кардинальные (основные, золотые, ключевые и т.д.) правила безопасности </w:t>
            </w:r>
          </w:p>
        </w:tc>
        <w:tc>
          <w:tcPr>
            <w:tcW w:w="2106" w:type="dxa"/>
            <w:hideMark/>
          </w:tcPr>
          <w:p w14:paraId="04A68943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03EC8D76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24FB8B3C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документ, утверждающий Внутренние ключевые (основные, золотые и т.д.) правила безопасности</w:t>
            </w:r>
          </w:p>
        </w:tc>
      </w:tr>
      <w:tr w:rsidR="003E1E67" w:rsidRPr="0086484F" w14:paraId="2CE752A2" w14:textId="77777777" w:rsidTr="006E4C80">
        <w:trPr>
          <w:trHeight w:val="1150"/>
        </w:trPr>
        <w:tc>
          <w:tcPr>
            <w:tcW w:w="3897" w:type="dxa"/>
            <w:hideMark/>
          </w:tcPr>
          <w:p w14:paraId="22968E7A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11. </w:t>
            </w:r>
            <w:r w:rsidRPr="0086484F">
              <w:rPr>
                <w:rFonts w:ascii="Tahoma" w:hAnsi="Tahoma" w:cs="Tahoma"/>
                <w:sz w:val="20"/>
              </w:rPr>
              <w:t>Внутренний документ о правилах проведения аудитов/проверок состояния ОТ, ПБ и ООС.</w:t>
            </w:r>
          </w:p>
        </w:tc>
        <w:tc>
          <w:tcPr>
            <w:tcW w:w="2106" w:type="dxa"/>
            <w:hideMark/>
          </w:tcPr>
          <w:p w14:paraId="04E4A8BA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5329A935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004D3498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документ, устанавливающий правила проведения аудитов/проверок состояния ОТ, ПБ и ООС в организации</w:t>
            </w:r>
          </w:p>
        </w:tc>
      </w:tr>
      <w:tr w:rsidR="003E1E67" w:rsidRPr="0086484F" w14:paraId="59016AC9" w14:textId="77777777" w:rsidTr="006E4C80">
        <w:trPr>
          <w:trHeight w:val="1020"/>
        </w:trPr>
        <w:tc>
          <w:tcPr>
            <w:tcW w:w="3897" w:type="dxa"/>
            <w:hideMark/>
          </w:tcPr>
          <w:p w14:paraId="4159D929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12. </w:t>
            </w:r>
            <w:r w:rsidRPr="0086484F">
              <w:rPr>
                <w:rFonts w:ascii="Tahoma" w:hAnsi="Tahoma" w:cs="Tahoma"/>
                <w:sz w:val="20"/>
              </w:rPr>
              <w:t xml:space="preserve">Методы мотивации сотрудников организации в области </w:t>
            </w:r>
            <w:proofErr w:type="gramStart"/>
            <w:r w:rsidRPr="0086484F">
              <w:rPr>
                <w:rFonts w:ascii="Tahoma" w:hAnsi="Tahoma" w:cs="Tahoma"/>
                <w:sz w:val="20"/>
              </w:rPr>
              <w:t>ОТ,ПБ</w:t>
            </w:r>
            <w:proofErr w:type="gramEnd"/>
            <w:r w:rsidRPr="0086484F">
              <w:rPr>
                <w:rFonts w:ascii="Tahoma" w:hAnsi="Tahoma" w:cs="Tahoma"/>
                <w:sz w:val="20"/>
              </w:rPr>
              <w:t xml:space="preserve"> и ООС</w:t>
            </w:r>
          </w:p>
        </w:tc>
        <w:tc>
          <w:tcPr>
            <w:tcW w:w="2106" w:type="dxa"/>
            <w:hideMark/>
          </w:tcPr>
          <w:p w14:paraId="2EECC69F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4C8C9B9A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493A349E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 xml:space="preserve">Приложите документ, устанавливающий методы мотивации сотрудников подрядчика в области </w:t>
            </w:r>
            <w:proofErr w:type="gramStart"/>
            <w:r w:rsidRPr="0086484F">
              <w:rPr>
                <w:rFonts w:ascii="Tahoma" w:hAnsi="Tahoma" w:cs="Tahoma"/>
                <w:sz w:val="20"/>
              </w:rPr>
              <w:t>ОТ,ПБ</w:t>
            </w:r>
            <w:proofErr w:type="gramEnd"/>
            <w:r w:rsidRPr="0086484F">
              <w:rPr>
                <w:rFonts w:ascii="Tahoma" w:hAnsi="Tahoma" w:cs="Tahoma"/>
                <w:sz w:val="20"/>
              </w:rPr>
              <w:t xml:space="preserve"> и ООС</w:t>
            </w:r>
          </w:p>
        </w:tc>
      </w:tr>
      <w:tr w:rsidR="003E1E67" w:rsidRPr="0086484F" w14:paraId="7C7D7709" w14:textId="77777777" w:rsidTr="006E4C80">
        <w:trPr>
          <w:trHeight w:val="765"/>
        </w:trPr>
        <w:tc>
          <w:tcPr>
            <w:tcW w:w="3897" w:type="dxa"/>
            <w:hideMark/>
          </w:tcPr>
          <w:p w14:paraId="266A959C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13. </w:t>
            </w:r>
            <w:r w:rsidRPr="0086484F">
              <w:rPr>
                <w:rFonts w:ascii="Tahoma" w:hAnsi="Tahoma" w:cs="Tahoma"/>
                <w:sz w:val="20"/>
              </w:rPr>
              <w:t>Локальный нормативный акт о работах повышенной опасности в организации.</w:t>
            </w:r>
          </w:p>
        </w:tc>
        <w:tc>
          <w:tcPr>
            <w:tcW w:w="2106" w:type="dxa"/>
            <w:hideMark/>
          </w:tcPr>
          <w:p w14:paraId="61FA4D6C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5A791A93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72FD5A48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локальный нормативный акт о работах повышенной опасности в организации.</w:t>
            </w:r>
          </w:p>
        </w:tc>
      </w:tr>
      <w:tr w:rsidR="003E1E67" w:rsidRPr="0086484F" w14:paraId="0499D1EB" w14:textId="77777777" w:rsidTr="006E4C80">
        <w:trPr>
          <w:trHeight w:val="1020"/>
        </w:trPr>
        <w:tc>
          <w:tcPr>
            <w:tcW w:w="3897" w:type="dxa"/>
            <w:hideMark/>
          </w:tcPr>
          <w:p w14:paraId="744C9046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14. </w:t>
            </w:r>
            <w:r w:rsidRPr="0086484F">
              <w:rPr>
                <w:rFonts w:ascii="Tahoma" w:hAnsi="Tahoma" w:cs="Tahoma"/>
                <w:sz w:val="20"/>
              </w:rPr>
              <w:t xml:space="preserve">Процедура оценки производственных рисков в организации. </w:t>
            </w:r>
          </w:p>
        </w:tc>
        <w:tc>
          <w:tcPr>
            <w:tcW w:w="2106" w:type="dxa"/>
            <w:hideMark/>
          </w:tcPr>
          <w:p w14:paraId="3847BEF2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33752AF3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30FD685F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 xml:space="preserve">Приложите документ, устанавливающий процедуру оценки производственных рисков в организации. </w:t>
            </w:r>
          </w:p>
        </w:tc>
      </w:tr>
      <w:tr w:rsidR="003E1E67" w:rsidRPr="0086484F" w14:paraId="27F583EF" w14:textId="77777777" w:rsidTr="006E4C80">
        <w:trPr>
          <w:trHeight w:val="1020"/>
        </w:trPr>
        <w:tc>
          <w:tcPr>
            <w:tcW w:w="3897" w:type="dxa"/>
            <w:hideMark/>
          </w:tcPr>
          <w:p w14:paraId="1C16C9D6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15. </w:t>
            </w:r>
            <w:r w:rsidRPr="0086484F">
              <w:rPr>
                <w:rFonts w:ascii="Tahoma" w:hAnsi="Tahoma" w:cs="Tahoma"/>
                <w:sz w:val="20"/>
              </w:rPr>
              <w:t xml:space="preserve">Внутренняя процедура в организации, которая описывает процессы по закупке, испытанию, </w:t>
            </w:r>
            <w:r w:rsidRPr="0086484F">
              <w:rPr>
                <w:rFonts w:ascii="Tahoma" w:hAnsi="Tahoma" w:cs="Tahoma"/>
                <w:sz w:val="20"/>
              </w:rPr>
              <w:lastRenderedPageBreak/>
              <w:t>стирке, применению и нормам выдачи СИЗ.</w:t>
            </w:r>
          </w:p>
        </w:tc>
        <w:tc>
          <w:tcPr>
            <w:tcW w:w="2106" w:type="dxa"/>
            <w:hideMark/>
          </w:tcPr>
          <w:p w14:paraId="3149E9B0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lastRenderedPageBreak/>
              <w:t> </w:t>
            </w:r>
          </w:p>
        </w:tc>
        <w:tc>
          <w:tcPr>
            <w:tcW w:w="5119" w:type="dxa"/>
            <w:hideMark/>
          </w:tcPr>
          <w:p w14:paraId="7B96E1B2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665D64EB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локальный нормативный акт или описание процесса в сопроводительном письме</w:t>
            </w:r>
          </w:p>
        </w:tc>
      </w:tr>
      <w:tr w:rsidR="003E1E67" w:rsidRPr="0086484F" w14:paraId="065977A4" w14:textId="77777777" w:rsidTr="006E4C80">
        <w:trPr>
          <w:trHeight w:val="803"/>
        </w:trPr>
        <w:tc>
          <w:tcPr>
            <w:tcW w:w="3897" w:type="dxa"/>
            <w:hideMark/>
          </w:tcPr>
          <w:p w14:paraId="10D32545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16. </w:t>
            </w:r>
            <w:r w:rsidRPr="0086484F">
              <w:rPr>
                <w:rFonts w:ascii="Tahoma" w:hAnsi="Tahoma" w:cs="Tahoma"/>
                <w:sz w:val="20"/>
              </w:rPr>
              <w:t>Перечень мероприятий по улучшению безопасных условий труда в организации за текущий год.</w:t>
            </w:r>
          </w:p>
        </w:tc>
        <w:tc>
          <w:tcPr>
            <w:tcW w:w="2106" w:type="dxa"/>
            <w:hideMark/>
          </w:tcPr>
          <w:p w14:paraId="0F497973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10C4D8CB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6ABD9712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перечень мероприятий по улучшению безопасных условий труда в организации за текущий год.</w:t>
            </w:r>
          </w:p>
        </w:tc>
      </w:tr>
      <w:tr w:rsidR="003E1E67" w:rsidRPr="0086484F" w14:paraId="29A89C81" w14:textId="77777777" w:rsidTr="006E4C80">
        <w:trPr>
          <w:trHeight w:val="792"/>
        </w:trPr>
        <w:tc>
          <w:tcPr>
            <w:tcW w:w="3897" w:type="dxa"/>
            <w:hideMark/>
          </w:tcPr>
          <w:p w14:paraId="314F89D9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17. </w:t>
            </w:r>
            <w:r w:rsidRPr="0086484F">
              <w:rPr>
                <w:rFonts w:ascii="Tahoma" w:hAnsi="Tahoma" w:cs="Tahoma"/>
                <w:sz w:val="20"/>
              </w:rPr>
              <w:t>Процедура управления транспортной безопасностью</w:t>
            </w:r>
          </w:p>
        </w:tc>
        <w:tc>
          <w:tcPr>
            <w:tcW w:w="2106" w:type="dxa"/>
            <w:hideMark/>
          </w:tcPr>
          <w:p w14:paraId="5368174F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5B53047E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</w:t>
            </w:r>
            <w:r>
              <w:rPr>
                <w:rFonts w:ascii="Tahoma" w:hAnsi="Tahoma" w:cs="Tahoma"/>
                <w:i/>
                <w:iCs/>
                <w:sz w:val="20"/>
              </w:rPr>
              <w:t>т</w:t>
            </w:r>
            <w:r w:rsidRPr="0086484F">
              <w:rPr>
                <w:rFonts w:ascii="Tahoma" w:hAnsi="Tahoma" w:cs="Tahoma"/>
                <w:i/>
                <w:iCs/>
                <w:sz w:val="20"/>
              </w:rPr>
              <w:t>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1AE04AF7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Приложите документ, устанавливающий процедуру управления транспортной безопасностью</w:t>
            </w:r>
          </w:p>
        </w:tc>
      </w:tr>
      <w:tr w:rsidR="003E1E67" w:rsidRPr="0086484F" w14:paraId="478E36F4" w14:textId="77777777" w:rsidTr="006E4C80">
        <w:trPr>
          <w:trHeight w:val="510"/>
        </w:trPr>
        <w:tc>
          <w:tcPr>
            <w:tcW w:w="3897" w:type="dxa"/>
            <w:hideMark/>
          </w:tcPr>
          <w:p w14:paraId="4488D23C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18. </w:t>
            </w:r>
            <w:r w:rsidRPr="0086484F">
              <w:rPr>
                <w:rFonts w:ascii="Tahoma" w:hAnsi="Tahoma" w:cs="Tahoma"/>
                <w:sz w:val="20"/>
              </w:rPr>
              <w:t>Планируется ли привлечение субподрядных организаций?</w:t>
            </w:r>
          </w:p>
        </w:tc>
        <w:tc>
          <w:tcPr>
            <w:tcW w:w="2106" w:type="dxa"/>
            <w:hideMark/>
          </w:tcPr>
          <w:p w14:paraId="4FF62BAD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31F66A8F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Да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Нет</w:t>
            </w:r>
          </w:p>
        </w:tc>
        <w:tc>
          <w:tcPr>
            <w:tcW w:w="3615" w:type="dxa"/>
            <w:hideMark/>
          </w:tcPr>
          <w:p w14:paraId="5562BA34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 </w:t>
            </w:r>
          </w:p>
        </w:tc>
      </w:tr>
      <w:tr w:rsidR="003E1E67" w:rsidRPr="0086484F" w14:paraId="1382BCD9" w14:textId="77777777" w:rsidTr="006E4C80">
        <w:trPr>
          <w:trHeight w:val="1020"/>
        </w:trPr>
        <w:tc>
          <w:tcPr>
            <w:tcW w:w="3897" w:type="dxa"/>
            <w:hideMark/>
          </w:tcPr>
          <w:p w14:paraId="35DF1538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19. </w:t>
            </w:r>
            <w:r w:rsidRPr="0086484F">
              <w:rPr>
                <w:rFonts w:ascii="Tahoma" w:hAnsi="Tahoma" w:cs="Tahoma"/>
                <w:sz w:val="20"/>
              </w:rPr>
              <w:t xml:space="preserve">Система оценки субподрядчиков и поставщиков в области </w:t>
            </w:r>
            <w:proofErr w:type="gramStart"/>
            <w:r w:rsidRPr="0086484F">
              <w:rPr>
                <w:rFonts w:ascii="Tahoma" w:hAnsi="Tahoma" w:cs="Tahoma"/>
                <w:sz w:val="20"/>
              </w:rPr>
              <w:t>ОТ,ПБ</w:t>
            </w:r>
            <w:proofErr w:type="gramEnd"/>
            <w:r w:rsidRPr="0086484F">
              <w:rPr>
                <w:rFonts w:ascii="Tahoma" w:hAnsi="Tahoma" w:cs="Tahoma"/>
                <w:sz w:val="20"/>
              </w:rPr>
              <w:t xml:space="preserve"> и ООС.</w:t>
            </w:r>
          </w:p>
        </w:tc>
        <w:tc>
          <w:tcPr>
            <w:tcW w:w="2106" w:type="dxa"/>
            <w:hideMark/>
          </w:tcPr>
          <w:p w14:paraId="4A3DD25F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40BC55DC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Имеется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Отсутствует</w:t>
            </w:r>
          </w:p>
        </w:tc>
        <w:tc>
          <w:tcPr>
            <w:tcW w:w="3615" w:type="dxa"/>
            <w:hideMark/>
          </w:tcPr>
          <w:p w14:paraId="1436C07A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 xml:space="preserve">Приложите документ, устанавливающий процедуру оценки субподрядчиков и поставщиков в области </w:t>
            </w:r>
            <w:proofErr w:type="gramStart"/>
            <w:r w:rsidRPr="0086484F">
              <w:rPr>
                <w:rFonts w:ascii="Tahoma" w:hAnsi="Tahoma" w:cs="Tahoma"/>
                <w:sz w:val="20"/>
              </w:rPr>
              <w:t>ОТ,ПБ</w:t>
            </w:r>
            <w:proofErr w:type="gramEnd"/>
            <w:r w:rsidRPr="0086484F">
              <w:rPr>
                <w:rFonts w:ascii="Tahoma" w:hAnsi="Tahoma" w:cs="Tahoma"/>
                <w:sz w:val="20"/>
              </w:rPr>
              <w:t xml:space="preserve"> и ООС.</w:t>
            </w:r>
          </w:p>
        </w:tc>
      </w:tr>
      <w:tr w:rsidR="003E1E67" w:rsidRPr="0086484F" w14:paraId="558D498E" w14:textId="77777777" w:rsidTr="006E4C80">
        <w:trPr>
          <w:trHeight w:val="1275"/>
        </w:trPr>
        <w:tc>
          <w:tcPr>
            <w:tcW w:w="3897" w:type="dxa"/>
            <w:hideMark/>
          </w:tcPr>
          <w:p w14:paraId="199390F9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20. </w:t>
            </w:r>
            <w:r w:rsidRPr="0086484F">
              <w:rPr>
                <w:rFonts w:ascii="Tahoma" w:hAnsi="Tahoma" w:cs="Tahoma"/>
                <w:sz w:val="20"/>
              </w:rPr>
              <w:t xml:space="preserve">Готовы ли Вы обеспечить наличие освобожденных специалистов по </w:t>
            </w:r>
            <w:proofErr w:type="spellStart"/>
            <w:r w:rsidRPr="0086484F">
              <w:rPr>
                <w:rFonts w:ascii="Tahoma" w:hAnsi="Tahoma" w:cs="Tahoma"/>
                <w:sz w:val="20"/>
              </w:rPr>
              <w:t>ОТиПБ</w:t>
            </w:r>
            <w:proofErr w:type="spellEnd"/>
            <w:r w:rsidRPr="0086484F">
              <w:rPr>
                <w:rFonts w:ascii="Tahoma" w:hAnsi="Tahoma" w:cs="Tahoma"/>
                <w:sz w:val="20"/>
              </w:rPr>
              <w:t xml:space="preserve"> на территории из расчета 1 на 50 одновременно работающих (с учетом субподрядчиков)?</w:t>
            </w:r>
          </w:p>
        </w:tc>
        <w:tc>
          <w:tcPr>
            <w:tcW w:w="2106" w:type="dxa"/>
            <w:hideMark/>
          </w:tcPr>
          <w:p w14:paraId="4D2D6684" w14:textId="77777777" w:rsidR="003E1E67" w:rsidRPr="00CC3E2E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CC3E2E">
              <w:rPr>
                <w:rFonts w:ascii="Tahoma" w:hAnsi="Tahoma" w:cs="Tahoma"/>
                <w:sz w:val="20"/>
              </w:rPr>
              <w:t> </w:t>
            </w:r>
          </w:p>
        </w:tc>
        <w:tc>
          <w:tcPr>
            <w:tcW w:w="5119" w:type="dxa"/>
            <w:hideMark/>
          </w:tcPr>
          <w:p w14:paraId="61C2A96C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i/>
                <w:iCs/>
                <w:sz w:val="20"/>
              </w:rPr>
            </w:pPr>
            <w:proofErr w:type="gramStart"/>
            <w:r w:rsidRPr="0086484F">
              <w:rPr>
                <w:rFonts w:ascii="Tahoma" w:hAnsi="Tahoma" w:cs="Tahoma"/>
                <w:i/>
                <w:iCs/>
                <w:sz w:val="20"/>
              </w:rPr>
              <w:t>Укажите Да</w:t>
            </w:r>
            <w:proofErr w:type="gramEnd"/>
            <w:r w:rsidRPr="0086484F">
              <w:rPr>
                <w:rFonts w:ascii="Tahoma" w:hAnsi="Tahoma" w:cs="Tahoma"/>
                <w:i/>
                <w:iCs/>
                <w:sz w:val="20"/>
              </w:rPr>
              <w:t xml:space="preserve"> / Нет</w:t>
            </w:r>
          </w:p>
        </w:tc>
        <w:tc>
          <w:tcPr>
            <w:tcW w:w="3615" w:type="dxa"/>
            <w:hideMark/>
          </w:tcPr>
          <w:p w14:paraId="03EA7B6A" w14:textId="77777777" w:rsidR="003E1E67" w:rsidRPr="0086484F" w:rsidRDefault="003E1E67" w:rsidP="006E4C80">
            <w:pPr>
              <w:tabs>
                <w:tab w:val="left" w:pos="10206"/>
              </w:tabs>
              <w:jc w:val="left"/>
              <w:rPr>
                <w:rFonts w:ascii="Tahoma" w:hAnsi="Tahoma" w:cs="Tahoma"/>
                <w:sz w:val="20"/>
              </w:rPr>
            </w:pPr>
            <w:r w:rsidRPr="0086484F">
              <w:rPr>
                <w:rFonts w:ascii="Tahoma" w:hAnsi="Tahoma" w:cs="Tahoma"/>
                <w:sz w:val="20"/>
              </w:rPr>
              <w:t> </w:t>
            </w:r>
          </w:p>
        </w:tc>
      </w:tr>
    </w:tbl>
    <w:p w14:paraId="284BA155" w14:textId="77777777" w:rsidR="003E1E67" w:rsidRPr="00B074E1" w:rsidRDefault="003E1E67" w:rsidP="003E1E67">
      <w:pPr>
        <w:tabs>
          <w:tab w:val="left" w:pos="10206"/>
        </w:tabs>
        <w:jc w:val="left"/>
        <w:rPr>
          <w:rFonts w:ascii="Tahoma" w:hAnsi="Tahoma" w:cs="Tahoma"/>
          <w:b/>
          <w:sz w:val="22"/>
          <w:szCs w:val="22"/>
        </w:rPr>
      </w:pPr>
    </w:p>
    <w:p w14:paraId="7878FE0F" w14:textId="77777777" w:rsidR="003E1E67" w:rsidRDefault="003E1E67" w:rsidP="003E1E67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13E5605" w14:textId="542DF448" w:rsidR="00101B5D" w:rsidRPr="009C6F5C" w:rsidRDefault="003E1E67" w:rsidP="009C6F5C">
      <w:pPr>
        <w:pStyle w:val="af1"/>
        <w:tabs>
          <w:tab w:val="left" w:pos="1134"/>
        </w:tabs>
        <w:spacing w:after="60"/>
        <w:jc w:val="center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>Должность (</w:t>
      </w:r>
      <w:proofErr w:type="gramStart"/>
      <w:r>
        <w:rPr>
          <w:rFonts w:ascii="Tahoma" w:hAnsi="Tahoma" w:cs="Tahoma"/>
          <w:b/>
          <w:sz w:val="24"/>
        </w:rPr>
        <w:t>Подрядчик</w:t>
      </w:r>
      <w:r w:rsidRPr="006D3FD2">
        <w:rPr>
          <w:rFonts w:ascii="Tahoma" w:hAnsi="Tahoma" w:cs="Tahoma"/>
          <w:b/>
          <w:sz w:val="24"/>
        </w:rPr>
        <w:t xml:space="preserve">)   </w:t>
      </w:r>
      <w:proofErr w:type="gramEnd"/>
      <w:r w:rsidRPr="006D3FD2">
        <w:rPr>
          <w:rFonts w:ascii="Tahoma" w:hAnsi="Tahoma" w:cs="Tahoma"/>
          <w:b/>
          <w:sz w:val="24"/>
        </w:rPr>
        <w:t xml:space="preserve">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sectPr w:rsidR="00101B5D" w:rsidRPr="009C6F5C" w:rsidSect="0086484F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F0985" w14:textId="77777777" w:rsidR="008F0F97" w:rsidRDefault="008F0F97" w:rsidP="00263E5C">
      <w:r>
        <w:separator/>
      </w:r>
    </w:p>
  </w:endnote>
  <w:endnote w:type="continuationSeparator" w:id="0">
    <w:p w14:paraId="5668E46B" w14:textId="77777777" w:rsidR="008F0F97" w:rsidRDefault="008F0F97" w:rsidP="0026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6B376" w14:textId="77777777" w:rsidR="008F0F97" w:rsidRDefault="008F0F97" w:rsidP="00263E5C">
      <w:r>
        <w:separator/>
      </w:r>
    </w:p>
  </w:footnote>
  <w:footnote w:type="continuationSeparator" w:id="0">
    <w:p w14:paraId="36D91EAA" w14:textId="77777777" w:rsidR="008F0F97" w:rsidRDefault="008F0F97" w:rsidP="0026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EEE"/>
    <w:multiLevelType w:val="multilevel"/>
    <w:tmpl w:val="A00446E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063D2"/>
    <w:multiLevelType w:val="hybridMultilevel"/>
    <w:tmpl w:val="24400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6F7790D"/>
    <w:multiLevelType w:val="hybridMultilevel"/>
    <w:tmpl w:val="602C1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838D6"/>
    <w:multiLevelType w:val="multilevel"/>
    <w:tmpl w:val="4DCCDB12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33BED"/>
    <w:multiLevelType w:val="multilevel"/>
    <w:tmpl w:val="77D6D09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2160"/>
      </w:pPr>
      <w:rPr>
        <w:rFonts w:hint="default"/>
      </w:rPr>
    </w:lvl>
  </w:abstractNum>
  <w:abstractNum w:abstractNumId="11" w15:restartNumberingAfterBreak="0">
    <w:nsid w:val="39ED73F1"/>
    <w:multiLevelType w:val="multilevel"/>
    <w:tmpl w:val="6D50100E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30D76"/>
    <w:multiLevelType w:val="hybridMultilevel"/>
    <w:tmpl w:val="22BAA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E1D0A"/>
    <w:multiLevelType w:val="hybridMultilevel"/>
    <w:tmpl w:val="A048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A3F65"/>
    <w:multiLevelType w:val="hybridMultilevel"/>
    <w:tmpl w:val="94AC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104F0"/>
    <w:multiLevelType w:val="hybridMultilevel"/>
    <w:tmpl w:val="4FE217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5A93447"/>
    <w:multiLevelType w:val="hybridMultilevel"/>
    <w:tmpl w:val="C9C2C8D6"/>
    <w:lvl w:ilvl="0" w:tplc="8208E0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D95386"/>
    <w:multiLevelType w:val="hybridMultilevel"/>
    <w:tmpl w:val="931C1696"/>
    <w:lvl w:ilvl="0" w:tplc="1C5EC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16"/>
  </w:num>
  <w:num w:numId="4">
    <w:abstractNumId w:val="14"/>
  </w:num>
  <w:num w:numId="5">
    <w:abstractNumId w:val="1"/>
  </w:num>
  <w:num w:numId="6">
    <w:abstractNumId w:val="5"/>
  </w:num>
  <w:num w:numId="7">
    <w:abstractNumId w:val="9"/>
  </w:num>
  <w:num w:numId="8">
    <w:abstractNumId w:val="5"/>
  </w:num>
  <w:num w:numId="9">
    <w:abstractNumId w:val="5"/>
  </w:num>
  <w:num w:numId="10">
    <w:abstractNumId w:val="5"/>
  </w:num>
  <w:num w:numId="11">
    <w:abstractNumId w:val="12"/>
  </w:num>
  <w:num w:numId="12">
    <w:abstractNumId w:val="3"/>
  </w:num>
  <w:num w:numId="13">
    <w:abstractNumId w:val="17"/>
  </w:num>
  <w:num w:numId="14">
    <w:abstractNumId w:val="18"/>
  </w:num>
  <w:num w:numId="15">
    <w:abstractNumId w:val="6"/>
  </w:num>
  <w:num w:numId="16">
    <w:abstractNumId w:val="15"/>
  </w:num>
  <w:num w:numId="17">
    <w:abstractNumId w:val="2"/>
  </w:num>
  <w:num w:numId="18">
    <w:abstractNumId w:val="20"/>
  </w:num>
  <w:num w:numId="19">
    <w:abstractNumId w:val="19"/>
  </w:num>
  <w:num w:numId="20">
    <w:abstractNumId w:val="11"/>
  </w:num>
  <w:num w:numId="21">
    <w:abstractNumId w:val="0"/>
  </w:num>
  <w:num w:numId="22">
    <w:abstractNumId w:val="8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F3"/>
    <w:rsid w:val="000026C0"/>
    <w:rsid w:val="00005547"/>
    <w:rsid w:val="000117C3"/>
    <w:rsid w:val="0003021B"/>
    <w:rsid w:val="00032510"/>
    <w:rsid w:val="00052C73"/>
    <w:rsid w:val="000620DE"/>
    <w:rsid w:val="000731BF"/>
    <w:rsid w:val="000855E8"/>
    <w:rsid w:val="000A1C2E"/>
    <w:rsid w:val="000A5BAA"/>
    <w:rsid w:val="000B637F"/>
    <w:rsid w:val="000D4892"/>
    <w:rsid w:val="00101B5D"/>
    <w:rsid w:val="0010582B"/>
    <w:rsid w:val="00106E90"/>
    <w:rsid w:val="00113090"/>
    <w:rsid w:val="001163E1"/>
    <w:rsid w:val="001169E0"/>
    <w:rsid w:val="00154A29"/>
    <w:rsid w:val="00177C01"/>
    <w:rsid w:val="00177D90"/>
    <w:rsid w:val="00193DF5"/>
    <w:rsid w:val="00196499"/>
    <w:rsid w:val="001A238E"/>
    <w:rsid w:val="001A3D47"/>
    <w:rsid w:val="001B0F5D"/>
    <w:rsid w:val="001B62DA"/>
    <w:rsid w:val="001C4DA9"/>
    <w:rsid w:val="001D602F"/>
    <w:rsid w:val="001E1445"/>
    <w:rsid w:val="00206ADF"/>
    <w:rsid w:val="00236EB7"/>
    <w:rsid w:val="002424A3"/>
    <w:rsid w:val="002537DF"/>
    <w:rsid w:val="00255EB9"/>
    <w:rsid w:val="00263E5C"/>
    <w:rsid w:val="00267192"/>
    <w:rsid w:val="00267BBF"/>
    <w:rsid w:val="00271306"/>
    <w:rsid w:val="002736AA"/>
    <w:rsid w:val="002850CB"/>
    <w:rsid w:val="00297B4A"/>
    <w:rsid w:val="002A0551"/>
    <w:rsid w:val="002B633F"/>
    <w:rsid w:val="002F0BE7"/>
    <w:rsid w:val="002F3FF7"/>
    <w:rsid w:val="002F64FC"/>
    <w:rsid w:val="002F6A73"/>
    <w:rsid w:val="003051FC"/>
    <w:rsid w:val="00306918"/>
    <w:rsid w:val="003218F5"/>
    <w:rsid w:val="00323269"/>
    <w:rsid w:val="0033181A"/>
    <w:rsid w:val="00335DC8"/>
    <w:rsid w:val="00336D24"/>
    <w:rsid w:val="00340763"/>
    <w:rsid w:val="003464F1"/>
    <w:rsid w:val="00350426"/>
    <w:rsid w:val="00351D7E"/>
    <w:rsid w:val="0037703B"/>
    <w:rsid w:val="00383C08"/>
    <w:rsid w:val="00394384"/>
    <w:rsid w:val="003A46EE"/>
    <w:rsid w:val="003A6E20"/>
    <w:rsid w:val="003B37F5"/>
    <w:rsid w:val="003C3E31"/>
    <w:rsid w:val="003C60BD"/>
    <w:rsid w:val="003D4FE4"/>
    <w:rsid w:val="003E0B1A"/>
    <w:rsid w:val="003E1E67"/>
    <w:rsid w:val="003F521D"/>
    <w:rsid w:val="00423814"/>
    <w:rsid w:val="00457030"/>
    <w:rsid w:val="0046215C"/>
    <w:rsid w:val="00462A86"/>
    <w:rsid w:val="004956AE"/>
    <w:rsid w:val="004A0953"/>
    <w:rsid w:val="004A275E"/>
    <w:rsid w:val="004A4252"/>
    <w:rsid w:val="004A7E53"/>
    <w:rsid w:val="004A7EF8"/>
    <w:rsid w:val="004B131A"/>
    <w:rsid w:val="004B2C3B"/>
    <w:rsid w:val="004B7BD4"/>
    <w:rsid w:val="004F760F"/>
    <w:rsid w:val="00510B71"/>
    <w:rsid w:val="00517A40"/>
    <w:rsid w:val="00527519"/>
    <w:rsid w:val="0053431F"/>
    <w:rsid w:val="00536F70"/>
    <w:rsid w:val="00556F93"/>
    <w:rsid w:val="00573238"/>
    <w:rsid w:val="005A23DB"/>
    <w:rsid w:val="005B6633"/>
    <w:rsid w:val="005C19F7"/>
    <w:rsid w:val="005C27C1"/>
    <w:rsid w:val="005C5356"/>
    <w:rsid w:val="0060450C"/>
    <w:rsid w:val="0060784D"/>
    <w:rsid w:val="00636B9C"/>
    <w:rsid w:val="00642718"/>
    <w:rsid w:val="0066787D"/>
    <w:rsid w:val="006755AE"/>
    <w:rsid w:val="0068728E"/>
    <w:rsid w:val="00691104"/>
    <w:rsid w:val="006A3A71"/>
    <w:rsid w:val="006B3E3D"/>
    <w:rsid w:val="006C7CA6"/>
    <w:rsid w:val="006D16E1"/>
    <w:rsid w:val="006D325F"/>
    <w:rsid w:val="006E0C02"/>
    <w:rsid w:val="006F4401"/>
    <w:rsid w:val="006F6CA6"/>
    <w:rsid w:val="00727B9B"/>
    <w:rsid w:val="00730932"/>
    <w:rsid w:val="0074251D"/>
    <w:rsid w:val="007425EF"/>
    <w:rsid w:val="00761CD0"/>
    <w:rsid w:val="00775C0C"/>
    <w:rsid w:val="00780B8F"/>
    <w:rsid w:val="0078643C"/>
    <w:rsid w:val="007868DE"/>
    <w:rsid w:val="00792D65"/>
    <w:rsid w:val="007960AB"/>
    <w:rsid w:val="007A41C8"/>
    <w:rsid w:val="007A7DA8"/>
    <w:rsid w:val="007B4E9D"/>
    <w:rsid w:val="007D1CED"/>
    <w:rsid w:val="007F2350"/>
    <w:rsid w:val="007F31FD"/>
    <w:rsid w:val="007F357A"/>
    <w:rsid w:val="007F37D6"/>
    <w:rsid w:val="008237D4"/>
    <w:rsid w:val="00825889"/>
    <w:rsid w:val="00827285"/>
    <w:rsid w:val="00830ADA"/>
    <w:rsid w:val="00835908"/>
    <w:rsid w:val="00837460"/>
    <w:rsid w:val="008576A9"/>
    <w:rsid w:val="0087054E"/>
    <w:rsid w:val="00871ABB"/>
    <w:rsid w:val="008765CB"/>
    <w:rsid w:val="00877104"/>
    <w:rsid w:val="008871C6"/>
    <w:rsid w:val="008918CE"/>
    <w:rsid w:val="00891F25"/>
    <w:rsid w:val="00893D10"/>
    <w:rsid w:val="008A39A5"/>
    <w:rsid w:val="008B012C"/>
    <w:rsid w:val="008C5852"/>
    <w:rsid w:val="008D3E10"/>
    <w:rsid w:val="008D5FC8"/>
    <w:rsid w:val="008F0F97"/>
    <w:rsid w:val="008F236D"/>
    <w:rsid w:val="008F2FA9"/>
    <w:rsid w:val="00902971"/>
    <w:rsid w:val="00912CAB"/>
    <w:rsid w:val="00915C7B"/>
    <w:rsid w:val="009300FB"/>
    <w:rsid w:val="009329D5"/>
    <w:rsid w:val="00944DE2"/>
    <w:rsid w:val="00956246"/>
    <w:rsid w:val="00964204"/>
    <w:rsid w:val="0097318E"/>
    <w:rsid w:val="0098598B"/>
    <w:rsid w:val="009949B8"/>
    <w:rsid w:val="009A07E5"/>
    <w:rsid w:val="009A40FE"/>
    <w:rsid w:val="009A5CBC"/>
    <w:rsid w:val="009B0B3E"/>
    <w:rsid w:val="009B298F"/>
    <w:rsid w:val="009C02E4"/>
    <w:rsid w:val="009C5C9C"/>
    <w:rsid w:val="009C6F5C"/>
    <w:rsid w:val="009D5DF1"/>
    <w:rsid w:val="009E660E"/>
    <w:rsid w:val="009F21B8"/>
    <w:rsid w:val="009F7485"/>
    <w:rsid w:val="00A05A4F"/>
    <w:rsid w:val="00A1485A"/>
    <w:rsid w:val="00A16146"/>
    <w:rsid w:val="00A32CAE"/>
    <w:rsid w:val="00A53C32"/>
    <w:rsid w:val="00A64143"/>
    <w:rsid w:val="00A647E4"/>
    <w:rsid w:val="00A71500"/>
    <w:rsid w:val="00A721C4"/>
    <w:rsid w:val="00A7470E"/>
    <w:rsid w:val="00A8275C"/>
    <w:rsid w:val="00A93947"/>
    <w:rsid w:val="00AA4FF3"/>
    <w:rsid w:val="00AC03B4"/>
    <w:rsid w:val="00AE5A76"/>
    <w:rsid w:val="00AF6B38"/>
    <w:rsid w:val="00B05AF3"/>
    <w:rsid w:val="00B30B82"/>
    <w:rsid w:val="00B31D45"/>
    <w:rsid w:val="00B372C3"/>
    <w:rsid w:val="00B43289"/>
    <w:rsid w:val="00B5271F"/>
    <w:rsid w:val="00B639BA"/>
    <w:rsid w:val="00B73D6A"/>
    <w:rsid w:val="00B742F2"/>
    <w:rsid w:val="00B81434"/>
    <w:rsid w:val="00B9292B"/>
    <w:rsid w:val="00B96C53"/>
    <w:rsid w:val="00BA3AB0"/>
    <w:rsid w:val="00BB22C0"/>
    <w:rsid w:val="00BC3DFD"/>
    <w:rsid w:val="00BD1AEE"/>
    <w:rsid w:val="00BE32B7"/>
    <w:rsid w:val="00BE3D8A"/>
    <w:rsid w:val="00BE6B80"/>
    <w:rsid w:val="00BF3223"/>
    <w:rsid w:val="00C00104"/>
    <w:rsid w:val="00C003F9"/>
    <w:rsid w:val="00C0616B"/>
    <w:rsid w:val="00C15032"/>
    <w:rsid w:val="00C16475"/>
    <w:rsid w:val="00C17F80"/>
    <w:rsid w:val="00C2265B"/>
    <w:rsid w:val="00C27E0B"/>
    <w:rsid w:val="00C52271"/>
    <w:rsid w:val="00C53EFA"/>
    <w:rsid w:val="00C554A9"/>
    <w:rsid w:val="00C56FE9"/>
    <w:rsid w:val="00C61F9E"/>
    <w:rsid w:val="00C76F4A"/>
    <w:rsid w:val="00C80284"/>
    <w:rsid w:val="00CA59F0"/>
    <w:rsid w:val="00CC375E"/>
    <w:rsid w:val="00CC521E"/>
    <w:rsid w:val="00CD1A16"/>
    <w:rsid w:val="00CD7255"/>
    <w:rsid w:val="00CE12FB"/>
    <w:rsid w:val="00CF24B5"/>
    <w:rsid w:val="00CF77E4"/>
    <w:rsid w:val="00D00290"/>
    <w:rsid w:val="00D24EE4"/>
    <w:rsid w:val="00D4041E"/>
    <w:rsid w:val="00D43993"/>
    <w:rsid w:val="00D565A6"/>
    <w:rsid w:val="00D62ED6"/>
    <w:rsid w:val="00D66955"/>
    <w:rsid w:val="00D7584C"/>
    <w:rsid w:val="00D8215E"/>
    <w:rsid w:val="00D82181"/>
    <w:rsid w:val="00D91F7B"/>
    <w:rsid w:val="00DA59F1"/>
    <w:rsid w:val="00DA5F73"/>
    <w:rsid w:val="00DC54F5"/>
    <w:rsid w:val="00DD06B8"/>
    <w:rsid w:val="00DE0CD3"/>
    <w:rsid w:val="00DF7D9A"/>
    <w:rsid w:val="00E02EF1"/>
    <w:rsid w:val="00E10BFF"/>
    <w:rsid w:val="00E1326F"/>
    <w:rsid w:val="00E326D2"/>
    <w:rsid w:val="00E32FF0"/>
    <w:rsid w:val="00E34196"/>
    <w:rsid w:val="00E36824"/>
    <w:rsid w:val="00E432B1"/>
    <w:rsid w:val="00E53CFA"/>
    <w:rsid w:val="00E629A1"/>
    <w:rsid w:val="00E853B7"/>
    <w:rsid w:val="00E85558"/>
    <w:rsid w:val="00E96EEE"/>
    <w:rsid w:val="00EA3C30"/>
    <w:rsid w:val="00EA4566"/>
    <w:rsid w:val="00EB721A"/>
    <w:rsid w:val="00ED2ECC"/>
    <w:rsid w:val="00EE5DE0"/>
    <w:rsid w:val="00F02225"/>
    <w:rsid w:val="00F072B5"/>
    <w:rsid w:val="00F13E19"/>
    <w:rsid w:val="00F1614F"/>
    <w:rsid w:val="00F2082A"/>
    <w:rsid w:val="00F21152"/>
    <w:rsid w:val="00F264F9"/>
    <w:rsid w:val="00F26AEB"/>
    <w:rsid w:val="00F32FD6"/>
    <w:rsid w:val="00F56697"/>
    <w:rsid w:val="00F60D49"/>
    <w:rsid w:val="00F637B0"/>
    <w:rsid w:val="00F75B0F"/>
    <w:rsid w:val="00F86D5A"/>
    <w:rsid w:val="00F97EF1"/>
    <w:rsid w:val="00FB175B"/>
    <w:rsid w:val="00FB36CB"/>
    <w:rsid w:val="00FE0C18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7EC7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13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0 Абзац,Bullet List,FooterText,numbered,Содержание. 2 уровень,Heading1,Абзац,Подписи,1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0 Абзац Знак,Bullet List Знак"/>
    <w:link w:val="a3"/>
    <w:uiPriority w:val="34"/>
    <w:qFormat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header"/>
    <w:basedOn w:val="a"/>
    <w:link w:val="ae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No Spacing"/>
    <w:uiPriority w:val="99"/>
    <w:qFormat/>
    <w:rsid w:val="00101B5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f2">
    <w:name w:val="Hyperlink"/>
    <w:rsid w:val="00FE0C18"/>
    <w:rPr>
      <w:color w:val="0000FF"/>
      <w:u w:val="single"/>
    </w:rPr>
  </w:style>
  <w:style w:type="table" w:customStyle="1" w:styleId="111">
    <w:name w:val="Сетка таблицы11"/>
    <w:basedOn w:val="a1"/>
    <w:next w:val="a9"/>
    <w:rsid w:val="003E1E67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4B131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kb.ru/files/suppliers/instructions-and-templates/dokumenti-dlya-PO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0D3D6-A06F-46E5-A53A-68C1A3DB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13</Pages>
  <Words>2900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Полторакова Яна Владимировна</cp:lastModifiedBy>
  <cp:revision>7</cp:revision>
  <dcterms:created xsi:type="dcterms:W3CDTF">2025-02-17T08:22:00Z</dcterms:created>
  <dcterms:modified xsi:type="dcterms:W3CDTF">2025-06-10T01:15:00Z</dcterms:modified>
</cp:coreProperties>
</file>