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7B1" w:rsidRDefault="00C017B1" w:rsidP="00C017B1">
      <w:pPr>
        <w:pStyle w:val="a7"/>
        <w:jc w:val="right"/>
        <w:rPr>
          <w:rFonts w:ascii="Tahoma" w:hAnsi="Tahoma" w:cs="Tahoma"/>
        </w:rPr>
      </w:pPr>
      <w:r w:rsidRPr="008E4A60">
        <w:rPr>
          <w:rFonts w:ascii="Tahoma" w:hAnsi="Tahoma" w:cs="Tahoma"/>
        </w:rPr>
        <w:t>Приложение №</w:t>
      </w:r>
      <w:r>
        <w:rPr>
          <w:rFonts w:ascii="Tahoma" w:hAnsi="Tahoma" w:cs="Tahoma"/>
        </w:rPr>
        <w:t>3</w:t>
      </w:r>
      <w:r w:rsidRPr="008E4A60">
        <w:rPr>
          <w:rFonts w:ascii="Tahoma" w:hAnsi="Tahoma" w:cs="Tahoma"/>
        </w:rPr>
        <w:t xml:space="preserve"> </w:t>
      </w:r>
    </w:p>
    <w:p w:rsidR="00C017B1" w:rsidRDefault="00C017B1" w:rsidP="00C017B1">
      <w:pPr>
        <w:tabs>
          <w:tab w:val="left" w:pos="567"/>
          <w:tab w:val="left" w:pos="1701"/>
        </w:tabs>
        <w:jc w:val="right"/>
        <w:rPr>
          <w:rFonts w:ascii="Tahoma" w:hAnsi="Tahoma" w:cs="Tahoma"/>
        </w:rPr>
      </w:pPr>
      <w:r w:rsidRPr="007A783C">
        <w:rPr>
          <w:rFonts w:ascii="Tahoma" w:hAnsi="Tahoma" w:cs="Tahoma"/>
        </w:rPr>
        <w:t xml:space="preserve">к форме заявки о проведении закупочной процедуры </w:t>
      </w:r>
    </w:p>
    <w:p w:rsidR="00C017B1" w:rsidRPr="007D5251" w:rsidRDefault="00C017B1" w:rsidP="00C017B1">
      <w:pPr>
        <w:tabs>
          <w:tab w:val="left" w:pos="567"/>
          <w:tab w:val="left" w:pos="1701"/>
        </w:tabs>
        <w:jc w:val="right"/>
        <w:rPr>
          <w:rFonts w:ascii="Tahoma" w:hAnsi="Tahoma" w:cs="Tahoma"/>
        </w:rPr>
      </w:pPr>
      <w:r w:rsidRPr="007A783C">
        <w:rPr>
          <w:rFonts w:ascii="Tahoma" w:hAnsi="Tahoma" w:cs="Tahoma"/>
        </w:rPr>
        <w:t>по закупке от _______________ №___________</w:t>
      </w:r>
    </w:p>
    <w:p w:rsidR="00DD4228" w:rsidRDefault="00DD4228" w:rsidP="00C017B1">
      <w:pPr>
        <w:jc w:val="right"/>
        <w:rPr>
          <w:rFonts w:ascii="Tahoma" w:hAnsi="Tahoma" w:cs="Tahoma"/>
          <w:b/>
          <w:sz w:val="24"/>
          <w:szCs w:val="24"/>
        </w:rPr>
      </w:pPr>
    </w:p>
    <w:p w:rsidR="006B7D3E" w:rsidRPr="008C5618" w:rsidRDefault="006B7D3E" w:rsidP="006B7D3E">
      <w:pPr>
        <w:jc w:val="center"/>
        <w:rPr>
          <w:rFonts w:ascii="Tahoma" w:hAnsi="Tahoma" w:cs="Tahoma"/>
          <w:b/>
          <w:sz w:val="24"/>
          <w:szCs w:val="24"/>
        </w:rPr>
      </w:pPr>
      <w:r w:rsidRPr="008C5618">
        <w:rPr>
          <w:rFonts w:ascii="Tahoma" w:hAnsi="Tahoma" w:cs="Tahoma"/>
          <w:b/>
          <w:sz w:val="24"/>
          <w:szCs w:val="24"/>
        </w:rPr>
        <w:t xml:space="preserve">Техническое </w:t>
      </w:r>
      <w:r w:rsidR="00532B88" w:rsidRPr="008C5618">
        <w:rPr>
          <w:rFonts w:ascii="Tahoma" w:hAnsi="Tahoma" w:cs="Tahoma"/>
          <w:b/>
          <w:sz w:val="24"/>
          <w:szCs w:val="24"/>
        </w:rPr>
        <w:t>задание</w:t>
      </w:r>
      <w:r w:rsidR="00532B88">
        <w:rPr>
          <w:rFonts w:ascii="Tahoma" w:hAnsi="Tahoma" w:cs="Tahoma"/>
          <w:b/>
          <w:sz w:val="24"/>
          <w:szCs w:val="24"/>
        </w:rPr>
        <w:t xml:space="preserve"> </w:t>
      </w:r>
      <w:r w:rsidR="005309BE" w:rsidRPr="005309BE">
        <w:rPr>
          <w:rFonts w:ascii="Tahoma" w:hAnsi="Tahoma" w:cs="Tahoma"/>
          <w:b/>
          <w:sz w:val="22"/>
          <w:szCs w:val="22"/>
        </w:rPr>
        <w:t>№ 247-214 ОЖТ</w:t>
      </w:r>
    </w:p>
    <w:p w:rsidR="004759CE" w:rsidRDefault="00B9544D" w:rsidP="004759CE">
      <w:pPr>
        <w:pStyle w:val="a5"/>
        <w:tabs>
          <w:tab w:val="left" w:pos="993"/>
        </w:tabs>
        <w:ind w:firstLine="709"/>
        <w:jc w:val="center"/>
        <w:rPr>
          <w:rFonts w:ascii="Tahoma" w:hAnsi="Tahoma" w:cs="Tahoma"/>
          <w:b/>
          <w:i w:val="0"/>
          <w:sz w:val="24"/>
          <w:szCs w:val="24"/>
          <w:lang w:val="ru-RU"/>
        </w:rPr>
      </w:pPr>
      <w:r w:rsidRPr="004759CE">
        <w:rPr>
          <w:rFonts w:ascii="Tahoma" w:hAnsi="Tahoma" w:cs="Tahoma"/>
          <w:b/>
          <w:bCs/>
          <w:i w:val="0"/>
          <w:sz w:val="24"/>
          <w:szCs w:val="24"/>
          <w:lang w:val="ru-RU"/>
        </w:rPr>
        <w:t>по лоту</w:t>
      </w:r>
      <w:r w:rsidRPr="004759CE">
        <w:rPr>
          <w:rFonts w:ascii="Tahoma" w:hAnsi="Tahoma" w:cs="Tahoma"/>
          <w:b/>
          <w:bCs/>
          <w:sz w:val="24"/>
          <w:szCs w:val="24"/>
          <w:lang w:val="ru-RU"/>
        </w:rPr>
        <w:t xml:space="preserve"> </w:t>
      </w:r>
      <w:r w:rsidR="003E05C0" w:rsidRPr="004759CE">
        <w:rPr>
          <w:rFonts w:ascii="Tahoma" w:hAnsi="Tahoma" w:cs="Tahoma"/>
          <w:b/>
          <w:bCs/>
          <w:sz w:val="24"/>
          <w:szCs w:val="24"/>
          <w:lang w:val="ru-RU"/>
        </w:rPr>
        <w:t>«</w:t>
      </w:r>
      <w:r w:rsidR="004759CE">
        <w:rPr>
          <w:rFonts w:ascii="Tahoma" w:hAnsi="Tahoma" w:cs="Tahoma"/>
          <w:b/>
          <w:i w:val="0"/>
          <w:sz w:val="24"/>
          <w:szCs w:val="24"/>
          <w:lang w:val="ru-RU"/>
        </w:rPr>
        <w:t>П</w:t>
      </w:r>
      <w:r w:rsidR="004759CE" w:rsidRPr="00F63651">
        <w:rPr>
          <w:rFonts w:ascii="Tahoma" w:hAnsi="Tahoma" w:cs="Tahoma"/>
          <w:b/>
          <w:i w:val="0"/>
          <w:sz w:val="24"/>
          <w:szCs w:val="24"/>
          <w:lang w:val="ru-RU"/>
        </w:rPr>
        <w:t>роверк</w:t>
      </w:r>
      <w:r w:rsidR="004759CE">
        <w:rPr>
          <w:rFonts w:ascii="Tahoma" w:hAnsi="Tahoma" w:cs="Tahoma"/>
          <w:b/>
          <w:i w:val="0"/>
          <w:sz w:val="24"/>
          <w:szCs w:val="24"/>
          <w:lang w:val="ru-RU"/>
        </w:rPr>
        <w:t>а</w:t>
      </w:r>
      <w:r w:rsidR="004759CE" w:rsidRPr="00F63651">
        <w:rPr>
          <w:rFonts w:ascii="Tahoma" w:hAnsi="Tahoma" w:cs="Tahoma"/>
          <w:b/>
          <w:i w:val="0"/>
          <w:sz w:val="24"/>
          <w:szCs w:val="24"/>
          <w:lang w:val="ru-RU"/>
        </w:rPr>
        <w:t xml:space="preserve">, </w:t>
      </w:r>
      <w:r w:rsidR="00C77CC9">
        <w:rPr>
          <w:rFonts w:ascii="Tahoma" w:hAnsi="Tahoma" w:cs="Tahoma"/>
          <w:b/>
          <w:i w:val="0"/>
          <w:sz w:val="24"/>
          <w:szCs w:val="24"/>
          <w:lang w:val="ru-RU"/>
        </w:rPr>
        <w:t>считывание данных</w:t>
      </w:r>
      <w:r w:rsidR="004759CE" w:rsidRPr="00F63651">
        <w:rPr>
          <w:rFonts w:ascii="Tahoma" w:hAnsi="Tahoma" w:cs="Tahoma"/>
          <w:b/>
          <w:i w:val="0"/>
          <w:sz w:val="24"/>
          <w:szCs w:val="24"/>
          <w:lang w:val="ru-RU"/>
        </w:rPr>
        <w:t xml:space="preserve"> и наладк</w:t>
      </w:r>
      <w:r w:rsidR="004C7BA3">
        <w:rPr>
          <w:rFonts w:ascii="Tahoma" w:hAnsi="Tahoma" w:cs="Tahoma"/>
          <w:b/>
          <w:i w:val="0"/>
          <w:sz w:val="24"/>
          <w:szCs w:val="24"/>
          <w:lang w:val="ru-RU"/>
        </w:rPr>
        <w:t>а</w:t>
      </w:r>
      <w:r w:rsidR="004759CE" w:rsidRPr="00F63651">
        <w:rPr>
          <w:rFonts w:ascii="Tahoma" w:hAnsi="Tahoma" w:cs="Tahoma"/>
          <w:b/>
          <w:i w:val="0"/>
          <w:sz w:val="24"/>
          <w:szCs w:val="24"/>
          <w:lang w:val="ru-RU"/>
        </w:rPr>
        <w:t xml:space="preserve"> приборов безопасности</w:t>
      </w:r>
    </w:p>
    <w:p w:rsidR="002E6725" w:rsidRDefault="004759CE" w:rsidP="004759CE">
      <w:pPr>
        <w:spacing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F63651">
        <w:rPr>
          <w:rFonts w:ascii="Tahoma" w:hAnsi="Tahoma" w:cs="Tahoma"/>
          <w:b/>
          <w:sz w:val="24"/>
          <w:szCs w:val="24"/>
        </w:rPr>
        <w:t xml:space="preserve">грузоподъёмных </w:t>
      </w:r>
      <w:r w:rsidR="004C7BA3">
        <w:rPr>
          <w:rFonts w:ascii="Tahoma" w:hAnsi="Tahoma" w:cs="Tahoma"/>
          <w:b/>
          <w:sz w:val="24"/>
          <w:szCs w:val="24"/>
        </w:rPr>
        <w:t>сооружений</w:t>
      </w:r>
      <w:r w:rsidRPr="00F63651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Транспортного цеха</w:t>
      </w:r>
      <w:r w:rsidRPr="00F63651">
        <w:rPr>
          <w:rFonts w:ascii="Tahoma" w:hAnsi="Tahoma" w:cs="Tahoma"/>
          <w:b/>
          <w:sz w:val="24"/>
          <w:szCs w:val="24"/>
        </w:rPr>
        <w:t xml:space="preserve"> АО «Кольская ГМК»</w:t>
      </w:r>
    </w:p>
    <w:p w:rsidR="006B7D3E" w:rsidRPr="006673EF" w:rsidRDefault="006B7D3E" w:rsidP="002E6725">
      <w:pPr>
        <w:spacing w:line="276" w:lineRule="auto"/>
        <w:jc w:val="center"/>
        <w:rPr>
          <w:rFonts w:ascii="Tahoma" w:hAnsi="Tahoma" w:cs="Tahoma"/>
          <w:bCs/>
          <w:sz w:val="22"/>
          <w:szCs w:val="22"/>
        </w:rPr>
      </w:pPr>
      <w:r w:rsidRPr="008C5618">
        <w:rPr>
          <w:rFonts w:ascii="Tahoma" w:hAnsi="Tahoma" w:cs="Tahoma"/>
          <w:sz w:val="24"/>
          <w:szCs w:val="24"/>
        </w:rPr>
        <w:t xml:space="preserve">         </w:t>
      </w:r>
    </w:p>
    <w:p w:rsidR="00931E33" w:rsidRPr="00AC4435" w:rsidRDefault="00DD51A2" w:rsidP="00AC4435">
      <w:pPr>
        <w:numPr>
          <w:ilvl w:val="0"/>
          <w:numId w:val="2"/>
        </w:numPr>
        <w:spacing w:before="120"/>
        <w:ind w:left="425" w:hanging="425"/>
        <w:jc w:val="both"/>
        <w:rPr>
          <w:rFonts w:ascii="Tahoma" w:hAnsi="Tahoma" w:cs="Tahoma"/>
          <w:b/>
          <w:sz w:val="24"/>
          <w:szCs w:val="24"/>
        </w:rPr>
      </w:pPr>
      <w:r w:rsidRPr="00AC4435">
        <w:rPr>
          <w:rFonts w:ascii="Tahoma" w:hAnsi="Tahoma" w:cs="Tahoma"/>
          <w:b/>
          <w:sz w:val="24"/>
          <w:szCs w:val="24"/>
        </w:rPr>
        <w:t>Наименование</w:t>
      </w:r>
      <w:r w:rsidR="00931E33" w:rsidRPr="00AC4435">
        <w:rPr>
          <w:rFonts w:ascii="Tahoma" w:hAnsi="Tahoma" w:cs="Tahoma"/>
          <w:b/>
          <w:sz w:val="24"/>
          <w:szCs w:val="24"/>
        </w:rPr>
        <w:t>:</w:t>
      </w:r>
    </w:p>
    <w:p w:rsidR="00092BE9" w:rsidRDefault="006B7D3E" w:rsidP="00650BCD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ahoma" w:hAnsi="Tahoma" w:cs="Tahoma"/>
          <w:bCs/>
          <w:sz w:val="24"/>
          <w:szCs w:val="24"/>
        </w:rPr>
      </w:pPr>
      <w:r w:rsidRPr="00F8298F">
        <w:rPr>
          <w:rFonts w:ascii="Tahoma" w:hAnsi="Tahoma" w:cs="Tahoma"/>
          <w:b/>
          <w:bCs/>
          <w:sz w:val="24"/>
          <w:szCs w:val="24"/>
        </w:rPr>
        <w:t xml:space="preserve"> </w:t>
      </w:r>
      <w:r w:rsidR="00092BE9">
        <w:rPr>
          <w:rFonts w:ascii="Tahoma" w:hAnsi="Tahoma" w:cs="Tahoma"/>
          <w:b/>
          <w:bCs/>
          <w:sz w:val="24"/>
          <w:szCs w:val="24"/>
        </w:rPr>
        <w:t xml:space="preserve">        </w:t>
      </w:r>
      <w:r w:rsidR="004759CE">
        <w:rPr>
          <w:rFonts w:ascii="Tahoma" w:hAnsi="Tahoma" w:cs="Tahoma"/>
          <w:sz w:val="24"/>
          <w:szCs w:val="24"/>
        </w:rPr>
        <w:t>В</w:t>
      </w:r>
      <w:r w:rsidR="004759CE" w:rsidRPr="0034611F">
        <w:rPr>
          <w:rFonts w:ascii="Tahoma" w:hAnsi="Tahoma" w:cs="Tahoma"/>
          <w:sz w:val="24"/>
          <w:szCs w:val="24"/>
        </w:rPr>
        <w:t>ыполнени</w:t>
      </w:r>
      <w:r w:rsidR="004759CE">
        <w:rPr>
          <w:rFonts w:ascii="Tahoma" w:hAnsi="Tahoma" w:cs="Tahoma"/>
          <w:sz w:val="24"/>
          <w:szCs w:val="24"/>
        </w:rPr>
        <w:t>е</w:t>
      </w:r>
      <w:r w:rsidR="004759CE" w:rsidRPr="0034611F">
        <w:rPr>
          <w:rFonts w:ascii="Tahoma" w:hAnsi="Tahoma" w:cs="Tahoma"/>
          <w:sz w:val="24"/>
          <w:szCs w:val="24"/>
        </w:rPr>
        <w:t xml:space="preserve"> работ по проверке, </w:t>
      </w:r>
      <w:r w:rsidR="00C77CC9">
        <w:rPr>
          <w:rFonts w:ascii="Tahoma" w:hAnsi="Tahoma" w:cs="Tahoma"/>
          <w:sz w:val="24"/>
          <w:szCs w:val="24"/>
        </w:rPr>
        <w:t>считыванию данных</w:t>
      </w:r>
      <w:r w:rsidR="004759CE" w:rsidRPr="0034611F">
        <w:rPr>
          <w:rFonts w:ascii="Tahoma" w:hAnsi="Tahoma" w:cs="Tahoma"/>
          <w:sz w:val="24"/>
          <w:szCs w:val="24"/>
        </w:rPr>
        <w:t xml:space="preserve"> и наладке приборов безопасности грузоподъёмных </w:t>
      </w:r>
      <w:r w:rsidR="004C7BA3">
        <w:rPr>
          <w:rFonts w:ascii="Tahoma" w:hAnsi="Tahoma" w:cs="Tahoma"/>
          <w:sz w:val="24"/>
          <w:szCs w:val="24"/>
        </w:rPr>
        <w:t>сооружений</w:t>
      </w:r>
      <w:r w:rsidR="004759CE" w:rsidRPr="0034611F">
        <w:rPr>
          <w:rFonts w:ascii="Tahoma" w:hAnsi="Tahoma" w:cs="Tahoma"/>
          <w:sz w:val="24"/>
          <w:szCs w:val="24"/>
        </w:rPr>
        <w:t xml:space="preserve"> </w:t>
      </w:r>
      <w:r w:rsidR="004759CE">
        <w:rPr>
          <w:rFonts w:ascii="Tahoma" w:hAnsi="Tahoma" w:cs="Tahoma"/>
          <w:sz w:val="24"/>
          <w:szCs w:val="24"/>
        </w:rPr>
        <w:t>Транспортно</w:t>
      </w:r>
      <w:r w:rsidR="00CC597D">
        <w:rPr>
          <w:rFonts w:ascii="Tahoma" w:hAnsi="Tahoma" w:cs="Tahoma"/>
          <w:sz w:val="24"/>
          <w:szCs w:val="24"/>
        </w:rPr>
        <w:t>го</w:t>
      </w:r>
      <w:r w:rsidR="004759CE">
        <w:rPr>
          <w:rFonts w:ascii="Tahoma" w:hAnsi="Tahoma" w:cs="Tahoma"/>
          <w:sz w:val="24"/>
          <w:szCs w:val="24"/>
        </w:rPr>
        <w:t xml:space="preserve"> цех</w:t>
      </w:r>
      <w:r w:rsidR="00CC597D">
        <w:rPr>
          <w:rFonts w:ascii="Tahoma" w:hAnsi="Tahoma" w:cs="Tahoma"/>
          <w:sz w:val="24"/>
          <w:szCs w:val="24"/>
        </w:rPr>
        <w:t>а</w:t>
      </w:r>
      <w:r w:rsidR="004759CE" w:rsidRPr="0034611F">
        <w:rPr>
          <w:rFonts w:ascii="Tahoma" w:hAnsi="Tahoma" w:cs="Tahoma"/>
          <w:sz w:val="24"/>
          <w:szCs w:val="24"/>
        </w:rPr>
        <w:t xml:space="preserve"> АО «Кольская ГМК»</w:t>
      </w:r>
      <w:r w:rsidR="004759CE">
        <w:rPr>
          <w:rFonts w:ascii="Tahoma" w:hAnsi="Tahoma" w:cs="Tahoma"/>
          <w:sz w:val="24"/>
          <w:szCs w:val="24"/>
        </w:rPr>
        <w:t>.</w:t>
      </w:r>
    </w:p>
    <w:p w:rsidR="002D66FC" w:rsidRDefault="002D66FC" w:rsidP="00650BCD">
      <w:pPr>
        <w:numPr>
          <w:ilvl w:val="0"/>
          <w:numId w:val="2"/>
        </w:numPr>
        <w:spacing w:before="100" w:beforeAutospacing="1" w:after="100" w:afterAutospacing="1"/>
        <w:ind w:left="425" w:hanging="425"/>
        <w:jc w:val="both"/>
        <w:rPr>
          <w:rFonts w:ascii="Tahoma" w:hAnsi="Tahoma" w:cs="Tahoma"/>
          <w:b/>
          <w:sz w:val="24"/>
          <w:szCs w:val="24"/>
        </w:rPr>
      </w:pPr>
      <w:r w:rsidRPr="002D66FC">
        <w:rPr>
          <w:rFonts w:ascii="Tahoma" w:hAnsi="Tahoma" w:cs="Tahoma"/>
          <w:b/>
          <w:sz w:val="24"/>
          <w:szCs w:val="24"/>
        </w:rPr>
        <w:t>Адрес предоставления работ/услуг</w:t>
      </w:r>
      <w:r>
        <w:rPr>
          <w:rFonts w:ascii="Tahoma" w:hAnsi="Tahoma" w:cs="Tahoma"/>
          <w:b/>
          <w:sz w:val="24"/>
          <w:szCs w:val="24"/>
        </w:rPr>
        <w:t>:</w:t>
      </w:r>
    </w:p>
    <w:p w:rsidR="002D66FC" w:rsidRPr="00C32EF1" w:rsidRDefault="00CC597D" w:rsidP="00CC597D">
      <w:pPr>
        <w:pStyle w:val="a3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 w:rsidR="00CE17BF">
        <w:rPr>
          <w:rFonts w:ascii="Tahoma" w:hAnsi="Tahoma" w:cs="Tahoma"/>
          <w:sz w:val="24"/>
          <w:szCs w:val="24"/>
        </w:rPr>
        <w:t xml:space="preserve">АО «Кольская ГМК» </w:t>
      </w:r>
      <w:r w:rsidR="004759CE">
        <w:rPr>
          <w:rFonts w:ascii="Tahoma" w:hAnsi="Tahoma" w:cs="Tahoma"/>
          <w:sz w:val="24"/>
          <w:szCs w:val="24"/>
        </w:rPr>
        <w:t xml:space="preserve">пл. Мончегорск и </w:t>
      </w:r>
      <w:r w:rsidR="00CE17BF">
        <w:rPr>
          <w:rFonts w:ascii="Tahoma" w:hAnsi="Tahoma" w:cs="Tahoma"/>
          <w:sz w:val="24"/>
          <w:szCs w:val="24"/>
        </w:rPr>
        <w:t>пл. Заполярный</w:t>
      </w:r>
      <w:r w:rsidR="002D66FC" w:rsidRPr="00C32EF1">
        <w:rPr>
          <w:rFonts w:ascii="Tahoma" w:hAnsi="Tahoma" w:cs="Tahoma"/>
          <w:sz w:val="24"/>
          <w:szCs w:val="24"/>
        </w:rPr>
        <w:t>.</w:t>
      </w:r>
    </w:p>
    <w:p w:rsidR="00DD51A2" w:rsidRDefault="00DD51A2" w:rsidP="00650BCD">
      <w:pPr>
        <w:numPr>
          <w:ilvl w:val="0"/>
          <w:numId w:val="2"/>
        </w:numPr>
        <w:spacing w:before="100" w:beforeAutospacing="1" w:after="100" w:afterAutospacing="1"/>
        <w:ind w:left="425" w:hanging="425"/>
        <w:jc w:val="both"/>
        <w:rPr>
          <w:rFonts w:ascii="Tahoma" w:hAnsi="Tahoma" w:cs="Tahoma"/>
          <w:b/>
          <w:sz w:val="24"/>
          <w:szCs w:val="24"/>
        </w:rPr>
      </w:pPr>
      <w:r w:rsidRPr="00DD51A2">
        <w:rPr>
          <w:rFonts w:ascii="Tahoma" w:hAnsi="Tahoma" w:cs="Tahoma"/>
          <w:b/>
          <w:sz w:val="24"/>
          <w:szCs w:val="24"/>
        </w:rPr>
        <w:t>Срок предоставления работ/услуг:</w:t>
      </w:r>
    </w:p>
    <w:p w:rsidR="00DD51A2" w:rsidRPr="00F96B6F" w:rsidRDefault="00CC597D" w:rsidP="00CC597D">
      <w:pPr>
        <w:pStyle w:val="a3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0"/>
        <w:jc w:val="both"/>
        <w:rPr>
          <w:rFonts w:ascii="Tahoma" w:hAnsi="Tahoma" w:cs="Tahoma"/>
          <w:b/>
          <w:sz w:val="24"/>
          <w:szCs w:val="24"/>
        </w:rPr>
      </w:pPr>
      <w:r w:rsidRPr="00B14DFF">
        <w:rPr>
          <w:rFonts w:ascii="Tahoma" w:hAnsi="Tahoma" w:cs="Tahoma"/>
          <w:sz w:val="24"/>
          <w:szCs w:val="24"/>
        </w:rPr>
        <w:tab/>
      </w:r>
      <w:r w:rsidR="00DD51A2" w:rsidRPr="007240C9">
        <w:rPr>
          <w:rFonts w:ascii="Tahoma" w:hAnsi="Tahoma" w:cs="Tahoma"/>
          <w:sz w:val="24"/>
          <w:szCs w:val="24"/>
          <w:lang w:val="en-US"/>
        </w:rPr>
        <w:t>C</w:t>
      </w:r>
      <w:r w:rsidR="00DD51A2" w:rsidRPr="007240C9">
        <w:rPr>
          <w:rFonts w:ascii="Tahoma" w:hAnsi="Tahoma" w:cs="Tahoma"/>
          <w:sz w:val="24"/>
          <w:szCs w:val="24"/>
        </w:rPr>
        <w:t xml:space="preserve"> </w:t>
      </w:r>
      <w:r w:rsidR="003B4B45" w:rsidRPr="007240C9">
        <w:rPr>
          <w:rFonts w:ascii="Tahoma" w:hAnsi="Tahoma" w:cs="Tahoma"/>
          <w:sz w:val="24"/>
          <w:szCs w:val="24"/>
        </w:rPr>
        <w:t>даты заключения договора</w:t>
      </w:r>
      <w:r w:rsidR="00DD51A2" w:rsidRPr="007240C9">
        <w:rPr>
          <w:rFonts w:ascii="Tahoma" w:hAnsi="Tahoma" w:cs="Tahoma"/>
          <w:sz w:val="24"/>
          <w:szCs w:val="24"/>
        </w:rPr>
        <w:t xml:space="preserve"> по 31</w:t>
      </w:r>
      <w:r w:rsidR="00DD51A2">
        <w:rPr>
          <w:rFonts w:ascii="Tahoma" w:hAnsi="Tahoma" w:cs="Tahoma"/>
          <w:sz w:val="24"/>
          <w:szCs w:val="24"/>
        </w:rPr>
        <w:t>.12.202</w:t>
      </w:r>
      <w:r w:rsidR="00860538">
        <w:rPr>
          <w:rFonts w:ascii="Tahoma" w:hAnsi="Tahoma" w:cs="Tahoma"/>
          <w:sz w:val="24"/>
          <w:szCs w:val="24"/>
        </w:rPr>
        <w:t>5</w:t>
      </w:r>
      <w:r w:rsidR="00DD51A2">
        <w:rPr>
          <w:rFonts w:ascii="Tahoma" w:hAnsi="Tahoma" w:cs="Tahoma"/>
          <w:sz w:val="24"/>
          <w:szCs w:val="24"/>
        </w:rPr>
        <w:t>г.</w:t>
      </w:r>
    </w:p>
    <w:p w:rsidR="00DD51A2" w:rsidRDefault="00DD51A2" w:rsidP="00A7339D">
      <w:pPr>
        <w:numPr>
          <w:ilvl w:val="0"/>
          <w:numId w:val="2"/>
        </w:numPr>
        <w:spacing w:after="100" w:afterAutospacing="1"/>
        <w:ind w:left="425" w:hanging="425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Назначение:</w:t>
      </w:r>
    </w:p>
    <w:p w:rsidR="00B14DFF" w:rsidRDefault="00A7339D" w:rsidP="00A7339D">
      <w:pPr>
        <w:pStyle w:val="a5"/>
        <w:tabs>
          <w:tab w:val="left" w:pos="993"/>
        </w:tabs>
        <w:ind w:firstLine="709"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 w:rsidRPr="00A7339D">
        <w:rPr>
          <w:rFonts w:ascii="Tahoma" w:hAnsi="Tahoma" w:cs="Tahoma"/>
          <w:i w:val="0"/>
          <w:sz w:val="24"/>
          <w:szCs w:val="24"/>
          <w:lang w:val="ru-RU"/>
        </w:rPr>
        <w:t>Выполнение работ</w:t>
      </w:r>
      <w:r>
        <w:rPr>
          <w:rFonts w:ascii="Tahoma" w:hAnsi="Tahoma" w:cs="Tahoma"/>
          <w:i w:val="0"/>
          <w:sz w:val="24"/>
          <w:szCs w:val="24"/>
          <w:lang w:val="ru-RU"/>
        </w:rPr>
        <w:t xml:space="preserve"> (</w:t>
      </w:r>
      <w:r w:rsidRPr="00A7339D">
        <w:rPr>
          <w:rFonts w:ascii="Tahoma" w:hAnsi="Tahoma" w:cs="Tahoma"/>
          <w:i w:val="0"/>
          <w:sz w:val="24"/>
          <w:szCs w:val="24"/>
          <w:lang w:val="ru-RU"/>
        </w:rPr>
        <w:t>на основании требовании ФНиП №461 «Правила безопасности опасных производственных объектов, на которых используются подъёмные сооружения»</w:t>
      </w:r>
      <w:r>
        <w:rPr>
          <w:rFonts w:ascii="Tahoma" w:hAnsi="Tahoma" w:cs="Tahoma"/>
          <w:i w:val="0"/>
          <w:sz w:val="24"/>
          <w:szCs w:val="24"/>
          <w:lang w:val="ru-RU"/>
        </w:rPr>
        <w:t>)</w:t>
      </w:r>
      <w:r w:rsidRPr="00A7339D">
        <w:rPr>
          <w:rFonts w:ascii="Tahoma" w:hAnsi="Tahoma" w:cs="Tahoma"/>
          <w:i w:val="0"/>
          <w:sz w:val="24"/>
          <w:szCs w:val="24"/>
          <w:lang w:val="ru-RU"/>
        </w:rPr>
        <w:t xml:space="preserve"> по проверке, </w:t>
      </w:r>
      <w:r w:rsidR="00C77CC9">
        <w:rPr>
          <w:rFonts w:ascii="Tahoma" w:hAnsi="Tahoma" w:cs="Tahoma"/>
          <w:i w:val="0"/>
          <w:sz w:val="24"/>
          <w:szCs w:val="24"/>
          <w:lang w:val="ru-RU"/>
        </w:rPr>
        <w:t>считыванию данных</w:t>
      </w:r>
      <w:r w:rsidRPr="00A7339D">
        <w:rPr>
          <w:rFonts w:ascii="Tahoma" w:hAnsi="Tahoma" w:cs="Tahoma"/>
          <w:i w:val="0"/>
          <w:sz w:val="24"/>
          <w:szCs w:val="24"/>
          <w:lang w:val="ru-RU"/>
        </w:rPr>
        <w:t xml:space="preserve"> и наладке приборов безопасности в полном объёме и в установленные сроки.</w:t>
      </w:r>
    </w:p>
    <w:p w:rsidR="006B7D3E" w:rsidRDefault="00A7339D" w:rsidP="00A7339D">
      <w:pPr>
        <w:pStyle w:val="a5"/>
        <w:tabs>
          <w:tab w:val="left" w:pos="993"/>
        </w:tabs>
        <w:ind w:firstLine="709"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 w:rsidRPr="00A7339D">
        <w:rPr>
          <w:rFonts w:ascii="Tahoma" w:hAnsi="Tahoma" w:cs="Tahoma"/>
          <w:i w:val="0"/>
          <w:sz w:val="24"/>
          <w:szCs w:val="24"/>
          <w:lang w:val="ru-RU"/>
        </w:rPr>
        <w:t xml:space="preserve"> Поддержание в технически исправном состоянии приборов безопасности грузоподъёмных механизмов. Предоставление технического отчета по состоянию оборудования грузоподъёмных механизмов (выгрузки с расшифровкой из регистраторов параметров работы грузоподъёмных механизмов</w:t>
      </w:r>
      <w:r>
        <w:rPr>
          <w:rFonts w:ascii="Tahoma" w:hAnsi="Tahoma" w:cs="Tahoma"/>
          <w:i w:val="0"/>
          <w:sz w:val="24"/>
          <w:szCs w:val="24"/>
          <w:lang w:val="ru-RU"/>
        </w:rPr>
        <w:t>.</w:t>
      </w:r>
    </w:p>
    <w:p w:rsidR="00B14DFF" w:rsidRPr="00A7339D" w:rsidRDefault="00B14DFF" w:rsidP="00B14DFF">
      <w:pPr>
        <w:pStyle w:val="a5"/>
        <w:tabs>
          <w:tab w:val="left" w:pos="993"/>
        </w:tabs>
        <w:ind w:firstLine="709"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>
        <w:rPr>
          <w:rFonts w:ascii="Tahoma" w:hAnsi="Tahoma" w:cs="Tahoma"/>
          <w:i w:val="0"/>
          <w:sz w:val="24"/>
          <w:szCs w:val="24"/>
          <w:lang w:val="ru-RU"/>
        </w:rPr>
        <w:t xml:space="preserve">Ограждение </w:t>
      </w:r>
      <w:r w:rsidRPr="00A7339D">
        <w:rPr>
          <w:rFonts w:ascii="Tahoma" w:hAnsi="Tahoma" w:cs="Tahoma"/>
          <w:i w:val="0"/>
          <w:sz w:val="24"/>
          <w:szCs w:val="24"/>
          <w:lang w:val="ru-RU"/>
        </w:rPr>
        <w:t>грузоподъёмных механизмов</w:t>
      </w:r>
      <w:r>
        <w:rPr>
          <w:rFonts w:ascii="Tahoma" w:hAnsi="Tahoma" w:cs="Tahoma"/>
          <w:i w:val="0"/>
          <w:sz w:val="24"/>
          <w:szCs w:val="24"/>
          <w:lang w:val="ru-RU"/>
        </w:rPr>
        <w:t xml:space="preserve"> от получения микротрещин в металле конструкции из-за сильных нагрузок, созданных чрезвычайно массивными грузами, а также </w:t>
      </w:r>
      <w:r w:rsidRPr="00F63651">
        <w:rPr>
          <w:rFonts w:ascii="Tahoma" w:hAnsi="Tahoma" w:cs="Tahoma"/>
          <w:i w:val="0"/>
          <w:sz w:val="24"/>
          <w:szCs w:val="24"/>
          <w:lang w:val="ru-RU"/>
        </w:rPr>
        <w:t>безопасность персонала Компани. Кроме этого значительное сокращение операционных затрат и увеличение срока службы грузоподъёмных механизмов в связи с защитой от работы в непроектных режимах.</w:t>
      </w:r>
    </w:p>
    <w:p w:rsidR="007240C9" w:rsidRDefault="00BE0228" w:rsidP="00650BCD">
      <w:pPr>
        <w:numPr>
          <w:ilvl w:val="0"/>
          <w:numId w:val="2"/>
        </w:numPr>
        <w:spacing w:before="100" w:beforeAutospacing="1" w:after="100" w:afterAutospacing="1"/>
        <w:ind w:left="425" w:hanging="425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Состав</w:t>
      </w:r>
      <w:r w:rsidR="00F96B6F" w:rsidRPr="00F96B6F">
        <w:rPr>
          <w:rFonts w:ascii="Tahoma" w:hAnsi="Tahoma" w:cs="Tahoma"/>
          <w:b/>
          <w:sz w:val="24"/>
          <w:szCs w:val="24"/>
        </w:rPr>
        <w:t xml:space="preserve"> работ/услуг:</w:t>
      </w:r>
      <w:r w:rsidR="00F96B6F">
        <w:rPr>
          <w:rFonts w:ascii="Tahoma" w:hAnsi="Tahoma" w:cs="Tahoma"/>
          <w:b/>
          <w:sz w:val="24"/>
          <w:szCs w:val="24"/>
        </w:rPr>
        <w:t xml:space="preserve"> </w:t>
      </w:r>
    </w:p>
    <w:p w:rsidR="00550EAB" w:rsidRPr="00CC597D" w:rsidRDefault="004E0FD0" w:rsidP="00CC597D">
      <w:pPr>
        <w:pStyle w:val="a3"/>
        <w:spacing w:before="100" w:beforeAutospacing="1" w:after="100" w:afterAutospacing="1"/>
        <w:ind w:left="426" w:firstLine="282"/>
        <w:jc w:val="both"/>
        <w:rPr>
          <w:rFonts w:ascii="Tahoma" w:hAnsi="Tahoma" w:cs="Tahoma"/>
          <w:b/>
          <w:sz w:val="24"/>
          <w:szCs w:val="24"/>
        </w:rPr>
      </w:pPr>
      <w:r w:rsidRPr="00CC597D">
        <w:rPr>
          <w:rFonts w:ascii="Tahoma" w:hAnsi="Tahoma" w:cs="Tahoma"/>
          <w:bCs/>
          <w:sz w:val="24"/>
          <w:szCs w:val="24"/>
        </w:rPr>
        <w:t>В соответствии</w:t>
      </w:r>
      <w:r w:rsidR="00550EAB" w:rsidRPr="00CC597D">
        <w:rPr>
          <w:rFonts w:ascii="Tahoma" w:hAnsi="Tahoma" w:cs="Tahoma"/>
          <w:bCs/>
          <w:sz w:val="24"/>
          <w:szCs w:val="24"/>
        </w:rPr>
        <w:t xml:space="preserve"> </w:t>
      </w:r>
      <w:r w:rsidRPr="00CC597D">
        <w:rPr>
          <w:rFonts w:ascii="Tahoma" w:hAnsi="Tahoma" w:cs="Tahoma"/>
          <w:bCs/>
          <w:sz w:val="24"/>
          <w:szCs w:val="24"/>
        </w:rPr>
        <w:t>с</w:t>
      </w:r>
      <w:r w:rsidR="00550EAB" w:rsidRPr="00CC597D">
        <w:rPr>
          <w:rFonts w:ascii="Tahoma" w:hAnsi="Tahoma" w:cs="Tahoma"/>
          <w:bCs/>
          <w:sz w:val="24"/>
          <w:szCs w:val="24"/>
        </w:rPr>
        <w:t xml:space="preserve"> приложени</w:t>
      </w:r>
      <w:r w:rsidRPr="00CC597D">
        <w:rPr>
          <w:rFonts w:ascii="Tahoma" w:hAnsi="Tahoma" w:cs="Tahoma"/>
          <w:bCs/>
          <w:sz w:val="24"/>
          <w:szCs w:val="24"/>
        </w:rPr>
        <w:t>ем</w:t>
      </w:r>
      <w:r w:rsidR="006D7DB3">
        <w:rPr>
          <w:rFonts w:ascii="Tahoma" w:hAnsi="Tahoma" w:cs="Tahoma"/>
          <w:bCs/>
          <w:sz w:val="24"/>
          <w:szCs w:val="24"/>
        </w:rPr>
        <w:t xml:space="preserve"> № 1</w:t>
      </w:r>
      <w:r w:rsidR="00550EAB" w:rsidRPr="00CC597D">
        <w:rPr>
          <w:rFonts w:ascii="Tahoma" w:hAnsi="Tahoma" w:cs="Tahoma"/>
          <w:bCs/>
          <w:sz w:val="24"/>
          <w:szCs w:val="24"/>
        </w:rPr>
        <w:t xml:space="preserve"> к настоящему техническому заданию.</w:t>
      </w:r>
      <w:r w:rsidR="00F96B6F" w:rsidRPr="00CC597D">
        <w:rPr>
          <w:rFonts w:ascii="Tahoma" w:hAnsi="Tahoma" w:cs="Tahoma"/>
          <w:bCs/>
          <w:sz w:val="24"/>
          <w:szCs w:val="24"/>
        </w:rPr>
        <w:t xml:space="preserve"> </w:t>
      </w:r>
    </w:p>
    <w:p w:rsidR="007B6DB8" w:rsidRPr="0030697A" w:rsidRDefault="00F96B6F" w:rsidP="00650BCD">
      <w:pPr>
        <w:numPr>
          <w:ilvl w:val="0"/>
          <w:numId w:val="2"/>
        </w:numPr>
        <w:spacing w:before="100" w:beforeAutospacing="1" w:after="100" w:afterAutospacing="1"/>
        <w:ind w:left="426" w:hanging="426"/>
        <w:jc w:val="both"/>
        <w:rPr>
          <w:rFonts w:ascii="Tahoma" w:hAnsi="Tahoma" w:cs="Tahoma"/>
          <w:b/>
          <w:sz w:val="24"/>
          <w:szCs w:val="24"/>
        </w:rPr>
      </w:pPr>
      <w:r w:rsidRPr="00F96B6F">
        <w:rPr>
          <w:rFonts w:ascii="Tahoma" w:hAnsi="Tahoma" w:cs="Tahoma"/>
          <w:b/>
          <w:sz w:val="24"/>
          <w:szCs w:val="24"/>
        </w:rPr>
        <w:t>Требования к продукции (необходимые характеристики техники/оборудования/ работ/услуг):</w:t>
      </w:r>
    </w:p>
    <w:p w:rsidR="004E0FD0" w:rsidRDefault="004E0FD0" w:rsidP="004E0FD0">
      <w:pPr>
        <w:pStyle w:val="a5"/>
        <w:tabs>
          <w:tab w:val="left" w:pos="993"/>
        </w:tabs>
        <w:ind w:firstLine="709"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>
        <w:rPr>
          <w:rFonts w:ascii="Tahoma" w:hAnsi="Tahoma" w:cs="Tahoma"/>
          <w:i w:val="0"/>
          <w:sz w:val="24"/>
          <w:szCs w:val="24"/>
          <w:lang w:val="ru-RU"/>
        </w:rPr>
        <w:t xml:space="preserve">Работы по проверке, </w:t>
      </w:r>
      <w:r w:rsidR="00C77CC9">
        <w:rPr>
          <w:rFonts w:ascii="Tahoma" w:hAnsi="Tahoma" w:cs="Tahoma"/>
          <w:i w:val="0"/>
          <w:sz w:val="24"/>
          <w:szCs w:val="24"/>
          <w:lang w:val="ru-RU"/>
        </w:rPr>
        <w:t>считыванию данных</w:t>
      </w:r>
      <w:r>
        <w:rPr>
          <w:rFonts w:ascii="Tahoma" w:hAnsi="Tahoma" w:cs="Tahoma"/>
          <w:i w:val="0"/>
          <w:sz w:val="24"/>
          <w:szCs w:val="24"/>
          <w:lang w:val="ru-RU"/>
        </w:rPr>
        <w:t xml:space="preserve"> и наладке приборов безопасности должны включать настройку ограничителей грузоподъёмности на значение не более 125% от номинальной грузоподъёмности, а также поддержание технически исправного состояния. Проведение регулярных технических осмотров устройств регистрации параметров работы крана. Программирование и считывание данных с помощью</w:t>
      </w:r>
      <w:r w:rsidRPr="00F116F9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>
        <w:rPr>
          <w:rFonts w:ascii="Tahoma" w:hAnsi="Tahoma" w:cs="Tahoma"/>
          <w:i w:val="0"/>
          <w:sz w:val="24"/>
          <w:szCs w:val="24"/>
        </w:rPr>
        <w:t>PC</w:t>
      </w:r>
      <w:r>
        <w:rPr>
          <w:rFonts w:ascii="Tahoma" w:hAnsi="Tahoma" w:cs="Tahoma"/>
          <w:i w:val="0"/>
          <w:sz w:val="24"/>
          <w:szCs w:val="24"/>
          <w:lang w:val="ru-RU"/>
        </w:rPr>
        <w:t>/ноутбука, с дальнейшим сохранением информации на внешнем хранилище.</w:t>
      </w:r>
    </w:p>
    <w:p w:rsidR="004E0FD0" w:rsidRDefault="004E0FD0" w:rsidP="004E0FD0">
      <w:pPr>
        <w:pStyle w:val="a5"/>
        <w:tabs>
          <w:tab w:val="left" w:pos="993"/>
        </w:tabs>
        <w:ind w:firstLine="709"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>
        <w:rPr>
          <w:rFonts w:ascii="Tahoma" w:hAnsi="Tahoma" w:cs="Tahoma"/>
          <w:i w:val="0"/>
          <w:sz w:val="24"/>
          <w:szCs w:val="24"/>
          <w:lang w:val="ru-RU"/>
        </w:rPr>
        <w:lastRenderedPageBreak/>
        <w:t xml:space="preserve">Перечень работ, выполняемых при периодическом обслуживании приборов безопасности </w:t>
      </w:r>
      <w:r w:rsidRPr="00ED147E">
        <w:rPr>
          <w:rFonts w:ascii="Tahoma" w:hAnsi="Tahoma" w:cs="Tahoma"/>
          <w:i w:val="0"/>
          <w:sz w:val="24"/>
          <w:szCs w:val="24"/>
          <w:lang w:val="ru-RU"/>
        </w:rPr>
        <w:t>грузоподъёмных механизмов</w:t>
      </w:r>
      <w:r>
        <w:rPr>
          <w:rFonts w:ascii="Tahoma" w:hAnsi="Tahoma" w:cs="Tahoma"/>
          <w:i w:val="0"/>
          <w:sz w:val="24"/>
          <w:szCs w:val="24"/>
          <w:lang w:val="ru-RU"/>
        </w:rPr>
        <w:t>:</w:t>
      </w:r>
    </w:p>
    <w:p w:rsidR="004E0FD0" w:rsidRDefault="004E0FD0" w:rsidP="00A7339D">
      <w:pPr>
        <w:pStyle w:val="a5"/>
        <w:numPr>
          <w:ilvl w:val="1"/>
          <w:numId w:val="25"/>
        </w:numPr>
        <w:tabs>
          <w:tab w:val="left" w:pos="993"/>
        </w:tabs>
        <w:ind w:left="0" w:firstLine="709"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>
        <w:rPr>
          <w:rFonts w:ascii="Tahoma" w:hAnsi="Tahoma" w:cs="Tahoma"/>
          <w:i w:val="0"/>
          <w:sz w:val="24"/>
          <w:szCs w:val="24"/>
          <w:lang w:val="ru-RU"/>
        </w:rPr>
        <w:t>Внешний осмотр и очистка блоков, датчиков, жгутов и концевых выключателей от пыли и грязи.</w:t>
      </w:r>
    </w:p>
    <w:p w:rsidR="004E0FD0" w:rsidRDefault="004E0FD0" w:rsidP="00A7339D">
      <w:pPr>
        <w:pStyle w:val="a5"/>
        <w:numPr>
          <w:ilvl w:val="1"/>
          <w:numId w:val="25"/>
        </w:numPr>
        <w:tabs>
          <w:tab w:val="left" w:pos="993"/>
        </w:tabs>
        <w:ind w:left="0" w:firstLine="709"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>
        <w:rPr>
          <w:rFonts w:ascii="Tahoma" w:hAnsi="Tahoma" w:cs="Tahoma"/>
          <w:i w:val="0"/>
          <w:sz w:val="24"/>
          <w:szCs w:val="24"/>
          <w:lang w:val="ru-RU"/>
        </w:rPr>
        <w:t>Проверка функционирования приборов: отсутствие повреждений дисплея, индикаторов и органов управления.</w:t>
      </w:r>
    </w:p>
    <w:p w:rsidR="004E0FD0" w:rsidRDefault="004E0FD0" w:rsidP="00A7339D">
      <w:pPr>
        <w:pStyle w:val="a5"/>
        <w:numPr>
          <w:ilvl w:val="1"/>
          <w:numId w:val="25"/>
        </w:numPr>
        <w:tabs>
          <w:tab w:val="left" w:pos="993"/>
        </w:tabs>
        <w:ind w:left="0" w:firstLine="709"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>
        <w:rPr>
          <w:rFonts w:ascii="Tahoma" w:hAnsi="Tahoma" w:cs="Tahoma"/>
          <w:i w:val="0"/>
          <w:sz w:val="24"/>
          <w:szCs w:val="24"/>
          <w:lang w:val="ru-RU"/>
        </w:rPr>
        <w:t>Проверка состояния защитных покрытий, крепежа, уплотнений (блоков, датчиков, жгутов), при необходимости, зачистка и подтяжка соединений.</w:t>
      </w:r>
    </w:p>
    <w:p w:rsidR="004E0FD0" w:rsidRDefault="004E0FD0" w:rsidP="00A7339D">
      <w:pPr>
        <w:pStyle w:val="a5"/>
        <w:numPr>
          <w:ilvl w:val="1"/>
          <w:numId w:val="25"/>
        </w:numPr>
        <w:tabs>
          <w:tab w:val="left" w:pos="993"/>
        </w:tabs>
        <w:ind w:left="0" w:firstLine="709"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>
        <w:rPr>
          <w:rFonts w:ascii="Tahoma" w:hAnsi="Tahoma" w:cs="Tahoma"/>
          <w:i w:val="0"/>
          <w:sz w:val="24"/>
          <w:szCs w:val="24"/>
          <w:lang w:val="ru-RU"/>
        </w:rPr>
        <w:t>Проверка контактов разъёмов соединительных жгутов, блоков и датчиков, при необходимости, очистка контактов.</w:t>
      </w:r>
    </w:p>
    <w:p w:rsidR="004E0FD0" w:rsidRDefault="004E0FD0" w:rsidP="00A7339D">
      <w:pPr>
        <w:pStyle w:val="a5"/>
        <w:numPr>
          <w:ilvl w:val="1"/>
          <w:numId w:val="25"/>
        </w:numPr>
        <w:tabs>
          <w:tab w:val="left" w:pos="993"/>
        </w:tabs>
        <w:ind w:left="0" w:firstLine="709"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>
        <w:rPr>
          <w:rFonts w:ascii="Tahoma" w:hAnsi="Tahoma" w:cs="Tahoma"/>
          <w:i w:val="0"/>
          <w:sz w:val="24"/>
          <w:szCs w:val="24"/>
          <w:lang w:val="ru-RU"/>
        </w:rPr>
        <w:t>Проверка блокировки предельного подъёма крюка.</w:t>
      </w:r>
    </w:p>
    <w:p w:rsidR="004E0FD0" w:rsidRDefault="004E0FD0" w:rsidP="00A7339D">
      <w:pPr>
        <w:pStyle w:val="a5"/>
        <w:numPr>
          <w:ilvl w:val="1"/>
          <w:numId w:val="25"/>
        </w:numPr>
        <w:tabs>
          <w:tab w:val="left" w:pos="993"/>
        </w:tabs>
        <w:ind w:left="0" w:firstLine="709"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>
        <w:rPr>
          <w:rFonts w:ascii="Tahoma" w:hAnsi="Tahoma" w:cs="Tahoma"/>
          <w:i w:val="0"/>
          <w:sz w:val="24"/>
          <w:szCs w:val="24"/>
          <w:lang w:val="ru-RU"/>
        </w:rPr>
        <w:t>Проверка прибора безопасности контрольными грузами.</w:t>
      </w:r>
    </w:p>
    <w:p w:rsidR="004E0FD0" w:rsidRDefault="004E0FD0" w:rsidP="00A7339D">
      <w:pPr>
        <w:pStyle w:val="a5"/>
        <w:numPr>
          <w:ilvl w:val="1"/>
          <w:numId w:val="25"/>
        </w:numPr>
        <w:tabs>
          <w:tab w:val="left" w:pos="993"/>
        </w:tabs>
        <w:ind w:left="0" w:firstLine="709"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>
        <w:rPr>
          <w:rFonts w:ascii="Tahoma" w:hAnsi="Tahoma" w:cs="Tahoma"/>
          <w:i w:val="0"/>
          <w:sz w:val="24"/>
          <w:szCs w:val="24"/>
          <w:lang w:val="ru-RU"/>
        </w:rPr>
        <w:t>Подстройка прибора безопасности, при необходимости, по результатам его проверки.</w:t>
      </w:r>
    </w:p>
    <w:p w:rsidR="004E0FD0" w:rsidRDefault="004E0FD0" w:rsidP="00A7339D">
      <w:pPr>
        <w:pStyle w:val="a5"/>
        <w:numPr>
          <w:ilvl w:val="1"/>
          <w:numId w:val="25"/>
        </w:numPr>
        <w:tabs>
          <w:tab w:val="left" w:pos="993"/>
        </w:tabs>
        <w:ind w:left="0" w:firstLine="709"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>
        <w:rPr>
          <w:rFonts w:ascii="Tahoma" w:hAnsi="Tahoma" w:cs="Tahoma"/>
          <w:i w:val="0"/>
          <w:sz w:val="24"/>
          <w:szCs w:val="24"/>
          <w:lang w:val="ru-RU"/>
        </w:rPr>
        <w:t>Считывание, при необходимости, информации со встроенного регистратора параметров (блока телеметрической памяти) в соответствии с инструкцией завода-изготовителя.</w:t>
      </w:r>
    </w:p>
    <w:p w:rsidR="004E0FD0" w:rsidRDefault="004E0FD0" w:rsidP="00A7339D">
      <w:pPr>
        <w:pStyle w:val="a5"/>
        <w:numPr>
          <w:ilvl w:val="1"/>
          <w:numId w:val="25"/>
        </w:numPr>
        <w:tabs>
          <w:tab w:val="left" w:pos="993"/>
        </w:tabs>
        <w:ind w:left="0" w:firstLine="709"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>
        <w:rPr>
          <w:rFonts w:ascii="Tahoma" w:hAnsi="Tahoma" w:cs="Tahoma"/>
          <w:i w:val="0"/>
          <w:sz w:val="24"/>
          <w:szCs w:val="24"/>
          <w:lang w:val="ru-RU"/>
        </w:rPr>
        <w:t>Оформление протокола установленного образца по результатам проверочно-настроечных работ.</w:t>
      </w:r>
    </w:p>
    <w:p w:rsidR="004E0FD0" w:rsidRDefault="004E0FD0" w:rsidP="004E0FD0">
      <w:pPr>
        <w:pStyle w:val="a5"/>
        <w:tabs>
          <w:tab w:val="left" w:pos="993"/>
        </w:tabs>
        <w:ind w:left="709"/>
        <w:jc w:val="both"/>
        <w:rPr>
          <w:rFonts w:ascii="Tahoma" w:hAnsi="Tahoma" w:cs="Tahoma"/>
          <w:i w:val="0"/>
          <w:sz w:val="24"/>
          <w:szCs w:val="24"/>
          <w:lang w:val="ru-RU"/>
        </w:rPr>
      </w:pPr>
    </w:p>
    <w:p w:rsidR="00F20A32" w:rsidRDefault="00F20A32" w:rsidP="00A7339D">
      <w:pPr>
        <w:numPr>
          <w:ilvl w:val="0"/>
          <w:numId w:val="25"/>
        </w:numPr>
        <w:spacing w:before="100" w:beforeAutospacing="1" w:after="100" w:afterAutospacing="1"/>
        <w:ind w:left="425" w:hanging="425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  </w:t>
      </w:r>
      <w:r w:rsidRPr="00F20A32">
        <w:rPr>
          <w:rFonts w:ascii="Tahoma" w:hAnsi="Tahoma" w:cs="Tahoma"/>
          <w:b/>
          <w:sz w:val="24"/>
          <w:szCs w:val="24"/>
        </w:rPr>
        <w:t>График производства работ/услуг:</w:t>
      </w:r>
    </w:p>
    <w:p w:rsidR="00361E0F" w:rsidRPr="00361E0F" w:rsidRDefault="00331273" w:rsidP="00CC597D">
      <w:pPr>
        <w:pStyle w:val="a3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 течении календарного года п</w:t>
      </w:r>
      <w:r w:rsidR="00650BCD">
        <w:rPr>
          <w:rFonts w:ascii="Tahoma" w:hAnsi="Tahoma" w:cs="Tahoma"/>
          <w:sz w:val="24"/>
          <w:szCs w:val="24"/>
        </w:rPr>
        <w:t xml:space="preserve">о </w:t>
      </w:r>
      <w:r>
        <w:rPr>
          <w:rFonts w:ascii="Tahoma" w:hAnsi="Tahoma" w:cs="Tahoma"/>
          <w:sz w:val="24"/>
          <w:szCs w:val="24"/>
        </w:rPr>
        <w:t>заявке</w:t>
      </w:r>
      <w:r w:rsidR="007240C9">
        <w:rPr>
          <w:rFonts w:ascii="Tahoma" w:hAnsi="Tahoma" w:cs="Tahoma"/>
          <w:sz w:val="24"/>
          <w:szCs w:val="24"/>
        </w:rPr>
        <w:t xml:space="preserve"> Заказчик</w:t>
      </w:r>
      <w:r>
        <w:rPr>
          <w:rFonts w:ascii="Tahoma" w:hAnsi="Tahoma" w:cs="Tahoma"/>
          <w:sz w:val="24"/>
          <w:szCs w:val="24"/>
        </w:rPr>
        <w:t>а</w:t>
      </w:r>
      <w:r w:rsidR="00361E0F" w:rsidRPr="00361E0F">
        <w:rPr>
          <w:rFonts w:ascii="Tahoma" w:hAnsi="Tahoma" w:cs="Tahoma"/>
          <w:sz w:val="24"/>
          <w:szCs w:val="24"/>
        </w:rPr>
        <w:t>.</w:t>
      </w:r>
    </w:p>
    <w:p w:rsidR="006F0FEE" w:rsidRDefault="007E511A" w:rsidP="00A7339D">
      <w:pPr>
        <w:numPr>
          <w:ilvl w:val="0"/>
          <w:numId w:val="25"/>
        </w:numPr>
        <w:spacing w:before="100" w:beforeAutospacing="1" w:after="100" w:afterAutospacing="1"/>
        <w:ind w:left="425" w:hanging="425"/>
        <w:jc w:val="both"/>
        <w:rPr>
          <w:rFonts w:ascii="Tahoma" w:hAnsi="Tahoma" w:cs="Tahoma"/>
          <w:b/>
          <w:sz w:val="24"/>
          <w:szCs w:val="24"/>
        </w:rPr>
      </w:pPr>
      <w:r w:rsidRPr="007E511A">
        <w:rPr>
          <w:rFonts w:ascii="Tahoma" w:hAnsi="Tahoma" w:cs="Tahoma"/>
          <w:b/>
          <w:sz w:val="24"/>
          <w:szCs w:val="24"/>
        </w:rPr>
        <w:t>Предложение от участников торгов должно содержать:</w:t>
      </w:r>
    </w:p>
    <w:p w:rsidR="007E511A" w:rsidRPr="007B6DB8" w:rsidRDefault="007E511A" w:rsidP="00CC597D">
      <w:pPr>
        <w:pStyle w:val="a3"/>
        <w:numPr>
          <w:ilvl w:val="0"/>
          <w:numId w:val="16"/>
        </w:numPr>
        <w:spacing w:before="100" w:beforeAutospacing="1" w:after="100" w:afterAutospacing="1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7E511A">
        <w:rPr>
          <w:rFonts w:ascii="Tahoma" w:hAnsi="Tahoma" w:cs="Tahoma"/>
          <w:b/>
          <w:sz w:val="24"/>
          <w:szCs w:val="24"/>
        </w:rPr>
        <w:t xml:space="preserve"> </w:t>
      </w:r>
      <w:r w:rsidRPr="007E511A">
        <w:rPr>
          <w:rFonts w:ascii="Tahoma" w:hAnsi="Tahoma" w:cs="Tahoma"/>
          <w:sz w:val="24"/>
          <w:szCs w:val="24"/>
        </w:rPr>
        <w:t xml:space="preserve">Проведение </w:t>
      </w:r>
      <w:r w:rsidR="00650BCD" w:rsidRPr="003764C8">
        <w:rPr>
          <w:rFonts w:ascii="Tahoma" w:hAnsi="Tahoma" w:cs="Tahoma"/>
          <w:sz w:val="24"/>
          <w:szCs w:val="24"/>
        </w:rPr>
        <w:t xml:space="preserve">работ </w:t>
      </w:r>
      <w:r w:rsidR="003764C8" w:rsidRPr="003764C8">
        <w:rPr>
          <w:rFonts w:ascii="Tahoma" w:hAnsi="Tahoma" w:cs="Tahoma"/>
          <w:sz w:val="24"/>
          <w:szCs w:val="24"/>
        </w:rPr>
        <w:t xml:space="preserve">по проверке, </w:t>
      </w:r>
      <w:r w:rsidR="00C77CC9">
        <w:rPr>
          <w:rFonts w:ascii="Tahoma" w:hAnsi="Tahoma" w:cs="Tahoma"/>
          <w:sz w:val="24"/>
          <w:szCs w:val="24"/>
        </w:rPr>
        <w:t>считыванию данных</w:t>
      </w:r>
      <w:bookmarkStart w:id="0" w:name="_GoBack"/>
      <w:bookmarkEnd w:id="0"/>
      <w:r w:rsidR="003764C8" w:rsidRPr="003764C8">
        <w:rPr>
          <w:rFonts w:ascii="Tahoma" w:hAnsi="Tahoma" w:cs="Tahoma"/>
          <w:sz w:val="24"/>
          <w:szCs w:val="24"/>
        </w:rPr>
        <w:t xml:space="preserve"> и наладке приборов безопасности в полном объёме</w:t>
      </w:r>
      <w:r w:rsidRPr="003764C8">
        <w:rPr>
          <w:rFonts w:ascii="Tahoma" w:hAnsi="Tahoma" w:cs="Tahoma"/>
          <w:sz w:val="24"/>
          <w:szCs w:val="24"/>
        </w:rPr>
        <w:t xml:space="preserve"> </w:t>
      </w:r>
      <w:r w:rsidRPr="007E511A">
        <w:rPr>
          <w:rFonts w:ascii="Tahoma" w:hAnsi="Tahoma" w:cs="Tahoma"/>
          <w:sz w:val="24"/>
          <w:szCs w:val="24"/>
        </w:rPr>
        <w:t xml:space="preserve">1 </w:t>
      </w:r>
      <w:r w:rsidR="003764C8">
        <w:rPr>
          <w:rFonts w:ascii="Tahoma" w:hAnsi="Tahoma" w:cs="Tahoma"/>
          <w:sz w:val="24"/>
          <w:szCs w:val="24"/>
        </w:rPr>
        <w:t>единицы грузоподъёмного механизма</w:t>
      </w:r>
      <w:r w:rsidRPr="007E511A">
        <w:rPr>
          <w:rFonts w:ascii="Tahoma" w:hAnsi="Tahoma" w:cs="Tahoma"/>
          <w:sz w:val="24"/>
          <w:szCs w:val="24"/>
        </w:rPr>
        <w:t xml:space="preserve"> в рублях без НДС</w:t>
      </w:r>
      <w:r w:rsidR="00361E0F">
        <w:rPr>
          <w:rFonts w:ascii="Tahoma" w:hAnsi="Tahoma" w:cs="Tahoma"/>
          <w:sz w:val="24"/>
          <w:szCs w:val="24"/>
        </w:rPr>
        <w:t>,</w:t>
      </w:r>
      <w:r w:rsidR="003764C8">
        <w:rPr>
          <w:rFonts w:ascii="Tahoma" w:hAnsi="Tahoma" w:cs="Tahoma"/>
          <w:sz w:val="24"/>
          <w:szCs w:val="24"/>
        </w:rPr>
        <w:t xml:space="preserve"> с учетом командировочных</w:t>
      </w:r>
      <w:r w:rsidR="00361E0F" w:rsidRPr="00361E0F">
        <w:rPr>
          <w:rFonts w:ascii="Tahoma" w:hAnsi="Tahoma" w:cs="Tahoma"/>
          <w:sz w:val="24"/>
          <w:szCs w:val="24"/>
        </w:rPr>
        <w:t xml:space="preserve"> </w:t>
      </w:r>
      <w:r w:rsidR="007240C9">
        <w:rPr>
          <w:rFonts w:ascii="Tahoma" w:hAnsi="Tahoma" w:cs="Tahoma"/>
          <w:sz w:val="24"/>
          <w:szCs w:val="24"/>
        </w:rPr>
        <w:t xml:space="preserve">и прочих накладных </w:t>
      </w:r>
      <w:r w:rsidR="00361E0F" w:rsidRPr="00361E0F">
        <w:rPr>
          <w:rFonts w:ascii="Tahoma" w:hAnsi="Tahoma" w:cs="Tahoma"/>
          <w:sz w:val="24"/>
          <w:szCs w:val="24"/>
        </w:rPr>
        <w:t>расходов</w:t>
      </w:r>
      <w:r w:rsidR="00650BCD">
        <w:rPr>
          <w:rFonts w:ascii="Tahoma" w:hAnsi="Tahoma" w:cs="Tahoma"/>
          <w:bCs/>
          <w:sz w:val="24"/>
          <w:szCs w:val="24"/>
        </w:rPr>
        <w:t>.</w:t>
      </w:r>
    </w:p>
    <w:p w:rsidR="00A7339D" w:rsidRDefault="007E511A" w:rsidP="00CC597D">
      <w:pPr>
        <w:pStyle w:val="a3"/>
        <w:numPr>
          <w:ilvl w:val="0"/>
          <w:numId w:val="16"/>
        </w:numPr>
        <w:spacing w:before="100" w:beforeAutospacing="1" w:after="100" w:afterAutospacing="1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7E511A">
        <w:rPr>
          <w:rFonts w:ascii="Tahoma" w:hAnsi="Tahoma" w:cs="Tahoma"/>
          <w:sz w:val="24"/>
          <w:szCs w:val="24"/>
        </w:rPr>
        <w:t>Ответственность за достоверность представленной информации несет Исполнитель.</w:t>
      </w:r>
    </w:p>
    <w:p w:rsidR="003764C8" w:rsidRPr="003764C8" w:rsidRDefault="003764C8" w:rsidP="003764C8">
      <w:pPr>
        <w:pStyle w:val="a3"/>
        <w:spacing w:before="100" w:beforeAutospacing="1" w:after="100" w:afterAutospacing="1" w:line="240" w:lineRule="auto"/>
        <w:ind w:left="0"/>
        <w:jc w:val="both"/>
        <w:rPr>
          <w:rFonts w:ascii="Tahoma" w:hAnsi="Tahoma" w:cs="Tahoma"/>
          <w:sz w:val="24"/>
          <w:szCs w:val="24"/>
        </w:rPr>
      </w:pPr>
    </w:p>
    <w:p w:rsidR="00C86F6A" w:rsidRPr="00B14DFF" w:rsidRDefault="00433BD6" w:rsidP="00B14DFF">
      <w:pPr>
        <w:pStyle w:val="a3"/>
        <w:spacing w:before="100" w:beforeAutospacing="1" w:after="100" w:afterAutospacing="1" w:line="240" w:lineRule="auto"/>
        <w:ind w:left="0"/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9. </w:t>
      </w:r>
      <w:r w:rsidRPr="007C0F31">
        <w:rPr>
          <w:rFonts w:ascii="Tahoma" w:hAnsi="Tahoma" w:cs="Tahoma"/>
          <w:b/>
          <w:bCs/>
          <w:sz w:val="24"/>
          <w:szCs w:val="24"/>
        </w:rPr>
        <w:t>Особые требования/условия</w:t>
      </w:r>
      <w:r w:rsidRPr="007C0F31">
        <w:rPr>
          <w:rFonts w:ascii="Tahoma" w:hAnsi="Tahoma" w:cs="Tahoma"/>
          <w:bCs/>
          <w:sz w:val="24"/>
          <w:szCs w:val="24"/>
        </w:rPr>
        <w:t>:</w:t>
      </w:r>
    </w:p>
    <w:p w:rsidR="00B14DFF" w:rsidRPr="00B14DFF" w:rsidRDefault="00C86F6A" w:rsidP="00B14DFF">
      <w:pPr>
        <w:pStyle w:val="a5"/>
        <w:numPr>
          <w:ilvl w:val="0"/>
          <w:numId w:val="1"/>
        </w:numPr>
        <w:tabs>
          <w:tab w:val="left" w:pos="567"/>
        </w:tabs>
        <w:ind w:left="142" w:hanging="142"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 w:rsidRPr="007F4E93">
        <w:rPr>
          <w:rFonts w:ascii="Tahoma" w:hAnsi="Tahoma" w:cs="Tahoma"/>
          <w:i w:val="0"/>
          <w:sz w:val="24"/>
          <w:szCs w:val="24"/>
          <w:lang w:val="ru-RU"/>
        </w:rPr>
        <w:t>Для исключения случаев производственного травматизма при выполнении работ</w:t>
      </w:r>
      <w:r w:rsidR="00B14DFF">
        <w:rPr>
          <w:rFonts w:ascii="Tahoma" w:hAnsi="Tahoma" w:cs="Tahoma"/>
          <w:i w:val="0"/>
          <w:sz w:val="24"/>
          <w:szCs w:val="24"/>
          <w:lang w:val="ru-RU"/>
        </w:rPr>
        <w:t xml:space="preserve"> на объектах АО «Кольская КМК» </w:t>
      </w:r>
      <w:r w:rsidRPr="00B14DFF">
        <w:rPr>
          <w:rFonts w:ascii="Tahoma" w:hAnsi="Tahoma" w:cs="Tahoma"/>
          <w:i w:val="0"/>
          <w:sz w:val="24"/>
          <w:szCs w:val="24"/>
          <w:lang w:val="ru-RU"/>
        </w:rPr>
        <w:t>самостоятельно закупить необходимое количество замков и бирок (в соответствии с требованиями стандарта СТП СУОТи ПБ 48200234-092-2022 «Изоляция источников энергии») у сторонних изготовителей за собственные средства.</w:t>
      </w:r>
    </w:p>
    <w:p w:rsidR="006E0488" w:rsidRPr="00610204" w:rsidRDefault="006E0488" w:rsidP="007240C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Р</w:t>
      </w:r>
      <w:r w:rsidR="00433BD6" w:rsidRPr="00A0626C">
        <w:rPr>
          <w:rFonts w:ascii="Tahoma" w:hAnsi="Tahoma" w:cs="Tahoma"/>
          <w:sz w:val="24"/>
          <w:szCs w:val="24"/>
        </w:rPr>
        <w:t>азработка, утверждение и соглас</w:t>
      </w:r>
      <w:r w:rsidR="00610204">
        <w:rPr>
          <w:rFonts w:ascii="Tahoma" w:hAnsi="Tahoma" w:cs="Tahoma"/>
          <w:sz w:val="24"/>
          <w:szCs w:val="24"/>
        </w:rPr>
        <w:t xml:space="preserve">ование с Заказчиком </w:t>
      </w:r>
      <w:r w:rsidR="00433BD6" w:rsidRPr="00610204">
        <w:rPr>
          <w:rFonts w:ascii="Tahoma" w:hAnsi="Tahoma" w:cs="Tahoma"/>
          <w:sz w:val="24"/>
          <w:szCs w:val="24"/>
        </w:rPr>
        <w:t>ППР (проект производства работ)</w:t>
      </w:r>
      <w:r w:rsidR="00610204">
        <w:rPr>
          <w:rFonts w:ascii="Tahoma" w:hAnsi="Tahoma" w:cs="Tahoma"/>
          <w:sz w:val="24"/>
          <w:szCs w:val="24"/>
        </w:rPr>
        <w:t xml:space="preserve">. </w:t>
      </w:r>
      <w:r w:rsidR="00433BD6" w:rsidRPr="00610204">
        <w:rPr>
          <w:rFonts w:ascii="Tahoma" w:hAnsi="Tahoma" w:cs="Tahoma"/>
          <w:sz w:val="24"/>
          <w:szCs w:val="24"/>
        </w:rPr>
        <w:t>ППР разрабатывается подрядной/субподрядной организацией, утверждается руководителем этой организации и согласовывается с СП куратором договора и с руководителем ВСП, в котором б</w:t>
      </w:r>
      <w:r w:rsidR="00610204">
        <w:rPr>
          <w:rFonts w:ascii="Tahoma" w:hAnsi="Tahoma" w:cs="Tahoma"/>
          <w:sz w:val="24"/>
          <w:szCs w:val="24"/>
        </w:rPr>
        <w:t>удут производиться работы. В</w:t>
      </w:r>
      <w:r w:rsidR="00433BD6" w:rsidRPr="00610204">
        <w:rPr>
          <w:rFonts w:ascii="Tahoma" w:hAnsi="Tahoma" w:cs="Tahoma"/>
          <w:sz w:val="24"/>
          <w:szCs w:val="24"/>
        </w:rPr>
        <w:t xml:space="preserve"> ППР должны быть предусмотрены меры, обеспечивающие безопасность проведения работ, с учетом объема планируемых (выполняемых) работ, указаны лица, ответственные за соблюдение требований безопасности, а также проведена оценка рисков нанесения вреда здоровью персонал</w:t>
      </w:r>
      <w:r w:rsidR="003E05C0" w:rsidRPr="00610204">
        <w:rPr>
          <w:rFonts w:ascii="Tahoma" w:hAnsi="Tahoma" w:cs="Tahoma"/>
          <w:sz w:val="24"/>
          <w:szCs w:val="24"/>
        </w:rPr>
        <w:t>.</w:t>
      </w:r>
    </w:p>
    <w:p w:rsidR="006730D5" w:rsidRDefault="006730D5" w:rsidP="00650BCD">
      <w:pPr>
        <w:pStyle w:val="a3"/>
        <w:spacing w:before="100" w:beforeAutospacing="1" w:after="100" w:afterAutospacing="1" w:line="240" w:lineRule="auto"/>
        <w:ind w:left="0"/>
        <w:jc w:val="both"/>
        <w:rPr>
          <w:rFonts w:ascii="Tahoma" w:hAnsi="Tahoma" w:cs="Tahoma"/>
          <w:sz w:val="24"/>
          <w:szCs w:val="24"/>
        </w:rPr>
      </w:pPr>
    </w:p>
    <w:p w:rsidR="00226A19" w:rsidRPr="00B14DFF" w:rsidRDefault="00CC597D" w:rsidP="00B14DFF">
      <w:pPr>
        <w:pStyle w:val="a3"/>
        <w:spacing w:before="100" w:beforeAutospacing="1" w:after="100" w:afterAutospacing="1" w:line="240" w:lineRule="auto"/>
        <w:ind w:left="0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>Приложение</w:t>
      </w:r>
      <w:r w:rsidR="00A91AA2">
        <w:rPr>
          <w:rFonts w:ascii="Tahoma" w:hAnsi="Tahoma" w:cs="Tahoma"/>
          <w:bCs/>
          <w:sz w:val="24"/>
          <w:szCs w:val="24"/>
        </w:rPr>
        <w:t>:</w:t>
      </w:r>
      <w:r>
        <w:rPr>
          <w:rFonts w:ascii="Tahoma" w:hAnsi="Tahoma" w:cs="Tahoma"/>
          <w:bCs/>
          <w:sz w:val="24"/>
          <w:szCs w:val="24"/>
        </w:rPr>
        <w:t xml:space="preserve"> п</w:t>
      </w:r>
      <w:r w:rsidR="003764C8" w:rsidRPr="003764C8">
        <w:rPr>
          <w:rFonts w:ascii="Tahoma" w:hAnsi="Tahoma" w:cs="Tahoma"/>
          <w:bCs/>
          <w:sz w:val="24"/>
          <w:szCs w:val="24"/>
        </w:rPr>
        <w:t>еречень грузоподъёмных механизмов ТЦ АО «Кольская ГМК»</w:t>
      </w:r>
      <w:r w:rsidR="006D7DB3">
        <w:rPr>
          <w:rFonts w:ascii="Tahoma" w:hAnsi="Tahoma" w:cs="Tahoma"/>
          <w:bCs/>
          <w:sz w:val="24"/>
          <w:szCs w:val="24"/>
        </w:rPr>
        <w:t xml:space="preserve"> (Приложение № 1)</w:t>
      </w:r>
      <w:r w:rsidR="00DC11FA">
        <w:rPr>
          <w:rFonts w:ascii="Tahoma" w:hAnsi="Tahoma" w:cs="Tahoma"/>
          <w:bCs/>
          <w:sz w:val="24"/>
          <w:szCs w:val="24"/>
        </w:rPr>
        <w:t xml:space="preserve"> - на 1 листе</w:t>
      </w:r>
      <w:r>
        <w:rPr>
          <w:rFonts w:ascii="Tahoma" w:hAnsi="Tahoma" w:cs="Tahoma"/>
          <w:bCs/>
          <w:sz w:val="24"/>
          <w:szCs w:val="24"/>
        </w:rPr>
        <w:t xml:space="preserve"> в 1 экз</w:t>
      </w:r>
      <w:r w:rsidR="00DC11FA">
        <w:rPr>
          <w:rFonts w:ascii="Tahoma" w:hAnsi="Tahoma" w:cs="Tahoma"/>
          <w:bCs/>
          <w:sz w:val="24"/>
          <w:szCs w:val="24"/>
        </w:rPr>
        <w:t>.</w:t>
      </w:r>
    </w:p>
    <w:p w:rsidR="00433BD6" w:rsidRDefault="00433BD6" w:rsidP="00DD422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lastRenderedPageBreak/>
        <w:t>Заместитель начальника цеха</w:t>
      </w:r>
      <w:r w:rsidR="007E511A">
        <w:rPr>
          <w:rFonts w:ascii="Tahoma" w:hAnsi="Tahoma" w:cs="Tahoma"/>
          <w:b/>
          <w:sz w:val="24"/>
          <w:szCs w:val="24"/>
        </w:rPr>
        <w:t xml:space="preserve"> по УПА </w:t>
      </w:r>
    </w:p>
    <w:p w:rsidR="00E42736" w:rsidRDefault="00A10537" w:rsidP="00DD422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-главный инженер        </w:t>
      </w:r>
      <w:r w:rsidR="006B7D3E" w:rsidRPr="007B3631">
        <w:rPr>
          <w:rFonts w:ascii="Tahoma" w:hAnsi="Tahoma" w:cs="Tahoma"/>
          <w:b/>
          <w:sz w:val="24"/>
          <w:szCs w:val="24"/>
        </w:rPr>
        <w:t xml:space="preserve">                  </w:t>
      </w:r>
      <w:r>
        <w:rPr>
          <w:rFonts w:ascii="Tahoma" w:hAnsi="Tahoma" w:cs="Tahoma"/>
          <w:b/>
          <w:sz w:val="24"/>
          <w:szCs w:val="24"/>
        </w:rPr>
        <w:t xml:space="preserve">  </w:t>
      </w:r>
      <w:r w:rsidR="007E511A">
        <w:rPr>
          <w:rFonts w:ascii="Tahoma" w:hAnsi="Tahoma" w:cs="Tahoma"/>
          <w:b/>
          <w:sz w:val="24"/>
          <w:szCs w:val="24"/>
        </w:rPr>
        <w:t xml:space="preserve">                      </w:t>
      </w:r>
      <w:r>
        <w:rPr>
          <w:rFonts w:ascii="Tahoma" w:hAnsi="Tahoma" w:cs="Tahoma"/>
          <w:b/>
          <w:sz w:val="24"/>
          <w:szCs w:val="24"/>
        </w:rPr>
        <w:t xml:space="preserve">   </w:t>
      </w:r>
      <w:r w:rsidR="006B7D3E">
        <w:rPr>
          <w:rFonts w:ascii="Tahoma" w:hAnsi="Tahoma" w:cs="Tahoma"/>
          <w:b/>
          <w:sz w:val="24"/>
          <w:szCs w:val="24"/>
        </w:rPr>
        <w:t xml:space="preserve">  </w:t>
      </w:r>
      <w:r w:rsidR="00433BD6">
        <w:rPr>
          <w:rFonts w:ascii="Tahoma" w:hAnsi="Tahoma" w:cs="Tahoma"/>
          <w:b/>
          <w:sz w:val="24"/>
          <w:szCs w:val="24"/>
        </w:rPr>
        <w:t xml:space="preserve">                 </w:t>
      </w:r>
      <w:r w:rsidR="006B7D3E">
        <w:rPr>
          <w:rFonts w:ascii="Tahoma" w:hAnsi="Tahoma" w:cs="Tahoma"/>
          <w:b/>
          <w:sz w:val="24"/>
          <w:szCs w:val="24"/>
        </w:rPr>
        <w:t xml:space="preserve"> </w:t>
      </w:r>
      <w:r w:rsidR="00B14DFF">
        <w:rPr>
          <w:rFonts w:ascii="Tahoma" w:hAnsi="Tahoma" w:cs="Tahoma"/>
          <w:b/>
          <w:sz w:val="24"/>
          <w:szCs w:val="24"/>
        </w:rPr>
        <w:t>Д.Н. Левиков</w:t>
      </w:r>
    </w:p>
    <w:sectPr w:rsidR="00E42736" w:rsidSect="00931E33">
      <w:pgSz w:w="11906" w:h="16838"/>
      <w:pgMar w:top="709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EA4" w:rsidRDefault="00AE3EA4" w:rsidP="00931E33">
      <w:r>
        <w:separator/>
      </w:r>
    </w:p>
  </w:endnote>
  <w:endnote w:type="continuationSeparator" w:id="0">
    <w:p w:rsidR="00AE3EA4" w:rsidRDefault="00AE3EA4" w:rsidP="00931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EA4" w:rsidRDefault="00AE3EA4" w:rsidP="00931E33">
      <w:r>
        <w:separator/>
      </w:r>
    </w:p>
  </w:footnote>
  <w:footnote w:type="continuationSeparator" w:id="0">
    <w:p w:rsidR="00AE3EA4" w:rsidRDefault="00AE3EA4" w:rsidP="00931E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A254D"/>
    <w:multiLevelType w:val="hybridMultilevel"/>
    <w:tmpl w:val="719CD49C"/>
    <w:lvl w:ilvl="0" w:tplc="211A5D28">
      <w:start w:val="1"/>
      <w:numFmt w:val="decimal"/>
      <w:lvlText w:val="9.%1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E2D7FC3"/>
    <w:multiLevelType w:val="hybridMultilevel"/>
    <w:tmpl w:val="72189EFC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18A0531"/>
    <w:multiLevelType w:val="hybridMultilevel"/>
    <w:tmpl w:val="2E9EDC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23EA1"/>
    <w:multiLevelType w:val="hybridMultilevel"/>
    <w:tmpl w:val="B4F246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9E2BAF"/>
    <w:multiLevelType w:val="hybridMultilevel"/>
    <w:tmpl w:val="448E74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94E71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03263A"/>
    <w:multiLevelType w:val="hybridMultilevel"/>
    <w:tmpl w:val="6D52415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E7A28CA"/>
    <w:multiLevelType w:val="multilevel"/>
    <w:tmpl w:val="EC201F5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1429" w:hanging="720"/>
      </w:pPr>
      <w:rPr>
        <w:rFonts w:ascii="Wingdings" w:hAnsi="Wingdings" w:hint="default"/>
      </w:rPr>
    </w:lvl>
    <w:lvl w:ilvl="2">
      <w:start w:val="1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520"/>
      </w:pPr>
      <w:rPr>
        <w:rFonts w:hint="default"/>
      </w:rPr>
    </w:lvl>
  </w:abstractNum>
  <w:abstractNum w:abstractNumId="8" w15:restartNumberingAfterBreak="0">
    <w:nsid w:val="320C2071"/>
    <w:multiLevelType w:val="hybridMultilevel"/>
    <w:tmpl w:val="35B0FA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0B1CE4"/>
    <w:multiLevelType w:val="multilevel"/>
    <w:tmpl w:val="0C903250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2" w:hanging="2520"/>
      </w:pPr>
      <w:rPr>
        <w:rFonts w:hint="default"/>
      </w:rPr>
    </w:lvl>
  </w:abstractNum>
  <w:abstractNum w:abstractNumId="10" w15:restartNumberingAfterBreak="0">
    <w:nsid w:val="3B4E6B23"/>
    <w:multiLevelType w:val="multilevel"/>
    <w:tmpl w:val="4258A3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3501556"/>
    <w:multiLevelType w:val="hybridMultilevel"/>
    <w:tmpl w:val="6EC26EE6"/>
    <w:lvl w:ilvl="0" w:tplc="C032CF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410442"/>
    <w:multiLevelType w:val="hybridMultilevel"/>
    <w:tmpl w:val="29BEEB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BF7340"/>
    <w:multiLevelType w:val="hybridMultilevel"/>
    <w:tmpl w:val="09240EA2"/>
    <w:lvl w:ilvl="0" w:tplc="E2544B0A">
      <w:start w:val="1"/>
      <w:numFmt w:val="decimal"/>
      <w:lvlText w:val="2.%1"/>
      <w:lvlJc w:val="left"/>
      <w:pPr>
        <w:ind w:left="114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543826F6"/>
    <w:multiLevelType w:val="hybridMultilevel"/>
    <w:tmpl w:val="64E046D8"/>
    <w:lvl w:ilvl="0" w:tplc="E7FEA7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7B86E20">
      <w:start w:val="1"/>
      <w:numFmt w:val="decimal"/>
      <w:lvlText w:val="8.%2"/>
      <w:lvlJc w:val="left"/>
      <w:pPr>
        <w:ind w:left="928" w:hanging="360"/>
      </w:pPr>
      <w:rPr>
        <w:rFonts w:hint="default"/>
        <w:b w:val="0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4A67BD"/>
    <w:multiLevelType w:val="hybridMultilevel"/>
    <w:tmpl w:val="C36475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05378E"/>
    <w:multiLevelType w:val="hybridMultilevel"/>
    <w:tmpl w:val="DDE8A672"/>
    <w:lvl w:ilvl="0" w:tplc="CE7268A2">
      <w:start w:val="1"/>
      <w:numFmt w:val="decimal"/>
      <w:lvlText w:val="6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6FB6A85"/>
    <w:multiLevelType w:val="hybridMultilevel"/>
    <w:tmpl w:val="795C62DE"/>
    <w:lvl w:ilvl="0" w:tplc="5F328278">
      <w:start w:val="1"/>
      <w:numFmt w:val="decimal"/>
      <w:lvlText w:val="5.%1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74F161F"/>
    <w:multiLevelType w:val="hybridMultilevel"/>
    <w:tmpl w:val="7B3E6C0C"/>
    <w:lvl w:ilvl="0" w:tplc="AA54F9CA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585A2F"/>
    <w:multiLevelType w:val="hybridMultilevel"/>
    <w:tmpl w:val="81D4281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31B2BF0"/>
    <w:multiLevelType w:val="hybridMultilevel"/>
    <w:tmpl w:val="8B943EE4"/>
    <w:lvl w:ilvl="0" w:tplc="07B86E20">
      <w:start w:val="1"/>
      <w:numFmt w:val="decimal"/>
      <w:lvlText w:val="8.%1"/>
      <w:lvlJc w:val="left"/>
      <w:pPr>
        <w:ind w:left="114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40F37B9"/>
    <w:multiLevelType w:val="hybridMultilevel"/>
    <w:tmpl w:val="30EA006C"/>
    <w:lvl w:ilvl="0" w:tplc="0419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 w15:restartNumberingAfterBreak="0">
    <w:nsid w:val="7456464C"/>
    <w:multiLevelType w:val="hybridMultilevel"/>
    <w:tmpl w:val="27BEFE98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EDF0E1B"/>
    <w:multiLevelType w:val="hybridMultilevel"/>
    <w:tmpl w:val="A2AAD002"/>
    <w:lvl w:ilvl="0" w:tplc="D974F134">
      <w:start w:val="1"/>
      <w:numFmt w:val="decimal"/>
      <w:lvlText w:val="5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21D8F"/>
    <w:multiLevelType w:val="hybridMultilevel"/>
    <w:tmpl w:val="8E223F8C"/>
    <w:lvl w:ilvl="0" w:tplc="02F6FF80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4"/>
  </w:num>
  <w:num w:numId="3">
    <w:abstractNumId w:val="10"/>
  </w:num>
  <w:num w:numId="4">
    <w:abstractNumId w:val="6"/>
  </w:num>
  <w:num w:numId="5">
    <w:abstractNumId w:val="22"/>
  </w:num>
  <w:num w:numId="6">
    <w:abstractNumId w:val="15"/>
  </w:num>
  <w:num w:numId="7">
    <w:abstractNumId w:val="21"/>
  </w:num>
  <w:num w:numId="8">
    <w:abstractNumId w:val="4"/>
  </w:num>
  <w:num w:numId="9">
    <w:abstractNumId w:val="19"/>
  </w:num>
  <w:num w:numId="10">
    <w:abstractNumId w:val="5"/>
  </w:num>
  <w:num w:numId="11">
    <w:abstractNumId w:val="13"/>
  </w:num>
  <w:num w:numId="12">
    <w:abstractNumId w:val="8"/>
  </w:num>
  <w:num w:numId="13">
    <w:abstractNumId w:val="23"/>
  </w:num>
  <w:num w:numId="14">
    <w:abstractNumId w:val="17"/>
  </w:num>
  <w:num w:numId="15">
    <w:abstractNumId w:val="16"/>
  </w:num>
  <w:num w:numId="16">
    <w:abstractNumId w:val="20"/>
  </w:num>
  <w:num w:numId="17">
    <w:abstractNumId w:val="24"/>
  </w:num>
  <w:num w:numId="18">
    <w:abstractNumId w:val="0"/>
  </w:num>
  <w:num w:numId="19">
    <w:abstractNumId w:val="18"/>
  </w:num>
  <w:num w:numId="20">
    <w:abstractNumId w:val="12"/>
  </w:num>
  <w:num w:numId="21">
    <w:abstractNumId w:val="2"/>
  </w:num>
  <w:num w:numId="22">
    <w:abstractNumId w:val="3"/>
  </w:num>
  <w:num w:numId="23">
    <w:abstractNumId w:val="11"/>
  </w:num>
  <w:num w:numId="24">
    <w:abstractNumId w:val="7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985"/>
    <w:rsid w:val="000125C3"/>
    <w:rsid w:val="0002052E"/>
    <w:rsid w:val="00020F7E"/>
    <w:rsid w:val="00032DF7"/>
    <w:rsid w:val="0006119E"/>
    <w:rsid w:val="00061FE0"/>
    <w:rsid w:val="00092BE9"/>
    <w:rsid w:val="000A3878"/>
    <w:rsid w:val="000B335D"/>
    <w:rsid w:val="000B45EF"/>
    <w:rsid w:val="000C3548"/>
    <w:rsid w:val="000C4F7E"/>
    <w:rsid w:val="000D7717"/>
    <w:rsid w:val="000D7B20"/>
    <w:rsid w:val="000E6F54"/>
    <w:rsid w:val="000E7FD8"/>
    <w:rsid w:val="00124AFD"/>
    <w:rsid w:val="001A582E"/>
    <w:rsid w:val="001F7300"/>
    <w:rsid w:val="002137AA"/>
    <w:rsid w:val="00226A19"/>
    <w:rsid w:val="0027130F"/>
    <w:rsid w:val="002A2A1A"/>
    <w:rsid w:val="002B7CA6"/>
    <w:rsid w:val="002D66FC"/>
    <w:rsid w:val="002E6725"/>
    <w:rsid w:val="0030697A"/>
    <w:rsid w:val="00331273"/>
    <w:rsid w:val="003617D5"/>
    <w:rsid w:val="00361E0F"/>
    <w:rsid w:val="003764C8"/>
    <w:rsid w:val="003919CB"/>
    <w:rsid w:val="003920D7"/>
    <w:rsid w:val="003B4B45"/>
    <w:rsid w:val="003C1C64"/>
    <w:rsid w:val="003C5229"/>
    <w:rsid w:val="003C68E8"/>
    <w:rsid w:val="003E05C0"/>
    <w:rsid w:val="003E0D8C"/>
    <w:rsid w:val="00433BD6"/>
    <w:rsid w:val="004378C2"/>
    <w:rsid w:val="004759CE"/>
    <w:rsid w:val="0048634D"/>
    <w:rsid w:val="004C7BA3"/>
    <w:rsid w:val="004E0FD0"/>
    <w:rsid w:val="004E5FEB"/>
    <w:rsid w:val="00514D44"/>
    <w:rsid w:val="005309BE"/>
    <w:rsid w:val="00532B88"/>
    <w:rsid w:val="00544F46"/>
    <w:rsid w:val="00550EAB"/>
    <w:rsid w:val="005525F8"/>
    <w:rsid w:val="00570D18"/>
    <w:rsid w:val="00593925"/>
    <w:rsid w:val="005F2582"/>
    <w:rsid w:val="005F61E9"/>
    <w:rsid w:val="00610204"/>
    <w:rsid w:val="00625170"/>
    <w:rsid w:val="00631A6F"/>
    <w:rsid w:val="00647EB3"/>
    <w:rsid w:val="00650BCD"/>
    <w:rsid w:val="00652E22"/>
    <w:rsid w:val="006730D5"/>
    <w:rsid w:val="006A4734"/>
    <w:rsid w:val="006A5752"/>
    <w:rsid w:val="006B561D"/>
    <w:rsid w:val="006B7D3E"/>
    <w:rsid w:val="006D02E3"/>
    <w:rsid w:val="006D691B"/>
    <w:rsid w:val="006D7DB3"/>
    <w:rsid w:val="006E0488"/>
    <w:rsid w:val="006F03AA"/>
    <w:rsid w:val="006F0FEE"/>
    <w:rsid w:val="006F1780"/>
    <w:rsid w:val="00705985"/>
    <w:rsid w:val="00705A60"/>
    <w:rsid w:val="007240C9"/>
    <w:rsid w:val="00726D8C"/>
    <w:rsid w:val="007361E7"/>
    <w:rsid w:val="00741EC8"/>
    <w:rsid w:val="00754D74"/>
    <w:rsid w:val="007703CF"/>
    <w:rsid w:val="00782910"/>
    <w:rsid w:val="007B6DB8"/>
    <w:rsid w:val="007C4FFD"/>
    <w:rsid w:val="007E511A"/>
    <w:rsid w:val="00860538"/>
    <w:rsid w:val="00874E89"/>
    <w:rsid w:val="00893230"/>
    <w:rsid w:val="008C08D9"/>
    <w:rsid w:val="008F6C0B"/>
    <w:rsid w:val="00931E33"/>
    <w:rsid w:val="00946754"/>
    <w:rsid w:val="009B1DC7"/>
    <w:rsid w:val="009C3DD7"/>
    <w:rsid w:val="00A10537"/>
    <w:rsid w:val="00A20446"/>
    <w:rsid w:val="00A22606"/>
    <w:rsid w:val="00A415A7"/>
    <w:rsid w:val="00A7339D"/>
    <w:rsid w:val="00A90746"/>
    <w:rsid w:val="00A91AA2"/>
    <w:rsid w:val="00AA155F"/>
    <w:rsid w:val="00AA1594"/>
    <w:rsid w:val="00AA5174"/>
    <w:rsid w:val="00AC1898"/>
    <w:rsid w:val="00AC4435"/>
    <w:rsid w:val="00AC7214"/>
    <w:rsid w:val="00AD589E"/>
    <w:rsid w:val="00AE1AE7"/>
    <w:rsid w:val="00AE3EA4"/>
    <w:rsid w:val="00AF425B"/>
    <w:rsid w:val="00B04139"/>
    <w:rsid w:val="00B14DFF"/>
    <w:rsid w:val="00B33F2A"/>
    <w:rsid w:val="00B57685"/>
    <w:rsid w:val="00B65B6C"/>
    <w:rsid w:val="00B65F04"/>
    <w:rsid w:val="00B90257"/>
    <w:rsid w:val="00B9047B"/>
    <w:rsid w:val="00B9544D"/>
    <w:rsid w:val="00BB6C60"/>
    <w:rsid w:val="00BC5E8A"/>
    <w:rsid w:val="00BD435E"/>
    <w:rsid w:val="00BD65C3"/>
    <w:rsid w:val="00BE0228"/>
    <w:rsid w:val="00BF5942"/>
    <w:rsid w:val="00C017B1"/>
    <w:rsid w:val="00C116F0"/>
    <w:rsid w:val="00C32EF1"/>
    <w:rsid w:val="00C77CC9"/>
    <w:rsid w:val="00C86F6A"/>
    <w:rsid w:val="00CB333E"/>
    <w:rsid w:val="00CB33AA"/>
    <w:rsid w:val="00CC02B5"/>
    <w:rsid w:val="00CC597D"/>
    <w:rsid w:val="00CE17BF"/>
    <w:rsid w:val="00CF71AD"/>
    <w:rsid w:val="00D47785"/>
    <w:rsid w:val="00D96D08"/>
    <w:rsid w:val="00DA0B8D"/>
    <w:rsid w:val="00DB5F0F"/>
    <w:rsid w:val="00DC11FA"/>
    <w:rsid w:val="00DD4228"/>
    <w:rsid w:val="00DD51A2"/>
    <w:rsid w:val="00DE714E"/>
    <w:rsid w:val="00DF0125"/>
    <w:rsid w:val="00DF4256"/>
    <w:rsid w:val="00E2081D"/>
    <w:rsid w:val="00E27494"/>
    <w:rsid w:val="00E3244B"/>
    <w:rsid w:val="00E42736"/>
    <w:rsid w:val="00E5237E"/>
    <w:rsid w:val="00E53097"/>
    <w:rsid w:val="00E61876"/>
    <w:rsid w:val="00EA3676"/>
    <w:rsid w:val="00EE48F9"/>
    <w:rsid w:val="00F11EB4"/>
    <w:rsid w:val="00F20A32"/>
    <w:rsid w:val="00F20DD0"/>
    <w:rsid w:val="00F357AF"/>
    <w:rsid w:val="00F50C95"/>
    <w:rsid w:val="00F63A36"/>
    <w:rsid w:val="00F800EA"/>
    <w:rsid w:val="00F82D7F"/>
    <w:rsid w:val="00F849B3"/>
    <w:rsid w:val="00F96B6F"/>
    <w:rsid w:val="00FC52E4"/>
    <w:rsid w:val="00FE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F9C75"/>
  <w15:chartTrackingRefBased/>
  <w15:docId w15:val="{D019CAFC-B3F3-4629-B4B5-C229B4C95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6B7D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1A582E"/>
    <w:rPr>
      <w:rFonts w:ascii="Calibri" w:eastAsia="Calibri" w:hAnsi="Calibri" w:cs="Calibri"/>
    </w:rPr>
  </w:style>
  <w:style w:type="paragraph" w:styleId="a5">
    <w:name w:val="No Spacing"/>
    <w:uiPriority w:val="1"/>
    <w:qFormat/>
    <w:rsid w:val="001A582E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table" w:styleId="a6">
    <w:name w:val="Table Grid"/>
    <w:basedOn w:val="a1"/>
    <w:rsid w:val="002E6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rsid w:val="00931E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31E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31E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31E3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31E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AA155F"/>
    <w:rPr>
      <w:b/>
      <w:bCs/>
      <w:spacing w:val="6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A155F"/>
    <w:pPr>
      <w:widowControl w:val="0"/>
      <w:shd w:val="clear" w:color="auto" w:fill="FFFFFF"/>
      <w:spacing w:after="60" w:line="0" w:lineRule="atLeast"/>
    </w:pPr>
    <w:rPr>
      <w:rFonts w:asciiTheme="minorHAnsi" w:eastAsiaTheme="minorHAnsi" w:hAnsiTheme="minorHAnsi" w:cstheme="minorBidi"/>
      <w:b/>
      <w:bCs/>
      <w:spacing w:val="6"/>
      <w:sz w:val="19"/>
      <w:szCs w:val="19"/>
      <w:lang w:eastAsia="en-US"/>
    </w:rPr>
  </w:style>
  <w:style w:type="character" w:styleId="ab">
    <w:name w:val="annotation reference"/>
    <w:basedOn w:val="a0"/>
    <w:uiPriority w:val="99"/>
    <w:semiHidden/>
    <w:unhideWhenUsed/>
    <w:rsid w:val="00F50C9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50C95"/>
  </w:style>
  <w:style w:type="character" w:customStyle="1" w:styleId="ad">
    <w:name w:val="Текст примечания Знак"/>
    <w:basedOn w:val="a0"/>
    <w:link w:val="ac"/>
    <w:uiPriority w:val="99"/>
    <w:semiHidden/>
    <w:rsid w:val="00F50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50C9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50C9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50C95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F50C95"/>
    <w:rPr>
      <w:rFonts w:ascii="Segoe UI" w:eastAsia="Times New Roman" w:hAnsi="Segoe UI" w:cs="Segoe UI"/>
      <w:sz w:val="18"/>
      <w:szCs w:val="18"/>
      <w:lang w:eastAsia="ru-RU"/>
    </w:rPr>
  </w:style>
  <w:style w:type="character" w:styleId="af2">
    <w:name w:val="Hyperlink"/>
    <w:basedOn w:val="a0"/>
    <w:uiPriority w:val="99"/>
    <w:unhideWhenUsed/>
    <w:rsid w:val="005F2582"/>
    <w:rPr>
      <w:color w:val="0000FF"/>
      <w:u w:val="single"/>
    </w:rPr>
  </w:style>
  <w:style w:type="table" w:customStyle="1" w:styleId="TableGrid">
    <w:name w:val="TableGrid"/>
    <w:rsid w:val="00CE17BF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C793E-F3E6-4C08-977E-803701565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3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KGMK</Company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Бессонов Николай Владимирович</dc:creator>
  <cp:keywords/>
  <dc:description/>
  <cp:lastModifiedBy>Дудин Вадим Андреевич</cp:lastModifiedBy>
  <cp:revision>20</cp:revision>
  <dcterms:created xsi:type="dcterms:W3CDTF">2025-02-11T13:28:00Z</dcterms:created>
  <dcterms:modified xsi:type="dcterms:W3CDTF">2025-04-14T06:24:00Z</dcterms:modified>
</cp:coreProperties>
</file>