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2A6FF7">
        <w:rPr>
          <w:rFonts w:ascii="Tahoma" w:hAnsi="Tahoma" w:cs="Tahoma"/>
          <w:b/>
        </w:rPr>
        <w:t>45834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731564" w:rsidRDefault="000F79FB" w:rsidP="000F79FB">
            <w:pPr>
              <w:pStyle w:val="af0"/>
              <w:jc w:val="both"/>
              <w:rPr>
                <w:rFonts w:ascii="Tahoma" w:hAnsi="Tahoma" w:cs="Tahoma"/>
                <w:b/>
                <w:i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2A6FF7">
              <w:rPr>
                <w:rFonts w:ascii="Tahoma" w:hAnsi="Tahoma" w:cs="Tahoma"/>
                <w:b/>
              </w:rPr>
              <w:t>45834</w:t>
            </w:r>
          </w:p>
          <w:p w:rsidR="003647C1" w:rsidRPr="005703BD" w:rsidRDefault="002A6FF7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C04DD">
              <w:rPr>
                <w:rFonts w:ascii="Tahoma" w:hAnsi="Tahoma" w:cs="Tahoma"/>
              </w:rPr>
              <w:t xml:space="preserve">Оказание услуг по сбору, транспортировке, утилизации или обезвреживанию отходов «резинотехнические изделия отработанные, загрязненные металлической пылью» (код ФККО 43319811524) в соответствии с техническим заданием </w:t>
            </w:r>
            <w:r>
              <w:rPr>
                <w:rFonts w:ascii="Tahoma" w:hAnsi="Tahoma" w:cs="Tahoma"/>
                <w:i/>
                <w:iCs/>
              </w:rPr>
              <w:br/>
            </w:r>
            <w:r w:rsidRPr="006C04DD">
              <w:rPr>
                <w:rFonts w:ascii="Tahoma" w:hAnsi="Tahoma" w:cs="Tahoma"/>
              </w:rPr>
              <w:t>№ №12ДЭиУР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F509B8" w:rsidP="002A6FF7">
            <w:pPr>
              <w:spacing w:after="0" w:line="240" w:lineRule="auto"/>
              <w:rPr>
                <w:rFonts w:ascii="Tahoma" w:hAnsi="Tahoma" w:cs="Tahoma"/>
              </w:rPr>
            </w:pPr>
            <w:r w:rsidRPr="00F509B8">
              <w:rPr>
                <w:rFonts w:ascii="Tahoma" w:hAnsi="Tahoma" w:cs="Tahoma"/>
                <w:szCs w:val="24"/>
              </w:rPr>
              <w:t xml:space="preserve">с даты заключения договора </w:t>
            </w:r>
            <w:r w:rsidR="006532C5">
              <w:rPr>
                <w:rFonts w:ascii="Tahoma" w:hAnsi="Tahoma" w:cs="Tahoma"/>
                <w:szCs w:val="24"/>
              </w:rPr>
              <w:t>д</w:t>
            </w:r>
            <w:r w:rsidRPr="00F509B8">
              <w:rPr>
                <w:rFonts w:ascii="Tahoma" w:hAnsi="Tahoma" w:cs="Tahoma"/>
                <w:szCs w:val="24"/>
              </w:rPr>
              <w:t xml:space="preserve">о </w:t>
            </w:r>
            <w:r w:rsidR="000F2552">
              <w:rPr>
                <w:rFonts w:ascii="Tahoma" w:hAnsi="Tahoma" w:cs="Tahoma"/>
                <w:szCs w:val="24"/>
              </w:rPr>
              <w:t>30</w:t>
            </w:r>
            <w:r w:rsidRPr="00F509B8">
              <w:rPr>
                <w:rFonts w:ascii="Tahoma" w:hAnsi="Tahoma" w:cs="Tahoma"/>
                <w:szCs w:val="24"/>
              </w:rPr>
              <w:t>.</w:t>
            </w:r>
            <w:r w:rsidR="002A6FF7">
              <w:rPr>
                <w:rFonts w:ascii="Tahoma" w:hAnsi="Tahoma" w:cs="Tahoma"/>
                <w:szCs w:val="24"/>
              </w:rPr>
              <w:t>09</w:t>
            </w:r>
            <w:r w:rsidRPr="00F509B8">
              <w:rPr>
                <w:rFonts w:ascii="Tahoma" w:hAnsi="Tahoma" w:cs="Tahoma"/>
                <w:szCs w:val="24"/>
              </w:rPr>
              <w:t>.20</w:t>
            </w:r>
            <w:r w:rsidR="006532C5">
              <w:rPr>
                <w:rFonts w:ascii="Tahoma" w:hAnsi="Tahoma" w:cs="Tahoma"/>
                <w:szCs w:val="24"/>
              </w:rPr>
              <w:t>2</w:t>
            </w:r>
            <w:r w:rsidR="002029D8">
              <w:rPr>
                <w:rFonts w:ascii="Tahoma" w:hAnsi="Tahoma" w:cs="Tahoma"/>
                <w:szCs w:val="24"/>
              </w:rPr>
              <w:t>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2A6FF7" w:rsidRDefault="002A6FF7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2A6FF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2A6FF7">
              <w:rPr>
                <w:rFonts w:ascii="Tahoma" w:hAnsi="Tahoma" w:cs="Tahoma"/>
              </w:rPr>
              <w:t>3</w:t>
            </w:r>
            <w:r w:rsidRPr="006532C5">
              <w:rPr>
                <w:rFonts w:ascii="Tahoma" w:hAnsi="Tahoma" w:cs="Tahoma"/>
              </w:rPr>
              <w:t>0 (</w:t>
            </w:r>
            <w:r w:rsidR="002A6FF7">
              <w:rPr>
                <w:rFonts w:ascii="Tahoma" w:hAnsi="Tahoma" w:cs="Tahoma"/>
              </w:rPr>
              <w:t>тридцати</w:t>
            </w:r>
            <w:bookmarkStart w:id="0" w:name="_GoBack"/>
            <w:bookmarkEnd w:id="0"/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lastRenderedPageBreak/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BE4ADF" w:rsidRPr="00BE4ADF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Соответствие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техническому заданию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1 к Приглашению) и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 2 к Приглашению);</w:t>
            </w:r>
          </w:p>
          <w:p w:rsidR="006532C5" w:rsidRPr="006532C5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</w:rPr>
            </w:pPr>
            <w:r w:rsidRPr="006532C5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6532C5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6532C5">
              <w:rPr>
                <w:rFonts w:ascii="Tahoma" w:hAnsi="Tahoma" w:cs="Tahoma"/>
                <w:spacing w:val="-5"/>
              </w:rPr>
              <w:t xml:space="preserve">. с включением их </w:t>
            </w:r>
            <w:r w:rsidRPr="006532C5">
              <w:rPr>
                <w:rFonts w:ascii="Tahoma" w:hAnsi="Tahoma" w:cs="Tahoma"/>
                <w:spacing w:val="-5"/>
              </w:rPr>
              <w:br/>
              <w:t xml:space="preserve">в договор) в области </w:t>
            </w:r>
            <w:r w:rsidRPr="006532C5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6532C5">
              <w:rPr>
                <w:rFonts w:ascii="Tahoma" w:hAnsi="Tahoma" w:cs="Tahoma"/>
                <w:spacing w:val="-5"/>
              </w:rPr>
              <w:t>, указанные в Приложении № 5</w:t>
            </w:r>
            <w:r>
              <w:rPr>
                <w:rFonts w:ascii="Tahoma" w:hAnsi="Tahoma" w:cs="Tahoma"/>
                <w:spacing w:val="-5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</w:rPr>
              <w:t>к Приглашению;</w:t>
            </w:r>
          </w:p>
          <w:p w:rsidR="009A6855" w:rsidRPr="009A6855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>
              <w:rPr>
                <w:rFonts w:ascii="Tahoma" w:hAnsi="Tahoma" w:cs="Tahoma"/>
                <w:spacing w:val="-5"/>
              </w:rPr>
              <w:t xml:space="preserve">Согласие </w:t>
            </w:r>
            <w:r w:rsidR="00BE4ADF">
              <w:rPr>
                <w:rFonts w:ascii="Tahoma" w:hAnsi="Tahoma" w:cs="Tahoma"/>
                <w:spacing w:val="-5"/>
              </w:rPr>
              <w:t>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A6FF7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D59CA0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723AC-35D7-4140-94FE-810A6405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2025-04-22T06:32:00Z</dcterms:modified>
</cp:coreProperties>
</file>