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244C" w:rsidRPr="00756628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lang w:val="en-US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2F0545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lang w:val="en-US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7A631D" w:rsidRDefault="0012244C" w:rsidP="00C00F53">
      <w:pPr>
        <w:pStyle w:val="a3"/>
        <w:jc w:val="center"/>
        <w:rPr>
          <w:rFonts w:ascii="Tahoma" w:hAnsi="Tahoma" w:cs="Tahoma"/>
          <w:b/>
          <w:color w:val="000000" w:themeColor="text1"/>
          <w:sz w:val="28"/>
          <w:szCs w:val="28"/>
        </w:rPr>
      </w:pPr>
      <w:r w:rsidRPr="007A631D">
        <w:rPr>
          <w:rFonts w:ascii="Tahoma" w:hAnsi="Tahoma" w:cs="Tahoma"/>
          <w:b/>
          <w:color w:val="000000" w:themeColor="text1"/>
          <w:sz w:val="28"/>
          <w:szCs w:val="28"/>
        </w:rPr>
        <w:t>ТЕХНИЧЕСКОЕ ЗАДАНИЕ</w:t>
      </w:r>
    </w:p>
    <w:p w:rsidR="005F3CA0" w:rsidRPr="00443869" w:rsidRDefault="007A631D" w:rsidP="00C00F53">
      <w:pPr>
        <w:pStyle w:val="a3"/>
        <w:jc w:val="center"/>
        <w:rPr>
          <w:rFonts w:ascii="Tahoma" w:eastAsia="Times New Roman" w:hAnsi="Tahoma" w:cs="Tahoma"/>
          <w:b/>
          <w:bCs/>
          <w:color w:val="000000" w:themeColor="text1"/>
          <w:szCs w:val="24"/>
        </w:rPr>
      </w:pPr>
      <w:r>
        <w:rPr>
          <w:rFonts w:ascii="Tahoma" w:eastAsia="Times New Roman" w:hAnsi="Tahoma" w:cs="Tahoma"/>
          <w:b/>
          <w:bCs/>
          <w:color w:val="000000" w:themeColor="text1"/>
          <w:szCs w:val="24"/>
        </w:rPr>
        <w:t>на выполнение работ по:</w:t>
      </w:r>
    </w:p>
    <w:p w:rsidR="005F3CA0" w:rsidRPr="00443869" w:rsidRDefault="007A631D" w:rsidP="00C00F53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  <w:r>
        <w:rPr>
          <w:rFonts w:ascii="Tahoma" w:hAnsi="Tahoma" w:cs="Tahoma"/>
          <w:b/>
          <w:color w:val="000000" w:themeColor="text1"/>
          <w:szCs w:val="24"/>
        </w:rPr>
        <w:t>«Строительству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 xml:space="preserve"> </w:t>
      </w:r>
      <w:r w:rsidR="00473F0C">
        <w:rPr>
          <w:rFonts w:ascii="Tahoma" w:hAnsi="Tahoma" w:cs="Tahoma"/>
          <w:b/>
          <w:color w:val="000000" w:themeColor="text1"/>
          <w:szCs w:val="24"/>
        </w:rPr>
        <w:t>девятого</w:t>
      </w:r>
      <w:r w:rsidR="00621008">
        <w:rPr>
          <w:rFonts w:ascii="Tahoma" w:hAnsi="Tahoma" w:cs="Tahoma"/>
          <w:b/>
          <w:color w:val="000000" w:themeColor="text1"/>
          <w:szCs w:val="24"/>
        </w:rPr>
        <w:t xml:space="preserve"> яруса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 xml:space="preserve"> дамбы обвалования</w:t>
      </w:r>
      <w:r w:rsidR="008D2569">
        <w:rPr>
          <w:rFonts w:ascii="Tahoma" w:hAnsi="Tahoma" w:cs="Tahoma"/>
          <w:b/>
          <w:color w:val="000000" w:themeColor="text1"/>
          <w:szCs w:val="24"/>
        </w:rPr>
        <w:t xml:space="preserve"> </w:t>
      </w:r>
      <w:r w:rsidRPr="00443869">
        <w:rPr>
          <w:rFonts w:ascii="Tahoma" w:hAnsi="Tahoma" w:cs="Tahoma"/>
          <w:b/>
          <w:color w:val="000000" w:themeColor="text1"/>
          <w:szCs w:val="24"/>
        </w:rPr>
        <w:t>хвостохранилища</w:t>
      </w:r>
      <w:r>
        <w:rPr>
          <w:rFonts w:ascii="Tahoma" w:hAnsi="Tahoma" w:cs="Tahoma"/>
          <w:b/>
          <w:color w:val="000000" w:themeColor="text1"/>
          <w:szCs w:val="24"/>
        </w:rPr>
        <w:t xml:space="preserve"> </w:t>
      </w:r>
      <w:r w:rsidR="00473F0C">
        <w:rPr>
          <w:rFonts w:ascii="Tahoma" w:hAnsi="Tahoma" w:cs="Tahoma"/>
          <w:b/>
          <w:color w:val="000000" w:themeColor="text1"/>
          <w:szCs w:val="24"/>
        </w:rPr>
        <w:t>(отм. 809</w:t>
      </w:r>
      <w:r w:rsidR="008D2569">
        <w:rPr>
          <w:rFonts w:ascii="Tahoma" w:hAnsi="Tahoma" w:cs="Tahoma"/>
          <w:b/>
          <w:color w:val="000000" w:themeColor="text1"/>
          <w:szCs w:val="24"/>
        </w:rPr>
        <w:t>.00)</w:t>
      </w:r>
      <w:r w:rsidR="00CA5539">
        <w:rPr>
          <w:rFonts w:ascii="Tahoma" w:hAnsi="Tahoma" w:cs="Tahoma"/>
          <w:b/>
          <w:color w:val="000000" w:themeColor="text1"/>
          <w:szCs w:val="24"/>
        </w:rPr>
        <w:t xml:space="preserve"> и </w:t>
      </w:r>
      <w:r w:rsidR="00CA5539" w:rsidRPr="00FF7F8D">
        <w:rPr>
          <w:rFonts w:ascii="Tahoma" w:hAnsi="Tahoma" w:cs="Tahoma"/>
          <w:b/>
          <w:szCs w:val="24"/>
        </w:rPr>
        <w:t>по</w:t>
      </w:r>
      <w:r w:rsidR="00CA5539">
        <w:rPr>
          <w:rFonts w:ascii="Tahoma" w:hAnsi="Tahoma" w:cs="Tahoma"/>
          <w:b/>
          <w:szCs w:val="24"/>
        </w:rPr>
        <w:t xml:space="preserve"> заложению, определению, и увязке грунтовых реперов для ведения мониторинга объектов хвостохранилища</w:t>
      </w:r>
    </w:p>
    <w:p w:rsidR="0012244C" w:rsidRPr="00443869" w:rsidRDefault="007A631D" w:rsidP="00C00F53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  <w:r>
        <w:rPr>
          <w:rFonts w:ascii="Tahoma" w:hAnsi="Tahoma" w:cs="Tahoma"/>
          <w:b/>
          <w:color w:val="000000" w:themeColor="text1"/>
          <w:szCs w:val="24"/>
        </w:rPr>
        <w:t>О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>богатительной</w:t>
      </w:r>
      <w:r w:rsidR="005F3CA0" w:rsidRPr="00443869">
        <w:rPr>
          <w:rFonts w:ascii="Tahoma" w:hAnsi="Tahoma" w:cs="Tahoma"/>
          <w:b/>
          <w:color w:val="000000" w:themeColor="text1"/>
          <w:szCs w:val="24"/>
        </w:rPr>
        <w:t xml:space="preserve"> фабрики ООО «ГРК «Быстринское»</w:t>
      </w:r>
    </w:p>
    <w:p w:rsidR="0012244C" w:rsidRPr="00443869" w:rsidRDefault="0012244C" w:rsidP="00C00F53">
      <w:pPr>
        <w:pStyle w:val="a3"/>
        <w:jc w:val="center"/>
        <w:rPr>
          <w:rFonts w:ascii="Tahoma" w:hAnsi="Tahoma" w:cs="Tahoma"/>
          <w:i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C00F53" w:rsidRDefault="0012244C" w:rsidP="00C00F53">
      <w:pPr>
        <w:pStyle w:val="a3"/>
        <w:jc w:val="center"/>
        <w:rPr>
          <w:rFonts w:ascii="Tahoma" w:hAnsi="Tahoma" w:cs="Tahoma"/>
          <w:color w:val="000000" w:themeColor="text1"/>
          <w:szCs w:val="24"/>
        </w:rPr>
      </w:pPr>
      <w:r w:rsidRPr="00C00F53">
        <w:rPr>
          <w:rFonts w:ascii="Tahoma" w:hAnsi="Tahoma" w:cs="Tahoma"/>
          <w:color w:val="000000" w:themeColor="text1"/>
          <w:szCs w:val="24"/>
        </w:rPr>
        <w:t>Чита</w:t>
      </w:r>
    </w:p>
    <w:p w:rsidR="000B022D" w:rsidRDefault="00D51AEF" w:rsidP="000B022D">
      <w:pPr>
        <w:pStyle w:val="a3"/>
        <w:jc w:val="center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 xml:space="preserve">   </w:t>
      </w:r>
      <w:r w:rsidR="0018179A">
        <w:rPr>
          <w:rFonts w:ascii="Tahoma" w:hAnsi="Tahoma" w:cs="Tahoma"/>
          <w:color w:val="000000" w:themeColor="text1"/>
          <w:szCs w:val="24"/>
        </w:rPr>
        <w:t>202</w:t>
      </w:r>
      <w:r w:rsidR="0018179A">
        <w:rPr>
          <w:rFonts w:ascii="Tahoma" w:hAnsi="Tahoma" w:cs="Tahoma"/>
          <w:color w:val="000000" w:themeColor="text1"/>
          <w:szCs w:val="24"/>
          <w:lang w:val="en-US"/>
        </w:rPr>
        <w:t>5</w:t>
      </w:r>
      <w:r w:rsidR="005F3CA0" w:rsidRPr="00C00F53">
        <w:rPr>
          <w:rFonts w:ascii="Tahoma" w:hAnsi="Tahoma" w:cs="Tahoma"/>
          <w:color w:val="000000" w:themeColor="text1"/>
          <w:szCs w:val="24"/>
        </w:rPr>
        <w:t xml:space="preserve"> г.</w:t>
      </w:r>
    </w:p>
    <w:sdt>
      <w:sdtPr>
        <w:rPr>
          <w:szCs w:val="24"/>
        </w:rPr>
        <w:id w:val="1001846010"/>
        <w:docPartObj>
          <w:docPartGallery w:val="Table of Contents"/>
          <w:docPartUnique/>
        </w:docPartObj>
      </w:sdtPr>
      <w:sdtEndPr>
        <w:rPr>
          <w:rFonts w:ascii="Tahoma" w:hAnsi="Tahoma" w:cs="Tahoma"/>
          <w:b/>
          <w:bCs/>
        </w:rPr>
      </w:sdtEndPr>
      <w:sdtContent>
        <w:p w:rsidR="003B728B" w:rsidRDefault="003B728B" w:rsidP="003B728B">
          <w:pPr>
            <w:pStyle w:val="a3"/>
            <w:jc w:val="center"/>
            <w:rPr>
              <w:rFonts w:ascii="Tahoma" w:hAnsi="Tahoma" w:cs="Tahoma"/>
              <w:b/>
              <w:color w:val="000000" w:themeColor="text1"/>
              <w:szCs w:val="24"/>
            </w:rPr>
          </w:pPr>
          <w:r w:rsidRPr="00443869">
            <w:rPr>
              <w:rFonts w:ascii="Tahoma" w:hAnsi="Tahoma" w:cs="Tahoma"/>
              <w:b/>
              <w:color w:val="000000" w:themeColor="text1"/>
              <w:szCs w:val="24"/>
            </w:rPr>
            <w:t>СОДЕРЖАНИЕ</w:t>
          </w:r>
        </w:p>
        <w:p w:rsidR="00C129E9" w:rsidRDefault="003B728B">
          <w:pPr>
            <w:pStyle w:val="11"/>
            <w:tabs>
              <w:tab w:val="left" w:pos="660"/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r w:rsidRPr="00621008">
            <w:rPr>
              <w:rFonts w:ascii="Tahoma" w:hAnsi="Tahoma" w:cs="Tahoma"/>
              <w:b/>
            </w:rPr>
            <w:fldChar w:fldCharType="begin"/>
          </w:r>
          <w:r w:rsidRPr="00621008">
            <w:rPr>
              <w:rFonts w:ascii="Tahoma" w:hAnsi="Tahoma" w:cs="Tahoma"/>
              <w:b/>
            </w:rPr>
            <w:instrText xml:space="preserve"> TOC \o "1-3" \h \z \u </w:instrText>
          </w:r>
          <w:r w:rsidRPr="00621008">
            <w:rPr>
              <w:rFonts w:ascii="Tahoma" w:hAnsi="Tahoma" w:cs="Tahoma"/>
              <w:b/>
            </w:rPr>
            <w:fldChar w:fldCharType="separate"/>
          </w:r>
          <w:hyperlink w:anchor="_Toc193879309" w:history="1">
            <w:r w:rsidR="00C129E9" w:rsidRPr="004B725E">
              <w:rPr>
                <w:rStyle w:val="af0"/>
                <w:rFonts w:ascii="Tahoma" w:eastAsiaTheme="majorEastAsia" w:hAnsi="Tahoma" w:cs="Tahoma"/>
                <w:b/>
                <w:bCs/>
                <w:noProof/>
                <w:kern w:val="32"/>
              </w:rPr>
              <w:t>1.</w:t>
            </w:r>
            <w:r w:rsidR="00C129E9">
              <w:rPr>
                <w:rFonts w:cstheme="minorBidi"/>
                <w:noProof/>
                <w:sz w:val="22"/>
                <w:szCs w:val="22"/>
                <w:lang w:eastAsia="ru-RU"/>
              </w:rPr>
              <w:tab/>
            </w:r>
            <w:r w:rsidR="00C129E9" w:rsidRPr="004B725E">
              <w:rPr>
                <w:rStyle w:val="af0"/>
                <w:rFonts w:ascii="Tahoma" w:eastAsiaTheme="majorEastAsia" w:hAnsi="Tahoma" w:cs="Tahoma"/>
                <w:b/>
                <w:bCs/>
                <w:noProof/>
                <w:kern w:val="32"/>
              </w:rPr>
              <w:t>Вводная часть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_Toc193879309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3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23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0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1.1.</w:t>
            </w:r>
            <w:r w:rsidR="00C129E9" w:rsidRPr="004B725E">
              <w:rPr>
                <w:rStyle w:val="af0"/>
                <w:rFonts w:ascii="Tahoma" w:hAnsi="Tahoma" w:cs="Tahoma"/>
                <w:noProof/>
              </w:rPr>
              <w:t xml:space="preserve"> </w:t>
            </w:r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Наименование работ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_Toc193879310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3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11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1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1.2. Местонахождение Заказчика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_Toc193879311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3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23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2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1.3. Термины и определения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_Toc193879312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3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11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3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2. Работы и требования к их выполнению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_Toc193879313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3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23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4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2.1.1. Объём выполняемых работ по строительству девятого яруса дамбы обвалования хвостохранилища (отм. 809.00)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_Toc193879314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3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23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5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2.1.2. Объём выполняемых работ по заложению, определению, и увязке грунтовых реперов для ведения мониторинга объектов хвостохранилища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_Toc193879315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4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23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6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2.2. Требования к выполнению работ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_Toc193879316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5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23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7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2.3. Период выполнения работ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_Toc193879317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5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23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8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2.4. Особые условия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_Toc193879318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5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11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19" w:history="1">
            <w:r w:rsidR="00C129E9" w:rsidRPr="004B725E">
              <w:rPr>
                <w:rStyle w:val="af0"/>
                <w:rFonts w:ascii="Tahoma" w:hAnsi="Tahoma" w:cs="Tahoma"/>
                <w:noProof/>
              </w:rPr>
              <w:t>2.5. Перечень необходимых документов в соответствии с требованиями которых необходимо выполнять изыскания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_Toc193879319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6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11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20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4. Условия взаимодействия Заказчика и Исполнителя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_Toc193879320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6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C129E9" w:rsidRDefault="00494F13">
          <w:pPr>
            <w:pStyle w:val="11"/>
            <w:tabs>
              <w:tab w:val="right" w:leader="dot" w:pos="9629"/>
            </w:tabs>
            <w:rPr>
              <w:rFonts w:cstheme="minorBidi"/>
              <w:noProof/>
              <w:sz w:val="22"/>
              <w:szCs w:val="22"/>
              <w:lang w:eastAsia="ru-RU"/>
            </w:rPr>
          </w:pPr>
          <w:hyperlink w:anchor="_Toc193879321" w:history="1">
            <w:r w:rsidR="00C129E9" w:rsidRPr="004B725E">
              <w:rPr>
                <w:rStyle w:val="af0"/>
                <w:rFonts w:ascii="Tahoma" w:hAnsi="Tahoma" w:cs="Tahoma"/>
                <w:b/>
                <w:noProof/>
              </w:rPr>
              <w:t>Приложения:</w:t>
            </w:r>
            <w:r w:rsidR="00C129E9">
              <w:rPr>
                <w:noProof/>
                <w:webHidden/>
              </w:rPr>
              <w:tab/>
            </w:r>
            <w:r w:rsidR="00C129E9">
              <w:rPr>
                <w:noProof/>
                <w:webHidden/>
              </w:rPr>
              <w:fldChar w:fldCharType="begin"/>
            </w:r>
            <w:r w:rsidR="00C129E9">
              <w:rPr>
                <w:noProof/>
                <w:webHidden/>
              </w:rPr>
              <w:instrText xml:space="preserve"> PAGEREF _Toc193879321 \h </w:instrText>
            </w:r>
            <w:r w:rsidR="00C129E9">
              <w:rPr>
                <w:noProof/>
                <w:webHidden/>
              </w:rPr>
            </w:r>
            <w:r w:rsidR="00C129E9">
              <w:rPr>
                <w:noProof/>
                <w:webHidden/>
              </w:rPr>
              <w:fldChar w:fldCharType="separate"/>
            </w:r>
            <w:r w:rsidR="00C129E9">
              <w:rPr>
                <w:noProof/>
                <w:webHidden/>
              </w:rPr>
              <w:t>7</w:t>
            </w:r>
            <w:r w:rsidR="00C129E9">
              <w:rPr>
                <w:noProof/>
                <w:webHidden/>
              </w:rPr>
              <w:fldChar w:fldCharType="end"/>
            </w:r>
          </w:hyperlink>
        </w:p>
        <w:p w:rsidR="003B728B" w:rsidRPr="00621008" w:rsidRDefault="003B728B">
          <w:pPr>
            <w:rPr>
              <w:rFonts w:ascii="Tahoma" w:hAnsi="Tahoma" w:cs="Tahoma"/>
              <w:b/>
            </w:rPr>
          </w:pPr>
          <w:r w:rsidRPr="00621008">
            <w:rPr>
              <w:rFonts w:ascii="Tahoma" w:hAnsi="Tahoma" w:cs="Tahoma"/>
              <w:b/>
              <w:bCs/>
            </w:rPr>
            <w:fldChar w:fldCharType="end"/>
          </w:r>
        </w:p>
      </w:sdtContent>
    </w:sdt>
    <w:p w:rsidR="0012244C" w:rsidRPr="00443869" w:rsidRDefault="0012244C" w:rsidP="00443869">
      <w:pPr>
        <w:pStyle w:val="a3"/>
        <w:jc w:val="both"/>
        <w:rPr>
          <w:rFonts w:ascii="Tahoma" w:hAnsi="Tahoma" w:cs="Tahoma"/>
          <w:noProof/>
          <w:color w:val="000000" w:themeColor="text1"/>
          <w:szCs w:val="24"/>
        </w:rPr>
      </w:pPr>
      <w:r w:rsidRPr="00443869">
        <w:rPr>
          <w:rFonts w:ascii="Tahoma" w:hAnsi="Tahoma" w:cs="Tahoma"/>
          <w:color w:val="000000" w:themeColor="text1"/>
          <w:szCs w:val="24"/>
        </w:rPr>
        <w:fldChar w:fldCharType="begin"/>
      </w:r>
      <w:r w:rsidRPr="00443869">
        <w:rPr>
          <w:rFonts w:ascii="Tahoma" w:hAnsi="Tahoma" w:cs="Tahoma"/>
          <w:color w:val="000000" w:themeColor="text1"/>
          <w:szCs w:val="24"/>
        </w:rPr>
        <w:instrText xml:space="preserve"> TOC \o "1-2" \h \z \u </w:instrText>
      </w:r>
      <w:r w:rsidRPr="00443869">
        <w:rPr>
          <w:rFonts w:ascii="Tahoma" w:hAnsi="Tahoma" w:cs="Tahoma"/>
          <w:color w:val="000000" w:themeColor="text1"/>
          <w:szCs w:val="24"/>
        </w:rPr>
        <w:fldChar w:fldCharType="separate"/>
      </w:r>
    </w:p>
    <w:p w:rsidR="003B728B" w:rsidRPr="00443869" w:rsidRDefault="003B728B" w:rsidP="00443869">
      <w:pPr>
        <w:pStyle w:val="a3"/>
        <w:jc w:val="both"/>
        <w:rPr>
          <w:rFonts w:ascii="Tahoma" w:hAnsi="Tahoma" w:cs="Tahoma"/>
          <w:noProof/>
          <w:color w:val="000000" w:themeColor="text1"/>
          <w:szCs w:val="24"/>
        </w:rPr>
      </w:pPr>
    </w:p>
    <w:p w:rsidR="008713AB" w:rsidRPr="00430540" w:rsidRDefault="0012244C" w:rsidP="000D6F1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 w:rsidRPr="00443869">
        <w:rPr>
          <w:rFonts w:ascii="Tahoma" w:hAnsi="Tahoma" w:cs="Tahoma"/>
          <w:color w:val="000000" w:themeColor="text1"/>
          <w:szCs w:val="24"/>
        </w:rPr>
        <w:fldChar w:fldCharType="end"/>
      </w:r>
      <w:bookmarkStart w:id="0" w:name="_Toc22559685"/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0D6F19" w:rsidRDefault="000D6F19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0D6F19" w:rsidRPr="00443869" w:rsidRDefault="000D6F19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Default="0012244C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621008" w:rsidRDefault="00621008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621008" w:rsidRDefault="00621008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621008" w:rsidRDefault="00621008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621008" w:rsidRDefault="00621008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621008" w:rsidRDefault="00621008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0B022D" w:rsidRDefault="000B022D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br w:type="page"/>
      </w:r>
    </w:p>
    <w:p w:rsidR="0012244C" w:rsidRPr="0018179A" w:rsidRDefault="0012244C" w:rsidP="000B022D">
      <w:pPr>
        <w:pStyle w:val="a3"/>
        <w:numPr>
          <w:ilvl w:val="0"/>
          <w:numId w:val="9"/>
        </w:numPr>
        <w:ind w:left="0" w:firstLine="709"/>
        <w:outlineLvl w:val="0"/>
        <w:rPr>
          <w:rStyle w:val="10"/>
          <w:rFonts w:ascii="Tahoma" w:hAnsi="Tahoma" w:cs="Tahoma"/>
          <w:color w:val="000000" w:themeColor="text1"/>
          <w:sz w:val="24"/>
          <w:szCs w:val="24"/>
        </w:rPr>
      </w:pPr>
      <w:bookmarkStart w:id="1" w:name="_Toc193879309"/>
      <w:r w:rsidRPr="0018179A">
        <w:rPr>
          <w:rStyle w:val="10"/>
          <w:rFonts w:ascii="Tahoma" w:hAnsi="Tahoma" w:cs="Tahoma"/>
          <w:color w:val="000000" w:themeColor="text1"/>
          <w:sz w:val="24"/>
          <w:szCs w:val="24"/>
        </w:rPr>
        <w:lastRenderedPageBreak/>
        <w:t>Вводная часть</w:t>
      </w:r>
      <w:bookmarkEnd w:id="0"/>
      <w:bookmarkEnd w:id="1"/>
    </w:p>
    <w:p w:rsidR="0012244C" w:rsidRDefault="00E17489" w:rsidP="000B022D">
      <w:pPr>
        <w:pStyle w:val="a3"/>
        <w:ind w:firstLine="709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2" w:name="_Toc22559686"/>
      <w:bookmarkStart w:id="3" w:name="_Toc193879310"/>
      <w:r>
        <w:rPr>
          <w:rFonts w:ascii="Tahoma" w:hAnsi="Tahoma" w:cs="Tahoma"/>
          <w:b/>
          <w:color w:val="000000" w:themeColor="text1"/>
          <w:szCs w:val="24"/>
        </w:rPr>
        <w:t>1.1</w:t>
      </w:r>
      <w:r w:rsidR="0018179A" w:rsidRPr="0018179A">
        <w:rPr>
          <w:rFonts w:ascii="Tahoma" w:hAnsi="Tahoma" w:cs="Tahoma"/>
          <w:b/>
          <w:color w:val="000000" w:themeColor="text1"/>
          <w:szCs w:val="24"/>
        </w:rPr>
        <w:t>.</w:t>
      </w:r>
      <w:r w:rsidR="0012244C" w:rsidRPr="00443869">
        <w:rPr>
          <w:rFonts w:ascii="Tahoma" w:hAnsi="Tahoma" w:cs="Tahoma"/>
          <w:color w:val="000000" w:themeColor="text1"/>
          <w:szCs w:val="24"/>
        </w:rPr>
        <w:t xml:space="preserve"> 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>Наименование работ</w:t>
      </w:r>
      <w:bookmarkEnd w:id="2"/>
      <w:bookmarkEnd w:id="3"/>
    </w:p>
    <w:p w:rsidR="0012244C" w:rsidRDefault="0012244C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443869">
        <w:rPr>
          <w:rFonts w:ascii="Tahoma" w:hAnsi="Tahoma" w:cs="Tahoma"/>
          <w:bCs/>
          <w:color w:val="000000" w:themeColor="text1"/>
          <w:szCs w:val="24"/>
        </w:rPr>
        <w:t xml:space="preserve">Подготовка ёмкости для складирования отвальных хвостов обогащения обогатительной фабрики ООО «ГРК «Быстринское» с </w:t>
      </w:r>
      <w:r w:rsidRPr="00443869">
        <w:rPr>
          <w:rFonts w:ascii="Tahoma" w:hAnsi="Tahoma" w:cs="Tahoma"/>
          <w:color w:val="000000" w:themeColor="text1"/>
          <w:szCs w:val="24"/>
        </w:rPr>
        <w:t xml:space="preserve">целью исключить негативное влияние отходов производства </w:t>
      </w:r>
      <w:r w:rsidR="006F53B8">
        <w:rPr>
          <w:rFonts w:ascii="Tahoma" w:hAnsi="Tahoma" w:cs="Tahoma"/>
          <w:color w:val="000000" w:themeColor="text1"/>
          <w:szCs w:val="24"/>
        </w:rPr>
        <w:t>обогатительной фабрики</w:t>
      </w:r>
      <w:r w:rsidR="008713AB">
        <w:rPr>
          <w:rFonts w:ascii="Tahoma" w:hAnsi="Tahoma" w:cs="Tahoma"/>
          <w:color w:val="000000" w:themeColor="text1"/>
          <w:szCs w:val="24"/>
        </w:rPr>
        <w:t xml:space="preserve"> на окружающую среду, за счет отсыпки дамбы хвостохранилища ск</w:t>
      </w:r>
      <w:r w:rsidR="0054738A">
        <w:rPr>
          <w:rFonts w:ascii="Tahoma" w:hAnsi="Tahoma" w:cs="Tahoma"/>
          <w:color w:val="000000" w:themeColor="text1"/>
          <w:szCs w:val="24"/>
        </w:rPr>
        <w:t>альным грунтом.</w:t>
      </w:r>
      <w:r w:rsidR="00CA5539">
        <w:rPr>
          <w:rFonts w:ascii="Tahoma" w:hAnsi="Tahoma" w:cs="Tahoma"/>
          <w:color w:val="000000" w:themeColor="text1"/>
          <w:szCs w:val="24"/>
        </w:rPr>
        <w:t xml:space="preserve"> </w:t>
      </w:r>
      <w:r w:rsidR="00CA5539" w:rsidRPr="00CA5539">
        <w:rPr>
          <w:rFonts w:ascii="Tahoma" w:hAnsi="Tahoma" w:cs="Tahoma"/>
          <w:color w:val="000000" w:themeColor="text1"/>
          <w:szCs w:val="24"/>
        </w:rPr>
        <w:t>Заложение, определение и увязка грунтовых реперов для ведения мониторинга объектов хвостохранилища</w:t>
      </w:r>
    </w:p>
    <w:p w:rsidR="0012244C" w:rsidRPr="00443869" w:rsidRDefault="000E17AA" w:rsidP="000B022D">
      <w:pPr>
        <w:pStyle w:val="a3"/>
        <w:ind w:firstLine="709"/>
        <w:outlineLvl w:val="0"/>
        <w:rPr>
          <w:rFonts w:ascii="Tahoma" w:hAnsi="Tahoma" w:cs="Tahoma"/>
          <w:b/>
          <w:color w:val="000000" w:themeColor="text1"/>
          <w:szCs w:val="24"/>
        </w:rPr>
      </w:pPr>
      <w:bookmarkStart w:id="4" w:name="_Toc22559687"/>
      <w:bookmarkStart w:id="5" w:name="_Toc193879311"/>
      <w:r w:rsidRPr="00443869">
        <w:rPr>
          <w:rFonts w:ascii="Tahoma" w:hAnsi="Tahoma" w:cs="Tahoma"/>
          <w:b/>
          <w:color w:val="000000" w:themeColor="text1"/>
          <w:szCs w:val="24"/>
        </w:rPr>
        <w:t>1.2</w:t>
      </w:r>
      <w:r w:rsidR="0018179A" w:rsidRPr="0018179A">
        <w:rPr>
          <w:rFonts w:ascii="Tahoma" w:hAnsi="Tahoma" w:cs="Tahoma"/>
          <w:b/>
          <w:color w:val="000000" w:themeColor="text1"/>
          <w:szCs w:val="24"/>
        </w:rPr>
        <w:t>.</w:t>
      </w:r>
      <w:r w:rsidRPr="00443869">
        <w:rPr>
          <w:rFonts w:ascii="Tahoma" w:hAnsi="Tahoma" w:cs="Tahoma"/>
          <w:b/>
          <w:color w:val="000000" w:themeColor="text1"/>
          <w:szCs w:val="24"/>
        </w:rPr>
        <w:t xml:space="preserve"> </w:t>
      </w:r>
      <w:r w:rsidR="00C40AA6" w:rsidRPr="00443869">
        <w:rPr>
          <w:rFonts w:ascii="Tahoma" w:hAnsi="Tahoma" w:cs="Tahoma"/>
          <w:b/>
          <w:color w:val="000000" w:themeColor="text1"/>
          <w:szCs w:val="24"/>
        </w:rPr>
        <w:t>Место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>нахождени</w:t>
      </w:r>
      <w:bookmarkEnd w:id="4"/>
      <w:r w:rsidR="00C40AA6" w:rsidRPr="00443869">
        <w:rPr>
          <w:rFonts w:ascii="Tahoma" w:hAnsi="Tahoma" w:cs="Tahoma"/>
          <w:b/>
          <w:color w:val="000000" w:themeColor="text1"/>
          <w:szCs w:val="24"/>
        </w:rPr>
        <w:t>е</w:t>
      </w:r>
      <w:r w:rsidR="0018179A">
        <w:rPr>
          <w:rFonts w:ascii="Tahoma" w:hAnsi="Tahoma" w:cs="Tahoma"/>
          <w:b/>
          <w:color w:val="000000" w:themeColor="text1"/>
          <w:szCs w:val="24"/>
        </w:rPr>
        <w:t xml:space="preserve"> 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>Заказчика</w:t>
      </w:r>
      <w:bookmarkEnd w:id="5"/>
    </w:p>
    <w:p w:rsidR="0012244C" w:rsidRPr="00443869" w:rsidRDefault="0012244C" w:rsidP="000B022D">
      <w:pPr>
        <w:pStyle w:val="a3"/>
        <w:tabs>
          <w:tab w:val="left" w:pos="567"/>
        </w:tabs>
        <w:ind w:firstLine="709"/>
        <w:jc w:val="both"/>
        <w:rPr>
          <w:rFonts w:ascii="Tahoma" w:hAnsi="Tahoma" w:cs="Tahoma"/>
          <w:bCs/>
          <w:color w:val="000000" w:themeColor="text1"/>
          <w:szCs w:val="24"/>
        </w:rPr>
      </w:pPr>
      <w:r w:rsidRPr="00443869">
        <w:rPr>
          <w:rFonts w:ascii="Tahoma" w:hAnsi="Tahoma" w:cs="Tahoma"/>
          <w:color w:val="000000" w:themeColor="text1"/>
          <w:szCs w:val="24"/>
        </w:rPr>
        <w:t>Забайкальский край, Газимуро-Заводс</w:t>
      </w:r>
      <w:r w:rsidR="00E17489">
        <w:rPr>
          <w:rFonts w:ascii="Tahoma" w:hAnsi="Tahoma" w:cs="Tahoma"/>
          <w:color w:val="000000" w:themeColor="text1"/>
          <w:szCs w:val="24"/>
        </w:rPr>
        <w:t>кий район, с. Газимурский Завод, Быстринский ГОК.</w:t>
      </w:r>
      <w:r w:rsidRPr="00443869">
        <w:rPr>
          <w:rFonts w:ascii="Tahoma" w:hAnsi="Tahoma" w:cs="Tahoma"/>
          <w:color w:val="000000" w:themeColor="text1"/>
          <w:szCs w:val="24"/>
        </w:rPr>
        <w:t xml:space="preserve">         </w:t>
      </w:r>
    </w:p>
    <w:p w:rsidR="0012244C" w:rsidRPr="00443869" w:rsidRDefault="000E17AA" w:rsidP="000B022D">
      <w:pPr>
        <w:pStyle w:val="a3"/>
        <w:ind w:firstLine="709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6" w:name="_Toc22559688"/>
      <w:bookmarkStart w:id="7" w:name="_Toc193879312"/>
      <w:r w:rsidRPr="00443869">
        <w:rPr>
          <w:rFonts w:ascii="Tahoma" w:hAnsi="Tahoma" w:cs="Tahoma"/>
          <w:b/>
          <w:color w:val="000000" w:themeColor="text1"/>
          <w:szCs w:val="24"/>
        </w:rPr>
        <w:t>1.3</w:t>
      </w:r>
      <w:r w:rsidR="0018179A" w:rsidRPr="0018179A">
        <w:rPr>
          <w:rFonts w:ascii="Tahoma" w:hAnsi="Tahoma" w:cs="Tahoma"/>
          <w:b/>
          <w:color w:val="000000" w:themeColor="text1"/>
          <w:szCs w:val="24"/>
        </w:rPr>
        <w:t>.</w:t>
      </w:r>
      <w:r w:rsidR="005F3CA0" w:rsidRPr="00443869">
        <w:rPr>
          <w:rFonts w:ascii="Tahoma" w:hAnsi="Tahoma" w:cs="Tahoma"/>
          <w:b/>
          <w:color w:val="000000" w:themeColor="text1"/>
          <w:szCs w:val="24"/>
        </w:rPr>
        <w:t xml:space="preserve"> 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>Термины и определени</w:t>
      </w:r>
      <w:bookmarkEnd w:id="6"/>
      <w:r w:rsidR="0012244C" w:rsidRPr="00443869">
        <w:rPr>
          <w:rFonts w:ascii="Tahoma" w:hAnsi="Tahoma" w:cs="Tahoma"/>
          <w:b/>
          <w:color w:val="000000" w:themeColor="text1"/>
          <w:szCs w:val="24"/>
        </w:rPr>
        <w:t>я</w:t>
      </w:r>
      <w:bookmarkEnd w:id="7"/>
    </w:p>
    <w:p w:rsidR="0012244C" w:rsidRPr="00443869" w:rsidRDefault="0012244C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443869">
        <w:rPr>
          <w:rFonts w:ascii="Tahoma" w:hAnsi="Tahoma" w:cs="Tahoma"/>
          <w:color w:val="000000" w:themeColor="text1"/>
          <w:szCs w:val="24"/>
        </w:rPr>
        <w:t>В настоящем Техническом задании используются следующие термины и определения:</w:t>
      </w:r>
    </w:p>
    <w:p w:rsidR="0012244C" w:rsidRPr="00443869" w:rsidRDefault="0012244C" w:rsidP="000B022D">
      <w:pPr>
        <w:pStyle w:val="a3"/>
        <w:ind w:firstLine="709"/>
        <w:jc w:val="both"/>
        <w:rPr>
          <w:rFonts w:ascii="Tahoma" w:hAnsi="Tahoma" w:cs="Tahoma"/>
          <w:bCs/>
          <w:color w:val="000000" w:themeColor="text1"/>
          <w:szCs w:val="24"/>
        </w:rPr>
      </w:pPr>
      <w:r w:rsidRPr="00E17489">
        <w:rPr>
          <w:rFonts w:ascii="Tahoma" w:hAnsi="Tahoma" w:cs="Tahoma"/>
          <w:b/>
          <w:bCs/>
          <w:color w:val="000000" w:themeColor="text1"/>
          <w:szCs w:val="24"/>
        </w:rPr>
        <w:t>Заказчик:</w:t>
      </w:r>
      <w:r w:rsidRPr="00443869">
        <w:rPr>
          <w:rFonts w:ascii="Tahoma" w:hAnsi="Tahoma" w:cs="Tahoma"/>
          <w:bCs/>
          <w:color w:val="000000" w:themeColor="text1"/>
          <w:szCs w:val="24"/>
        </w:rPr>
        <w:t xml:space="preserve"> ООО «ГРК «Быстринское» - сторона договора, которая да</w:t>
      </w:r>
      <w:r w:rsidR="005F3CA0" w:rsidRPr="00443869">
        <w:rPr>
          <w:rFonts w:ascii="Tahoma" w:hAnsi="Tahoma" w:cs="Tahoma"/>
          <w:bCs/>
          <w:color w:val="000000" w:themeColor="text1"/>
          <w:szCs w:val="24"/>
        </w:rPr>
        <w:t>ё</w:t>
      </w:r>
      <w:r w:rsidR="00AA7646">
        <w:rPr>
          <w:rFonts w:ascii="Tahoma" w:hAnsi="Tahoma" w:cs="Tahoma"/>
          <w:bCs/>
          <w:color w:val="000000" w:themeColor="text1"/>
          <w:szCs w:val="24"/>
        </w:rPr>
        <w:t>т задание П</w:t>
      </w:r>
      <w:r w:rsidRPr="00443869">
        <w:rPr>
          <w:rFonts w:ascii="Tahoma" w:hAnsi="Tahoma" w:cs="Tahoma"/>
          <w:bCs/>
          <w:color w:val="000000" w:themeColor="text1"/>
          <w:szCs w:val="24"/>
        </w:rPr>
        <w:t>одрядчику на выполнение определенной работы, обязуется принять результат работы и оплатить его.</w:t>
      </w:r>
    </w:p>
    <w:p w:rsidR="0012244C" w:rsidRPr="00443869" w:rsidRDefault="000E3B79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b/>
          <w:color w:val="000000" w:themeColor="text1"/>
          <w:szCs w:val="24"/>
        </w:rPr>
        <w:t>Исполнитель</w:t>
      </w:r>
      <w:r w:rsidR="0012244C" w:rsidRPr="00E17489">
        <w:rPr>
          <w:rFonts w:ascii="Tahoma" w:hAnsi="Tahoma" w:cs="Tahoma"/>
          <w:b/>
          <w:color w:val="000000" w:themeColor="text1"/>
          <w:szCs w:val="24"/>
        </w:rPr>
        <w:t>:</w:t>
      </w:r>
      <w:r w:rsidR="0012244C" w:rsidRPr="00443869">
        <w:rPr>
          <w:rFonts w:ascii="Tahoma" w:hAnsi="Tahoma" w:cs="Tahoma"/>
          <w:color w:val="000000" w:themeColor="text1"/>
          <w:szCs w:val="24"/>
        </w:rPr>
        <w:t xml:space="preserve"> юридическое лицо, осуществляющее строительство </w:t>
      </w:r>
      <w:r w:rsidR="00473F0C">
        <w:rPr>
          <w:rFonts w:ascii="Tahoma" w:hAnsi="Tahoma" w:cs="Tahoma"/>
          <w:color w:val="000000" w:themeColor="text1"/>
          <w:szCs w:val="24"/>
        </w:rPr>
        <w:t>девятого</w:t>
      </w:r>
      <w:r w:rsidR="00CC5C9E">
        <w:rPr>
          <w:rFonts w:ascii="Tahoma" w:hAnsi="Tahoma" w:cs="Tahoma"/>
          <w:color w:val="000000" w:themeColor="text1"/>
          <w:szCs w:val="24"/>
        </w:rPr>
        <w:t xml:space="preserve"> </w:t>
      </w:r>
      <w:r w:rsidR="00CC5C9E" w:rsidRPr="00443869">
        <w:rPr>
          <w:rFonts w:ascii="Tahoma" w:hAnsi="Tahoma" w:cs="Tahoma"/>
          <w:color w:val="000000" w:themeColor="text1"/>
          <w:szCs w:val="24"/>
        </w:rPr>
        <w:t>яруса</w:t>
      </w:r>
      <w:r w:rsidR="0012244C" w:rsidRPr="00443869">
        <w:rPr>
          <w:rFonts w:ascii="Tahoma" w:hAnsi="Tahoma" w:cs="Tahoma"/>
          <w:color w:val="000000" w:themeColor="text1"/>
          <w:szCs w:val="24"/>
        </w:rPr>
        <w:t xml:space="preserve"> дамбы обвалования хвостохранилища</w:t>
      </w:r>
      <w:r w:rsidR="00CA5539">
        <w:rPr>
          <w:rFonts w:ascii="Tahoma" w:hAnsi="Tahoma" w:cs="Tahoma"/>
          <w:color w:val="000000" w:themeColor="text1"/>
          <w:szCs w:val="24"/>
        </w:rPr>
        <w:t xml:space="preserve"> </w:t>
      </w:r>
      <w:r w:rsidR="00CA5539" w:rsidRPr="00CA5539">
        <w:rPr>
          <w:rFonts w:ascii="Tahoma" w:hAnsi="Tahoma" w:cs="Tahoma"/>
          <w:color w:val="000000" w:themeColor="text1"/>
          <w:szCs w:val="24"/>
        </w:rPr>
        <w:t>и заложени</w:t>
      </w:r>
      <w:r w:rsidR="00CA5539">
        <w:rPr>
          <w:rFonts w:ascii="Tahoma" w:hAnsi="Tahoma" w:cs="Tahoma"/>
          <w:color w:val="000000" w:themeColor="text1"/>
          <w:szCs w:val="24"/>
        </w:rPr>
        <w:t>е</w:t>
      </w:r>
      <w:r w:rsidR="00CA5539" w:rsidRPr="00CA5539">
        <w:rPr>
          <w:rFonts w:ascii="Tahoma" w:hAnsi="Tahoma" w:cs="Tahoma"/>
          <w:color w:val="000000" w:themeColor="text1"/>
          <w:szCs w:val="24"/>
        </w:rPr>
        <w:t>, определени</w:t>
      </w:r>
      <w:r w:rsidR="00CA5539">
        <w:rPr>
          <w:rFonts w:ascii="Tahoma" w:hAnsi="Tahoma" w:cs="Tahoma"/>
          <w:color w:val="000000" w:themeColor="text1"/>
          <w:szCs w:val="24"/>
        </w:rPr>
        <w:t>е</w:t>
      </w:r>
      <w:r w:rsidR="00CA5539" w:rsidRPr="00CA5539">
        <w:rPr>
          <w:rFonts w:ascii="Tahoma" w:hAnsi="Tahoma" w:cs="Tahoma"/>
          <w:color w:val="000000" w:themeColor="text1"/>
          <w:szCs w:val="24"/>
        </w:rPr>
        <w:t>, и увязк</w:t>
      </w:r>
      <w:r w:rsidR="00CA5539">
        <w:rPr>
          <w:rFonts w:ascii="Tahoma" w:hAnsi="Tahoma" w:cs="Tahoma"/>
          <w:color w:val="000000" w:themeColor="text1"/>
          <w:szCs w:val="24"/>
        </w:rPr>
        <w:t>у</w:t>
      </w:r>
      <w:r w:rsidR="00CA5539" w:rsidRPr="00CA5539">
        <w:rPr>
          <w:rFonts w:ascii="Tahoma" w:hAnsi="Tahoma" w:cs="Tahoma"/>
          <w:color w:val="000000" w:themeColor="text1"/>
          <w:szCs w:val="24"/>
        </w:rPr>
        <w:t xml:space="preserve"> грунтовых реперов для ведения мониторинга объектов хвостохранилища</w:t>
      </w:r>
      <w:r w:rsidR="0012244C" w:rsidRPr="00443869">
        <w:rPr>
          <w:rFonts w:ascii="Tahoma" w:hAnsi="Tahoma" w:cs="Tahoma"/>
          <w:color w:val="000000" w:themeColor="text1"/>
          <w:szCs w:val="24"/>
        </w:rPr>
        <w:t xml:space="preserve"> обогатительной фабрики ООО «ГРК «Быстринское, на основании заключенного договора.</w:t>
      </w:r>
    </w:p>
    <w:p w:rsidR="00C40AA6" w:rsidRPr="00443869" w:rsidRDefault="00C40AA6" w:rsidP="00443869">
      <w:pPr>
        <w:pStyle w:val="a3"/>
        <w:jc w:val="center"/>
        <w:rPr>
          <w:rFonts w:ascii="Tahoma" w:hAnsi="Tahoma" w:cs="Tahoma"/>
          <w:color w:val="000000" w:themeColor="text1"/>
          <w:szCs w:val="24"/>
        </w:rPr>
      </w:pPr>
    </w:p>
    <w:p w:rsidR="0012244C" w:rsidRPr="00443869" w:rsidRDefault="000E17AA" w:rsidP="000B022D">
      <w:pPr>
        <w:pStyle w:val="a3"/>
        <w:ind w:firstLine="709"/>
        <w:outlineLvl w:val="0"/>
        <w:rPr>
          <w:rFonts w:ascii="Tahoma" w:hAnsi="Tahoma" w:cs="Tahoma"/>
          <w:b/>
          <w:color w:val="000000" w:themeColor="text1"/>
          <w:szCs w:val="24"/>
        </w:rPr>
      </w:pPr>
      <w:bookmarkStart w:id="8" w:name="_Toc22559689"/>
      <w:bookmarkStart w:id="9" w:name="_Toc193879313"/>
      <w:r w:rsidRPr="00443869">
        <w:rPr>
          <w:rFonts w:ascii="Tahoma" w:hAnsi="Tahoma" w:cs="Tahoma"/>
          <w:b/>
          <w:color w:val="000000" w:themeColor="text1"/>
          <w:szCs w:val="24"/>
        </w:rPr>
        <w:t xml:space="preserve">2. 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>Работы и требования к их выполнению</w:t>
      </w:r>
      <w:bookmarkEnd w:id="8"/>
      <w:bookmarkEnd w:id="9"/>
    </w:p>
    <w:p w:rsidR="0012244C" w:rsidRPr="00443869" w:rsidRDefault="0018179A" w:rsidP="000B022D">
      <w:pPr>
        <w:pStyle w:val="a3"/>
        <w:ind w:firstLine="709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10" w:name="_Toc22559690"/>
      <w:bookmarkStart w:id="11" w:name="_Toc193879314"/>
      <w:r>
        <w:rPr>
          <w:rFonts w:ascii="Tahoma" w:hAnsi="Tahoma" w:cs="Tahoma"/>
          <w:b/>
          <w:color w:val="000000" w:themeColor="text1"/>
          <w:szCs w:val="24"/>
        </w:rPr>
        <w:t>2.1</w:t>
      </w:r>
      <w:r w:rsidRPr="0018179A">
        <w:rPr>
          <w:rFonts w:ascii="Tahoma" w:hAnsi="Tahoma" w:cs="Tahoma"/>
          <w:b/>
          <w:color w:val="000000" w:themeColor="text1"/>
          <w:szCs w:val="24"/>
        </w:rPr>
        <w:t>.</w:t>
      </w:r>
      <w:r w:rsidR="00CA5539">
        <w:rPr>
          <w:rFonts w:ascii="Tahoma" w:hAnsi="Tahoma" w:cs="Tahoma"/>
          <w:b/>
          <w:color w:val="000000" w:themeColor="text1"/>
          <w:szCs w:val="24"/>
        </w:rPr>
        <w:t>1.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 xml:space="preserve"> Объ</w:t>
      </w:r>
      <w:r w:rsidR="005F3CA0" w:rsidRPr="00443869">
        <w:rPr>
          <w:rFonts w:ascii="Tahoma" w:hAnsi="Tahoma" w:cs="Tahoma"/>
          <w:b/>
          <w:color w:val="000000" w:themeColor="text1"/>
          <w:szCs w:val="24"/>
        </w:rPr>
        <w:t>ё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 xml:space="preserve">м выполняемых работ </w:t>
      </w:r>
      <w:bookmarkEnd w:id="10"/>
      <w:r w:rsidR="00CA5539">
        <w:rPr>
          <w:rFonts w:ascii="Tahoma" w:hAnsi="Tahoma" w:cs="Tahoma"/>
          <w:b/>
          <w:color w:val="000000" w:themeColor="text1"/>
          <w:szCs w:val="24"/>
        </w:rPr>
        <w:t>по с</w:t>
      </w:r>
      <w:r w:rsidR="00CA5539" w:rsidRPr="00CA5539">
        <w:rPr>
          <w:rFonts w:ascii="Tahoma" w:hAnsi="Tahoma" w:cs="Tahoma"/>
          <w:b/>
          <w:color w:val="000000" w:themeColor="text1"/>
          <w:szCs w:val="24"/>
        </w:rPr>
        <w:t>троительству девятого яруса дамбы обвалования хвостохранилища (отм. 809.00)</w:t>
      </w:r>
      <w:bookmarkEnd w:id="11"/>
    </w:p>
    <w:p w:rsidR="005F3CA0" w:rsidRPr="00443869" w:rsidRDefault="005F3CA0" w:rsidP="00443869">
      <w:pPr>
        <w:pStyle w:val="a3"/>
        <w:jc w:val="both"/>
        <w:rPr>
          <w:rFonts w:ascii="Tahoma" w:hAnsi="Tahoma" w:cs="Tahoma"/>
          <w:b/>
          <w:color w:val="000000" w:themeColor="text1"/>
          <w:szCs w:val="24"/>
        </w:rPr>
      </w:pPr>
    </w:p>
    <w:tbl>
      <w:tblPr>
        <w:tblStyle w:val="a6"/>
        <w:tblW w:w="9322" w:type="dxa"/>
        <w:tblLayout w:type="fixed"/>
        <w:tblLook w:val="04A0" w:firstRow="1" w:lastRow="0" w:firstColumn="1" w:lastColumn="0" w:noHBand="0" w:noVBand="1"/>
      </w:tblPr>
      <w:tblGrid>
        <w:gridCol w:w="704"/>
        <w:gridCol w:w="2693"/>
        <w:gridCol w:w="5925"/>
      </w:tblGrid>
      <w:tr w:rsidR="0012244C" w:rsidRPr="00443869" w:rsidTr="00C26418">
        <w:trPr>
          <w:trHeight w:val="661"/>
          <w:tblHeader/>
        </w:trPr>
        <w:tc>
          <w:tcPr>
            <w:tcW w:w="704" w:type="dxa"/>
            <w:vAlign w:val="center"/>
          </w:tcPr>
          <w:p w:rsidR="0012244C" w:rsidRPr="00443869" w:rsidRDefault="0012244C" w:rsidP="00C26418">
            <w:pPr>
              <w:pStyle w:val="a3"/>
              <w:jc w:val="center"/>
              <w:rPr>
                <w:rFonts w:ascii="Tahoma" w:hAnsi="Tahoma" w:cs="Tahoma"/>
                <w:b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b/>
                <w:color w:val="000000" w:themeColor="text1"/>
                <w:szCs w:val="24"/>
              </w:rPr>
              <w:t>№ п/п</w:t>
            </w:r>
          </w:p>
        </w:tc>
        <w:tc>
          <w:tcPr>
            <w:tcW w:w="2693" w:type="dxa"/>
            <w:vAlign w:val="center"/>
          </w:tcPr>
          <w:p w:rsidR="0012244C" w:rsidRPr="00443869" w:rsidRDefault="0012244C" w:rsidP="00DC6539">
            <w:pPr>
              <w:pStyle w:val="a3"/>
              <w:jc w:val="center"/>
              <w:rPr>
                <w:rFonts w:ascii="Tahoma" w:hAnsi="Tahoma" w:cs="Tahoma"/>
                <w:b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b/>
                <w:color w:val="000000" w:themeColor="text1"/>
                <w:szCs w:val="24"/>
              </w:rPr>
              <w:t xml:space="preserve">Наименование </w:t>
            </w:r>
          </w:p>
        </w:tc>
        <w:tc>
          <w:tcPr>
            <w:tcW w:w="5925" w:type="dxa"/>
            <w:vAlign w:val="center"/>
          </w:tcPr>
          <w:p w:rsidR="0012244C" w:rsidRPr="00443869" w:rsidRDefault="0012244C" w:rsidP="00C26418">
            <w:pPr>
              <w:pStyle w:val="a3"/>
              <w:jc w:val="center"/>
              <w:rPr>
                <w:rFonts w:ascii="Tahoma" w:hAnsi="Tahoma" w:cs="Tahoma"/>
                <w:b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b/>
                <w:color w:val="000000" w:themeColor="text1"/>
                <w:szCs w:val="24"/>
              </w:rPr>
              <w:t>Содержание работ</w:t>
            </w:r>
          </w:p>
        </w:tc>
      </w:tr>
      <w:tr w:rsidR="0012244C" w:rsidRPr="00443869" w:rsidTr="006555E3">
        <w:tc>
          <w:tcPr>
            <w:tcW w:w="704" w:type="dxa"/>
            <w:vAlign w:val="center"/>
          </w:tcPr>
          <w:p w:rsidR="0012244C" w:rsidRPr="0018179A" w:rsidRDefault="0012244C" w:rsidP="00AF1163">
            <w:pPr>
              <w:pStyle w:val="a3"/>
              <w:jc w:val="center"/>
              <w:rPr>
                <w:rFonts w:ascii="Tahoma" w:hAnsi="Tahoma" w:cs="Tahoma"/>
                <w:color w:val="000000" w:themeColor="text1"/>
                <w:szCs w:val="24"/>
              </w:rPr>
            </w:pPr>
            <w:r w:rsidRPr="0018179A">
              <w:rPr>
                <w:rFonts w:ascii="Tahoma" w:hAnsi="Tahoma" w:cs="Tahoma"/>
                <w:color w:val="000000" w:themeColor="text1"/>
                <w:szCs w:val="24"/>
              </w:rPr>
              <w:t>1</w:t>
            </w:r>
          </w:p>
        </w:tc>
        <w:tc>
          <w:tcPr>
            <w:tcW w:w="2693" w:type="dxa"/>
            <w:vAlign w:val="center"/>
          </w:tcPr>
          <w:p w:rsidR="00C40AA6" w:rsidRPr="00443869" w:rsidRDefault="0012244C" w:rsidP="00443869">
            <w:pPr>
              <w:pStyle w:val="a3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Отсыпка дамбы</w:t>
            </w:r>
          </w:p>
          <w:p w:rsidR="0012244C" w:rsidRPr="00443869" w:rsidRDefault="0012244C" w:rsidP="00443869">
            <w:pPr>
              <w:pStyle w:val="a3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скальным грунтом</w:t>
            </w:r>
          </w:p>
        </w:tc>
        <w:tc>
          <w:tcPr>
            <w:tcW w:w="5925" w:type="dxa"/>
            <w:shd w:val="clear" w:color="auto" w:fill="auto"/>
            <w:vAlign w:val="center"/>
          </w:tcPr>
          <w:p w:rsidR="0012244C" w:rsidRPr="00443869" w:rsidRDefault="0012244C" w:rsidP="00443869">
            <w:pPr>
              <w:pStyle w:val="a3"/>
              <w:jc w:val="both"/>
              <w:rPr>
                <w:rFonts w:ascii="Tahoma" w:hAnsi="Tahoma" w:cs="Tahoma"/>
                <w:vanish/>
                <w:color w:val="000000" w:themeColor="text1"/>
                <w:szCs w:val="24"/>
              </w:rPr>
            </w:pPr>
          </w:p>
          <w:p w:rsidR="0020715F" w:rsidRPr="00443869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- погрузка, перевозка на расстояние 5 км, разгрузка скального грунта для возведения дамбы обвалования с отсыпкой насыпи под сосредоточенные сбросы и съезды в объёме </w:t>
            </w:r>
            <w:r w:rsidR="00E33E06">
              <w:rPr>
                <w:rFonts w:ascii="Tahoma" w:hAnsi="Tahoma" w:cs="Tahoma"/>
                <w:color w:val="000000" w:themeColor="text1"/>
                <w:szCs w:val="24"/>
              </w:rPr>
              <w:t>92</w:t>
            </w:r>
            <w:r w:rsidR="005175F3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E33E06">
              <w:rPr>
                <w:rFonts w:ascii="Tahoma" w:hAnsi="Tahoma" w:cs="Tahoma"/>
                <w:color w:val="000000" w:themeColor="text1"/>
                <w:szCs w:val="24"/>
              </w:rPr>
              <w:t>4</w:t>
            </w:r>
            <w:r w:rsidR="00473F0C">
              <w:rPr>
                <w:rFonts w:ascii="Tahoma" w:hAnsi="Tahoma" w:cs="Tahoma"/>
                <w:color w:val="000000" w:themeColor="text1"/>
                <w:szCs w:val="24"/>
              </w:rPr>
              <w:t>00</w:t>
            </w:r>
            <w:r w:rsidRPr="00D74C61">
              <w:rPr>
                <w:rFonts w:ascii="Tahoma" w:hAnsi="Tahoma" w:cs="Tahoma"/>
                <w:color w:val="000000" w:themeColor="text1"/>
                <w:szCs w:val="24"/>
              </w:rPr>
              <w:t xml:space="preserve"> м</w:t>
            </w:r>
            <w:r w:rsidRPr="00D74C61">
              <w:rPr>
                <w:rFonts w:ascii="Tahoma" w:hAnsi="Tahoma" w:cs="Tahoma"/>
                <w:color w:val="000000" w:themeColor="text1"/>
                <w:szCs w:val="24"/>
                <w:vertAlign w:val="superscript"/>
              </w:rPr>
              <w:t>3</w:t>
            </w:r>
            <w:r w:rsidRPr="00D74C61">
              <w:rPr>
                <w:rFonts w:ascii="Tahoma" w:hAnsi="Tahoma" w:cs="Tahoma"/>
                <w:color w:val="000000" w:themeColor="text1"/>
                <w:szCs w:val="24"/>
              </w:rPr>
              <w:t xml:space="preserve">; </w:t>
            </w:r>
          </w:p>
          <w:p w:rsidR="0020715F" w:rsidRPr="00443869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- планирование скального грунта послойно толщиной 0,5 м по всей протяженности дамбы с уплотнением каждого слоя виброкатком (6 проходов по следу) до 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Y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vertAlign w:val="subscript"/>
              </w:rPr>
              <w:t>СК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1,8-1,9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 т/ м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vertAlign w:val="superscript"/>
              </w:rPr>
              <w:t>2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</w:p>
          <w:p w:rsidR="0020715F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 планировка откосов тела дамбы и полок сосредоточенных сбросов экскаватором;</w:t>
            </w:r>
          </w:p>
          <w:p w:rsidR="00D04DCD" w:rsidRPr="00443869" w:rsidRDefault="00D04DCD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-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погрузка, перевозка на </w:t>
            </w:r>
            <w:r w:rsidR="000D4DE3">
              <w:rPr>
                <w:rFonts w:ascii="Tahoma" w:hAnsi="Tahoma" w:cs="Tahoma"/>
                <w:color w:val="000000" w:themeColor="text1"/>
                <w:szCs w:val="24"/>
              </w:rPr>
              <w:t>расстояние 5</w:t>
            </w:r>
            <w:r w:rsidRPr="00BC3B2F">
              <w:rPr>
                <w:rFonts w:ascii="Tahoma" w:hAnsi="Tahoma" w:cs="Tahoma"/>
                <w:color w:val="000000" w:themeColor="text1"/>
                <w:szCs w:val="24"/>
              </w:rPr>
              <w:t xml:space="preserve"> км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 щебня в объёме </w:t>
            </w:r>
            <w:r w:rsidR="0003126C" w:rsidRPr="0003126C">
              <w:rPr>
                <w:rFonts w:ascii="Tahoma" w:hAnsi="Tahoma" w:cs="Tahoma"/>
                <w:color w:val="000000" w:themeColor="text1"/>
                <w:szCs w:val="24"/>
              </w:rPr>
              <w:t>1</w:t>
            </w:r>
            <w:r w:rsidR="00473F0C">
              <w:rPr>
                <w:rFonts w:ascii="Tahoma" w:hAnsi="Tahoma" w:cs="Tahoma"/>
                <w:color w:val="000000" w:themeColor="text1"/>
                <w:szCs w:val="24"/>
              </w:rPr>
              <w:t>616</w:t>
            </w:r>
            <w:r w:rsidRPr="00D04DCD">
              <w:rPr>
                <w:rFonts w:ascii="Tahoma" w:hAnsi="Tahoma" w:cs="Tahoma"/>
                <w:color w:val="000000" w:themeColor="text1"/>
                <w:szCs w:val="24"/>
              </w:rPr>
              <w:t xml:space="preserve"> м</w:t>
            </w:r>
            <w:r w:rsidRPr="00D04DCD">
              <w:rPr>
                <w:rFonts w:ascii="Tahoma" w:hAnsi="Tahoma" w:cs="Tahoma"/>
                <w:color w:val="000000" w:themeColor="text1"/>
                <w:szCs w:val="24"/>
                <w:vertAlign w:val="superscript"/>
              </w:rPr>
              <w:t>3</w:t>
            </w:r>
            <w:r w:rsidRPr="00D04DCD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</w:p>
          <w:p w:rsidR="0020715F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 устройство щебёночного покрытия гребня дамбы</w:t>
            </w:r>
            <w:r w:rsidR="00742671">
              <w:rPr>
                <w:rFonts w:ascii="Tahoma" w:hAnsi="Tahoma" w:cs="Tahoma"/>
                <w:color w:val="000000" w:themeColor="text1"/>
                <w:szCs w:val="24"/>
              </w:rPr>
              <w:t xml:space="preserve"> и дорог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</w:p>
          <w:p w:rsidR="00F812F4" w:rsidRPr="006555E3" w:rsidRDefault="0020715F" w:rsidP="00F812F4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BC3B2F">
              <w:rPr>
                <w:rFonts w:ascii="Tahoma" w:hAnsi="Tahoma" w:cs="Tahoma"/>
                <w:color w:val="000000" w:themeColor="text1"/>
                <w:szCs w:val="24"/>
              </w:rPr>
              <w:t xml:space="preserve">- </w:t>
            </w:r>
            <w:r w:rsidRPr="006555E3">
              <w:rPr>
                <w:rFonts w:ascii="Tahoma" w:hAnsi="Tahoma" w:cs="Tahoma"/>
                <w:color w:val="000000" w:themeColor="text1"/>
                <w:szCs w:val="24"/>
              </w:rPr>
              <w:t>нарезка и крепление щебнем полки</w:t>
            </w:r>
            <w:r w:rsidR="00F812F4" w:rsidRPr="006555E3">
              <w:rPr>
                <w:rFonts w:ascii="Tahoma" w:hAnsi="Tahoma" w:cs="Tahoma"/>
                <w:color w:val="000000" w:themeColor="text1"/>
                <w:szCs w:val="24"/>
              </w:rPr>
              <w:t xml:space="preserve"> левого борта</w:t>
            </w:r>
            <w:r w:rsidRPr="006555E3">
              <w:rPr>
                <w:rFonts w:ascii="Tahoma" w:hAnsi="Tahoma" w:cs="Tahoma"/>
                <w:color w:val="000000" w:themeColor="text1"/>
                <w:szCs w:val="24"/>
              </w:rPr>
              <w:t xml:space="preserve">, длина </w:t>
            </w:r>
            <w:r w:rsidR="00BC3B2F" w:rsidRPr="006555E3">
              <w:rPr>
                <w:rFonts w:ascii="Tahoma" w:hAnsi="Tahoma" w:cs="Tahoma"/>
                <w:color w:val="000000" w:themeColor="text1"/>
                <w:szCs w:val="24"/>
              </w:rPr>
              <w:t>5</w:t>
            </w:r>
            <w:r w:rsidRPr="006555E3">
              <w:rPr>
                <w:rFonts w:ascii="Tahoma" w:hAnsi="Tahoma" w:cs="Tahoma"/>
                <w:color w:val="000000" w:themeColor="text1"/>
                <w:szCs w:val="24"/>
              </w:rPr>
              <w:t>00 м;</w:t>
            </w:r>
          </w:p>
          <w:p w:rsidR="00F812F4" w:rsidRPr="00BC3B2F" w:rsidRDefault="00F812F4" w:rsidP="00F812F4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6555E3">
              <w:rPr>
                <w:rFonts w:ascii="Tahoma" w:hAnsi="Tahoma" w:cs="Tahoma"/>
                <w:color w:val="000000" w:themeColor="text1"/>
                <w:szCs w:val="24"/>
              </w:rPr>
              <w:t>- нарезка и крепление щебнем полки правого борта, длина 300</w:t>
            </w:r>
            <w:r w:rsidRPr="00BC3B2F">
              <w:rPr>
                <w:rFonts w:ascii="Tahoma" w:hAnsi="Tahoma" w:cs="Tahoma"/>
                <w:color w:val="000000" w:themeColor="text1"/>
                <w:szCs w:val="24"/>
              </w:rPr>
              <w:t xml:space="preserve"> м;</w:t>
            </w:r>
          </w:p>
          <w:p w:rsidR="0020715F" w:rsidRPr="00443869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153A93">
              <w:rPr>
                <w:rFonts w:ascii="Tahoma" w:hAnsi="Tahoma" w:cs="Tahoma"/>
                <w:color w:val="000000" w:themeColor="text1"/>
                <w:szCs w:val="24"/>
              </w:rPr>
              <w:lastRenderedPageBreak/>
              <w:t>- нарезка и крепление щебнем проезда для транспорта и строительной техники по сопке левого берега в направлении от дамбы в сторону съезда к НСОВ-1</w:t>
            </w:r>
            <w:r w:rsidR="00963FC1" w:rsidRPr="00153A93">
              <w:rPr>
                <w:rFonts w:ascii="Tahoma" w:hAnsi="Tahoma" w:cs="Tahoma"/>
                <w:color w:val="000000" w:themeColor="text1"/>
                <w:szCs w:val="24"/>
              </w:rPr>
              <w:t>– длина 120 м (приложение 8);</w:t>
            </w:r>
          </w:p>
          <w:p w:rsidR="00C40AA6" w:rsidRPr="00443869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 отбор статистических данных по грансоставу влажности (через каждые 1000 м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vertAlign w:val="superscript"/>
              </w:rPr>
              <w:t>3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) и степени уплотнения массива скального грунта дамбы (через каждые 5000 м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vertAlign w:val="superscript"/>
              </w:rPr>
              <w:t>3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 (каждый слой) специализированной, аккредитованной лабораторией)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.</w:t>
            </w:r>
          </w:p>
        </w:tc>
      </w:tr>
      <w:tr w:rsidR="0012244C" w:rsidRPr="00443869" w:rsidTr="0012244C">
        <w:trPr>
          <w:trHeight w:val="1161"/>
        </w:trPr>
        <w:tc>
          <w:tcPr>
            <w:tcW w:w="704" w:type="dxa"/>
            <w:vAlign w:val="center"/>
          </w:tcPr>
          <w:p w:rsidR="0012244C" w:rsidRPr="00443869" w:rsidRDefault="0012244C" w:rsidP="00AF1163">
            <w:pPr>
              <w:pStyle w:val="a3"/>
              <w:jc w:val="center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lastRenderedPageBreak/>
              <w:t>2</w:t>
            </w:r>
          </w:p>
        </w:tc>
        <w:tc>
          <w:tcPr>
            <w:tcW w:w="2693" w:type="dxa"/>
            <w:vAlign w:val="center"/>
          </w:tcPr>
          <w:p w:rsidR="00C40AA6" w:rsidRPr="00443869" w:rsidRDefault="005F3CA0" w:rsidP="00443869">
            <w:pPr>
              <w:pStyle w:val="a3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Перекладка</w:t>
            </w:r>
          </w:p>
          <w:p w:rsidR="0012244C" w:rsidRPr="00443869" w:rsidRDefault="0012244C" w:rsidP="00443869">
            <w:pPr>
              <w:pStyle w:val="a3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распределительного пульповода</w:t>
            </w:r>
          </w:p>
        </w:tc>
        <w:tc>
          <w:tcPr>
            <w:tcW w:w="5925" w:type="dxa"/>
            <w:vAlign w:val="center"/>
          </w:tcPr>
          <w:p w:rsidR="0020715F" w:rsidRPr="00443869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 демонтаж запорной арматуры (намывные и секущие задвижки, сбросные патрубки);</w:t>
            </w:r>
          </w:p>
          <w:p w:rsidR="0020715F" w:rsidRPr="00443869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-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разборка фланцевых соединений и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перемещени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е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труб 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D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630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мм (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EV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TP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 w:rsidR="006555E3">
              <w:rPr>
                <w:rFonts w:ascii="Tahoma" w:hAnsi="Tahoma" w:cs="Tahoma"/>
                <w:color w:val="000000" w:themeColor="text1"/>
                <w:szCs w:val="24"/>
              </w:rPr>
              <w:t>0803.0630.6000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ТУ24,20,13-017-38288127-2019), толщина стенки 8мм СТ3СП/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S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>235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JR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>+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AR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 xml:space="preserve">производства ООО «Черновский РМЗ» </w:t>
            </w:r>
            <w:r w:rsidR="003F605E">
              <w:rPr>
                <w:rFonts w:ascii="Tahoma" w:hAnsi="Tahoma" w:cs="Tahoma"/>
                <w:color w:val="000000" w:themeColor="text1"/>
                <w:szCs w:val="24"/>
              </w:rPr>
              <w:t xml:space="preserve">– </w:t>
            </w:r>
            <w:r w:rsidR="000359C6">
              <w:rPr>
                <w:rFonts w:ascii="Tahoma" w:hAnsi="Tahoma" w:cs="Tahoma"/>
                <w:color w:val="000000" w:themeColor="text1"/>
                <w:szCs w:val="24"/>
              </w:rPr>
              <w:t>1070</w:t>
            </w:r>
            <w:r w:rsidR="00196EA1">
              <w:rPr>
                <w:rFonts w:ascii="Tahoma" w:hAnsi="Tahoma" w:cs="Tahoma"/>
                <w:color w:val="000000" w:themeColor="text1"/>
                <w:szCs w:val="24"/>
              </w:rPr>
              <w:t xml:space="preserve"> м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</w:p>
          <w:p w:rsidR="0020715F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-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сборка фланцевых соединений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труб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D219DD" w:rsidRPr="00443869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D</w:t>
            </w:r>
            <w:r w:rsidR="00D219DD" w:rsidRPr="00443869">
              <w:rPr>
                <w:rFonts w:ascii="Tahoma" w:hAnsi="Tahoma" w:cs="Tahoma"/>
                <w:color w:val="000000" w:themeColor="text1"/>
                <w:szCs w:val="24"/>
              </w:rPr>
              <w:t>630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мм (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EV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TP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 w:rsidR="006555E3">
              <w:rPr>
                <w:rFonts w:ascii="Tahoma" w:hAnsi="Tahoma" w:cs="Tahoma"/>
                <w:color w:val="000000" w:themeColor="text1"/>
                <w:szCs w:val="24"/>
              </w:rPr>
              <w:t>0803.0630.6000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ТУ24,20,13-017-38288127-2019), толщина стенки 8мм СТ3СП/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S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>235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JR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>+</w:t>
            </w:r>
            <w:r w:rsidR="00D219DD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AR</w:t>
            </w:r>
            <w:r w:rsidR="00D219DD"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D219DD">
              <w:rPr>
                <w:rFonts w:ascii="Tahoma" w:hAnsi="Tahoma" w:cs="Tahoma"/>
                <w:color w:val="000000" w:themeColor="text1"/>
                <w:szCs w:val="24"/>
              </w:rPr>
              <w:t>производства ООО «Черновский РМЗ»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на отметке </w:t>
            </w:r>
            <w:r w:rsidR="00106554">
              <w:rPr>
                <w:rFonts w:ascii="Tahoma" w:hAnsi="Tahoma" w:cs="Tahoma"/>
                <w:color w:val="000000" w:themeColor="text1"/>
                <w:szCs w:val="24"/>
              </w:rPr>
              <w:t>809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,0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0 м</w:t>
            </w:r>
            <w:r w:rsidR="00196EA1">
              <w:rPr>
                <w:rFonts w:ascii="Tahoma" w:hAnsi="Tahoma" w:cs="Tahoma"/>
                <w:color w:val="000000" w:themeColor="text1"/>
                <w:szCs w:val="24"/>
              </w:rPr>
              <w:t xml:space="preserve"> – </w:t>
            </w:r>
            <w:r w:rsidR="003F605E" w:rsidRPr="003F605E">
              <w:rPr>
                <w:rFonts w:ascii="Tahoma" w:hAnsi="Tahoma" w:cs="Tahoma"/>
                <w:color w:val="000000" w:themeColor="text1"/>
                <w:szCs w:val="24"/>
              </w:rPr>
              <w:t>1</w:t>
            </w:r>
            <w:r w:rsidR="00106554">
              <w:rPr>
                <w:rFonts w:ascii="Tahoma" w:hAnsi="Tahoma" w:cs="Tahoma"/>
                <w:color w:val="000000" w:themeColor="text1"/>
                <w:szCs w:val="24"/>
              </w:rPr>
              <w:t>089</w:t>
            </w:r>
            <w:r w:rsidR="00196EA1">
              <w:rPr>
                <w:rFonts w:ascii="Tahoma" w:hAnsi="Tahoma" w:cs="Tahoma"/>
                <w:color w:val="000000" w:themeColor="text1"/>
                <w:szCs w:val="24"/>
              </w:rPr>
              <w:t xml:space="preserve"> м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</w:p>
          <w:p w:rsidR="00A13272" w:rsidRPr="00443869" w:rsidRDefault="00A13272" w:rsidP="00A13272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- резка перемещение и труб 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D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630 х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10</w:t>
            </w:r>
            <w:r w:rsidR="003F605E">
              <w:rPr>
                <w:rFonts w:ascii="Tahoma" w:hAnsi="Tahoma" w:cs="Tahoma"/>
                <w:color w:val="000000" w:themeColor="text1"/>
                <w:szCs w:val="24"/>
              </w:rPr>
              <w:t xml:space="preserve"> -</w:t>
            </w:r>
            <w:r w:rsidR="003F605E" w:rsidRPr="003F605E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3F605E" w:rsidRPr="006555E3">
              <w:rPr>
                <w:rFonts w:ascii="Tahoma" w:hAnsi="Tahoma" w:cs="Tahoma"/>
                <w:color w:val="000000" w:themeColor="text1"/>
                <w:szCs w:val="24"/>
              </w:rPr>
              <w:t>800</w:t>
            </w:r>
            <w:r w:rsidR="00196EA1" w:rsidRPr="006555E3">
              <w:rPr>
                <w:rFonts w:ascii="Tahoma" w:hAnsi="Tahoma" w:cs="Tahoma"/>
                <w:color w:val="000000" w:themeColor="text1"/>
                <w:szCs w:val="24"/>
              </w:rPr>
              <w:t>м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</w:p>
          <w:p w:rsidR="00A13272" w:rsidRPr="00443869" w:rsidRDefault="00A13272" w:rsidP="00A13272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- стыковка и сварка труб на </w:t>
            </w:r>
            <w:r w:rsidR="00106554">
              <w:rPr>
                <w:rFonts w:ascii="Tahoma" w:hAnsi="Tahoma" w:cs="Tahoma"/>
                <w:color w:val="000000" w:themeColor="text1"/>
                <w:szCs w:val="24"/>
              </w:rPr>
              <w:t>отметке 809</w:t>
            </w:r>
            <w:r w:rsidRPr="00A13272">
              <w:rPr>
                <w:rFonts w:ascii="Tahoma" w:hAnsi="Tahoma" w:cs="Tahoma"/>
                <w:color w:val="000000" w:themeColor="text1"/>
                <w:szCs w:val="24"/>
              </w:rPr>
              <w:t>,00 м</w:t>
            </w:r>
            <w:r w:rsidR="00196EA1">
              <w:rPr>
                <w:rFonts w:ascii="Tahoma" w:hAnsi="Tahoma" w:cs="Tahoma"/>
                <w:color w:val="000000" w:themeColor="text1"/>
                <w:szCs w:val="24"/>
              </w:rPr>
              <w:t xml:space="preserve"> – </w:t>
            </w:r>
            <w:r w:rsidR="003F605E" w:rsidRPr="006555E3">
              <w:rPr>
                <w:rFonts w:ascii="Tahoma" w:hAnsi="Tahoma" w:cs="Tahoma"/>
                <w:color w:val="000000" w:themeColor="text1"/>
                <w:szCs w:val="24"/>
              </w:rPr>
              <w:t>800</w:t>
            </w:r>
            <w:r w:rsidR="006E101F">
              <w:rPr>
                <w:rFonts w:ascii="Tahoma" w:hAnsi="Tahoma" w:cs="Tahoma"/>
                <w:color w:val="000000" w:themeColor="text1"/>
                <w:szCs w:val="24"/>
              </w:rPr>
              <w:t xml:space="preserve"> м</w:t>
            </w:r>
            <w:r w:rsidR="003F605E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  <w:r w:rsidR="003F605E"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</w:p>
          <w:p w:rsidR="00C40AA6" w:rsidRPr="00E17489" w:rsidRDefault="0020715F" w:rsidP="0020715F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 монтаж запорной арматуры</w:t>
            </w:r>
            <w:r w:rsidR="003F605E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3F605E" w:rsidRPr="00443869">
              <w:rPr>
                <w:rFonts w:ascii="Tahoma" w:hAnsi="Tahoma" w:cs="Tahoma"/>
                <w:color w:val="000000" w:themeColor="text1"/>
                <w:szCs w:val="24"/>
              </w:rPr>
              <w:t>(намывные и секущие задвижки, сбросные патрубки);</w:t>
            </w:r>
          </w:p>
        </w:tc>
      </w:tr>
      <w:tr w:rsidR="0012244C" w:rsidRPr="00443869" w:rsidTr="000A2B97">
        <w:trPr>
          <w:trHeight w:val="1266"/>
        </w:trPr>
        <w:tc>
          <w:tcPr>
            <w:tcW w:w="704" w:type="dxa"/>
            <w:vAlign w:val="center"/>
          </w:tcPr>
          <w:p w:rsidR="0012244C" w:rsidRPr="00AF1163" w:rsidRDefault="00AF1163" w:rsidP="00AF1163">
            <w:pPr>
              <w:pStyle w:val="a3"/>
              <w:jc w:val="center"/>
              <w:rPr>
                <w:rFonts w:ascii="Tahoma" w:hAnsi="Tahoma" w:cs="Tahoma"/>
                <w:color w:val="000000" w:themeColor="text1"/>
                <w:szCs w:val="24"/>
                <w:lang w:val="en-US"/>
              </w:rPr>
            </w:pP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3</w:t>
            </w:r>
          </w:p>
        </w:tc>
        <w:tc>
          <w:tcPr>
            <w:tcW w:w="2693" w:type="dxa"/>
            <w:vAlign w:val="center"/>
          </w:tcPr>
          <w:p w:rsidR="0012244C" w:rsidRPr="00443869" w:rsidRDefault="0012244C" w:rsidP="00443869">
            <w:pPr>
              <w:pStyle w:val="a3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Монтаж КИА</w:t>
            </w:r>
          </w:p>
        </w:tc>
        <w:tc>
          <w:tcPr>
            <w:tcW w:w="5925" w:type="dxa"/>
            <w:vAlign w:val="center"/>
          </w:tcPr>
          <w:p w:rsidR="00C15734" w:rsidRDefault="00C15734" w:rsidP="00C15734">
            <w:pPr>
              <w:jc w:val="both"/>
              <w:rPr>
                <w:rFonts w:ascii="Tahoma" w:hAnsi="Tahoma" w:cs="Tahoma"/>
                <w:color w:val="000000" w:themeColor="text1"/>
              </w:rPr>
            </w:pPr>
            <w:r>
              <w:rPr>
                <w:rFonts w:ascii="Tahoma" w:hAnsi="Tahoma" w:cs="Tahoma"/>
                <w:color w:val="000000" w:themeColor="text1"/>
              </w:rPr>
              <w:t>Пьезометры (3 шт.):</w:t>
            </w:r>
          </w:p>
          <w:p w:rsidR="00C15734" w:rsidRDefault="00C15734" w:rsidP="00C15734">
            <w:pPr>
              <w:jc w:val="both"/>
              <w:rPr>
                <w:rFonts w:ascii="Tahoma" w:hAnsi="Tahoma" w:cs="Tahoma"/>
              </w:rPr>
            </w:pPr>
            <w:r w:rsidRPr="00443869">
              <w:rPr>
                <w:rFonts w:ascii="Tahoma" w:hAnsi="Tahoma" w:cs="Tahoma"/>
                <w:color w:val="000000" w:themeColor="text1"/>
              </w:rPr>
              <w:t>-</w:t>
            </w:r>
            <w:r w:rsidRPr="00AF1163">
              <w:rPr>
                <w:rFonts w:ascii="Tahoma" w:hAnsi="Tahoma" w:cs="Tahoma"/>
                <w:color w:val="000000" w:themeColor="text1"/>
              </w:rPr>
              <w:t xml:space="preserve"> </w:t>
            </w:r>
            <w:r>
              <w:rPr>
                <w:rFonts w:ascii="Tahoma" w:hAnsi="Tahoma" w:cs="Tahoma"/>
              </w:rPr>
              <w:t>изготовление пьезометров</w:t>
            </w:r>
            <w:r w:rsidRPr="009361F0">
              <w:rPr>
                <w:rFonts w:ascii="Tahoma" w:hAnsi="Tahoma" w:cs="Tahoma"/>
              </w:rPr>
              <w:t>;</w:t>
            </w:r>
          </w:p>
          <w:p w:rsidR="00C15734" w:rsidRDefault="00C15734" w:rsidP="00C15734">
            <w:pPr>
              <w:jc w:val="both"/>
              <w:rPr>
                <w:rFonts w:ascii="Tahoma" w:hAnsi="Tahoma" w:cs="Tahoma"/>
                <w:color w:val="000000" w:themeColor="text1"/>
              </w:rPr>
            </w:pPr>
            <w:r w:rsidRPr="00443869">
              <w:rPr>
                <w:rFonts w:ascii="Tahoma" w:hAnsi="Tahoma" w:cs="Tahoma"/>
                <w:color w:val="000000" w:themeColor="text1"/>
              </w:rPr>
              <w:t>-</w:t>
            </w:r>
            <w:r w:rsidRPr="00AF1163">
              <w:rPr>
                <w:rFonts w:ascii="Tahoma" w:hAnsi="Tahoma" w:cs="Tahoma"/>
                <w:color w:val="000000" w:themeColor="text1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</w:rPr>
              <w:t>бурение скважин;</w:t>
            </w:r>
          </w:p>
          <w:p w:rsidR="00C15734" w:rsidRDefault="00C15734" w:rsidP="00C15734">
            <w:pPr>
              <w:jc w:val="both"/>
              <w:rPr>
                <w:rFonts w:ascii="Tahoma" w:hAnsi="Tahoma" w:cs="Tahoma"/>
                <w:color w:val="000000" w:themeColor="text1"/>
              </w:rPr>
            </w:pPr>
            <w:r>
              <w:rPr>
                <w:rFonts w:ascii="Tahoma" w:hAnsi="Tahoma" w:cs="Tahoma"/>
                <w:color w:val="000000" w:themeColor="text1"/>
              </w:rPr>
              <w:t xml:space="preserve">- монтаж </w:t>
            </w:r>
            <w:r>
              <w:rPr>
                <w:rFonts w:ascii="Tahoma" w:hAnsi="Tahoma" w:cs="Tahoma"/>
              </w:rPr>
              <w:t>пьезометров</w:t>
            </w:r>
            <w:r>
              <w:rPr>
                <w:rFonts w:ascii="Tahoma" w:hAnsi="Tahoma" w:cs="Tahoma"/>
                <w:color w:val="000000" w:themeColor="text1"/>
              </w:rPr>
              <w:t>;</w:t>
            </w:r>
          </w:p>
          <w:p w:rsidR="00A33C49" w:rsidRPr="00443869" w:rsidRDefault="00C15734" w:rsidP="0020715F">
            <w:pPr>
              <w:jc w:val="both"/>
              <w:rPr>
                <w:rFonts w:ascii="Tahoma" w:hAnsi="Tahoma" w:cs="Tahoma"/>
                <w:color w:val="000000" w:themeColor="text1"/>
              </w:rPr>
            </w:pPr>
            <w:r>
              <w:rPr>
                <w:rFonts w:ascii="Tahoma" w:hAnsi="Tahoma" w:cs="Tahoma"/>
                <w:color w:val="000000" w:themeColor="text1"/>
              </w:rPr>
              <w:t>- за</w:t>
            </w:r>
            <w:r w:rsidR="0018179A">
              <w:rPr>
                <w:rFonts w:ascii="Tahoma" w:hAnsi="Tahoma" w:cs="Tahoma"/>
                <w:color w:val="000000" w:themeColor="text1"/>
              </w:rPr>
              <w:t>сыпка гравийно-песчаным грунтом</w:t>
            </w:r>
          </w:p>
        </w:tc>
      </w:tr>
      <w:tr w:rsidR="0012244C" w:rsidRPr="00443869" w:rsidTr="004B742D">
        <w:trPr>
          <w:trHeight w:val="82"/>
        </w:trPr>
        <w:tc>
          <w:tcPr>
            <w:tcW w:w="704" w:type="dxa"/>
            <w:vAlign w:val="center"/>
          </w:tcPr>
          <w:p w:rsidR="0012244C" w:rsidRPr="00AF1163" w:rsidRDefault="00AF1163" w:rsidP="00AF1163">
            <w:pPr>
              <w:pStyle w:val="a3"/>
              <w:jc w:val="center"/>
              <w:rPr>
                <w:rFonts w:ascii="Tahoma" w:hAnsi="Tahoma" w:cs="Tahoma"/>
                <w:color w:val="000000" w:themeColor="text1"/>
                <w:szCs w:val="24"/>
                <w:lang w:val="en-US"/>
              </w:rPr>
            </w:pP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4</w:t>
            </w:r>
          </w:p>
        </w:tc>
        <w:tc>
          <w:tcPr>
            <w:tcW w:w="2693" w:type="dxa"/>
            <w:vAlign w:val="center"/>
          </w:tcPr>
          <w:p w:rsidR="0012244C" w:rsidRPr="00443869" w:rsidRDefault="0012244C" w:rsidP="00443869">
            <w:pPr>
              <w:pStyle w:val="a3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Монтаж линии освещения</w:t>
            </w:r>
          </w:p>
        </w:tc>
        <w:tc>
          <w:tcPr>
            <w:tcW w:w="5925" w:type="dxa"/>
            <w:vAlign w:val="center"/>
          </w:tcPr>
          <w:p w:rsidR="0012244C" w:rsidRDefault="0012244C" w:rsidP="00AF1163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</w:t>
            </w:r>
            <w:r w:rsidR="00AF1163" w:rsidRPr="00437E34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A33C49">
              <w:rPr>
                <w:rFonts w:ascii="Tahoma" w:hAnsi="Tahoma" w:cs="Tahoma"/>
                <w:color w:val="000000" w:themeColor="text1"/>
                <w:szCs w:val="24"/>
              </w:rPr>
              <w:t>демонтаж</w:t>
            </w:r>
            <w:r w:rsidR="00BF0ED1" w:rsidRPr="00BF0ED1">
              <w:rPr>
                <w:rFonts w:ascii="Tahoma" w:hAnsi="Tahoma" w:cs="Tahoma"/>
                <w:color w:val="000000" w:themeColor="text1"/>
                <w:szCs w:val="24"/>
              </w:rPr>
              <w:t>/</w:t>
            </w:r>
            <w:r w:rsidR="002F0545" w:rsidRPr="00EA3515">
              <w:rPr>
                <w:rFonts w:ascii="Tahoma" w:hAnsi="Tahoma" w:cs="Tahoma"/>
                <w:color w:val="000000" w:themeColor="text1"/>
                <w:szCs w:val="24"/>
              </w:rPr>
              <w:t xml:space="preserve">монтаж </w:t>
            </w:r>
            <w:r w:rsidR="008D2569">
              <w:rPr>
                <w:rFonts w:ascii="Tahoma" w:hAnsi="Tahoma" w:cs="Tahoma"/>
                <w:color w:val="000000" w:themeColor="text1"/>
                <w:szCs w:val="24"/>
              </w:rPr>
              <w:t>52</w:t>
            </w:r>
            <w:r w:rsidR="006555E3" w:rsidRPr="006555E3">
              <w:rPr>
                <w:rFonts w:ascii="Tahoma" w:hAnsi="Tahoma" w:cs="Tahoma"/>
                <w:color w:val="000000" w:themeColor="text1"/>
                <w:szCs w:val="24"/>
              </w:rPr>
              <w:t>/53</w:t>
            </w:r>
            <w:r w:rsidR="00BF0ED1" w:rsidRPr="00EA3515">
              <w:rPr>
                <w:rFonts w:ascii="Tahoma" w:hAnsi="Tahoma" w:cs="Tahoma"/>
                <w:color w:val="000000" w:themeColor="text1"/>
                <w:szCs w:val="24"/>
              </w:rPr>
              <w:t xml:space="preserve"> опор</w:t>
            </w:r>
            <w:r w:rsidR="008D2569">
              <w:rPr>
                <w:rFonts w:ascii="Tahoma" w:hAnsi="Tahoma" w:cs="Tahoma"/>
                <w:color w:val="000000" w:themeColor="text1"/>
                <w:szCs w:val="24"/>
              </w:rPr>
              <w:t>ы</w:t>
            </w:r>
            <w:r w:rsidR="00BF0ED1" w:rsidRPr="00EA3515">
              <w:rPr>
                <w:rFonts w:ascii="Tahoma" w:hAnsi="Tahoma" w:cs="Tahoma"/>
                <w:color w:val="000000" w:themeColor="text1"/>
                <w:szCs w:val="24"/>
              </w:rPr>
              <w:t xml:space="preserve"> освещения</w:t>
            </w:r>
            <w:r w:rsidR="00BF0ED1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="004730C3">
              <w:rPr>
                <w:rFonts w:ascii="Tahoma" w:hAnsi="Tahoma" w:cs="Tahoma"/>
                <w:color w:val="000000" w:themeColor="text1"/>
                <w:szCs w:val="24"/>
              </w:rPr>
              <w:t>мачт карьерного типа;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</w:p>
          <w:p w:rsidR="00BF0ED1" w:rsidRPr="00BF0ED1" w:rsidRDefault="00BF0ED1" w:rsidP="00AF1163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0A2B97">
              <w:rPr>
                <w:rFonts w:ascii="Tahoma" w:hAnsi="Tahoma" w:cs="Tahoma"/>
                <w:color w:val="000000" w:themeColor="text1"/>
                <w:szCs w:val="24"/>
              </w:rPr>
              <w:t>-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 установка дополнительных опор освещения;</w:t>
            </w:r>
          </w:p>
          <w:p w:rsidR="0012244C" w:rsidRPr="00443869" w:rsidRDefault="0012244C" w:rsidP="00AF1163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</w:t>
            </w:r>
            <w:r w:rsidR="00AF1163" w:rsidRPr="00AF1163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прокладка кабельной продукции</w:t>
            </w:r>
            <w:r w:rsidR="004730C3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</w:p>
          <w:p w:rsidR="0012244C" w:rsidRPr="00443869" w:rsidRDefault="0012244C" w:rsidP="00AF1163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</w:t>
            </w:r>
            <w:r w:rsidR="00AF1163" w:rsidRPr="00AF1163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монтаж сило</w:t>
            </w:r>
            <w:r w:rsidR="000A2B97">
              <w:rPr>
                <w:rFonts w:ascii="Tahoma" w:hAnsi="Tahoma" w:cs="Tahoma"/>
                <w:color w:val="000000" w:themeColor="text1"/>
                <w:szCs w:val="24"/>
              </w:rPr>
              <w:t>вой аппаратуры и её подключение;</w:t>
            </w:r>
          </w:p>
        </w:tc>
      </w:tr>
      <w:tr w:rsidR="0012244C" w:rsidRPr="00443869" w:rsidTr="004B742D">
        <w:trPr>
          <w:trHeight w:val="82"/>
        </w:trPr>
        <w:tc>
          <w:tcPr>
            <w:tcW w:w="704" w:type="dxa"/>
            <w:vAlign w:val="center"/>
          </w:tcPr>
          <w:p w:rsidR="0012244C" w:rsidRPr="00AF1163" w:rsidRDefault="00AF1163" w:rsidP="00AF1163">
            <w:pPr>
              <w:pStyle w:val="a3"/>
              <w:jc w:val="center"/>
              <w:rPr>
                <w:rFonts w:ascii="Tahoma" w:hAnsi="Tahoma" w:cs="Tahoma"/>
                <w:color w:val="000000" w:themeColor="text1"/>
                <w:szCs w:val="24"/>
                <w:lang w:val="en-US"/>
              </w:rPr>
            </w:pP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5</w:t>
            </w:r>
          </w:p>
        </w:tc>
        <w:tc>
          <w:tcPr>
            <w:tcW w:w="2693" w:type="dxa"/>
            <w:vAlign w:val="center"/>
          </w:tcPr>
          <w:p w:rsidR="0012244C" w:rsidRPr="00443869" w:rsidRDefault="0012244C" w:rsidP="00443869">
            <w:pPr>
              <w:pStyle w:val="a3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Предоставление строительной документации</w:t>
            </w:r>
          </w:p>
        </w:tc>
        <w:tc>
          <w:tcPr>
            <w:tcW w:w="5925" w:type="dxa"/>
            <w:vAlign w:val="center"/>
          </w:tcPr>
          <w:p w:rsidR="0012244C" w:rsidRPr="00443869" w:rsidRDefault="004730C3" w:rsidP="00AF1163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Cs w:val="24"/>
              </w:rPr>
              <w:t>-</w:t>
            </w:r>
            <w:r w:rsidR="00AF1163" w:rsidRPr="00AF1163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акты скрытых работ;</w:t>
            </w:r>
          </w:p>
          <w:p w:rsidR="0012244C" w:rsidRPr="00443869" w:rsidRDefault="0012244C" w:rsidP="00AF1163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-</w:t>
            </w:r>
            <w:r w:rsidR="00AF1163" w:rsidRPr="00AF1163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результаты исследований скального грунта</w:t>
            </w:r>
            <w:r w:rsidR="004730C3">
              <w:rPr>
                <w:rFonts w:ascii="Tahoma" w:hAnsi="Tahoma" w:cs="Tahoma"/>
                <w:color w:val="000000" w:themeColor="text1"/>
                <w:szCs w:val="24"/>
              </w:rPr>
              <w:t>;</w:t>
            </w:r>
          </w:p>
          <w:p w:rsidR="0012244C" w:rsidRPr="00443869" w:rsidRDefault="0012244C" w:rsidP="00AF1163">
            <w:pPr>
              <w:pStyle w:val="a3"/>
              <w:ind w:left="176" w:hanging="176"/>
              <w:jc w:val="both"/>
              <w:rPr>
                <w:rFonts w:ascii="Tahoma" w:hAnsi="Tahoma" w:cs="Tahoma"/>
                <w:color w:val="000000" w:themeColor="text1"/>
                <w:szCs w:val="24"/>
              </w:rPr>
            </w:pP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- </w:t>
            </w:r>
            <w:r w:rsidR="004730C3">
              <w:rPr>
                <w:rFonts w:ascii="Tahoma" w:hAnsi="Tahoma" w:cs="Tahoma"/>
                <w:color w:val="000000" w:themeColor="text1"/>
                <w:szCs w:val="24"/>
              </w:rPr>
              <w:t>п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 xml:space="preserve">роект производства работ с технологическими схемами и </w:t>
            </w:r>
            <w:r w:rsidR="000A2B97">
              <w:rPr>
                <w:rFonts w:ascii="Tahoma" w:hAnsi="Tahoma" w:cs="Tahoma"/>
                <w:color w:val="000000" w:themeColor="text1"/>
                <w:szCs w:val="24"/>
              </w:rPr>
              <w:t>операционным контролем качества;</w:t>
            </w:r>
          </w:p>
        </w:tc>
      </w:tr>
    </w:tbl>
    <w:p w:rsidR="009A0C2D" w:rsidRDefault="009A0C2D" w:rsidP="00CA5539">
      <w:pPr>
        <w:pStyle w:val="a3"/>
        <w:jc w:val="center"/>
        <w:outlineLvl w:val="1"/>
        <w:rPr>
          <w:rFonts w:ascii="Tahoma" w:hAnsi="Tahoma" w:cs="Tahoma"/>
          <w:b/>
          <w:color w:val="000000" w:themeColor="text1"/>
          <w:szCs w:val="24"/>
        </w:rPr>
      </w:pPr>
    </w:p>
    <w:p w:rsidR="00CA5539" w:rsidRDefault="00CA5539" w:rsidP="000B022D">
      <w:pPr>
        <w:pStyle w:val="a3"/>
        <w:ind w:firstLine="709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12" w:name="_Toc193879315"/>
      <w:r>
        <w:rPr>
          <w:rFonts w:ascii="Tahoma" w:hAnsi="Tahoma" w:cs="Tahoma"/>
          <w:b/>
          <w:color w:val="000000" w:themeColor="text1"/>
          <w:szCs w:val="24"/>
        </w:rPr>
        <w:t>2.1</w:t>
      </w:r>
      <w:r w:rsidRPr="0018179A">
        <w:rPr>
          <w:rFonts w:ascii="Tahoma" w:hAnsi="Tahoma" w:cs="Tahoma"/>
          <w:b/>
          <w:color w:val="000000" w:themeColor="text1"/>
          <w:szCs w:val="24"/>
        </w:rPr>
        <w:t>.</w:t>
      </w:r>
      <w:r>
        <w:rPr>
          <w:rFonts w:ascii="Tahoma" w:hAnsi="Tahoma" w:cs="Tahoma"/>
          <w:b/>
          <w:color w:val="000000" w:themeColor="text1"/>
          <w:szCs w:val="24"/>
        </w:rPr>
        <w:t>2.</w:t>
      </w:r>
      <w:r w:rsidRPr="00443869">
        <w:rPr>
          <w:rFonts w:ascii="Tahoma" w:hAnsi="Tahoma" w:cs="Tahoma"/>
          <w:b/>
          <w:color w:val="000000" w:themeColor="text1"/>
          <w:szCs w:val="24"/>
        </w:rPr>
        <w:t xml:space="preserve"> Объём выполняемых работ </w:t>
      </w:r>
      <w:r>
        <w:rPr>
          <w:rFonts w:ascii="Tahoma" w:hAnsi="Tahoma" w:cs="Tahoma"/>
          <w:b/>
          <w:color w:val="000000" w:themeColor="text1"/>
          <w:szCs w:val="24"/>
        </w:rPr>
        <w:t xml:space="preserve">по </w:t>
      </w:r>
      <w:r w:rsidRPr="00CA5539">
        <w:rPr>
          <w:rFonts w:ascii="Tahoma" w:hAnsi="Tahoma" w:cs="Tahoma"/>
          <w:b/>
          <w:color w:val="000000" w:themeColor="text1"/>
          <w:szCs w:val="24"/>
        </w:rPr>
        <w:t>заложению, определению, и увязке грунтовых реперов для ведения мониторинга объектов хвостохранилища</w:t>
      </w:r>
      <w:bookmarkEnd w:id="12"/>
    </w:p>
    <w:p w:rsidR="00CA5539" w:rsidRDefault="00CA5539" w:rsidP="00CA5539">
      <w:pPr>
        <w:pStyle w:val="a3"/>
        <w:jc w:val="center"/>
        <w:outlineLvl w:val="1"/>
        <w:rPr>
          <w:rFonts w:ascii="Tahoma" w:hAnsi="Tahoma" w:cs="Tahoma"/>
          <w:b/>
          <w:color w:val="000000" w:themeColor="text1"/>
          <w:szCs w:val="24"/>
        </w:rPr>
      </w:pPr>
    </w:p>
    <w:p w:rsidR="00CA5539" w:rsidRPr="005C090C" w:rsidRDefault="00CA5539" w:rsidP="00CA5539">
      <w:pPr>
        <w:pStyle w:val="a4"/>
        <w:ind w:left="0"/>
        <w:contextualSpacing w:val="0"/>
        <w:jc w:val="both"/>
        <w:rPr>
          <w:rFonts w:ascii="Tahoma" w:hAnsi="Tahoma" w:cs="Tahoma"/>
          <w:color w:val="A6A6A6" w:themeColor="background1" w:themeShade="A6"/>
        </w:rPr>
      </w:pPr>
      <w:r w:rsidRPr="005C090C">
        <w:rPr>
          <w:rFonts w:ascii="Tahoma" w:hAnsi="Tahoma" w:cs="Tahoma"/>
          <w:color w:val="000000" w:themeColor="text1"/>
        </w:rPr>
        <w:t>Согласно проектной документации.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79"/>
        <w:gridCol w:w="8772"/>
      </w:tblGrid>
      <w:tr w:rsidR="00CA5539" w:rsidRPr="005C090C" w:rsidTr="003115AD">
        <w:tc>
          <w:tcPr>
            <w:tcW w:w="579" w:type="dxa"/>
          </w:tcPr>
          <w:p w:rsidR="00CA5539" w:rsidRPr="005C090C" w:rsidRDefault="00CA5539" w:rsidP="00CA5539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lastRenderedPageBreak/>
              <w:t>№ п/п</w:t>
            </w:r>
          </w:p>
        </w:tc>
        <w:tc>
          <w:tcPr>
            <w:tcW w:w="8772" w:type="dxa"/>
            <w:vAlign w:val="center"/>
          </w:tcPr>
          <w:p w:rsidR="00CA5539" w:rsidRPr="005C090C" w:rsidRDefault="00CA5539" w:rsidP="003115AD">
            <w:pPr>
              <w:rPr>
                <w:rFonts w:ascii="Tahoma" w:hAnsi="Tahoma" w:cs="Tahoma"/>
                <w:color w:val="000000" w:themeColor="text1"/>
              </w:rPr>
            </w:pPr>
            <w:r>
              <w:rPr>
                <w:rFonts w:ascii="Tahoma" w:hAnsi="Tahoma" w:cs="Tahoma"/>
                <w:color w:val="000000" w:themeColor="text1"/>
              </w:rPr>
              <w:t>Наименование услуг</w:t>
            </w:r>
          </w:p>
        </w:tc>
      </w:tr>
      <w:tr w:rsidR="00CA5539" w:rsidRPr="005C090C" w:rsidTr="003115AD">
        <w:tc>
          <w:tcPr>
            <w:tcW w:w="579" w:type="dxa"/>
          </w:tcPr>
          <w:p w:rsidR="00CA5539" w:rsidRPr="005C090C" w:rsidRDefault="00CA5539" w:rsidP="00CA5539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1</w:t>
            </w:r>
          </w:p>
        </w:tc>
        <w:tc>
          <w:tcPr>
            <w:tcW w:w="8772" w:type="dxa"/>
          </w:tcPr>
          <w:p w:rsidR="00CA5539" w:rsidRPr="005C090C" w:rsidRDefault="00CA5539" w:rsidP="003115AD">
            <w:pPr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Бурение скважины с обсадной трубой не менее 150</w:t>
            </w:r>
            <w:r>
              <w:rPr>
                <w:rFonts w:ascii="Tahoma" w:hAnsi="Tahoma" w:cs="Tahoma"/>
                <w:color w:val="000000" w:themeColor="text1"/>
              </w:rPr>
              <w:t xml:space="preserve"> </w:t>
            </w:r>
            <w:r w:rsidRPr="005C090C">
              <w:rPr>
                <w:rFonts w:ascii="Tahoma" w:hAnsi="Tahoma" w:cs="Tahoma"/>
                <w:color w:val="000000" w:themeColor="text1"/>
              </w:rPr>
              <w:t>мм на необходимую глубину 7,5 м.</w:t>
            </w:r>
          </w:p>
        </w:tc>
      </w:tr>
      <w:tr w:rsidR="00CA5539" w:rsidRPr="005C090C" w:rsidTr="003115AD">
        <w:tc>
          <w:tcPr>
            <w:tcW w:w="579" w:type="dxa"/>
          </w:tcPr>
          <w:p w:rsidR="00CA5539" w:rsidRPr="005C090C" w:rsidRDefault="00CA5539" w:rsidP="00CA5539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2</w:t>
            </w:r>
          </w:p>
        </w:tc>
        <w:tc>
          <w:tcPr>
            <w:tcW w:w="8772" w:type="dxa"/>
          </w:tcPr>
          <w:p w:rsidR="00CA5539" w:rsidRPr="005C090C" w:rsidRDefault="00CA5539" w:rsidP="003115AD">
            <w:pPr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Укладка щебеночной подготовки размером фракций 8-10 мм</w:t>
            </w:r>
          </w:p>
        </w:tc>
      </w:tr>
      <w:tr w:rsidR="00CA5539" w:rsidRPr="005C090C" w:rsidTr="003115AD">
        <w:tc>
          <w:tcPr>
            <w:tcW w:w="579" w:type="dxa"/>
          </w:tcPr>
          <w:p w:rsidR="00CA5539" w:rsidRPr="005C090C" w:rsidRDefault="00CA5539" w:rsidP="00CA5539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3</w:t>
            </w:r>
          </w:p>
        </w:tc>
        <w:tc>
          <w:tcPr>
            <w:tcW w:w="8772" w:type="dxa"/>
          </w:tcPr>
          <w:p w:rsidR="00CA5539" w:rsidRPr="005C090C" w:rsidRDefault="00CA5539" w:rsidP="003115AD">
            <w:pPr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Установка трубы 60 мм в пробуренную скважину</w:t>
            </w:r>
          </w:p>
        </w:tc>
      </w:tr>
      <w:tr w:rsidR="00CA5539" w:rsidRPr="005C090C" w:rsidTr="003115AD">
        <w:tc>
          <w:tcPr>
            <w:tcW w:w="579" w:type="dxa"/>
          </w:tcPr>
          <w:p w:rsidR="00CA5539" w:rsidRPr="005C090C" w:rsidRDefault="00CA5539" w:rsidP="00CA5539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4</w:t>
            </w:r>
          </w:p>
        </w:tc>
        <w:tc>
          <w:tcPr>
            <w:tcW w:w="8772" w:type="dxa"/>
          </w:tcPr>
          <w:p w:rsidR="00CA5539" w:rsidRPr="005C090C" w:rsidRDefault="00CA5539" w:rsidP="003115AD">
            <w:pPr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Заливка бетоном межтрубного пространства</w:t>
            </w:r>
          </w:p>
        </w:tc>
      </w:tr>
      <w:tr w:rsidR="00CA5539" w:rsidRPr="005C090C" w:rsidTr="003115AD">
        <w:tc>
          <w:tcPr>
            <w:tcW w:w="579" w:type="dxa"/>
          </w:tcPr>
          <w:p w:rsidR="00CA5539" w:rsidRPr="005C090C" w:rsidRDefault="00CA5539" w:rsidP="00CA5539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5</w:t>
            </w:r>
          </w:p>
        </w:tc>
        <w:tc>
          <w:tcPr>
            <w:tcW w:w="8772" w:type="dxa"/>
          </w:tcPr>
          <w:p w:rsidR="00CA5539" w:rsidRPr="005C090C" w:rsidRDefault="00CA5539" w:rsidP="003115AD">
            <w:pPr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Устройство укрытия головки скважины</w:t>
            </w:r>
          </w:p>
        </w:tc>
      </w:tr>
      <w:tr w:rsidR="00CA5539" w:rsidTr="003115AD">
        <w:tc>
          <w:tcPr>
            <w:tcW w:w="579" w:type="dxa"/>
          </w:tcPr>
          <w:p w:rsidR="00CA5539" w:rsidRPr="005C090C" w:rsidRDefault="00CA5539" w:rsidP="00CA5539">
            <w:pPr>
              <w:jc w:val="center"/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6</w:t>
            </w:r>
          </w:p>
        </w:tc>
        <w:tc>
          <w:tcPr>
            <w:tcW w:w="8772" w:type="dxa"/>
          </w:tcPr>
          <w:p w:rsidR="00CA5539" w:rsidRPr="005C090C" w:rsidRDefault="00CA5539" w:rsidP="003115AD">
            <w:pPr>
              <w:tabs>
                <w:tab w:val="center" w:pos="4133"/>
                <w:tab w:val="right" w:pos="8266"/>
              </w:tabs>
              <w:rPr>
                <w:rFonts w:ascii="Tahoma" w:hAnsi="Tahoma" w:cs="Tahoma"/>
                <w:color w:val="000000" w:themeColor="text1"/>
              </w:rPr>
            </w:pPr>
            <w:r w:rsidRPr="005C090C">
              <w:rPr>
                <w:rFonts w:ascii="Tahoma" w:hAnsi="Tahoma" w:cs="Tahoma"/>
                <w:color w:val="000000" w:themeColor="text1"/>
              </w:rPr>
              <w:t>Изготовление конструктива скважины</w:t>
            </w:r>
          </w:p>
        </w:tc>
      </w:tr>
    </w:tbl>
    <w:p w:rsidR="008E0EE8" w:rsidRDefault="008E0EE8" w:rsidP="005F3EB9">
      <w:pPr>
        <w:pStyle w:val="a3"/>
        <w:jc w:val="center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13" w:name="_Toc22559691"/>
    </w:p>
    <w:p w:rsidR="0012244C" w:rsidRPr="00443869" w:rsidRDefault="000E17AA" w:rsidP="000B022D">
      <w:pPr>
        <w:pStyle w:val="a3"/>
        <w:ind w:firstLine="709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14" w:name="_Toc193879316"/>
      <w:r w:rsidRPr="00443869">
        <w:rPr>
          <w:rFonts w:ascii="Tahoma" w:hAnsi="Tahoma" w:cs="Tahoma"/>
          <w:b/>
          <w:color w:val="000000" w:themeColor="text1"/>
          <w:szCs w:val="24"/>
        </w:rPr>
        <w:t>2.</w:t>
      </w:r>
      <w:r w:rsidR="0018179A">
        <w:rPr>
          <w:rFonts w:ascii="Tahoma" w:hAnsi="Tahoma" w:cs="Tahoma"/>
          <w:b/>
          <w:color w:val="000000" w:themeColor="text1"/>
          <w:szCs w:val="24"/>
        </w:rPr>
        <w:t>2</w:t>
      </w:r>
      <w:r w:rsidR="008713AB">
        <w:rPr>
          <w:rFonts w:ascii="Tahoma" w:hAnsi="Tahoma" w:cs="Tahoma"/>
          <w:b/>
          <w:color w:val="000000" w:themeColor="text1"/>
          <w:szCs w:val="24"/>
        </w:rPr>
        <w:t>.</w:t>
      </w:r>
      <w:r w:rsidRPr="00443869">
        <w:rPr>
          <w:rFonts w:ascii="Tahoma" w:hAnsi="Tahoma" w:cs="Tahoma"/>
          <w:b/>
          <w:color w:val="000000" w:themeColor="text1"/>
          <w:szCs w:val="24"/>
        </w:rPr>
        <w:t xml:space="preserve"> </w:t>
      </w:r>
      <w:r w:rsidR="0012244C" w:rsidRPr="00443869">
        <w:rPr>
          <w:rFonts w:ascii="Tahoma" w:hAnsi="Tahoma" w:cs="Tahoma"/>
          <w:b/>
          <w:color w:val="000000" w:themeColor="text1"/>
          <w:szCs w:val="24"/>
        </w:rPr>
        <w:t>Требования к выполнению работ</w:t>
      </w:r>
      <w:bookmarkEnd w:id="13"/>
      <w:bookmarkEnd w:id="14"/>
    </w:p>
    <w:p w:rsid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b/>
          <w:color w:val="000000" w:themeColor="text1"/>
          <w:szCs w:val="24"/>
        </w:rPr>
        <w:t>2.2.1.</w:t>
      </w:r>
      <w:r>
        <w:rPr>
          <w:rFonts w:ascii="Tahoma" w:hAnsi="Tahoma" w:cs="Tahoma"/>
          <w:color w:val="000000" w:themeColor="text1"/>
          <w:szCs w:val="24"/>
        </w:rPr>
        <w:t xml:space="preserve"> </w:t>
      </w:r>
      <w:r w:rsidR="00CA5539">
        <w:rPr>
          <w:rFonts w:ascii="Tahoma" w:hAnsi="Tahoma" w:cs="Tahoma"/>
          <w:color w:val="000000" w:themeColor="text1"/>
          <w:szCs w:val="24"/>
        </w:rPr>
        <w:t>Касательно с</w:t>
      </w:r>
      <w:r w:rsidR="00CA5539" w:rsidRPr="00CA5539">
        <w:rPr>
          <w:rFonts w:ascii="Tahoma" w:hAnsi="Tahoma" w:cs="Tahoma"/>
          <w:color w:val="000000" w:themeColor="text1"/>
          <w:szCs w:val="24"/>
        </w:rPr>
        <w:t>троительств</w:t>
      </w:r>
      <w:r w:rsidR="00CA5539">
        <w:rPr>
          <w:rFonts w:ascii="Tahoma" w:hAnsi="Tahoma" w:cs="Tahoma"/>
          <w:color w:val="000000" w:themeColor="text1"/>
          <w:szCs w:val="24"/>
        </w:rPr>
        <w:t>а</w:t>
      </w:r>
      <w:r w:rsidR="00CA5539" w:rsidRPr="00CA5539">
        <w:rPr>
          <w:rFonts w:ascii="Tahoma" w:hAnsi="Tahoma" w:cs="Tahoma"/>
          <w:color w:val="000000" w:themeColor="text1"/>
          <w:szCs w:val="24"/>
        </w:rPr>
        <w:t xml:space="preserve"> девятого яруса дамбы обвалования хвостохранилища (отм. 809.00)</w:t>
      </w:r>
      <w:r w:rsidR="00CA5539">
        <w:rPr>
          <w:rFonts w:ascii="Tahoma" w:hAnsi="Tahoma" w:cs="Tahoma"/>
          <w:color w:val="000000" w:themeColor="text1"/>
          <w:szCs w:val="24"/>
        </w:rPr>
        <w:t xml:space="preserve"> р</w:t>
      </w:r>
      <w:r w:rsidR="0012244C" w:rsidRPr="00443869">
        <w:rPr>
          <w:rFonts w:ascii="Tahoma" w:hAnsi="Tahoma" w:cs="Tahoma"/>
          <w:color w:val="000000" w:themeColor="text1"/>
          <w:szCs w:val="24"/>
        </w:rPr>
        <w:t>аботы должны быть выполнены в соответствии с треб</w:t>
      </w:r>
      <w:r w:rsidR="00AF1163">
        <w:rPr>
          <w:rFonts w:ascii="Tahoma" w:hAnsi="Tahoma" w:cs="Tahoma"/>
          <w:color w:val="000000" w:themeColor="text1"/>
          <w:szCs w:val="24"/>
        </w:rPr>
        <w:t>ованием проектной документации.</w:t>
      </w:r>
      <w:r w:rsidR="00026270">
        <w:rPr>
          <w:rFonts w:ascii="Tahoma" w:hAnsi="Tahoma" w:cs="Tahoma"/>
          <w:color w:val="000000" w:themeColor="text1"/>
          <w:szCs w:val="24"/>
        </w:rPr>
        <w:t xml:space="preserve"> Изготовление КИА,</w:t>
      </w:r>
      <w:r w:rsidR="0012244C" w:rsidRPr="00443869">
        <w:rPr>
          <w:rFonts w:ascii="Tahoma" w:hAnsi="Tahoma" w:cs="Tahoma"/>
          <w:color w:val="000000" w:themeColor="text1"/>
          <w:szCs w:val="24"/>
        </w:rPr>
        <w:t xml:space="preserve"> </w:t>
      </w:r>
      <w:r w:rsidR="00026270">
        <w:rPr>
          <w:rFonts w:ascii="Tahoma" w:hAnsi="Tahoma" w:cs="Tahoma"/>
          <w:color w:val="000000" w:themeColor="text1"/>
          <w:szCs w:val="24"/>
        </w:rPr>
        <w:t>дополнительного освещения и трубопроводов</w:t>
      </w:r>
      <w:r w:rsidR="0018179A">
        <w:rPr>
          <w:rFonts w:ascii="Tahoma" w:hAnsi="Tahoma" w:cs="Tahoma"/>
          <w:color w:val="000000" w:themeColor="text1"/>
          <w:szCs w:val="24"/>
        </w:rPr>
        <w:t xml:space="preserve"> из материалов</w:t>
      </w:r>
      <w:r w:rsidR="00DD485C" w:rsidRPr="00443869">
        <w:rPr>
          <w:rFonts w:ascii="Tahoma" w:hAnsi="Tahoma" w:cs="Tahoma"/>
          <w:color w:val="000000" w:themeColor="text1"/>
          <w:szCs w:val="24"/>
        </w:rPr>
        <w:t xml:space="preserve"> подряд</w:t>
      </w:r>
      <w:r w:rsidR="0012244C" w:rsidRPr="00443869">
        <w:rPr>
          <w:rFonts w:ascii="Tahoma" w:hAnsi="Tahoma" w:cs="Tahoma"/>
          <w:color w:val="000000" w:themeColor="text1"/>
          <w:szCs w:val="24"/>
        </w:rPr>
        <w:t xml:space="preserve">чика. </w:t>
      </w:r>
    </w:p>
    <w:p w:rsid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b/>
          <w:color w:val="000000" w:themeColor="text1"/>
          <w:szCs w:val="24"/>
        </w:rPr>
        <w:t>2.2.2.</w:t>
      </w:r>
      <w:r>
        <w:rPr>
          <w:rFonts w:ascii="Tahoma" w:hAnsi="Tahoma" w:cs="Tahoma"/>
          <w:color w:val="000000" w:themeColor="text1"/>
          <w:szCs w:val="24"/>
        </w:rPr>
        <w:t xml:space="preserve"> Касательно работ по</w:t>
      </w:r>
      <w:r w:rsidR="0012244C" w:rsidRPr="00443869">
        <w:rPr>
          <w:rFonts w:ascii="Tahoma" w:hAnsi="Tahoma" w:cs="Tahoma"/>
          <w:color w:val="000000" w:themeColor="text1"/>
          <w:szCs w:val="24"/>
        </w:rPr>
        <w:t xml:space="preserve"> </w:t>
      </w:r>
      <w:r w:rsidRPr="007024F0">
        <w:rPr>
          <w:rFonts w:ascii="Tahoma" w:hAnsi="Tahoma" w:cs="Tahoma"/>
          <w:color w:val="000000" w:themeColor="text1"/>
          <w:szCs w:val="24"/>
        </w:rPr>
        <w:t>заложению, определению, и увязке грунтовых реперов для ведения мониторинга объектов хвостохранилища</w:t>
      </w:r>
      <w:r>
        <w:rPr>
          <w:rFonts w:ascii="Tahoma" w:hAnsi="Tahoma" w:cs="Tahoma"/>
          <w:color w:val="000000" w:themeColor="text1"/>
          <w:szCs w:val="24"/>
        </w:rPr>
        <w:t xml:space="preserve"> </w:t>
      </w:r>
      <w:r w:rsidRPr="007024F0">
        <w:rPr>
          <w:rFonts w:ascii="Tahoma" w:hAnsi="Tahoma" w:cs="Tahoma"/>
          <w:color w:val="000000" w:themeColor="text1"/>
          <w:szCs w:val="24"/>
        </w:rPr>
        <w:t>Обогатительной фабрики ООО «ГРК «Быстринское»</w:t>
      </w:r>
      <w:bookmarkStart w:id="15" w:name="_Toc22559692"/>
      <w:r>
        <w:rPr>
          <w:rFonts w:ascii="Tahoma" w:hAnsi="Tahoma" w:cs="Tahoma"/>
          <w:color w:val="000000" w:themeColor="text1"/>
          <w:szCs w:val="24"/>
        </w:rPr>
        <w:t>: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- и</w:t>
      </w:r>
      <w:r w:rsidRPr="007024F0">
        <w:rPr>
          <w:rFonts w:ascii="Tahoma" w:hAnsi="Tahoma" w:cs="Tahoma"/>
          <w:color w:val="000000" w:themeColor="text1"/>
          <w:szCs w:val="24"/>
        </w:rPr>
        <w:t xml:space="preserve">нженерно-геодезические изыскания выполнить в МСК-75 и местной (Быстринской) системе координат, Балтийской системе высот. 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>В ходе выполнения изысканий: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>- представить в составе конкурсной документации программу выполнения инженерно-геодезических изысканий (работ), составленную в соответствии с требованиями СП 47.13330-2012, СП 11-104097 и данного технического задания;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>- выполнить развитие (сгущение) опорной геодезической сети с закладкой центров долговременного закрепления согласно «Правилам закладки центров и реперов на пунктах геодезических и нивелирных сетей», в количестве 3 пунктов;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>- при выполнении инженерно-геодезических изысканий использовать только лицензионное программное обеспечение. Предусмотреть наличие копий лицензий (сертификатов) в отчетных документах.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 xml:space="preserve">Цель выполнения </w:t>
      </w:r>
      <w:r>
        <w:rPr>
          <w:rFonts w:ascii="Tahoma" w:hAnsi="Tahoma" w:cs="Tahoma"/>
          <w:color w:val="000000" w:themeColor="text1"/>
          <w:szCs w:val="24"/>
        </w:rPr>
        <w:t>работ</w:t>
      </w:r>
      <w:r w:rsidRPr="007024F0">
        <w:rPr>
          <w:rFonts w:ascii="Tahoma" w:hAnsi="Tahoma" w:cs="Tahoma"/>
          <w:color w:val="000000" w:themeColor="text1"/>
          <w:szCs w:val="24"/>
        </w:rPr>
        <w:t xml:space="preserve"> – создание опорного обоснования для ведения мониторинга объектов хвостохранилища.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 xml:space="preserve">Исполнитель осуществляет </w:t>
      </w:r>
      <w:r>
        <w:rPr>
          <w:rFonts w:ascii="Tahoma" w:hAnsi="Tahoma" w:cs="Tahoma"/>
          <w:color w:val="000000" w:themeColor="text1"/>
          <w:szCs w:val="24"/>
        </w:rPr>
        <w:t xml:space="preserve">работу </w:t>
      </w:r>
      <w:r w:rsidRPr="007024F0">
        <w:rPr>
          <w:rFonts w:ascii="Tahoma" w:hAnsi="Tahoma" w:cs="Tahoma"/>
          <w:color w:val="000000" w:themeColor="text1"/>
          <w:szCs w:val="24"/>
        </w:rPr>
        <w:t>собственным оборудованием, разрешается привлечение субподрядных организаций, согласованных с Заказчиком.</w:t>
      </w:r>
    </w:p>
    <w:p w:rsidR="007024F0" w:rsidRP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 xml:space="preserve">Исполнитель, согласно графику оказания </w:t>
      </w:r>
      <w:r>
        <w:rPr>
          <w:rFonts w:ascii="Tahoma" w:hAnsi="Tahoma" w:cs="Tahoma"/>
          <w:color w:val="000000" w:themeColor="text1"/>
          <w:szCs w:val="24"/>
        </w:rPr>
        <w:t>работ</w:t>
      </w:r>
      <w:r w:rsidRPr="007024F0">
        <w:rPr>
          <w:rFonts w:ascii="Tahoma" w:hAnsi="Tahoma" w:cs="Tahoma"/>
          <w:color w:val="000000" w:themeColor="text1"/>
          <w:szCs w:val="24"/>
        </w:rPr>
        <w:t>, предоставляет Заказчику результа</w:t>
      </w:r>
      <w:r>
        <w:rPr>
          <w:rFonts w:ascii="Tahoma" w:hAnsi="Tahoma" w:cs="Tahoma"/>
          <w:color w:val="000000" w:themeColor="text1"/>
          <w:szCs w:val="24"/>
        </w:rPr>
        <w:t>т</w:t>
      </w:r>
      <w:r w:rsidRPr="007024F0">
        <w:rPr>
          <w:rFonts w:ascii="Tahoma" w:hAnsi="Tahoma" w:cs="Tahoma"/>
          <w:color w:val="000000" w:themeColor="text1"/>
          <w:szCs w:val="24"/>
        </w:rPr>
        <w:t>, с необходимыми пояснениями, чертежами, фотоотчетом, актом освидетельствования скрытых работ, сертификатами на применённые материалы.</w:t>
      </w:r>
    </w:p>
    <w:p w:rsidR="00CA5539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7024F0">
        <w:rPr>
          <w:rFonts w:ascii="Tahoma" w:hAnsi="Tahoma" w:cs="Tahoma"/>
          <w:color w:val="000000" w:themeColor="text1"/>
          <w:szCs w:val="24"/>
        </w:rPr>
        <w:t>Исполнитель, предоставляет заказчику проект производства работ на бумажном носителе в переплетённом виде (1 экз.) и на электронном носителе (2 экз.) в виде файлов программы MS Office Word и PDF. Графические материалы предоставить в виде файлов *.dwg программы AutoCAD и файлов PDF, сметную документацию в формате *.gsfx (ГРАНД Смета).</w:t>
      </w:r>
    </w:p>
    <w:p w:rsidR="0012244C" w:rsidRPr="00443869" w:rsidRDefault="0012244C" w:rsidP="000B022D">
      <w:pPr>
        <w:pStyle w:val="a3"/>
        <w:ind w:firstLine="709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16" w:name="_Toc193879317"/>
      <w:r w:rsidRPr="00443869">
        <w:rPr>
          <w:rFonts w:ascii="Tahoma" w:hAnsi="Tahoma" w:cs="Tahoma"/>
          <w:b/>
          <w:color w:val="000000" w:themeColor="text1"/>
          <w:szCs w:val="24"/>
        </w:rPr>
        <w:t>2.</w:t>
      </w:r>
      <w:r w:rsidR="0018179A">
        <w:rPr>
          <w:rFonts w:ascii="Tahoma" w:hAnsi="Tahoma" w:cs="Tahoma"/>
          <w:b/>
          <w:color w:val="000000" w:themeColor="text1"/>
          <w:szCs w:val="24"/>
        </w:rPr>
        <w:t>3</w:t>
      </w:r>
      <w:r w:rsidRPr="00443869">
        <w:rPr>
          <w:rFonts w:ascii="Tahoma" w:hAnsi="Tahoma" w:cs="Tahoma"/>
          <w:b/>
          <w:color w:val="000000" w:themeColor="text1"/>
          <w:szCs w:val="24"/>
        </w:rPr>
        <w:t>. Период выполнения работ</w:t>
      </w:r>
      <w:bookmarkEnd w:id="15"/>
      <w:bookmarkEnd w:id="16"/>
    </w:p>
    <w:p w:rsidR="007044BE" w:rsidRDefault="0018179A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0B022D">
        <w:rPr>
          <w:rFonts w:ascii="Tahoma" w:hAnsi="Tahoma" w:cs="Tahoma"/>
          <w:b/>
          <w:color w:val="000000" w:themeColor="text1"/>
          <w:szCs w:val="24"/>
        </w:rPr>
        <w:t>2.3</w:t>
      </w:r>
      <w:r w:rsidR="0068657F" w:rsidRPr="000B022D">
        <w:rPr>
          <w:rFonts w:ascii="Tahoma" w:hAnsi="Tahoma" w:cs="Tahoma"/>
          <w:b/>
          <w:color w:val="000000" w:themeColor="text1"/>
          <w:szCs w:val="24"/>
        </w:rPr>
        <w:t>.1.</w:t>
      </w:r>
      <w:r w:rsidR="0068657F">
        <w:rPr>
          <w:rFonts w:ascii="Tahoma" w:hAnsi="Tahoma" w:cs="Tahoma"/>
          <w:color w:val="000000" w:themeColor="text1"/>
          <w:szCs w:val="24"/>
        </w:rPr>
        <w:t xml:space="preserve"> </w:t>
      </w:r>
      <w:r>
        <w:rPr>
          <w:rFonts w:ascii="Tahoma" w:hAnsi="Tahoma" w:cs="Tahoma"/>
          <w:color w:val="000000" w:themeColor="text1"/>
          <w:szCs w:val="24"/>
        </w:rPr>
        <w:t>Начало выполнения работ, отраженных</w:t>
      </w:r>
      <w:r w:rsidR="006E101F">
        <w:rPr>
          <w:rFonts w:ascii="Tahoma" w:hAnsi="Tahoma" w:cs="Tahoma"/>
          <w:color w:val="000000" w:themeColor="text1"/>
          <w:szCs w:val="24"/>
        </w:rPr>
        <w:t xml:space="preserve"> в в</w:t>
      </w:r>
      <w:r w:rsidR="006E101F" w:rsidRPr="00430540">
        <w:rPr>
          <w:rFonts w:ascii="Tahoma" w:hAnsi="Tahoma" w:cs="Tahoma"/>
          <w:color w:val="000000" w:themeColor="text1"/>
          <w:szCs w:val="24"/>
        </w:rPr>
        <w:t>едомост</w:t>
      </w:r>
      <w:r w:rsidR="006E101F">
        <w:rPr>
          <w:rFonts w:ascii="Tahoma" w:hAnsi="Tahoma" w:cs="Tahoma"/>
          <w:color w:val="000000" w:themeColor="text1"/>
          <w:szCs w:val="24"/>
        </w:rPr>
        <w:t>и</w:t>
      </w:r>
      <w:r w:rsidR="006E101F" w:rsidRPr="00430540">
        <w:rPr>
          <w:rFonts w:ascii="Tahoma" w:hAnsi="Tahoma" w:cs="Tahoma"/>
          <w:color w:val="000000" w:themeColor="text1"/>
          <w:szCs w:val="24"/>
        </w:rPr>
        <w:t xml:space="preserve"> объемов работ</w:t>
      </w:r>
      <w:r w:rsidR="006E101F">
        <w:rPr>
          <w:rFonts w:ascii="Tahoma" w:hAnsi="Tahoma" w:cs="Tahoma"/>
          <w:color w:val="000000" w:themeColor="text1"/>
          <w:szCs w:val="24"/>
        </w:rPr>
        <w:t>,</w:t>
      </w:r>
      <w:r w:rsidR="006E101F" w:rsidRPr="007044BE">
        <w:rPr>
          <w:rFonts w:ascii="Tahoma" w:hAnsi="Tahoma" w:cs="Tahoma"/>
          <w:color w:val="000000" w:themeColor="text1"/>
          <w:szCs w:val="24"/>
        </w:rPr>
        <w:t xml:space="preserve"> </w:t>
      </w:r>
      <w:r w:rsidR="006E101F">
        <w:rPr>
          <w:rFonts w:ascii="Tahoma" w:hAnsi="Tahoma" w:cs="Tahoma"/>
          <w:color w:val="000000" w:themeColor="text1"/>
          <w:szCs w:val="24"/>
        </w:rPr>
        <w:t xml:space="preserve">запланировано ориентировочно на период: </w:t>
      </w:r>
      <w:r w:rsidR="00D37D82">
        <w:rPr>
          <w:rFonts w:ascii="Tahoma" w:hAnsi="Tahoma" w:cs="Tahoma"/>
          <w:color w:val="000000" w:themeColor="text1"/>
          <w:szCs w:val="24"/>
        </w:rPr>
        <w:t>июль</w:t>
      </w:r>
      <w:r w:rsidR="006E101F">
        <w:rPr>
          <w:rFonts w:ascii="Tahoma" w:hAnsi="Tahoma" w:cs="Tahoma"/>
          <w:color w:val="000000" w:themeColor="text1"/>
          <w:szCs w:val="24"/>
        </w:rPr>
        <w:t>-</w:t>
      </w:r>
      <w:r w:rsidR="00D37D82">
        <w:rPr>
          <w:rFonts w:ascii="Tahoma" w:hAnsi="Tahoma" w:cs="Tahoma"/>
          <w:color w:val="000000" w:themeColor="text1"/>
          <w:szCs w:val="24"/>
        </w:rPr>
        <w:t>сентябрь 2025</w:t>
      </w:r>
      <w:r w:rsidR="006E101F">
        <w:rPr>
          <w:rFonts w:ascii="Tahoma" w:hAnsi="Tahoma" w:cs="Tahoma"/>
          <w:color w:val="000000" w:themeColor="text1"/>
          <w:szCs w:val="24"/>
        </w:rPr>
        <w:t xml:space="preserve"> г.</w:t>
      </w:r>
    </w:p>
    <w:p w:rsidR="007044BE" w:rsidRDefault="0018179A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0B022D">
        <w:rPr>
          <w:rFonts w:ascii="Tahoma" w:hAnsi="Tahoma" w:cs="Tahoma"/>
          <w:b/>
          <w:color w:val="000000" w:themeColor="text1"/>
          <w:szCs w:val="24"/>
        </w:rPr>
        <w:t>2.3</w:t>
      </w:r>
      <w:r w:rsidR="0068657F" w:rsidRPr="000B022D">
        <w:rPr>
          <w:rFonts w:ascii="Tahoma" w:hAnsi="Tahoma" w:cs="Tahoma"/>
          <w:b/>
          <w:color w:val="000000" w:themeColor="text1"/>
          <w:szCs w:val="24"/>
        </w:rPr>
        <w:t>.2.</w:t>
      </w:r>
      <w:r w:rsidR="0068657F">
        <w:rPr>
          <w:rFonts w:ascii="Tahoma" w:hAnsi="Tahoma" w:cs="Tahoma"/>
          <w:color w:val="000000" w:themeColor="text1"/>
          <w:szCs w:val="24"/>
        </w:rPr>
        <w:t xml:space="preserve"> </w:t>
      </w:r>
      <w:r w:rsidR="006E101F">
        <w:rPr>
          <w:rFonts w:ascii="Tahoma" w:hAnsi="Tahoma" w:cs="Tahoma"/>
          <w:color w:val="000000" w:themeColor="text1"/>
          <w:szCs w:val="24"/>
        </w:rPr>
        <w:t>Конкретная дата начала работ зависит от погодных условий, включая обязательное условие - намыв пляжа хвостохранилища, и будет сообщена Заказчиком Исполнителю не позднее одного календарного месяца до даты начала работы.</w:t>
      </w:r>
    </w:p>
    <w:p w:rsidR="00DC6539" w:rsidRDefault="0018179A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0B022D">
        <w:rPr>
          <w:rFonts w:ascii="Tahoma" w:hAnsi="Tahoma" w:cs="Tahoma"/>
          <w:b/>
          <w:color w:val="000000" w:themeColor="text1"/>
          <w:szCs w:val="24"/>
        </w:rPr>
        <w:lastRenderedPageBreak/>
        <w:t>2.3</w:t>
      </w:r>
      <w:r w:rsidR="007044BE" w:rsidRPr="000B022D">
        <w:rPr>
          <w:rFonts w:ascii="Tahoma" w:hAnsi="Tahoma" w:cs="Tahoma"/>
          <w:b/>
          <w:color w:val="000000" w:themeColor="text1"/>
          <w:szCs w:val="24"/>
        </w:rPr>
        <w:t>.3.</w:t>
      </w:r>
      <w:r w:rsidR="007044BE">
        <w:rPr>
          <w:rFonts w:ascii="Tahoma" w:hAnsi="Tahoma" w:cs="Tahoma"/>
          <w:color w:val="000000" w:themeColor="text1"/>
          <w:szCs w:val="24"/>
        </w:rPr>
        <w:t xml:space="preserve"> Срок </w:t>
      </w:r>
      <w:r w:rsidR="008A7775">
        <w:rPr>
          <w:rFonts w:ascii="Tahoma" w:hAnsi="Tahoma" w:cs="Tahoma"/>
          <w:color w:val="000000" w:themeColor="text1"/>
          <w:szCs w:val="24"/>
        </w:rPr>
        <w:t>выполнения работ не более 45 суток с момента вывода из эксплуатации распределительн</w:t>
      </w:r>
      <w:r w:rsidR="006E101F">
        <w:rPr>
          <w:rFonts w:ascii="Tahoma" w:hAnsi="Tahoma" w:cs="Tahoma"/>
          <w:color w:val="000000" w:themeColor="text1"/>
          <w:szCs w:val="24"/>
        </w:rPr>
        <w:t xml:space="preserve">ого пульповода и сдачи объекта </w:t>
      </w:r>
      <w:r w:rsidR="002C58EC">
        <w:rPr>
          <w:rFonts w:ascii="Tahoma" w:hAnsi="Tahoma" w:cs="Tahoma"/>
          <w:color w:val="000000" w:themeColor="text1"/>
          <w:szCs w:val="24"/>
        </w:rPr>
        <w:t xml:space="preserve">Заказчиком </w:t>
      </w:r>
      <w:r w:rsidR="008A7775">
        <w:rPr>
          <w:rFonts w:ascii="Tahoma" w:hAnsi="Tahoma" w:cs="Tahoma"/>
          <w:color w:val="000000" w:themeColor="text1"/>
          <w:szCs w:val="24"/>
        </w:rPr>
        <w:t>по акту.</w:t>
      </w:r>
    </w:p>
    <w:p w:rsidR="0012244C" w:rsidRPr="00443869" w:rsidRDefault="0012244C" w:rsidP="000B022D">
      <w:pPr>
        <w:pStyle w:val="a3"/>
        <w:ind w:firstLine="709"/>
        <w:outlineLvl w:val="1"/>
        <w:rPr>
          <w:rFonts w:ascii="Tahoma" w:hAnsi="Tahoma" w:cs="Tahoma"/>
          <w:b/>
          <w:color w:val="000000" w:themeColor="text1"/>
          <w:szCs w:val="24"/>
        </w:rPr>
      </w:pPr>
      <w:bookmarkStart w:id="17" w:name="_Toc22559693"/>
      <w:bookmarkStart w:id="18" w:name="_Toc193879318"/>
      <w:r w:rsidRPr="00443869">
        <w:rPr>
          <w:rFonts w:ascii="Tahoma" w:hAnsi="Tahoma" w:cs="Tahoma"/>
          <w:b/>
          <w:color w:val="000000" w:themeColor="text1"/>
          <w:szCs w:val="24"/>
        </w:rPr>
        <w:t>2.</w:t>
      </w:r>
      <w:r w:rsidR="0018179A">
        <w:rPr>
          <w:rFonts w:ascii="Tahoma" w:hAnsi="Tahoma" w:cs="Tahoma"/>
          <w:b/>
          <w:color w:val="000000" w:themeColor="text1"/>
          <w:szCs w:val="24"/>
        </w:rPr>
        <w:t>4</w:t>
      </w:r>
      <w:r w:rsidRPr="00443869">
        <w:rPr>
          <w:rFonts w:ascii="Tahoma" w:hAnsi="Tahoma" w:cs="Tahoma"/>
          <w:b/>
          <w:color w:val="000000" w:themeColor="text1"/>
          <w:szCs w:val="24"/>
        </w:rPr>
        <w:t xml:space="preserve">. </w:t>
      </w:r>
      <w:bookmarkEnd w:id="17"/>
      <w:r w:rsidRPr="00443869">
        <w:rPr>
          <w:rFonts w:ascii="Tahoma" w:hAnsi="Tahoma" w:cs="Tahoma"/>
          <w:b/>
          <w:color w:val="000000" w:themeColor="text1"/>
          <w:szCs w:val="24"/>
        </w:rPr>
        <w:t>Особые условия</w:t>
      </w:r>
      <w:bookmarkEnd w:id="18"/>
    </w:p>
    <w:p w:rsidR="0012244C" w:rsidRPr="00443869" w:rsidRDefault="0012244C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 w:rsidRPr="00443869">
        <w:rPr>
          <w:rFonts w:ascii="Tahoma" w:hAnsi="Tahoma" w:cs="Tahoma"/>
          <w:color w:val="000000" w:themeColor="text1"/>
          <w:szCs w:val="24"/>
        </w:rPr>
        <w:t>По согласованию с Заказчиком, разрешается привлечение субподрядных организаций.</w:t>
      </w:r>
    </w:p>
    <w:p w:rsidR="005F3EB9" w:rsidRDefault="00C97C0F" w:rsidP="000B022D">
      <w:pPr>
        <w:pStyle w:val="a3"/>
        <w:ind w:firstLine="709"/>
        <w:jc w:val="both"/>
        <w:rPr>
          <w:rFonts w:ascii="Tahoma" w:eastAsia="Calibri" w:hAnsi="Tahoma" w:cs="Tahoma"/>
          <w:color w:val="000000" w:themeColor="text1"/>
          <w:szCs w:val="24"/>
        </w:rPr>
      </w:pPr>
      <w:r>
        <w:rPr>
          <w:rFonts w:ascii="Tahoma" w:eastAsia="Calibri" w:hAnsi="Tahoma" w:cs="Tahoma"/>
          <w:color w:val="000000" w:themeColor="text1"/>
          <w:szCs w:val="24"/>
        </w:rPr>
        <w:t>Подрядчик</w:t>
      </w:r>
      <w:r w:rsidR="0012244C" w:rsidRPr="00443869">
        <w:rPr>
          <w:rFonts w:ascii="Tahoma" w:eastAsia="Calibri" w:hAnsi="Tahoma" w:cs="Tahoma"/>
          <w:color w:val="000000" w:themeColor="text1"/>
          <w:szCs w:val="24"/>
        </w:rPr>
        <w:t xml:space="preserve"> и Заказчик должны заключить Соглашение о конфиденциальности. Стороны обязуются обеспечить конфиденциальность сведений, относящихся к предмету и условиям договора, за исключением случаев, когда иное предусмотрено Законодательством Российской Федерации.</w:t>
      </w:r>
    </w:p>
    <w:p w:rsid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Касательно работы по</w:t>
      </w:r>
      <w:r w:rsidRPr="007024F0">
        <w:rPr>
          <w:rFonts w:ascii="Tahoma" w:hAnsi="Tahoma" w:cs="Tahoma"/>
          <w:color w:val="000000" w:themeColor="text1"/>
          <w:szCs w:val="24"/>
        </w:rPr>
        <w:t xml:space="preserve"> заложению, определению, и увязке грунтовых реперов для ведения мониторинга объектов хвостохранилища</w:t>
      </w:r>
      <w:r>
        <w:rPr>
          <w:rFonts w:ascii="Tahoma" w:hAnsi="Tahoma" w:cs="Tahoma"/>
          <w:color w:val="000000" w:themeColor="text1"/>
          <w:szCs w:val="24"/>
        </w:rPr>
        <w:t xml:space="preserve"> </w:t>
      </w:r>
      <w:r w:rsidRPr="007024F0">
        <w:rPr>
          <w:rFonts w:ascii="Tahoma" w:hAnsi="Tahoma" w:cs="Tahoma"/>
          <w:color w:val="000000" w:themeColor="text1"/>
          <w:szCs w:val="24"/>
        </w:rPr>
        <w:t>Обогатительной фабрики ООО «ГРК «Быстринское»</w:t>
      </w:r>
      <w:r>
        <w:rPr>
          <w:rFonts w:ascii="Tahoma" w:hAnsi="Tahoma" w:cs="Tahoma"/>
          <w:color w:val="000000" w:themeColor="text1"/>
          <w:szCs w:val="24"/>
        </w:rPr>
        <w:t xml:space="preserve">: </w:t>
      </w:r>
    </w:p>
    <w:p w:rsidR="007024F0" w:rsidRDefault="007024F0" w:rsidP="000B022D">
      <w:pPr>
        <w:pStyle w:val="a3"/>
        <w:ind w:firstLine="709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- в</w:t>
      </w:r>
      <w:r w:rsidRPr="007024F0">
        <w:rPr>
          <w:rFonts w:ascii="Tahoma" w:hAnsi="Tahoma" w:cs="Tahoma"/>
          <w:color w:val="000000" w:themeColor="text1"/>
          <w:szCs w:val="24"/>
        </w:rPr>
        <w:t xml:space="preserve"> составе конкурсной документации представить на рассмотрение программу инженерных изысканий. Состав программы принять в соответствии с требованиями СНиП 11-02-96 и данных Технического задания. Произвести обследование пунктов ГГС и ГНС в районе работ.</w:t>
      </w:r>
      <w:r>
        <w:rPr>
          <w:rFonts w:ascii="Tahoma" w:hAnsi="Tahoma" w:cs="Tahoma"/>
          <w:color w:val="000000" w:themeColor="text1"/>
          <w:szCs w:val="24"/>
        </w:rPr>
        <w:t xml:space="preserve"> </w:t>
      </w:r>
      <w:r w:rsidRPr="007024F0">
        <w:rPr>
          <w:rFonts w:ascii="Tahoma" w:hAnsi="Tahoma" w:cs="Tahoma"/>
          <w:color w:val="000000" w:themeColor="text1"/>
          <w:szCs w:val="24"/>
        </w:rPr>
        <w:t xml:space="preserve">Опорную геодезическую сеть развить по согласованию с маркшейдерской службой ООО «ГРК «Быстринское». Координаты пунктов ОГС определить с точностью 1 разряда, высоты реперов – с точностью нивелирования II класса. </w:t>
      </w:r>
      <w:r>
        <w:rPr>
          <w:rFonts w:ascii="Tahoma" w:hAnsi="Tahoma" w:cs="Tahoma"/>
          <w:color w:val="000000" w:themeColor="text1"/>
          <w:szCs w:val="24"/>
        </w:rPr>
        <w:t xml:space="preserve"> В</w:t>
      </w:r>
      <w:r w:rsidRPr="007024F0">
        <w:rPr>
          <w:rFonts w:ascii="Tahoma" w:hAnsi="Tahoma" w:cs="Tahoma"/>
          <w:color w:val="000000" w:themeColor="text1"/>
          <w:szCs w:val="24"/>
        </w:rPr>
        <w:t xml:space="preserve"> парах пунктов обеспечить прямую видимость.</w:t>
      </w:r>
      <w:r>
        <w:rPr>
          <w:rFonts w:ascii="Tahoma" w:hAnsi="Tahoma" w:cs="Tahoma"/>
          <w:color w:val="000000" w:themeColor="text1"/>
          <w:szCs w:val="24"/>
        </w:rPr>
        <w:t xml:space="preserve"> </w:t>
      </w:r>
      <w:r w:rsidRPr="007024F0">
        <w:rPr>
          <w:rFonts w:ascii="Tahoma" w:hAnsi="Tahoma" w:cs="Tahoma"/>
          <w:color w:val="000000" w:themeColor="text1"/>
          <w:szCs w:val="24"/>
        </w:rPr>
        <w:t>Перед закладкой пунктов местоположение и оформление реперов на местности согласовать с Заказчиком работ.</w:t>
      </w:r>
    </w:p>
    <w:p w:rsidR="007024F0" w:rsidRDefault="007024F0" w:rsidP="000B022D">
      <w:pPr>
        <w:pStyle w:val="1"/>
        <w:keepNext w:val="0"/>
        <w:widowControl w:val="0"/>
        <w:spacing w:before="0"/>
        <w:ind w:firstLine="709"/>
        <w:rPr>
          <w:rFonts w:ascii="Tahoma" w:hAnsi="Tahoma" w:cs="Tahoma"/>
          <w:b w:val="0"/>
          <w:sz w:val="24"/>
          <w:szCs w:val="24"/>
        </w:rPr>
      </w:pPr>
      <w:bookmarkStart w:id="19" w:name="_Toc193879319"/>
      <w:r>
        <w:rPr>
          <w:rFonts w:ascii="Tahoma" w:hAnsi="Tahoma" w:cs="Tahoma"/>
          <w:sz w:val="24"/>
          <w:szCs w:val="24"/>
        </w:rPr>
        <w:t>2.5. Перечень необходимых документов в соответствии с требованиями которых необходимо выполнять изыскания</w:t>
      </w:r>
      <w:bookmarkEnd w:id="19"/>
    </w:p>
    <w:p w:rsidR="007024F0" w:rsidRDefault="007024F0" w:rsidP="000B022D">
      <w:pPr>
        <w:ind w:firstLine="709"/>
        <w:jc w:val="both"/>
        <w:rPr>
          <w:rFonts w:ascii="Tahoma" w:hAnsi="Tahoma" w:cs="Tahoma"/>
        </w:rPr>
      </w:pPr>
      <w:r w:rsidRPr="005C090C">
        <w:rPr>
          <w:rFonts w:ascii="Tahoma" w:hAnsi="Tahoma" w:cs="Tahoma"/>
        </w:rPr>
        <w:t>- СП-47.13330.2012 «Инженерные изыскания для строительства» (СНиП 11-02-96);</w:t>
      </w:r>
    </w:p>
    <w:p w:rsidR="007024F0" w:rsidRPr="005C090C" w:rsidRDefault="007024F0" w:rsidP="000B022D">
      <w:pPr>
        <w:ind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- </w:t>
      </w:r>
      <w:r w:rsidRPr="005C090C">
        <w:rPr>
          <w:rFonts w:ascii="Tahoma" w:hAnsi="Tahoma" w:cs="Tahoma"/>
        </w:rPr>
        <w:t>СП 11-104-97 «Инженерно-геодезические изыскания для строительства» Части I,II,III;</w:t>
      </w:r>
    </w:p>
    <w:p w:rsidR="007024F0" w:rsidRDefault="007024F0" w:rsidP="000B022D">
      <w:pPr>
        <w:ind w:firstLine="709"/>
        <w:jc w:val="both"/>
        <w:rPr>
          <w:rFonts w:ascii="Tahoma" w:hAnsi="Tahoma" w:cs="Tahoma"/>
        </w:rPr>
      </w:pPr>
      <w:r w:rsidRPr="005C090C">
        <w:rPr>
          <w:rFonts w:ascii="Tahoma" w:hAnsi="Tahoma" w:cs="Tahoma"/>
        </w:rPr>
        <w:t>- ГКИНП-02-033-82. Инструкция по топографической съемке в М 1:5000, 1:2000, 1:1000 и 1:500;</w:t>
      </w:r>
    </w:p>
    <w:p w:rsidR="007024F0" w:rsidRPr="005C090C" w:rsidRDefault="007024F0" w:rsidP="000B022D">
      <w:pPr>
        <w:ind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 xml:space="preserve">- </w:t>
      </w:r>
      <w:r w:rsidRPr="005C090C">
        <w:rPr>
          <w:rFonts w:ascii="Tahoma" w:hAnsi="Tahoma" w:cs="Tahoma"/>
        </w:rPr>
        <w:t>ГКИНП (ОНТА)-02-262-02 «Инструкция по развитию съемочного обоснования и съемке ситуаций рельефа с применением глобальных навигационных спутниковых систем ГЛОНАСС и GPS»;</w:t>
      </w:r>
    </w:p>
    <w:p w:rsidR="007024F0" w:rsidRPr="005C090C" w:rsidRDefault="007024F0" w:rsidP="000B022D">
      <w:pPr>
        <w:ind w:firstLine="709"/>
        <w:jc w:val="both"/>
        <w:rPr>
          <w:rFonts w:ascii="Tahoma" w:hAnsi="Tahoma" w:cs="Tahoma"/>
        </w:rPr>
      </w:pPr>
      <w:r w:rsidRPr="005C090C">
        <w:rPr>
          <w:rFonts w:ascii="Tahoma" w:hAnsi="Tahoma" w:cs="Tahoma"/>
        </w:rPr>
        <w:t>-</w:t>
      </w:r>
      <w:r>
        <w:rPr>
          <w:rFonts w:ascii="Tahoma" w:hAnsi="Tahoma" w:cs="Tahoma"/>
        </w:rPr>
        <w:t xml:space="preserve"> </w:t>
      </w:r>
      <w:r w:rsidRPr="005C090C">
        <w:rPr>
          <w:rFonts w:ascii="Tahoma" w:hAnsi="Tahoma" w:cs="Tahoma"/>
        </w:rPr>
        <w:t>Правила закладки центров и реперов на пунктах геодезической и нивелирной сетей. Утверждены и введены в действие с 1 января 1992 г. Приказом ГУГК СССР от 14 января 1991 г.</w:t>
      </w:r>
      <w:r>
        <w:rPr>
          <w:rFonts w:ascii="Tahoma" w:hAnsi="Tahoma" w:cs="Tahoma"/>
        </w:rPr>
        <w:t>;</w:t>
      </w:r>
    </w:p>
    <w:p w:rsidR="007024F0" w:rsidRPr="005C090C" w:rsidRDefault="007024F0" w:rsidP="000B022D">
      <w:pPr>
        <w:ind w:firstLine="709"/>
        <w:jc w:val="both"/>
        <w:rPr>
          <w:rFonts w:ascii="Tahoma" w:hAnsi="Tahoma" w:cs="Tahoma"/>
        </w:rPr>
      </w:pPr>
      <w:r w:rsidRPr="005C090C">
        <w:rPr>
          <w:rFonts w:ascii="Tahoma" w:hAnsi="Tahoma" w:cs="Tahoma"/>
        </w:rPr>
        <w:t>- «Условные знаки для топографических планов масштабов 1:500, 1:1000, 1:2000, 1:5000»;</w:t>
      </w:r>
    </w:p>
    <w:p w:rsidR="007024F0" w:rsidRPr="005C090C" w:rsidRDefault="007024F0" w:rsidP="000B022D">
      <w:pPr>
        <w:ind w:firstLine="709"/>
        <w:jc w:val="both"/>
        <w:rPr>
          <w:rFonts w:ascii="Tahoma" w:hAnsi="Tahoma" w:cs="Tahoma"/>
        </w:rPr>
      </w:pPr>
      <w:r w:rsidRPr="005C090C">
        <w:rPr>
          <w:rFonts w:ascii="Tahoma" w:hAnsi="Tahoma" w:cs="Tahoma"/>
        </w:rPr>
        <w:t>- ГКИНП (ГНТА)-17-004-99 «Инструкция о порядке контроля и приемки геодезических, топографич</w:t>
      </w:r>
      <w:r>
        <w:rPr>
          <w:rFonts w:ascii="Tahoma" w:hAnsi="Tahoma" w:cs="Tahoma"/>
        </w:rPr>
        <w:t>еских и картографических работ»</w:t>
      </w:r>
      <w:r w:rsidRPr="005C090C">
        <w:rPr>
          <w:rFonts w:ascii="Tahoma" w:hAnsi="Tahoma" w:cs="Tahoma"/>
        </w:rPr>
        <w:t>;</w:t>
      </w:r>
    </w:p>
    <w:p w:rsidR="007024F0" w:rsidRPr="005C090C" w:rsidRDefault="007024F0" w:rsidP="000B022D">
      <w:pPr>
        <w:ind w:firstLine="709"/>
        <w:jc w:val="both"/>
        <w:rPr>
          <w:rFonts w:ascii="Tahoma" w:hAnsi="Tahoma" w:cs="Tahoma"/>
        </w:rPr>
      </w:pPr>
      <w:r w:rsidRPr="005C090C">
        <w:rPr>
          <w:rFonts w:ascii="Tahoma" w:hAnsi="Tahoma" w:cs="Tahoma"/>
        </w:rPr>
        <w:t>-</w:t>
      </w:r>
      <w:r>
        <w:rPr>
          <w:rFonts w:ascii="Tahoma" w:hAnsi="Tahoma" w:cs="Tahoma"/>
        </w:rPr>
        <w:t xml:space="preserve"> </w:t>
      </w:r>
      <w:r w:rsidRPr="005C090C">
        <w:rPr>
          <w:rFonts w:ascii="Tahoma" w:hAnsi="Tahoma" w:cs="Tahoma"/>
        </w:rPr>
        <w:t>«Инструкция по охране труда на топографо-геодезических работах ПТБ-88» и действующих норм и правил по технике безопасности при производстве инже</w:t>
      </w:r>
      <w:r>
        <w:rPr>
          <w:rFonts w:ascii="Tahoma" w:hAnsi="Tahoma" w:cs="Tahoma"/>
        </w:rPr>
        <w:t>нерных изысканий.</w:t>
      </w:r>
    </w:p>
    <w:p w:rsidR="005F3EB9" w:rsidRPr="00443869" w:rsidRDefault="005F3EB9" w:rsidP="00443869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2244C" w:rsidRPr="00B538F4" w:rsidRDefault="00F22D51" w:rsidP="00DF1AE7">
      <w:pPr>
        <w:pStyle w:val="a3"/>
        <w:keepLines/>
        <w:jc w:val="center"/>
        <w:outlineLvl w:val="0"/>
        <w:rPr>
          <w:rFonts w:ascii="Tahoma" w:hAnsi="Tahoma" w:cs="Tahoma"/>
          <w:b/>
          <w:szCs w:val="24"/>
        </w:rPr>
      </w:pPr>
      <w:bookmarkStart w:id="20" w:name="_Toc22559696"/>
      <w:bookmarkStart w:id="21" w:name="_Toc193879320"/>
      <w:r w:rsidRPr="00B538F4">
        <w:rPr>
          <w:rFonts w:ascii="Tahoma" w:hAnsi="Tahoma" w:cs="Tahoma"/>
          <w:b/>
          <w:szCs w:val="24"/>
        </w:rPr>
        <w:t xml:space="preserve">4. </w:t>
      </w:r>
      <w:r w:rsidR="0012244C" w:rsidRPr="00B538F4">
        <w:rPr>
          <w:rFonts w:ascii="Tahoma" w:hAnsi="Tahoma" w:cs="Tahoma"/>
          <w:b/>
          <w:szCs w:val="24"/>
        </w:rPr>
        <w:t>Условия взаимодействия Заказчика и Исполнителя</w:t>
      </w:r>
      <w:bookmarkEnd w:id="20"/>
      <w:bookmarkEnd w:id="21"/>
    </w:p>
    <w:p w:rsidR="00DF1AE7" w:rsidRPr="00B538F4" w:rsidRDefault="00DF1AE7" w:rsidP="00DF1AE7">
      <w:pPr>
        <w:keepLines/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Питание персонала, занятого на выполнении работ, Подрядчик может осуществлять в столовой Заказчика, за счет</w:t>
      </w:r>
      <w:r w:rsidR="00842D18" w:rsidRPr="00B538F4">
        <w:rPr>
          <w:rFonts w:ascii="Tahoma" w:hAnsi="Tahoma" w:cs="Tahoma"/>
        </w:rPr>
        <w:t xml:space="preserve"> средств</w:t>
      </w:r>
      <w:r w:rsidRPr="00B538F4">
        <w:rPr>
          <w:rFonts w:ascii="Tahoma" w:hAnsi="Tahoma" w:cs="Tahoma"/>
        </w:rPr>
        <w:t xml:space="preserve"> Подрядчика с предварительным согласованием по численности питающихся в начале каждого календарного месяца. Справочно: лимит на питание персонала Заказчика в столовых Быстринского </w:t>
      </w:r>
      <w:r w:rsidR="0018179A" w:rsidRPr="00B538F4">
        <w:rPr>
          <w:rFonts w:ascii="Tahoma" w:hAnsi="Tahoma" w:cs="Tahoma"/>
        </w:rPr>
        <w:t>ГОКа составляет</w:t>
      </w:r>
      <w:r w:rsidR="00842D18" w:rsidRPr="00B538F4">
        <w:rPr>
          <w:rFonts w:ascii="Tahoma" w:hAnsi="Tahoma" w:cs="Tahoma"/>
        </w:rPr>
        <w:t xml:space="preserve">: </w:t>
      </w:r>
      <w:r w:rsidR="00D37D82">
        <w:rPr>
          <w:rFonts w:ascii="Tahoma" w:hAnsi="Tahoma" w:cs="Tahoma"/>
        </w:rPr>
        <w:t>926</w:t>
      </w:r>
      <w:r w:rsidR="00517051" w:rsidRPr="00B538F4">
        <w:rPr>
          <w:rFonts w:ascii="Tahoma" w:hAnsi="Tahoma" w:cs="Tahoma"/>
        </w:rPr>
        <w:t>.</w:t>
      </w:r>
      <w:r w:rsidR="00D37D82">
        <w:rPr>
          <w:rFonts w:ascii="Tahoma" w:hAnsi="Tahoma" w:cs="Tahoma"/>
        </w:rPr>
        <w:t>60</w:t>
      </w:r>
      <w:r w:rsidRPr="00B538F4">
        <w:rPr>
          <w:rFonts w:ascii="Tahoma" w:hAnsi="Tahoma" w:cs="Tahoma"/>
        </w:rPr>
        <w:t xml:space="preserve"> руб. с НДС на человека в сутки.</w:t>
      </w:r>
    </w:p>
    <w:p w:rsidR="00DF1AE7" w:rsidRPr="00B538F4" w:rsidRDefault="00DF1AE7" w:rsidP="00DF1AE7">
      <w:pPr>
        <w:pStyle w:val="a4"/>
        <w:keepLines/>
        <w:ind w:left="0" w:firstLine="709"/>
        <w:contextualSpacing w:val="0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 xml:space="preserve">Варианты проживания персонала Подрядчика: </w:t>
      </w:r>
    </w:p>
    <w:p w:rsidR="00DF1AE7" w:rsidRPr="00B538F4" w:rsidRDefault="00DF1AE7" w:rsidP="00DF1AE7">
      <w:pPr>
        <w:pStyle w:val="a4"/>
        <w:keepLines/>
        <w:ind w:left="0" w:firstLine="709"/>
        <w:contextualSpacing w:val="0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lastRenderedPageBreak/>
        <w:t>а) в общежитиях вахтового посёлка на территории Заказчика по согласованию с Заказчиком за счёт Подрядчика;</w:t>
      </w:r>
      <w:r w:rsidR="00C47A34" w:rsidRPr="00B538F4">
        <w:rPr>
          <w:rFonts w:ascii="Tahoma" w:hAnsi="Tahoma" w:cs="Tahoma"/>
        </w:rPr>
        <w:t xml:space="preserve"> (Приложение №6)</w:t>
      </w:r>
    </w:p>
    <w:p w:rsidR="00DF1AE7" w:rsidRPr="00B538F4" w:rsidRDefault="00DF1AE7" w:rsidP="00DF1AE7">
      <w:pPr>
        <w:pStyle w:val="a4"/>
        <w:keepLines/>
        <w:ind w:left="0" w:firstLine="709"/>
        <w:contextualSpacing w:val="0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б) Подрядчик самостоятельно и за свой счёт организует условия для проживания собственного персонала на территории Заказчика по согласованию с Заказчиком;</w:t>
      </w:r>
      <w:r w:rsidR="00C47A34" w:rsidRPr="00B538F4">
        <w:rPr>
          <w:rFonts w:ascii="Tahoma" w:hAnsi="Tahoma" w:cs="Tahoma"/>
        </w:rPr>
        <w:t xml:space="preserve"> (Приложение №6)</w:t>
      </w:r>
    </w:p>
    <w:p w:rsidR="00DF1AE7" w:rsidRPr="00B538F4" w:rsidRDefault="00DF1AE7" w:rsidP="00DF1AE7">
      <w:pPr>
        <w:pStyle w:val="a4"/>
        <w:keepLines/>
        <w:ind w:left="0" w:firstLine="709"/>
        <w:contextualSpacing w:val="0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в) Подрядчик самостоятельно организует условия для проживания собственного персонала за пределами территории Заказчика за счёт</w:t>
      </w:r>
      <w:r w:rsidR="00842D18" w:rsidRPr="00B538F4">
        <w:rPr>
          <w:rFonts w:ascii="Tahoma" w:hAnsi="Tahoma" w:cs="Tahoma"/>
        </w:rPr>
        <w:t xml:space="preserve"> средств</w:t>
      </w:r>
      <w:r w:rsidRPr="00B538F4">
        <w:rPr>
          <w:rFonts w:ascii="Tahoma" w:hAnsi="Tahoma" w:cs="Tahoma"/>
        </w:rPr>
        <w:t xml:space="preserve"> Подрядчика.</w:t>
      </w:r>
    </w:p>
    <w:p w:rsidR="00DF1AE7" w:rsidRPr="00B538F4" w:rsidRDefault="00DF1AE7" w:rsidP="00DF1AE7">
      <w:pPr>
        <w:keepLines/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Обеспечение персонала Подрядчика спецодеждой и средствами индивидуальной защиты осуществляет Подрядчик за свой счет.</w:t>
      </w:r>
    </w:p>
    <w:p w:rsidR="00DF1AE7" w:rsidRPr="00B538F4" w:rsidRDefault="00DF1AE7" w:rsidP="00DF1AE7">
      <w:pPr>
        <w:keepLines/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 xml:space="preserve">Доставка персонала Подрядчика к месту проведения работ внутри площадки Быстринского ГОКа осуществляется силами Подрядчика и за счет Подрядчика. </w:t>
      </w:r>
    </w:p>
    <w:p w:rsidR="00DF1AE7" w:rsidRPr="00B538F4" w:rsidRDefault="00DF1AE7" w:rsidP="00DF1AE7">
      <w:pPr>
        <w:keepLines/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 xml:space="preserve">Заказчик не обеспечивает Подрядчика автотранспортом для собственных нужд, доставки персонала Подрядчика до места проведения работ и обратно, до места проживания и обратно. </w:t>
      </w:r>
    </w:p>
    <w:p w:rsidR="00B528E9" w:rsidRDefault="00DF1AE7" w:rsidP="00DF1AE7">
      <w:pPr>
        <w:keepLines/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В период выполнения работ Подрядчик несет ответственность за соблюдение установленных в группе компаний «Норильский никель», ООО «ГРК «Быстринское», а также установленных законодательством РФ норм промышленной безопасности, безопасности дорожного движения, экологической безопасности, пожарной безопасности и других норм безопасности, в том числе пропускного и внутриобъектового режима на производственной площадке Быстринского ГОКа как персоналом Подрядчика, так и персоналом привлекаемых организаций.</w:t>
      </w:r>
    </w:p>
    <w:p w:rsidR="00D971A2" w:rsidRPr="00B538F4" w:rsidRDefault="00D971A2" w:rsidP="00D971A2">
      <w:pPr>
        <w:keepLines/>
        <w:ind w:firstLine="709"/>
        <w:jc w:val="both"/>
        <w:rPr>
          <w:rFonts w:ascii="Tahoma" w:eastAsia="Calibri" w:hAnsi="Tahoma" w:cs="Tahoma"/>
        </w:rPr>
      </w:pPr>
      <w:r w:rsidRPr="00B538F4">
        <w:rPr>
          <w:rFonts w:ascii="Tahoma" w:eastAsia="Calibri" w:hAnsi="Tahoma" w:cs="Tahoma"/>
        </w:rPr>
        <w:t>Подрядчик не вправе передавать третьим лицам свои права по договору без предварительного письменного согласия Заказчика.</w:t>
      </w:r>
    </w:p>
    <w:p w:rsidR="00D971A2" w:rsidRPr="00B538F4" w:rsidRDefault="00D971A2" w:rsidP="00D971A2">
      <w:pPr>
        <w:keepLines/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При выполнении работ Подрядчик должен руководствоваться действующими строительными нормами и правилами, правилами пожарной безопасности и безопасной эксплуатации инструментов и оборудования, экологическими, санитарно-гигиеническими и другими нормами, действующими на территории Российской Федерации (</w:t>
      </w:r>
      <w:r w:rsidRPr="00B538F4">
        <w:rPr>
          <w:rFonts w:ascii="Tahoma" w:hAnsi="Tahoma" w:cs="Tahoma"/>
          <w:bCs/>
        </w:rPr>
        <w:t>СНиП 12-03-2001, действующий).</w:t>
      </w:r>
    </w:p>
    <w:p w:rsidR="00D971A2" w:rsidRPr="00B538F4" w:rsidRDefault="00D971A2" w:rsidP="00D971A2">
      <w:pPr>
        <w:keepLines/>
        <w:tabs>
          <w:tab w:val="left" w:pos="0"/>
        </w:tabs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 xml:space="preserve">Подрядчик несёт ответственность за соблюдение правил пожарной безопасности, правил промышленной безопасности при выполнении работ, за качественное и своевременное выполнение работ. Все замечания устраняются за счёт Подрядчика. </w:t>
      </w:r>
    </w:p>
    <w:p w:rsidR="00D971A2" w:rsidRPr="00B538F4" w:rsidRDefault="00D971A2" w:rsidP="00D971A2">
      <w:pPr>
        <w:keepLines/>
        <w:tabs>
          <w:tab w:val="left" w:pos="0"/>
        </w:tabs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Подрядчик своим приказом назначает лицо, ответственное за соблюдение требований правил ОТиПБ (Приложение №5), а также пожарной безопасности</w:t>
      </w:r>
      <w:r>
        <w:rPr>
          <w:rFonts w:ascii="Tahoma" w:hAnsi="Tahoma" w:cs="Tahoma"/>
        </w:rPr>
        <w:t xml:space="preserve"> при проведении</w:t>
      </w:r>
      <w:r w:rsidRPr="00B538F4">
        <w:rPr>
          <w:rFonts w:ascii="Tahoma" w:hAnsi="Tahoma" w:cs="Tahoma"/>
        </w:rPr>
        <w:t xml:space="preserve"> работ. Копия приказа о назначении ответственного лица предоставляется Подрядчиком Заказчику до начала выполнения работ. </w:t>
      </w:r>
    </w:p>
    <w:p w:rsidR="00D971A2" w:rsidRDefault="00D971A2" w:rsidP="00D971A2">
      <w:pPr>
        <w:keepLines/>
        <w:tabs>
          <w:tab w:val="left" w:pos="0"/>
        </w:tabs>
        <w:ind w:firstLine="709"/>
        <w:jc w:val="both"/>
        <w:rPr>
          <w:rFonts w:ascii="Tahoma" w:hAnsi="Tahoma" w:cs="Tahoma"/>
        </w:rPr>
      </w:pPr>
      <w:r w:rsidRPr="00B538F4">
        <w:rPr>
          <w:rFonts w:ascii="Tahoma" w:hAnsi="Tahoma" w:cs="Tahoma"/>
        </w:rPr>
        <w:t>При выполнении работ Подрядчик обязан соблюдать требования действующего законодательства Российской Федерации в области охраны окружающей среды. Подрядчик несёт ответственность за нарушение указанных требований.</w:t>
      </w:r>
    </w:p>
    <w:p w:rsidR="00D971A2" w:rsidRPr="00B538F4" w:rsidRDefault="00D971A2" w:rsidP="00DF1AE7">
      <w:pPr>
        <w:keepLines/>
        <w:ind w:firstLine="709"/>
        <w:jc w:val="both"/>
        <w:rPr>
          <w:rFonts w:ascii="Tahoma" w:hAnsi="Tahoma" w:cs="Tahoma"/>
          <w:lang w:bidi="ru-RU"/>
        </w:rPr>
      </w:pPr>
    </w:p>
    <w:p w:rsidR="0031203C" w:rsidRPr="00B538F4" w:rsidRDefault="0031203C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31203C" w:rsidRPr="00B538F4" w:rsidRDefault="0031203C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31203C" w:rsidRDefault="0031203C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7E6D04" w:rsidRDefault="007E6D04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7E6D04" w:rsidRDefault="007E6D04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7E6D04" w:rsidRDefault="007E6D04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7E6D04" w:rsidRDefault="007E6D04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7E6D04" w:rsidRPr="00B538F4" w:rsidRDefault="007E6D04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31203C" w:rsidRPr="00B538F4" w:rsidRDefault="0031203C" w:rsidP="00DC6539">
      <w:pPr>
        <w:pStyle w:val="a3"/>
        <w:ind w:firstLine="567"/>
        <w:jc w:val="both"/>
        <w:rPr>
          <w:rFonts w:ascii="Tahoma" w:hAnsi="Tahoma" w:cs="Tahoma"/>
          <w:szCs w:val="24"/>
          <w:lang w:bidi="ru-RU"/>
        </w:rPr>
      </w:pPr>
    </w:p>
    <w:p w:rsidR="00652135" w:rsidRPr="00434B36" w:rsidRDefault="00652135" w:rsidP="00447177">
      <w:pPr>
        <w:pStyle w:val="a3"/>
        <w:rPr>
          <w:rFonts w:ascii="Tahoma" w:eastAsia="Times New Roman" w:hAnsi="Tahoma" w:cs="Tahoma"/>
          <w:color w:val="000000" w:themeColor="text1"/>
          <w:szCs w:val="24"/>
          <w:lang w:eastAsia="ru-RU"/>
        </w:rPr>
      </w:pPr>
    </w:p>
    <w:p w:rsidR="005179D3" w:rsidRDefault="005179D3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  <w:bookmarkStart w:id="22" w:name="_Toc193879321"/>
      <w:r w:rsidRPr="005179D3">
        <w:rPr>
          <w:rFonts w:ascii="Tahoma" w:hAnsi="Tahoma" w:cs="Tahoma"/>
          <w:b/>
          <w:color w:val="000000" w:themeColor="text1"/>
          <w:szCs w:val="24"/>
        </w:rPr>
        <w:lastRenderedPageBreak/>
        <w:t>Приложения</w:t>
      </w:r>
      <w:r w:rsidR="00134690">
        <w:rPr>
          <w:rFonts w:ascii="Tahoma" w:hAnsi="Tahoma" w:cs="Tahoma"/>
          <w:b/>
          <w:color w:val="000000" w:themeColor="text1"/>
          <w:szCs w:val="24"/>
        </w:rPr>
        <w:t>:</w:t>
      </w:r>
      <w:bookmarkEnd w:id="22"/>
    </w:p>
    <w:p w:rsidR="00153A93" w:rsidRDefault="00153A93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153A93" w:rsidRPr="00FD47D6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 w:rsidRPr="004445D5">
        <w:rPr>
          <w:rFonts w:ascii="Tahoma" w:eastAsia="Calibri" w:hAnsi="Tahoma" w:cs="Tahoma"/>
          <w:szCs w:val="24"/>
          <w:shd w:val="clear" w:color="auto" w:fill="FFFFFF" w:themeFill="background1"/>
        </w:rPr>
        <w:t>Приложение №1. №761-</w:t>
      </w:r>
      <w:r>
        <w:rPr>
          <w:rFonts w:ascii="Tahoma" w:eastAsia="Calibri" w:hAnsi="Tahoma" w:cs="Tahoma"/>
          <w:szCs w:val="24"/>
        </w:rPr>
        <w:t>22-ПЭ ГР.ЛС3</w:t>
      </w:r>
      <w:r w:rsidRPr="004445D5">
        <w:rPr>
          <w:rFonts w:ascii="Tahoma" w:eastAsia="Calibri" w:hAnsi="Tahoma" w:cs="Tahoma"/>
          <w:szCs w:val="24"/>
        </w:rPr>
        <w:t xml:space="preserve"> </w:t>
      </w:r>
      <w:r w:rsidR="008C6447">
        <w:rPr>
          <w:rFonts w:ascii="Tahoma" w:eastAsia="Calibri" w:hAnsi="Tahoma" w:cs="Tahoma"/>
          <w:szCs w:val="24"/>
        </w:rPr>
        <w:t>Отсыпка дамбы на отм.809</w:t>
      </w:r>
      <w:r>
        <w:rPr>
          <w:rFonts w:ascii="Tahoma" w:eastAsia="Calibri" w:hAnsi="Tahoma" w:cs="Tahoma"/>
          <w:szCs w:val="24"/>
        </w:rPr>
        <w:t>.00 (</w:t>
      </w:r>
      <w:r w:rsidRPr="004445D5">
        <w:rPr>
          <w:rFonts w:ascii="Tahoma" w:eastAsia="Calibri" w:hAnsi="Tahoma" w:cs="Tahoma"/>
          <w:szCs w:val="24"/>
        </w:rPr>
        <w:t>L-9</w:t>
      </w:r>
      <w:r w:rsidR="008C6447">
        <w:rPr>
          <w:rFonts w:ascii="Tahoma" w:eastAsia="Calibri" w:hAnsi="Tahoma" w:cs="Tahoma"/>
          <w:szCs w:val="24"/>
        </w:rPr>
        <w:t>68</w:t>
      </w:r>
      <w:r w:rsidRPr="004445D5">
        <w:rPr>
          <w:rFonts w:ascii="Tahoma" w:eastAsia="Calibri" w:hAnsi="Tahoma" w:cs="Tahoma"/>
          <w:szCs w:val="24"/>
        </w:rPr>
        <w:t>,</w:t>
      </w:r>
      <w:r w:rsidR="008C6447">
        <w:rPr>
          <w:rFonts w:ascii="Tahoma" w:eastAsia="Calibri" w:hAnsi="Tahoma" w:cs="Tahoma"/>
          <w:szCs w:val="24"/>
        </w:rPr>
        <w:t>3</w:t>
      </w:r>
      <w:r>
        <w:rPr>
          <w:rFonts w:ascii="Tahoma" w:eastAsia="Calibri" w:hAnsi="Tahoma" w:cs="Tahoma"/>
          <w:szCs w:val="24"/>
        </w:rPr>
        <w:t>0</w:t>
      </w:r>
      <w:r w:rsidRPr="004445D5">
        <w:rPr>
          <w:rFonts w:ascii="Tahoma" w:eastAsia="Calibri" w:hAnsi="Tahoma" w:cs="Tahoma"/>
          <w:szCs w:val="24"/>
        </w:rPr>
        <w:t>м).</w:t>
      </w:r>
    </w:p>
    <w:p w:rsidR="00153A93" w:rsidRPr="00FD47D6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№2</w:t>
      </w:r>
      <w:r w:rsidRPr="00FD47D6">
        <w:rPr>
          <w:rFonts w:ascii="Tahoma" w:hAnsi="Tahoma" w:cs="Tahoma"/>
          <w:color w:val="000000" w:themeColor="text1"/>
          <w:szCs w:val="24"/>
        </w:rPr>
        <w:t xml:space="preserve">. </w:t>
      </w:r>
      <w:r w:rsidRPr="00FD47D6">
        <w:rPr>
          <w:rFonts w:ascii="Tahoma" w:eastAsia="Calibri" w:hAnsi="Tahoma" w:cs="Tahoma"/>
          <w:szCs w:val="24"/>
          <w:shd w:val="clear" w:color="auto" w:fill="FFFFFF" w:themeFill="background1"/>
        </w:rPr>
        <w:t>№761-</w:t>
      </w:r>
      <w:r w:rsidRPr="00FD47D6">
        <w:rPr>
          <w:rFonts w:ascii="Tahoma" w:eastAsia="Calibri" w:hAnsi="Tahoma" w:cs="Tahoma"/>
          <w:szCs w:val="24"/>
        </w:rPr>
        <w:t>22</w:t>
      </w:r>
      <w:r>
        <w:rPr>
          <w:rFonts w:ascii="Tahoma" w:hAnsi="Tahoma" w:cs="Tahoma"/>
          <w:color w:val="000000" w:themeColor="text1"/>
          <w:szCs w:val="24"/>
        </w:rPr>
        <w:t>-ПЭ-ТК.ЛС3</w:t>
      </w:r>
      <w:r w:rsidRPr="00FD47D6">
        <w:rPr>
          <w:rFonts w:ascii="Tahoma" w:hAnsi="Tahoma" w:cs="Tahoma"/>
          <w:color w:val="000000" w:themeColor="text1"/>
          <w:szCs w:val="24"/>
        </w:rPr>
        <w:t xml:space="preserve"> Перекладка распре</w:t>
      </w:r>
      <w:r w:rsidR="008C6447">
        <w:rPr>
          <w:rFonts w:ascii="Tahoma" w:hAnsi="Tahoma" w:cs="Tahoma"/>
          <w:color w:val="000000" w:themeColor="text1"/>
          <w:szCs w:val="24"/>
        </w:rPr>
        <w:t>делительного пульповода отм. 809</w:t>
      </w:r>
      <w:r w:rsidRPr="00FD47D6">
        <w:rPr>
          <w:rFonts w:ascii="Tahoma" w:hAnsi="Tahoma" w:cs="Tahoma"/>
          <w:color w:val="000000" w:themeColor="text1"/>
          <w:szCs w:val="24"/>
        </w:rPr>
        <w:t>,00 м.</w:t>
      </w: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№3</w:t>
      </w:r>
      <w:r w:rsidRPr="00FD47D6">
        <w:rPr>
          <w:rFonts w:ascii="Tahoma" w:hAnsi="Tahoma" w:cs="Tahoma"/>
          <w:color w:val="000000" w:themeColor="text1"/>
          <w:szCs w:val="24"/>
        </w:rPr>
        <w:t xml:space="preserve">. </w:t>
      </w:r>
      <w:r w:rsidRPr="00FD47D6">
        <w:rPr>
          <w:rFonts w:ascii="Tahoma" w:eastAsia="Calibri" w:hAnsi="Tahoma" w:cs="Tahoma"/>
          <w:szCs w:val="24"/>
          <w:shd w:val="clear" w:color="auto" w:fill="FFFFFF" w:themeFill="background1"/>
        </w:rPr>
        <w:t>№761-</w:t>
      </w:r>
      <w:r w:rsidRPr="00FD47D6">
        <w:rPr>
          <w:rFonts w:ascii="Tahoma" w:eastAsia="Calibri" w:hAnsi="Tahoma" w:cs="Tahoma"/>
          <w:szCs w:val="24"/>
        </w:rPr>
        <w:t>22</w:t>
      </w:r>
      <w:r w:rsidRPr="00FD47D6">
        <w:rPr>
          <w:rFonts w:ascii="Tahoma" w:hAnsi="Tahoma" w:cs="Tahoma"/>
          <w:color w:val="000000" w:themeColor="text1"/>
          <w:szCs w:val="24"/>
        </w:rPr>
        <w:t>-ПЭ-ЭН.Л</w:t>
      </w:r>
      <w:r w:rsidR="008C6447">
        <w:rPr>
          <w:rFonts w:ascii="Tahoma" w:hAnsi="Tahoma" w:cs="Tahoma"/>
          <w:color w:val="000000" w:themeColor="text1"/>
          <w:szCs w:val="24"/>
        </w:rPr>
        <w:t>С3 Освещение дамбы №1 на отм.809</w:t>
      </w:r>
      <w:r w:rsidRPr="00FD47D6">
        <w:rPr>
          <w:rFonts w:ascii="Tahoma" w:hAnsi="Tahoma" w:cs="Tahoma"/>
          <w:color w:val="000000" w:themeColor="text1"/>
          <w:szCs w:val="24"/>
        </w:rPr>
        <w:t>,00 м.</w:t>
      </w:r>
    </w:p>
    <w:p w:rsidR="006E1967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№4.</w:t>
      </w:r>
      <w:r w:rsidRPr="00756334">
        <w:t xml:space="preserve"> </w:t>
      </w:r>
      <w:r w:rsidRPr="00756334">
        <w:rPr>
          <w:rFonts w:ascii="Tahoma" w:hAnsi="Tahoma" w:cs="Tahoma"/>
          <w:color w:val="000000" w:themeColor="text1"/>
          <w:szCs w:val="24"/>
        </w:rPr>
        <w:t>№ 761-22-ПЭ-КИА.ЛС</w:t>
      </w:r>
      <w:r>
        <w:rPr>
          <w:rFonts w:ascii="Tahoma" w:hAnsi="Tahoma" w:cs="Tahoma"/>
          <w:color w:val="000000" w:themeColor="text1"/>
          <w:szCs w:val="24"/>
        </w:rPr>
        <w:t>2</w:t>
      </w:r>
    </w:p>
    <w:p w:rsidR="0031203C" w:rsidRDefault="0031203C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№5 Требования в области ОТ</w:t>
      </w:r>
      <w:r w:rsidR="008C6447">
        <w:rPr>
          <w:rFonts w:ascii="Tahoma" w:hAnsi="Tahoma" w:cs="Tahoma"/>
          <w:color w:val="000000" w:themeColor="text1"/>
          <w:szCs w:val="24"/>
        </w:rPr>
        <w:t xml:space="preserve"> </w:t>
      </w:r>
      <w:r>
        <w:rPr>
          <w:rFonts w:ascii="Tahoma" w:hAnsi="Tahoma" w:cs="Tahoma"/>
          <w:color w:val="000000" w:themeColor="text1"/>
          <w:szCs w:val="24"/>
        </w:rPr>
        <w:t>и</w:t>
      </w:r>
      <w:r w:rsidR="00842D18">
        <w:rPr>
          <w:rFonts w:ascii="Tahoma" w:hAnsi="Tahoma" w:cs="Tahoma"/>
          <w:color w:val="000000" w:themeColor="text1"/>
          <w:szCs w:val="24"/>
        </w:rPr>
        <w:t xml:space="preserve"> </w:t>
      </w:r>
      <w:r>
        <w:rPr>
          <w:rFonts w:ascii="Tahoma" w:hAnsi="Tahoma" w:cs="Tahoma"/>
          <w:color w:val="000000" w:themeColor="text1"/>
          <w:szCs w:val="24"/>
        </w:rPr>
        <w:t>ПБ для подрядчика.</w:t>
      </w:r>
    </w:p>
    <w:p w:rsidR="00C47A34" w:rsidRPr="00FD47D6" w:rsidRDefault="00C47A34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 w:rsidRPr="00FD47D6">
        <w:rPr>
          <w:rFonts w:ascii="Tahoma" w:hAnsi="Tahoma" w:cs="Tahoma"/>
          <w:color w:val="000000" w:themeColor="text1"/>
          <w:szCs w:val="24"/>
        </w:rPr>
        <w:t>Приложение №</w:t>
      </w:r>
      <w:r>
        <w:rPr>
          <w:rFonts w:ascii="Tahoma" w:hAnsi="Tahoma" w:cs="Tahoma"/>
          <w:color w:val="000000" w:themeColor="text1"/>
          <w:szCs w:val="24"/>
        </w:rPr>
        <w:t>6. Стоимость временного проживания на производственной базе в Газимурском заводе.</w:t>
      </w: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 w:rsidRPr="00FD47D6">
        <w:rPr>
          <w:rFonts w:ascii="Tahoma" w:hAnsi="Tahoma" w:cs="Tahoma"/>
          <w:color w:val="000000" w:themeColor="text1"/>
          <w:szCs w:val="24"/>
        </w:rPr>
        <w:t>Приложение №</w:t>
      </w:r>
      <w:r w:rsidR="00C47A34">
        <w:rPr>
          <w:rFonts w:ascii="Tahoma" w:hAnsi="Tahoma" w:cs="Tahoma"/>
          <w:color w:val="000000" w:themeColor="text1"/>
          <w:szCs w:val="24"/>
        </w:rPr>
        <w:t>7</w:t>
      </w:r>
      <w:r w:rsidRPr="00FD47D6">
        <w:rPr>
          <w:rFonts w:ascii="Tahoma" w:hAnsi="Tahoma" w:cs="Tahoma"/>
          <w:color w:val="000000" w:themeColor="text1"/>
          <w:szCs w:val="24"/>
        </w:rPr>
        <w:t>. Ведомость объемов р</w:t>
      </w:r>
      <w:r w:rsidR="008C6447">
        <w:rPr>
          <w:rFonts w:ascii="Tahoma" w:hAnsi="Tahoma" w:cs="Tahoma"/>
          <w:color w:val="000000" w:themeColor="text1"/>
          <w:szCs w:val="24"/>
        </w:rPr>
        <w:t>абот по отсыпке и обустройству 9</w:t>
      </w:r>
      <w:r w:rsidRPr="00FD47D6">
        <w:rPr>
          <w:rFonts w:ascii="Tahoma" w:hAnsi="Tahoma" w:cs="Tahoma"/>
          <w:color w:val="000000" w:themeColor="text1"/>
          <w:szCs w:val="24"/>
        </w:rPr>
        <w:t>-го яруса.</w:t>
      </w:r>
    </w:p>
    <w:p w:rsidR="00153A93" w:rsidRPr="00FD47D6" w:rsidRDefault="00C47A34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№8</w:t>
      </w:r>
      <w:r w:rsidR="00153A93">
        <w:rPr>
          <w:rFonts w:ascii="Tahoma" w:hAnsi="Tahoma" w:cs="Tahoma"/>
          <w:color w:val="000000" w:themeColor="text1"/>
          <w:szCs w:val="24"/>
        </w:rPr>
        <w:t xml:space="preserve">. </w:t>
      </w:r>
      <w:r w:rsidR="00153A93" w:rsidRPr="004445D5">
        <w:rPr>
          <w:rFonts w:ascii="Tahoma" w:hAnsi="Tahoma" w:cs="Tahoma"/>
          <w:color w:val="000000" w:themeColor="text1"/>
          <w:szCs w:val="24"/>
        </w:rPr>
        <w:t xml:space="preserve">Схема устройства </w:t>
      </w:r>
      <w:r w:rsidR="008C6447">
        <w:rPr>
          <w:rFonts w:ascii="Tahoma" w:hAnsi="Tahoma" w:cs="Tahoma"/>
          <w:color w:val="000000" w:themeColor="text1"/>
          <w:szCs w:val="24"/>
        </w:rPr>
        <w:t>пьезометра</w:t>
      </w:r>
      <w:r w:rsidR="00153A93" w:rsidRPr="004445D5">
        <w:rPr>
          <w:rFonts w:ascii="Tahoma" w:hAnsi="Tahoma" w:cs="Tahoma"/>
          <w:color w:val="000000" w:themeColor="text1"/>
          <w:szCs w:val="24"/>
        </w:rPr>
        <w:t xml:space="preserve"> (чертеж </w:t>
      </w:r>
      <w:r w:rsidR="00153A93" w:rsidRPr="00756334">
        <w:rPr>
          <w:rFonts w:ascii="Tahoma" w:hAnsi="Tahoma" w:cs="Tahoma"/>
          <w:color w:val="000000" w:themeColor="text1"/>
          <w:szCs w:val="24"/>
        </w:rPr>
        <w:t>761-22-ПЭ-КИА</w:t>
      </w:r>
      <w:r w:rsidR="00153A93" w:rsidRPr="004445D5">
        <w:rPr>
          <w:rFonts w:ascii="Tahoma" w:hAnsi="Tahoma" w:cs="Tahoma"/>
          <w:color w:val="000000" w:themeColor="text1"/>
          <w:szCs w:val="24"/>
        </w:rPr>
        <w:t>).</w:t>
      </w:r>
    </w:p>
    <w:p w:rsidR="00153A93" w:rsidRDefault="00DA4664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№9</w:t>
      </w:r>
      <w:r w:rsidR="00153A93">
        <w:rPr>
          <w:rFonts w:ascii="Tahoma" w:hAnsi="Tahoma" w:cs="Tahoma"/>
          <w:color w:val="000000" w:themeColor="text1"/>
          <w:szCs w:val="24"/>
        </w:rPr>
        <w:t>. С</w:t>
      </w:r>
      <w:r>
        <w:rPr>
          <w:rFonts w:ascii="Tahoma" w:hAnsi="Tahoma" w:cs="Tahoma"/>
          <w:color w:val="000000" w:themeColor="text1"/>
          <w:szCs w:val="24"/>
        </w:rPr>
        <w:t>хема нарезки проезда от яруса №9</w:t>
      </w:r>
      <w:r w:rsidR="00153A93">
        <w:rPr>
          <w:rFonts w:ascii="Tahoma" w:hAnsi="Tahoma" w:cs="Tahoma"/>
          <w:color w:val="000000" w:themeColor="text1"/>
          <w:szCs w:val="24"/>
        </w:rPr>
        <w:t xml:space="preserve"> вниз к спуску к НСОВ-1.</w:t>
      </w:r>
    </w:p>
    <w:p w:rsidR="00B07B6E" w:rsidRDefault="00B07B6E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№10. Схема расположения грунтовых реперов.</w:t>
      </w:r>
    </w:p>
    <w:p w:rsidR="00B07B6E" w:rsidRDefault="00B07B6E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 xml:space="preserve">Приложение №11. </w:t>
      </w:r>
      <w:r w:rsidRPr="00B07B6E">
        <w:rPr>
          <w:rFonts w:ascii="Tahoma" w:hAnsi="Tahoma" w:cs="Tahoma"/>
          <w:color w:val="000000" w:themeColor="text1"/>
          <w:szCs w:val="24"/>
        </w:rPr>
        <w:t>Инженерно-геологический разрез по стволу №3</w:t>
      </w:r>
      <w:r>
        <w:rPr>
          <w:rFonts w:ascii="Tahoma" w:hAnsi="Tahoma" w:cs="Tahoma"/>
          <w:color w:val="000000" w:themeColor="text1"/>
          <w:szCs w:val="24"/>
        </w:rPr>
        <w:t>.</w:t>
      </w:r>
    </w:p>
    <w:p w:rsidR="00B07B6E" w:rsidRDefault="00B07B6E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№12.</w:t>
      </w:r>
      <w:r w:rsidRPr="00B07B6E">
        <w:t xml:space="preserve"> </w:t>
      </w:r>
      <w:r w:rsidRPr="00B07B6E">
        <w:rPr>
          <w:rFonts w:ascii="Tahoma" w:hAnsi="Tahoma" w:cs="Tahoma"/>
          <w:color w:val="000000" w:themeColor="text1"/>
          <w:szCs w:val="24"/>
        </w:rPr>
        <w:t>Инженерно-геологический разрез по линии V-V</w:t>
      </w: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t>Приложение №13.</w:t>
      </w:r>
      <w:r w:rsidRPr="00B07B6E">
        <w:t xml:space="preserve"> </w:t>
      </w:r>
      <w:r w:rsidRPr="00B07B6E">
        <w:rPr>
          <w:rFonts w:ascii="Tahoma" w:hAnsi="Tahoma" w:cs="Tahoma"/>
          <w:color w:val="000000" w:themeColor="text1"/>
          <w:szCs w:val="24"/>
        </w:rPr>
        <w:t>Паспорт закладки грунтового репера нивелирной сети</w:t>
      </w:r>
    </w:p>
    <w:p w:rsidR="00B07B6E" w:rsidRDefault="00B07B6E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6E1967" w:rsidRDefault="006E1967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153A93" w:rsidRDefault="00153A93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0B022D" w:rsidRDefault="000B022D" w:rsidP="00153A93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rFonts w:ascii="Tahoma" w:hAnsi="Tahoma" w:cs="Tahoma"/>
          <w:color w:val="000000" w:themeColor="text1"/>
          <w:szCs w:val="24"/>
        </w:rPr>
        <w:br w:type="page"/>
      </w:r>
    </w:p>
    <w:p w:rsidR="0031203C" w:rsidRPr="00D31A09" w:rsidRDefault="0031203C" w:rsidP="00D31A09">
      <w:pPr>
        <w:jc w:val="right"/>
        <w:rPr>
          <w:rFonts w:ascii="Tahoma" w:hAnsi="Tahoma" w:cs="Tahoma"/>
          <w:b/>
        </w:rPr>
      </w:pPr>
      <w:bookmarkStart w:id="23" w:name="_Toc138238135"/>
      <w:bookmarkStart w:id="24" w:name="_Toc189569428"/>
      <w:r w:rsidRPr="00D31A09">
        <w:rPr>
          <w:rFonts w:ascii="Tahoma" w:hAnsi="Tahoma" w:cs="Tahoma"/>
          <w:b/>
        </w:rPr>
        <w:lastRenderedPageBreak/>
        <w:t xml:space="preserve">Приложение </w:t>
      </w:r>
      <w:bookmarkEnd w:id="23"/>
      <w:r w:rsidRPr="00D31A09">
        <w:rPr>
          <w:rFonts w:ascii="Tahoma" w:hAnsi="Tahoma" w:cs="Tahoma"/>
          <w:b/>
        </w:rPr>
        <w:t>5</w:t>
      </w:r>
      <w:bookmarkEnd w:id="24"/>
    </w:p>
    <w:p w:rsidR="0031203C" w:rsidRPr="00012494" w:rsidRDefault="0031203C" w:rsidP="0031203C">
      <w:pPr>
        <w:jc w:val="right"/>
        <w:rPr>
          <w:rFonts w:ascii="Tahoma" w:hAnsi="Tahoma" w:cs="Tahoma"/>
          <w:sz w:val="22"/>
          <w:szCs w:val="22"/>
        </w:rPr>
      </w:pPr>
    </w:p>
    <w:p w:rsidR="0031203C" w:rsidRPr="00C40D28" w:rsidRDefault="0031203C" w:rsidP="0031203C">
      <w:pPr>
        <w:rPr>
          <w:rFonts w:ascii="Tahoma" w:hAnsi="Tahoma" w:cs="Tahoma"/>
          <w:b/>
          <w:szCs w:val="23"/>
        </w:rPr>
      </w:pPr>
    </w:p>
    <w:p w:rsidR="0031203C" w:rsidRPr="00C40D28" w:rsidRDefault="0031203C" w:rsidP="0031203C">
      <w:pPr>
        <w:ind w:firstLine="709"/>
        <w:jc w:val="center"/>
        <w:rPr>
          <w:rFonts w:ascii="Tahoma" w:hAnsi="Tahoma" w:cs="Tahoma"/>
          <w:b/>
          <w:szCs w:val="23"/>
        </w:rPr>
      </w:pPr>
      <w:bookmarkStart w:id="25" w:name="_Toc514347710"/>
      <w:bookmarkStart w:id="26" w:name="_Toc514833416"/>
      <w:bookmarkStart w:id="27" w:name="OLE_LINK1"/>
      <w:r w:rsidRPr="00C40D28">
        <w:rPr>
          <w:rFonts w:ascii="Tahoma" w:hAnsi="Tahoma" w:cs="Tahoma"/>
          <w:b/>
          <w:szCs w:val="23"/>
        </w:rPr>
        <w:t>ТРЕБОВАНИЯ</w:t>
      </w:r>
      <w:bookmarkEnd w:id="25"/>
      <w:bookmarkEnd w:id="26"/>
    </w:p>
    <w:p w:rsidR="0031203C" w:rsidRPr="00C40D28" w:rsidRDefault="0031203C" w:rsidP="0031203C">
      <w:pPr>
        <w:ind w:firstLine="709"/>
        <w:jc w:val="center"/>
        <w:rPr>
          <w:rFonts w:ascii="Tahoma" w:hAnsi="Tahoma" w:cs="Tahoma"/>
          <w:b/>
          <w:szCs w:val="23"/>
        </w:rPr>
      </w:pPr>
      <w:r w:rsidRPr="00C40D28">
        <w:rPr>
          <w:rFonts w:ascii="Tahoma" w:hAnsi="Tahoma" w:cs="Tahoma"/>
          <w:b/>
          <w:szCs w:val="23"/>
        </w:rPr>
        <w:t xml:space="preserve">в области </w:t>
      </w:r>
      <w:r w:rsidR="00DA4664">
        <w:rPr>
          <w:rFonts w:ascii="Tahoma" w:hAnsi="Tahoma" w:cs="Tahoma"/>
          <w:b/>
          <w:szCs w:val="23"/>
        </w:rPr>
        <w:t>ОТ и ПБ</w:t>
      </w:r>
      <w:r w:rsidRPr="00C40D28">
        <w:rPr>
          <w:rFonts w:ascii="Tahoma" w:hAnsi="Tahoma" w:cs="Tahoma"/>
          <w:b/>
          <w:szCs w:val="23"/>
        </w:rPr>
        <w:t xml:space="preserve"> для Подрядчика</w:t>
      </w:r>
    </w:p>
    <w:bookmarkEnd w:id="27"/>
    <w:p w:rsidR="0031203C" w:rsidRPr="00C40D28" w:rsidRDefault="0031203C" w:rsidP="0031203C">
      <w:pPr>
        <w:jc w:val="both"/>
        <w:rPr>
          <w:rFonts w:ascii="Tahoma" w:hAnsi="Tahoma" w:cs="Tahoma"/>
          <w:szCs w:val="23"/>
        </w:rPr>
      </w:pPr>
    </w:p>
    <w:tbl>
      <w:tblPr>
        <w:tblStyle w:val="110"/>
        <w:tblpPr w:leftFromText="180" w:rightFromText="180" w:vertAnchor="text" w:tblpY="100"/>
        <w:tblW w:w="4833" w:type="pct"/>
        <w:tblLook w:val="04A0" w:firstRow="1" w:lastRow="0" w:firstColumn="1" w:lastColumn="0" w:noHBand="0" w:noVBand="1"/>
      </w:tblPr>
      <w:tblGrid>
        <w:gridCol w:w="3756"/>
        <w:gridCol w:w="5551"/>
      </w:tblGrid>
      <w:tr w:rsidR="0031203C" w:rsidRPr="00C40D28" w:rsidTr="009E6DDE">
        <w:trPr>
          <w:trHeight w:val="511"/>
        </w:trPr>
        <w:tc>
          <w:tcPr>
            <w:tcW w:w="2018" w:type="pct"/>
            <w:vAlign w:val="center"/>
          </w:tcPr>
          <w:p w:rsidR="0031203C" w:rsidRPr="008D5E38" w:rsidRDefault="0031203C" w:rsidP="009E6DDE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8D5E38">
              <w:rPr>
                <w:rFonts w:ascii="Tahoma" w:hAnsi="Tahoma" w:cs="Tahoma"/>
                <w:bCs/>
              </w:rPr>
              <w:t>Краткое наименование Предмета закупки</w:t>
            </w:r>
          </w:p>
        </w:tc>
        <w:tc>
          <w:tcPr>
            <w:tcW w:w="2982" w:type="pct"/>
          </w:tcPr>
          <w:p w:rsidR="00D31A09" w:rsidRPr="00D31A09" w:rsidRDefault="00D31A09" w:rsidP="00D31A09">
            <w:pPr>
              <w:keepNext/>
              <w:tabs>
                <w:tab w:val="center" w:pos="7230"/>
              </w:tabs>
              <w:rPr>
                <w:rFonts w:ascii="Tahoma" w:hAnsi="Tahoma" w:cs="Tahoma"/>
              </w:rPr>
            </w:pPr>
            <w:r w:rsidRPr="00D31A09">
              <w:rPr>
                <w:rFonts w:ascii="Tahoma" w:hAnsi="Tahoma" w:cs="Tahoma"/>
              </w:rPr>
              <w:t>Строительству девятого яруса дамбы обвалования хвостохранилища (отм. 809.00)</w:t>
            </w:r>
          </w:p>
          <w:p w:rsidR="0031203C" w:rsidRPr="00C40D28" w:rsidRDefault="00D31A09" w:rsidP="00D31A09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  <w:i/>
              </w:rPr>
            </w:pPr>
            <w:r w:rsidRPr="00D31A09">
              <w:rPr>
                <w:rFonts w:ascii="Tahoma" w:hAnsi="Tahoma" w:cs="Tahoma"/>
              </w:rPr>
              <w:t>Обогатительной фабрики ООО «ГРК «Быстринское»</w:t>
            </w:r>
          </w:p>
        </w:tc>
      </w:tr>
    </w:tbl>
    <w:p w:rsidR="0031203C" w:rsidRPr="00C40D28" w:rsidRDefault="0031203C" w:rsidP="0031203C">
      <w:pPr>
        <w:tabs>
          <w:tab w:val="center" w:pos="7230"/>
        </w:tabs>
        <w:jc w:val="both"/>
        <w:rPr>
          <w:rFonts w:ascii="Tahoma" w:hAnsi="Tahoma" w:cs="Tahoma"/>
          <w:b/>
          <w:bCs/>
          <w:sz w:val="23"/>
          <w:szCs w:val="23"/>
        </w:rPr>
      </w:pPr>
    </w:p>
    <w:p w:rsidR="0031203C" w:rsidRPr="00C40D28" w:rsidRDefault="0031203C" w:rsidP="0031203C">
      <w:pPr>
        <w:tabs>
          <w:tab w:val="center" w:pos="7230"/>
        </w:tabs>
        <w:jc w:val="both"/>
        <w:rPr>
          <w:rFonts w:ascii="Tahoma" w:hAnsi="Tahoma" w:cs="Tahoma"/>
          <w:b/>
          <w:bCs/>
        </w:rPr>
      </w:pPr>
      <w:r w:rsidRPr="00C40D28">
        <w:rPr>
          <w:rFonts w:ascii="Tahoma" w:hAnsi="Tahoma" w:cs="Tahoma"/>
          <w:b/>
          <w:bCs/>
          <w:sz w:val="23"/>
          <w:szCs w:val="23"/>
        </w:rPr>
        <w:t>1</w:t>
      </w:r>
      <w:r w:rsidR="00494F13">
        <w:rPr>
          <w:rFonts w:ascii="Tahoma" w:hAnsi="Tahoma" w:cs="Tahoma"/>
          <w:b/>
          <w:bCs/>
          <w:sz w:val="23"/>
          <w:szCs w:val="23"/>
        </w:rPr>
        <w:t>.</w:t>
      </w:r>
      <w:bookmarkStart w:id="28" w:name="_GoBack"/>
      <w:bookmarkEnd w:id="28"/>
      <w:r w:rsidRPr="00C40D28">
        <w:rPr>
          <w:rFonts w:ascii="Tahoma" w:hAnsi="Tahoma" w:cs="Tahoma"/>
          <w:bCs/>
          <w:sz w:val="23"/>
          <w:szCs w:val="23"/>
        </w:rPr>
        <w:t xml:space="preserve"> </w:t>
      </w:r>
      <w:r w:rsidRPr="00C40D28">
        <w:rPr>
          <w:rFonts w:ascii="Tahoma" w:hAnsi="Tahoma" w:cs="Tahoma"/>
          <w:b/>
          <w:bCs/>
        </w:rPr>
        <w:t>Требования законодательных актов Российской Федерации в области ПБиОТ</w:t>
      </w:r>
    </w:p>
    <w:tbl>
      <w:tblPr>
        <w:tblStyle w:val="a6"/>
        <w:tblW w:w="9493" w:type="dxa"/>
        <w:tblLook w:val="04A0" w:firstRow="1" w:lastRow="0" w:firstColumn="1" w:lastColumn="0" w:noHBand="0" w:noVBand="1"/>
      </w:tblPr>
      <w:tblGrid>
        <w:gridCol w:w="657"/>
        <w:gridCol w:w="2310"/>
        <w:gridCol w:w="2306"/>
        <w:gridCol w:w="2611"/>
        <w:gridCol w:w="1745"/>
      </w:tblGrid>
      <w:tr w:rsidR="0031203C" w:rsidRPr="00C40D28" w:rsidTr="0031203C">
        <w:tc>
          <w:tcPr>
            <w:tcW w:w="66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jc w:val="center"/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/>
                <w:bCs/>
              </w:rPr>
              <w:t>№ п/п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jc w:val="center"/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/>
                <w:bCs/>
              </w:rPr>
              <w:t>Состав Предмета закупки                (виды работ, услуг)</w:t>
            </w:r>
          </w:p>
        </w:tc>
        <w:tc>
          <w:tcPr>
            <w:tcW w:w="2447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jc w:val="center"/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/>
                <w:bCs/>
              </w:rPr>
              <w:t>Содержание и обоснование требования*</w:t>
            </w:r>
          </w:p>
        </w:tc>
        <w:tc>
          <w:tcPr>
            <w:tcW w:w="281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jc w:val="center"/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/>
                <w:bCs/>
              </w:rPr>
              <w:t>Формат подтверждения требования</w:t>
            </w:r>
          </w:p>
        </w:tc>
        <w:tc>
          <w:tcPr>
            <w:tcW w:w="1211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jc w:val="center"/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/>
                <w:bCs/>
              </w:rPr>
              <w:t>Примечание</w:t>
            </w:r>
          </w:p>
        </w:tc>
      </w:tr>
      <w:tr w:rsidR="0031203C" w:rsidRPr="00C40D28" w:rsidTr="0031203C">
        <w:tc>
          <w:tcPr>
            <w:tcW w:w="66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Cs/>
                <w:sz w:val="23"/>
                <w:szCs w:val="23"/>
              </w:rPr>
              <w:t>1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Cs/>
              </w:rPr>
              <w:t>Все виды работ и/или услуг производственного характера</w:t>
            </w:r>
          </w:p>
        </w:tc>
        <w:tc>
          <w:tcPr>
            <w:tcW w:w="2447" w:type="dxa"/>
            <w:shd w:val="clear" w:color="auto" w:fill="auto"/>
            <w:vAlign w:val="center"/>
          </w:tcPr>
          <w:p w:rsidR="0031203C" w:rsidRPr="008D5E38" w:rsidRDefault="0031203C" w:rsidP="009E6DDE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Персонал Подрядчика обучен безопасным методам и приемам выполнения работ, оказанию первой помощ</w:t>
            </w:r>
            <w:r>
              <w:rPr>
                <w:rFonts w:ascii="Tahoma" w:hAnsi="Tahoma" w:cs="Tahoma"/>
                <w:bCs/>
              </w:rPr>
              <w:t>и пострадавшим на производстве.</w:t>
            </w:r>
          </w:p>
        </w:tc>
        <w:tc>
          <w:tcPr>
            <w:tcW w:w="281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Cs/>
              </w:rPr>
              <w:t xml:space="preserve">Заверенные копии удостоверений работников о проверке знаний требований охраны труда </w:t>
            </w:r>
          </w:p>
        </w:tc>
        <w:tc>
          <w:tcPr>
            <w:tcW w:w="1211" w:type="dxa"/>
            <w:shd w:val="clear" w:color="auto" w:fill="auto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</w:p>
        </w:tc>
      </w:tr>
      <w:tr w:rsidR="0031203C" w:rsidRPr="00C40D28" w:rsidTr="0031203C">
        <w:tc>
          <w:tcPr>
            <w:tcW w:w="665" w:type="dxa"/>
            <w:shd w:val="clear" w:color="auto" w:fill="auto"/>
            <w:vAlign w:val="center"/>
          </w:tcPr>
          <w:p w:rsidR="0031203C" w:rsidRPr="00C40D28" w:rsidRDefault="0031203C" w:rsidP="009E6DDE">
            <w:pPr>
              <w:rPr>
                <w:rFonts w:ascii="Tahoma" w:hAnsi="Tahoma" w:cs="Tahoma"/>
                <w:sz w:val="23"/>
                <w:szCs w:val="23"/>
              </w:rPr>
            </w:pPr>
            <w:r w:rsidRPr="00C40D28">
              <w:rPr>
                <w:rFonts w:ascii="Tahoma" w:hAnsi="Tahoma" w:cs="Tahoma"/>
                <w:bCs/>
                <w:sz w:val="23"/>
                <w:szCs w:val="23"/>
              </w:rPr>
              <w:t>2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Все виды работ и/или услуг производственного характера</w:t>
            </w:r>
          </w:p>
        </w:tc>
        <w:tc>
          <w:tcPr>
            <w:tcW w:w="2447" w:type="dxa"/>
            <w:shd w:val="clear" w:color="auto" w:fill="auto"/>
            <w:vAlign w:val="center"/>
          </w:tcPr>
          <w:p w:rsidR="0031203C" w:rsidRPr="00C40D28" w:rsidRDefault="0031203C" w:rsidP="009E6DDE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 xml:space="preserve">Персонал Подрядчика обеспечен специальной одеждой, специальной обувью и другими средствами индивидуальной защиты, прошедшими обязательную сертификацию или декларирование соответствия в установленном законодательством Российской Федерации о </w:t>
            </w:r>
            <w:r w:rsidRPr="00C40D28">
              <w:rPr>
                <w:rFonts w:ascii="Tahoma" w:hAnsi="Tahoma" w:cs="Tahoma"/>
                <w:bCs/>
              </w:rPr>
              <w:lastRenderedPageBreak/>
              <w:t>техническом регулировании порядке, в соответствии с установленными нормами</w:t>
            </w:r>
          </w:p>
        </w:tc>
        <w:tc>
          <w:tcPr>
            <w:tcW w:w="281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lastRenderedPageBreak/>
              <w:t>Утвержденные нормы выдачи СИЗ по профессиям</w:t>
            </w:r>
          </w:p>
        </w:tc>
        <w:tc>
          <w:tcPr>
            <w:tcW w:w="1211" w:type="dxa"/>
            <w:shd w:val="clear" w:color="auto" w:fill="auto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</w:p>
        </w:tc>
      </w:tr>
      <w:tr w:rsidR="0031203C" w:rsidRPr="00C40D28" w:rsidTr="0031203C">
        <w:tc>
          <w:tcPr>
            <w:tcW w:w="66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  <w:r w:rsidRPr="00C40D28">
              <w:rPr>
                <w:rFonts w:ascii="Tahoma" w:hAnsi="Tahoma" w:cs="Tahoma"/>
                <w:bCs/>
                <w:sz w:val="23"/>
                <w:szCs w:val="23"/>
              </w:rPr>
              <w:t>3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31203C" w:rsidRPr="00C40D28" w:rsidRDefault="0031203C" w:rsidP="009E6DDE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Работы с вредными и (или) опасными условиями труда</w:t>
            </w:r>
          </w:p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Работы, связанные с движением транспорта</w:t>
            </w:r>
          </w:p>
        </w:tc>
        <w:tc>
          <w:tcPr>
            <w:tcW w:w="2447" w:type="dxa"/>
            <w:shd w:val="clear" w:color="auto" w:fill="auto"/>
            <w:vAlign w:val="center"/>
          </w:tcPr>
          <w:p w:rsidR="0031203C" w:rsidRPr="00C40D28" w:rsidRDefault="0031203C" w:rsidP="009E6DDE">
            <w:pPr>
              <w:rPr>
                <w:rFonts w:ascii="Tahoma" w:hAnsi="Tahoma" w:cs="Tahoma"/>
              </w:rPr>
            </w:pPr>
            <w:r w:rsidRPr="00C40D28">
              <w:rPr>
                <w:rFonts w:ascii="Tahoma" w:hAnsi="Tahoma" w:cs="Tahoma"/>
              </w:rPr>
              <w:t>Персонал Подрядчика не имеет медицинских противопоказаний к исполнению им трудовых обязанностей.</w:t>
            </w:r>
          </w:p>
          <w:p w:rsidR="0031203C" w:rsidRPr="00C40D28" w:rsidRDefault="0031203C" w:rsidP="009E6DDE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</w:rPr>
            </w:pPr>
          </w:p>
        </w:tc>
        <w:tc>
          <w:tcPr>
            <w:tcW w:w="281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Заверенные копии документов о прохождении медицинских осмотров.</w:t>
            </w:r>
          </w:p>
        </w:tc>
        <w:tc>
          <w:tcPr>
            <w:tcW w:w="1211" w:type="dxa"/>
            <w:shd w:val="clear" w:color="auto" w:fill="auto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</w:p>
        </w:tc>
      </w:tr>
      <w:tr w:rsidR="0031203C" w:rsidRPr="00C40D28" w:rsidTr="0031203C">
        <w:tc>
          <w:tcPr>
            <w:tcW w:w="66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  <w:r>
              <w:rPr>
                <w:rFonts w:ascii="Tahoma" w:hAnsi="Tahoma" w:cs="Tahoma"/>
                <w:bCs/>
                <w:sz w:val="23"/>
                <w:szCs w:val="23"/>
              </w:rPr>
              <w:t>4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31203C" w:rsidRPr="00C40D28" w:rsidRDefault="0031203C" w:rsidP="009E6DDE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Работы перемещение грузов при помощи подъемных сооружений</w:t>
            </w:r>
          </w:p>
        </w:tc>
        <w:tc>
          <w:tcPr>
            <w:tcW w:w="2447" w:type="dxa"/>
            <w:shd w:val="clear" w:color="auto" w:fill="auto"/>
            <w:vAlign w:val="center"/>
          </w:tcPr>
          <w:p w:rsidR="0031203C" w:rsidRPr="00C40D28" w:rsidRDefault="0031203C" w:rsidP="009E6DDE">
            <w:pPr>
              <w:rPr>
                <w:rFonts w:ascii="Tahoma" w:hAnsi="Tahoma" w:cs="Tahoma"/>
              </w:rPr>
            </w:pPr>
            <w:r w:rsidRPr="00C40D28">
              <w:rPr>
                <w:rFonts w:ascii="Tahoma" w:hAnsi="Tahoma" w:cs="Tahoma"/>
              </w:rPr>
              <w:t>Персонал Подрядчика имеет квалификацию, соответствующую характеру выполняемых работ</w:t>
            </w:r>
          </w:p>
        </w:tc>
        <w:tc>
          <w:tcPr>
            <w:tcW w:w="281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Копии документов об аттестации в области промышленной безопасности;</w:t>
            </w:r>
          </w:p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Копии документов об обучении по</w:t>
            </w:r>
            <w:r w:rsidR="000B022D">
              <w:rPr>
                <w:rFonts w:ascii="Tahoma" w:hAnsi="Tahoma" w:cs="Tahoma"/>
                <w:bCs/>
              </w:rPr>
              <w:t xml:space="preserve"> охране труда в соответствии с </w:t>
            </w:r>
            <w:r w:rsidRPr="00C40D28">
              <w:rPr>
                <w:rFonts w:ascii="Tahoma" w:hAnsi="Tahoma" w:cs="Tahoma"/>
                <w:bCs/>
              </w:rPr>
              <w:t>Постановлением Правительства «О порядке обучения по охране труда и проверки знаний требований охраны труда»</w:t>
            </w:r>
          </w:p>
        </w:tc>
        <w:tc>
          <w:tcPr>
            <w:tcW w:w="1211" w:type="dxa"/>
            <w:shd w:val="clear" w:color="auto" w:fill="auto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</w:p>
        </w:tc>
      </w:tr>
      <w:tr w:rsidR="0031203C" w:rsidRPr="00C40D28" w:rsidTr="0031203C">
        <w:tc>
          <w:tcPr>
            <w:tcW w:w="66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  <w:sz w:val="23"/>
                <w:szCs w:val="23"/>
              </w:rPr>
            </w:pPr>
            <w:r>
              <w:rPr>
                <w:rFonts w:ascii="Tahoma" w:hAnsi="Tahoma" w:cs="Tahoma"/>
                <w:bCs/>
                <w:sz w:val="23"/>
                <w:szCs w:val="23"/>
              </w:rPr>
              <w:t>5</w:t>
            </w:r>
          </w:p>
        </w:tc>
        <w:tc>
          <w:tcPr>
            <w:tcW w:w="2355" w:type="dxa"/>
            <w:shd w:val="clear" w:color="auto" w:fill="auto"/>
            <w:vAlign w:val="center"/>
          </w:tcPr>
          <w:p w:rsidR="0031203C" w:rsidRPr="00C40D28" w:rsidRDefault="0031203C" w:rsidP="009E6DDE">
            <w:pPr>
              <w:keepNext/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Электросварочные и газорезательные работы</w:t>
            </w:r>
          </w:p>
        </w:tc>
        <w:tc>
          <w:tcPr>
            <w:tcW w:w="2447" w:type="dxa"/>
            <w:shd w:val="clear" w:color="auto" w:fill="auto"/>
            <w:vAlign w:val="center"/>
          </w:tcPr>
          <w:p w:rsidR="0031203C" w:rsidRPr="00C40D28" w:rsidRDefault="0031203C" w:rsidP="009E6DDE">
            <w:pPr>
              <w:rPr>
                <w:rFonts w:ascii="Tahoma" w:hAnsi="Tahoma" w:cs="Tahoma"/>
              </w:rPr>
            </w:pPr>
            <w:r w:rsidRPr="00C40D28">
              <w:rPr>
                <w:rFonts w:ascii="Tahoma" w:hAnsi="Tahoma" w:cs="Tahoma"/>
              </w:rPr>
              <w:t>Персонал Подрядчика имеет квалификацию, соответствующую характеру выполняемых работ</w:t>
            </w:r>
          </w:p>
        </w:tc>
        <w:tc>
          <w:tcPr>
            <w:tcW w:w="2815" w:type="dxa"/>
            <w:shd w:val="clear" w:color="auto" w:fill="auto"/>
            <w:vAlign w:val="center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Копии документов о присвоении группы допуска по электробезопасности;</w:t>
            </w:r>
          </w:p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Копии документов об обучении по охране труда в соответс</w:t>
            </w:r>
            <w:r w:rsidR="000B022D">
              <w:rPr>
                <w:rFonts w:ascii="Tahoma" w:hAnsi="Tahoma" w:cs="Tahoma"/>
                <w:bCs/>
              </w:rPr>
              <w:t>твии с</w:t>
            </w:r>
            <w:r w:rsidRPr="00C40D28">
              <w:rPr>
                <w:rFonts w:ascii="Tahoma" w:hAnsi="Tahoma" w:cs="Tahoma"/>
                <w:bCs/>
              </w:rPr>
              <w:t xml:space="preserve"> Постановлением Правительства «О порядке обучения по охране труда и проверки знаний требований охраны труда»;</w:t>
            </w:r>
          </w:p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  <w:r w:rsidRPr="00C40D28">
              <w:rPr>
                <w:rFonts w:ascii="Tahoma" w:hAnsi="Tahoma" w:cs="Tahoma"/>
                <w:bCs/>
              </w:rPr>
              <w:t>Копии документов об аттестации в области промышленной безопасности</w:t>
            </w:r>
          </w:p>
        </w:tc>
        <w:tc>
          <w:tcPr>
            <w:tcW w:w="1211" w:type="dxa"/>
            <w:shd w:val="clear" w:color="auto" w:fill="auto"/>
          </w:tcPr>
          <w:p w:rsidR="0031203C" w:rsidRPr="00C40D28" w:rsidRDefault="0031203C" w:rsidP="009E6DDE">
            <w:pPr>
              <w:tabs>
                <w:tab w:val="center" w:pos="7230"/>
              </w:tabs>
              <w:rPr>
                <w:rFonts w:ascii="Tahoma" w:hAnsi="Tahoma" w:cs="Tahoma"/>
                <w:bCs/>
              </w:rPr>
            </w:pPr>
          </w:p>
        </w:tc>
      </w:tr>
    </w:tbl>
    <w:p w:rsidR="00C47A34" w:rsidRPr="00C47A34" w:rsidRDefault="0031203C" w:rsidP="0031203C">
      <w:pPr>
        <w:tabs>
          <w:tab w:val="center" w:pos="7230"/>
        </w:tabs>
        <w:jc w:val="both"/>
        <w:rPr>
          <w:rFonts w:ascii="Tahoma" w:eastAsia="MS Mincho" w:hAnsi="Tahoma" w:cs="Tahoma"/>
          <w:sz w:val="18"/>
          <w:szCs w:val="18"/>
          <w:lang w:eastAsia="ja-JP"/>
        </w:rPr>
      </w:pPr>
      <w:r w:rsidRPr="00C47A34">
        <w:rPr>
          <w:rFonts w:ascii="Tahoma" w:hAnsi="Tahoma" w:cs="Tahoma"/>
          <w:bCs/>
          <w:sz w:val="18"/>
          <w:szCs w:val="18"/>
        </w:rPr>
        <w:t>*</w:t>
      </w:r>
      <w:r w:rsidRPr="00C47A34">
        <w:rPr>
          <w:rFonts w:ascii="Tahoma" w:eastAsia="MS Mincho" w:hAnsi="Tahoma" w:cs="Tahoma"/>
          <w:sz w:val="18"/>
          <w:szCs w:val="18"/>
          <w:lang w:eastAsia="ja-JP"/>
        </w:rPr>
        <w:t>Перечень не является закрытым (но не ограничиваясь)</w:t>
      </w:r>
    </w:p>
    <w:p w:rsidR="00C47A34" w:rsidRDefault="0031203C" w:rsidP="0031203C">
      <w:pPr>
        <w:tabs>
          <w:tab w:val="center" w:pos="7230"/>
        </w:tabs>
        <w:jc w:val="both"/>
        <w:rPr>
          <w:rFonts w:ascii="Tahoma" w:eastAsia="MS Mincho" w:hAnsi="Tahoma" w:cs="Tahoma"/>
          <w:sz w:val="18"/>
          <w:szCs w:val="18"/>
          <w:lang w:eastAsia="ja-JP"/>
        </w:rPr>
      </w:pPr>
      <w:r w:rsidRPr="00C47A34">
        <w:rPr>
          <w:rFonts w:ascii="Tahoma" w:eastAsia="MS Mincho" w:hAnsi="Tahoma" w:cs="Tahoma"/>
          <w:sz w:val="18"/>
          <w:szCs w:val="18"/>
          <w:lang w:eastAsia="ja-JP"/>
        </w:rPr>
        <w:t>** п. 1 -3 являются обязательными, п. 4 -10 включаются если предусмотрены данные виды работ</w:t>
      </w: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P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Default="00C47A34" w:rsidP="00C47A34">
      <w:pPr>
        <w:rPr>
          <w:rFonts w:ascii="Tahoma" w:eastAsia="MS Mincho" w:hAnsi="Tahoma" w:cs="Tahoma"/>
          <w:sz w:val="18"/>
          <w:szCs w:val="18"/>
          <w:lang w:eastAsia="ja-JP"/>
        </w:rPr>
      </w:pPr>
    </w:p>
    <w:p w:rsidR="00C47A34" w:rsidRDefault="00C47A34" w:rsidP="00C47A34">
      <w:pPr>
        <w:pStyle w:val="1"/>
        <w:jc w:val="right"/>
        <w:rPr>
          <w:rFonts w:ascii="Tahoma" w:hAnsi="Tahoma" w:cs="Tahoma"/>
          <w:sz w:val="24"/>
          <w:szCs w:val="24"/>
        </w:rPr>
      </w:pPr>
      <w:bookmarkStart w:id="29" w:name="_Toc132287187"/>
      <w:bookmarkStart w:id="30" w:name="_Toc138238136"/>
    </w:p>
    <w:p w:rsidR="00C47A34" w:rsidRDefault="00C47A34" w:rsidP="00C47A34"/>
    <w:p w:rsidR="008C6447" w:rsidRPr="008C6447" w:rsidRDefault="008C6447" w:rsidP="008C6447"/>
    <w:p w:rsidR="008C6447" w:rsidRDefault="008C6447" w:rsidP="00C47A34">
      <w:pPr>
        <w:pStyle w:val="1"/>
        <w:jc w:val="right"/>
        <w:rPr>
          <w:rFonts w:ascii="Tahoma" w:hAnsi="Tahoma" w:cs="Tahoma"/>
          <w:sz w:val="24"/>
          <w:szCs w:val="24"/>
        </w:rPr>
      </w:pPr>
    </w:p>
    <w:p w:rsidR="00D31A09" w:rsidRDefault="00D31A09" w:rsidP="00D31A09"/>
    <w:p w:rsidR="000B022D" w:rsidRDefault="000B022D" w:rsidP="00D31A09">
      <w:r>
        <w:br w:type="page"/>
      </w:r>
    </w:p>
    <w:p w:rsidR="00D31A09" w:rsidRPr="00D31A09" w:rsidRDefault="00D31A09" w:rsidP="00D31A09"/>
    <w:p w:rsidR="00C47A34" w:rsidRPr="00D31A09" w:rsidRDefault="00C47A34" w:rsidP="00D31A09">
      <w:pPr>
        <w:jc w:val="right"/>
        <w:rPr>
          <w:rFonts w:ascii="Tahoma" w:hAnsi="Tahoma" w:cs="Tahoma"/>
          <w:b/>
        </w:rPr>
      </w:pPr>
      <w:bookmarkStart w:id="31" w:name="_Toc189569429"/>
      <w:r w:rsidRPr="00D31A09">
        <w:rPr>
          <w:rFonts w:ascii="Tahoma" w:hAnsi="Tahoma" w:cs="Tahoma"/>
          <w:b/>
        </w:rPr>
        <w:t xml:space="preserve">Приложение </w:t>
      </w:r>
      <w:bookmarkEnd w:id="29"/>
      <w:bookmarkEnd w:id="30"/>
      <w:r w:rsidRPr="00D31A09">
        <w:rPr>
          <w:rFonts w:ascii="Tahoma" w:hAnsi="Tahoma" w:cs="Tahoma"/>
          <w:b/>
        </w:rPr>
        <w:t>6</w:t>
      </w:r>
      <w:bookmarkEnd w:id="31"/>
    </w:p>
    <w:p w:rsidR="00C47A34" w:rsidRPr="00E25674" w:rsidRDefault="00C47A34" w:rsidP="00C47A34">
      <w:pPr>
        <w:ind w:firstLine="425"/>
        <w:jc w:val="right"/>
        <w:rPr>
          <w:rFonts w:ascii="Tahoma" w:hAnsi="Tahoma" w:cs="Tahoma"/>
          <w:b/>
        </w:rPr>
      </w:pPr>
    </w:p>
    <w:p w:rsidR="00C47A34" w:rsidRPr="00E25674" w:rsidRDefault="00C47A34" w:rsidP="00C47A34">
      <w:pPr>
        <w:jc w:val="center"/>
        <w:rPr>
          <w:rFonts w:ascii="Tahoma" w:hAnsi="Tahoma" w:cs="Tahoma"/>
          <w:b/>
        </w:rPr>
      </w:pPr>
      <w:r w:rsidRPr="00E25674">
        <w:rPr>
          <w:rFonts w:ascii="Tahoma" w:hAnsi="Tahoma" w:cs="Tahoma"/>
          <w:b/>
        </w:rPr>
        <w:t>Стоимость по действующим и вновь заключаемым договорам оказания услуг временного проживания сотрудников сторонних организаций на Производственной базе в Газимурском Заводе.</w:t>
      </w:r>
    </w:p>
    <w:p w:rsidR="00C47A34" w:rsidRPr="00C5619E" w:rsidRDefault="00C47A34" w:rsidP="00C47A34">
      <w:pPr>
        <w:ind w:right="-1"/>
        <w:jc w:val="center"/>
        <w:rPr>
          <w:rFonts w:ascii="Tahoma" w:hAnsi="Tahoma" w:cs="Tahoma"/>
          <w:b/>
        </w:rPr>
      </w:pPr>
    </w:p>
    <w:tbl>
      <w:tblPr>
        <w:tblpPr w:leftFromText="180" w:rightFromText="180" w:vertAnchor="text" w:horzAnchor="page" w:tblpX="1925" w:tblpY="10"/>
        <w:tblW w:w="9025" w:type="dxa"/>
        <w:tblLayout w:type="fixed"/>
        <w:tblLook w:val="04A0" w:firstRow="1" w:lastRow="0" w:firstColumn="1" w:lastColumn="0" w:noHBand="0" w:noVBand="1"/>
      </w:tblPr>
      <w:tblGrid>
        <w:gridCol w:w="562"/>
        <w:gridCol w:w="1725"/>
        <w:gridCol w:w="1617"/>
        <w:gridCol w:w="1984"/>
        <w:gridCol w:w="1520"/>
        <w:gridCol w:w="1617"/>
      </w:tblGrid>
      <w:tr w:rsidR="00C47A34" w:rsidRPr="00EC3DEF" w:rsidTr="009E6DDE">
        <w:trPr>
          <w:trHeight w:val="1391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N п/п</w:t>
            </w:r>
          </w:p>
        </w:tc>
        <w:tc>
          <w:tcPr>
            <w:tcW w:w="172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Наименование объекта размещения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Категория номера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>
              <w:rPr>
                <w:rFonts w:ascii="Tahoma" w:hAnsi="Tahoma" w:cs="Tahoma"/>
                <w:b/>
                <w:bCs/>
                <w:color w:val="000000"/>
              </w:rPr>
              <w:t>Условия размещения.</w:t>
            </w:r>
            <w:r>
              <w:rPr>
                <w:rFonts w:ascii="Tahoma" w:hAnsi="Tahoma" w:cs="Tahoma"/>
                <w:b/>
                <w:bCs/>
                <w:color w:val="000000"/>
              </w:rPr>
              <w:br/>
              <w:t>Сантехническое оборудование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Стоимость для группы компаний НН, руб. с НДС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Стоимость для внешних организаций, руб. с НДС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1</w:t>
            </w:r>
          </w:p>
        </w:tc>
        <w:tc>
          <w:tcPr>
            <w:tcW w:w="17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Гостиница "Альфа"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1-местный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2 638,06</w:t>
            </w:r>
          </w:p>
        </w:tc>
        <w:tc>
          <w:tcPr>
            <w:tcW w:w="1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3 232,92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</w:p>
        </w:tc>
        <w:tc>
          <w:tcPr>
            <w:tcW w:w="17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2-х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1 358,41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1 664,72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</w:p>
        </w:tc>
        <w:tc>
          <w:tcPr>
            <w:tcW w:w="17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3-х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876,81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1 074,52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</w:p>
        </w:tc>
        <w:tc>
          <w:tcPr>
            <w:tcW w:w="17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4-х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670,04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821,13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2</w:t>
            </w:r>
          </w:p>
        </w:tc>
        <w:tc>
          <w:tcPr>
            <w:tcW w:w="172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Общежитие "Альфа"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4-х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 на этаже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663,34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812,91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3</w:t>
            </w:r>
          </w:p>
        </w:tc>
        <w:tc>
          <w:tcPr>
            <w:tcW w:w="17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Общежитие 2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4-х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 частично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663,34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812,91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</w:p>
        </w:tc>
        <w:tc>
          <w:tcPr>
            <w:tcW w:w="17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4-х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670,04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821,13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7</w:t>
            </w:r>
          </w:p>
        </w:tc>
        <w:tc>
          <w:tcPr>
            <w:tcW w:w="17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Общежитие 3</w:t>
            </w:r>
            <w:r w:rsidRPr="00EC3DEF">
              <w:rPr>
                <w:rFonts w:ascii="Tahoma" w:hAnsi="Tahoma" w:cs="Tahoma"/>
                <w:color w:val="000000"/>
              </w:rPr>
              <w:t xml:space="preserve"> 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1-местный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2 638,06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3 232,92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</w:p>
        </w:tc>
        <w:tc>
          <w:tcPr>
            <w:tcW w:w="17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4-х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оборудованы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670,04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7E6E6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821,13</w:t>
            </w:r>
          </w:p>
        </w:tc>
      </w:tr>
      <w:tr w:rsidR="00C47A34" w:rsidRPr="00EC3DEF" w:rsidTr="009E6DDE">
        <w:trPr>
          <w:trHeight w:val="489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8</w:t>
            </w:r>
          </w:p>
        </w:tc>
        <w:tc>
          <w:tcPr>
            <w:tcW w:w="17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Домики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b/>
                <w:bCs/>
                <w:color w:val="000000"/>
              </w:rPr>
            </w:pPr>
            <w:r w:rsidRPr="00EC3DEF">
              <w:rPr>
                <w:rFonts w:ascii="Tahoma" w:hAnsi="Tahoma" w:cs="Tahoma"/>
                <w:b/>
                <w:bCs/>
                <w:color w:val="000000"/>
              </w:rPr>
              <w:t>4-х местный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C47A34" w:rsidRPr="00EC3DEF" w:rsidRDefault="00C47A34" w:rsidP="009E6DDE">
            <w:pPr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не оборудованы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603,04</w:t>
            </w:r>
          </w:p>
        </w:tc>
        <w:tc>
          <w:tcPr>
            <w:tcW w:w="1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7A34" w:rsidRPr="00EC3DEF" w:rsidRDefault="00C47A34" w:rsidP="009E6DDE">
            <w:pPr>
              <w:jc w:val="center"/>
              <w:rPr>
                <w:rFonts w:ascii="Tahoma" w:hAnsi="Tahoma" w:cs="Tahoma"/>
                <w:color w:val="000000"/>
              </w:rPr>
            </w:pPr>
            <w:r w:rsidRPr="00EC3DEF">
              <w:rPr>
                <w:rFonts w:ascii="Tahoma" w:hAnsi="Tahoma" w:cs="Tahoma"/>
                <w:color w:val="000000"/>
              </w:rPr>
              <w:t>739,01</w:t>
            </w:r>
          </w:p>
        </w:tc>
      </w:tr>
    </w:tbl>
    <w:p w:rsidR="00C47A34" w:rsidRDefault="00C47A34" w:rsidP="00C47A34">
      <w:pPr>
        <w:jc w:val="both"/>
        <w:rPr>
          <w:rFonts w:cs="Tahoma"/>
          <w:sz w:val="26"/>
          <w:szCs w:val="26"/>
        </w:rPr>
      </w:pPr>
    </w:p>
    <w:p w:rsidR="00C47A34" w:rsidRDefault="00C47A34" w:rsidP="00C47A34">
      <w:pPr>
        <w:jc w:val="both"/>
        <w:rPr>
          <w:rFonts w:cs="Tahoma"/>
          <w:sz w:val="26"/>
          <w:szCs w:val="26"/>
        </w:rPr>
      </w:pPr>
    </w:p>
    <w:p w:rsidR="0031203C" w:rsidRPr="00C40D28" w:rsidRDefault="0031203C" w:rsidP="0031203C">
      <w:pPr>
        <w:tabs>
          <w:tab w:val="center" w:pos="7230"/>
        </w:tabs>
        <w:jc w:val="both"/>
        <w:rPr>
          <w:rFonts w:ascii="Tahoma" w:hAnsi="Tahoma" w:cs="Tahoma"/>
          <w:bCs/>
          <w:sz w:val="23"/>
          <w:szCs w:val="23"/>
        </w:rPr>
      </w:pPr>
    </w:p>
    <w:tbl>
      <w:tblPr>
        <w:tblStyle w:val="110"/>
        <w:tblpPr w:leftFromText="180" w:rightFromText="180" w:vertAnchor="text" w:horzAnchor="margin" w:tblpXSpec="center" w:tblpY="638"/>
        <w:tblW w:w="1511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3"/>
        <w:gridCol w:w="580"/>
      </w:tblGrid>
      <w:tr w:rsidR="0031203C" w:rsidRPr="00C40D28" w:rsidTr="009E6DDE">
        <w:trPr>
          <w:jc w:val="center"/>
        </w:trPr>
        <w:tc>
          <w:tcPr>
            <w:tcW w:w="4005" w:type="pct"/>
          </w:tcPr>
          <w:p w:rsidR="0031203C" w:rsidRPr="00C40D28" w:rsidRDefault="0031203C" w:rsidP="009E6DDE">
            <w:pPr>
              <w:tabs>
                <w:tab w:val="left" w:pos="-4962"/>
                <w:tab w:val="left" w:pos="1276"/>
              </w:tabs>
              <w:ind w:left="-357"/>
              <w:jc w:val="center"/>
              <w:rPr>
                <w:rFonts w:ascii="Tahoma" w:hAnsi="Tahoma" w:cs="Tahoma"/>
                <w:b/>
              </w:rPr>
            </w:pPr>
          </w:p>
        </w:tc>
        <w:tc>
          <w:tcPr>
            <w:tcW w:w="995" w:type="pct"/>
          </w:tcPr>
          <w:p w:rsidR="0031203C" w:rsidRPr="00C40D28" w:rsidRDefault="0031203C" w:rsidP="009E6DDE">
            <w:pPr>
              <w:tabs>
                <w:tab w:val="left" w:pos="-4962"/>
                <w:tab w:val="left" w:pos="1276"/>
              </w:tabs>
              <w:rPr>
                <w:rFonts w:ascii="Tahoma" w:hAnsi="Tahoma" w:cs="Tahoma"/>
                <w:b/>
              </w:rPr>
            </w:pPr>
          </w:p>
        </w:tc>
      </w:tr>
    </w:tbl>
    <w:p w:rsidR="0031203C" w:rsidRPr="00C40D28" w:rsidRDefault="0031203C" w:rsidP="0031203C">
      <w:pPr>
        <w:tabs>
          <w:tab w:val="center" w:pos="7230"/>
        </w:tabs>
        <w:jc w:val="both"/>
        <w:rPr>
          <w:rFonts w:ascii="Tahoma" w:hAnsi="Tahoma" w:cs="Tahoma"/>
          <w:bCs/>
          <w:sz w:val="23"/>
          <w:szCs w:val="23"/>
        </w:rPr>
      </w:pPr>
    </w:p>
    <w:p w:rsidR="0031203C" w:rsidRDefault="0031203C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5D1544" w:rsidRDefault="005D154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C47A34" w:rsidRDefault="00C47A34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2149B9" w:rsidRDefault="002149B9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2149B9" w:rsidRPr="00153A93" w:rsidRDefault="002149B9" w:rsidP="003B728B">
      <w:pPr>
        <w:pStyle w:val="a3"/>
        <w:jc w:val="both"/>
        <w:outlineLvl w:val="0"/>
        <w:rPr>
          <w:rFonts w:ascii="Tahoma" w:hAnsi="Tahoma" w:cs="Tahoma"/>
          <w:b/>
          <w:color w:val="000000" w:themeColor="text1"/>
          <w:szCs w:val="24"/>
        </w:rPr>
      </w:pPr>
    </w:p>
    <w:p w:rsidR="005179D3" w:rsidRDefault="005179D3" w:rsidP="005179D3">
      <w:pPr>
        <w:pStyle w:val="a3"/>
        <w:rPr>
          <w:rFonts w:ascii="Tahoma" w:eastAsia="Times New Roman" w:hAnsi="Tahoma" w:cs="Tahoma"/>
          <w:b/>
          <w:color w:val="000000" w:themeColor="text1"/>
          <w:szCs w:val="24"/>
          <w:lang w:eastAsia="ru-RU"/>
        </w:rPr>
      </w:pPr>
    </w:p>
    <w:p w:rsidR="0012244C" w:rsidRPr="00742671" w:rsidRDefault="0012244C" w:rsidP="00C00F53">
      <w:pPr>
        <w:pStyle w:val="a3"/>
        <w:jc w:val="right"/>
        <w:rPr>
          <w:rFonts w:ascii="Tahoma" w:eastAsia="Times New Roman" w:hAnsi="Tahoma" w:cs="Tahoma"/>
          <w:b/>
          <w:color w:val="000000" w:themeColor="text1"/>
          <w:szCs w:val="24"/>
          <w:lang w:eastAsia="ru-RU"/>
        </w:rPr>
      </w:pPr>
      <w:r w:rsidRPr="00742671">
        <w:rPr>
          <w:rFonts w:ascii="Tahoma" w:eastAsia="Times New Roman" w:hAnsi="Tahoma" w:cs="Tahoma"/>
          <w:b/>
          <w:color w:val="000000" w:themeColor="text1"/>
          <w:szCs w:val="24"/>
          <w:lang w:eastAsia="ru-RU"/>
        </w:rPr>
        <w:t>Приложение №</w:t>
      </w:r>
      <w:r w:rsidR="00C47A34">
        <w:rPr>
          <w:rFonts w:ascii="Tahoma" w:eastAsia="Times New Roman" w:hAnsi="Tahoma" w:cs="Tahoma"/>
          <w:b/>
          <w:color w:val="000000" w:themeColor="text1"/>
          <w:szCs w:val="24"/>
          <w:lang w:eastAsia="ru-RU"/>
        </w:rPr>
        <w:t>7</w:t>
      </w:r>
    </w:p>
    <w:p w:rsidR="0012244C" w:rsidRPr="00434B36" w:rsidRDefault="0012244C" w:rsidP="00443869">
      <w:pPr>
        <w:pStyle w:val="a3"/>
        <w:jc w:val="both"/>
        <w:rPr>
          <w:rFonts w:ascii="Tahoma" w:eastAsia="Times New Roman" w:hAnsi="Tahoma" w:cs="Tahoma"/>
          <w:color w:val="000000" w:themeColor="text1"/>
          <w:szCs w:val="24"/>
          <w:highlight w:val="yellow"/>
          <w:lang w:eastAsia="ru-RU"/>
        </w:rPr>
      </w:pPr>
    </w:p>
    <w:tbl>
      <w:tblPr>
        <w:tblStyle w:val="a6"/>
        <w:tblW w:w="9493" w:type="dxa"/>
        <w:tblLook w:val="04A0" w:firstRow="1" w:lastRow="0" w:firstColumn="1" w:lastColumn="0" w:noHBand="0" w:noVBand="1"/>
      </w:tblPr>
      <w:tblGrid>
        <w:gridCol w:w="836"/>
        <w:gridCol w:w="4015"/>
        <w:gridCol w:w="1099"/>
        <w:gridCol w:w="1764"/>
        <w:gridCol w:w="1779"/>
      </w:tblGrid>
      <w:tr w:rsidR="000E3B79" w:rsidRPr="00434B36" w:rsidTr="000E3B79">
        <w:tc>
          <w:tcPr>
            <w:tcW w:w="9493" w:type="dxa"/>
            <w:gridSpan w:val="5"/>
          </w:tcPr>
          <w:p w:rsidR="000E3B79" w:rsidRPr="00434B36" w:rsidRDefault="00742671" w:rsidP="000E3B79">
            <w:pPr>
              <w:pStyle w:val="a3"/>
              <w:rPr>
                <w:rFonts w:ascii="Tahoma" w:eastAsia="Times New Roman" w:hAnsi="Tahoma" w:cs="Tahoma"/>
                <w:b/>
                <w:color w:val="000000" w:themeColor="text1"/>
                <w:szCs w:val="24"/>
                <w:highlight w:val="yellow"/>
                <w:lang w:eastAsia="ru-RU"/>
              </w:rPr>
            </w:pPr>
            <w:r w:rsidRPr="00177E87">
              <w:rPr>
                <w:rFonts w:ascii="Tahoma" w:hAnsi="Tahoma" w:cs="Tahoma"/>
                <w:b/>
                <w:szCs w:val="24"/>
              </w:rPr>
              <w:t xml:space="preserve">Отсыпка </w:t>
            </w:r>
            <w:r w:rsidR="005D1544">
              <w:rPr>
                <w:rFonts w:ascii="Tahoma" w:hAnsi="Tahoma" w:cs="Tahoma"/>
                <w:b/>
                <w:szCs w:val="24"/>
              </w:rPr>
              <w:t>9</w:t>
            </w:r>
            <w:r w:rsidR="005C113A">
              <w:rPr>
                <w:rFonts w:ascii="Tahoma" w:hAnsi="Tahoma" w:cs="Tahoma"/>
                <w:b/>
                <w:szCs w:val="24"/>
              </w:rPr>
              <w:t>-го</w:t>
            </w:r>
            <w:r>
              <w:rPr>
                <w:rFonts w:ascii="Tahoma" w:hAnsi="Tahoma" w:cs="Tahoma"/>
                <w:b/>
                <w:szCs w:val="24"/>
              </w:rPr>
              <w:t xml:space="preserve"> </w:t>
            </w:r>
            <w:r w:rsidRPr="00177E87">
              <w:rPr>
                <w:rFonts w:ascii="Tahoma" w:hAnsi="Tahoma" w:cs="Tahoma"/>
                <w:b/>
                <w:szCs w:val="24"/>
              </w:rPr>
              <w:t>яруса</w:t>
            </w:r>
            <w:r>
              <w:rPr>
                <w:rFonts w:ascii="Tahoma" w:hAnsi="Tahoma" w:cs="Tahoma"/>
                <w:b/>
                <w:szCs w:val="24"/>
              </w:rPr>
              <w:t xml:space="preserve"> дамбы</w:t>
            </w:r>
            <w:r w:rsidRPr="00177E87">
              <w:rPr>
                <w:rFonts w:ascii="Tahoma" w:hAnsi="Tahoma" w:cs="Tahoma"/>
                <w:b/>
                <w:szCs w:val="24"/>
              </w:rPr>
              <w:t xml:space="preserve"> обвалования</w:t>
            </w:r>
          </w:p>
        </w:tc>
      </w:tr>
      <w:tr w:rsidR="000E3B79" w:rsidRPr="00434B36" w:rsidTr="000E3B79">
        <w:tc>
          <w:tcPr>
            <w:tcW w:w="836" w:type="dxa"/>
            <w:vAlign w:val="center"/>
          </w:tcPr>
          <w:p w:rsidR="000E3B79" w:rsidRPr="00742671" w:rsidRDefault="000E3B79" w:rsidP="000E3B79">
            <w:pPr>
              <w:pStyle w:val="a3"/>
              <w:tabs>
                <w:tab w:val="left" w:pos="405"/>
              </w:tabs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№</w:t>
            </w:r>
          </w:p>
          <w:p w:rsidR="000E3B79" w:rsidRPr="00742671" w:rsidRDefault="000E3B79" w:rsidP="000E3B79">
            <w:pPr>
              <w:pStyle w:val="a3"/>
              <w:tabs>
                <w:tab w:val="left" w:pos="405"/>
              </w:tabs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п/п</w:t>
            </w:r>
          </w:p>
        </w:tc>
        <w:tc>
          <w:tcPr>
            <w:tcW w:w="4015" w:type="dxa"/>
            <w:vAlign w:val="center"/>
          </w:tcPr>
          <w:p w:rsidR="000E3B79" w:rsidRPr="00742671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Наименование работ</w:t>
            </w:r>
          </w:p>
        </w:tc>
        <w:tc>
          <w:tcPr>
            <w:tcW w:w="1099" w:type="dxa"/>
            <w:vAlign w:val="center"/>
          </w:tcPr>
          <w:p w:rsidR="000E3B79" w:rsidRPr="00742671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Ед. изм.</w:t>
            </w:r>
          </w:p>
        </w:tc>
        <w:tc>
          <w:tcPr>
            <w:tcW w:w="1764" w:type="dxa"/>
            <w:vAlign w:val="center"/>
          </w:tcPr>
          <w:p w:rsidR="000E3B79" w:rsidRPr="00742671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Количество</w:t>
            </w:r>
          </w:p>
        </w:tc>
        <w:tc>
          <w:tcPr>
            <w:tcW w:w="1779" w:type="dxa"/>
            <w:vAlign w:val="center"/>
          </w:tcPr>
          <w:p w:rsidR="000E3B79" w:rsidRPr="00742671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Примечание</w:t>
            </w:r>
          </w:p>
        </w:tc>
      </w:tr>
      <w:tr w:rsidR="00A71918" w:rsidRPr="00434B36" w:rsidTr="00196EA1">
        <w:tc>
          <w:tcPr>
            <w:tcW w:w="9493" w:type="dxa"/>
            <w:gridSpan w:val="5"/>
          </w:tcPr>
          <w:p w:rsidR="00A71918" w:rsidRPr="00434B36" w:rsidRDefault="00A71918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16663E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 xml:space="preserve">Дамба на отм. </w:t>
            </w:r>
            <w:r w:rsidR="0043398F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809</w:t>
            </w:r>
            <w:r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,0</w:t>
            </w:r>
            <w:r w:rsidR="005C113A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0м</w:t>
            </w:r>
            <w:r w:rsidRPr="0016663E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 xml:space="preserve"> (</w:t>
            </w:r>
            <w:r w:rsidRPr="0016663E">
              <w:rPr>
                <w:rFonts w:ascii="Tahoma" w:eastAsia="Times New Roman" w:hAnsi="Tahoma" w:cs="Tahoma"/>
                <w:b/>
                <w:color w:val="000000" w:themeColor="text1"/>
                <w:szCs w:val="24"/>
                <w:lang w:val="en-US" w:eastAsia="ru-RU"/>
              </w:rPr>
              <w:t>L</w:t>
            </w:r>
            <w:r w:rsidRPr="0016663E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=</w:t>
            </w:r>
            <w:r w:rsidR="005D1544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968,3</w:t>
            </w:r>
            <w:r w:rsidR="008D2569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0</w:t>
            </w:r>
            <w:r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 xml:space="preserve"> </w:t>
            </w:r>
            <w:r w:rsidRPr="0016663E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м)</w:t>
            </w:r>
          </w:p>
        </w:tc>
      </w:tr>
      <w:tr w:rsidR="00742671" w:rsidRPr="00434B36" w:rsidTr="00BB2D7F">
        <w:tc>
          <w:tcPr>
            <w:tcW w:w="836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</w:t>
            </w:r>
          </w:p>
        </w:tc>
        <w:tc>
          <w:tcPr>
            <w:tcW w:w="4015" w:type="dxa"/>
          </w:tcPr>
          <w:p w:rsidR="00742671" w:rsidRPr="00434B36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443869">
              <w:rPr>
                <w:rFonts w:ascii="Tahoma" w:hAnsi="Tahoma" w:cs="Tahoma"/>
                <w:szCs w:val="24"/>
              </w:rPr>
              <w:t>Отсыпка слоя основания (выравнивающий слой) на пляж</w:t>
            </w:r>
            <w:r w:rsidRPr="00E82C2D">
              <w:rPr>
                <w:rFonts w:ascii="Tahoma" w:hAnsi="Tahoma" w:cs="Tahoma"/>
                <w:szCs w:val="24"/>
              </w:rPr>
              <w:t xml:space="preserve"> 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дамбы </w:t>
            </w: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из щебенистого грунта с супесча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ным заполнением слоями 0,5м с послойным уплотнением до </w:t>
            </w:r>
            <w:r w:rsidRPr="00E71485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E71485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Y</w:t>
            </w:r>
            <w:r w:rsidRPr="00E71485">
              <w:rPr>
                <w:rFonts w:ascii="Tahoma" w:hAnsi="Tahoma" w:cs="Tahoma"/>
                <w:color w:val="000000" w:themeColor="text1"/>
                <w:szCs w:val="24"/>
                <w:vertAlign w:val="subscript"/>
              </w:rPr>
              <w:t>СК</w:t>
            </w:r>
            <w:r w:rsidRPr="00E71485">
              <w:rPr>
                <w:rFonts w:ascii="Tahoma" w:hAnsi="Tahoma" w:cs="Tahoma"/>
                <w:color w:val="000000" w:themeColor="text1"/>
                <w:szCs w:val="24"/>
              </w:rPr>
              <w:t>1,8-1,9 т/ м</w:t>
            </w:r>
            <w:r w:rsidRPr="00E71485">
              <w:rPr>
                <w:rFonts w:ascii="Tahoma" w:hAnsi="Tahoma" w:cs="Tahoma"/>
                <w:color w:val="000000" w:themeColor="text1"/>
                <w:szCs w:val="24"/>
                <w:vertAlign w:val="superscript"/>
              </w:rPr>
              <w:t>2</w:t>
            </w:r>
          </w:p>
        </w:tc>
        <w:tc>
          <w:tcPr>
            <w:tcW w:w="1099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742671" w:rsidRPr="00434B36" w:rsidRDefault="00E33E06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19,2</w:t>
            </w:r>
          </w:p>
        </w:tc>
        <w:tc>
          <w:tcPr>
            <w:tcW w:w="1779" w:type="dxa"/>
          </w:tcPr>
          <w:p w:rsidR="00742671" w:rsidRPr="00434B36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742671" w:rsidRPr="00434B36" w:rsidTr="00BB2D7F">
        <w:tc>
          <w:tcPr>
            <w:tcW w:w="836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2</w:t>
            </w:r>
          </w:p>
        </w:tc>
        <w:tc>
          <w:tcPr>
            <w:tcW w:w="4015" w:type="dxa"/>
          </w:tcPr>
          <w:p w:rsidR="00742671" w:rsidRPr="00434B36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Отсыпка тела дамбы </w:t>
            </w: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из щебенистого грунта с супесча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ным заполнением слоями 0,5м с послойным уплотнением до </w:t>
            </w:r>
            <w:r w:rsidRPr="00E71485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E71485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Y</w:t>
            </w:r>
            <w:r w:rsidRPr="00E71485">
              <w:rPr>
                <w:rFonts w:ascii="Tahoma" w:hAnsi="Tahoma" w:cs="Tahoma"/>
                <w:color w:val="000000" w:themeColor="text1"/>
                <w:szCs w:val="24"/>
                <w:vertAlign w:val="subscript"/>
              </w:rPr>
              <w:t>СК</w:t>
            </w:r>
            <w:r w:rsidRPr="00E71485">
              <w:rPr>
                <w:rFonts w:ascii="Tahoma" w:hAnsi="Tahoma" w:cs="Tahoma"/>
                <w:color w:val="000000" w:themeColor="text1"/>
                <w:szCs w:val="24"/>
              </w:rPr>
              <w:t>1,8-1,9 т/ м</w:t>
            </w:r>
            <w:r w:rsidRPr="00E71485">
              <w:rPr>
                <w:rFonts w:ascii="Tahoma" w:hAnsi="Tahoma" w:cs="Tahoma"/>
                <w:color w:val="000000" w:themeColor="text1"/>
                <w:szCs w:val="24"/>
                <w:vertAlign w:val="superscript"/>
              </w:rPr>
              <w:t>2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</w:t>
            </w:r>
          </w:p>
        </w:tc>
        <w:tc>
          <w:tcPr>
            <w:tcW w:w="1099" w:type="dxa"/>
          </w:tcPr>
          <w:p w:rsidR="00742671" w:rsidRPr="00E71485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Pr="00E71485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vertAlign w:val="superscript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742671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Pr="00434B36" w:rsidRDefault="005D1544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73,20</w:t>
            </w:r>
          </w:p>
        </w:tc>
        <w:tc>
          <w:tcPr>
            <w:tcW w:w="1779" w:type="dxa"/>
          </w:tcPr>
          <w:p w:rsidR="00742671" w:rsidRPr="00434B36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742671" w:rsidRPr="00434B36" w:rsidTr="00BB2D7F">
        <w:tc>
          <w:tcPr>
            <w:tcW w:w="836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3</w:t>
            </w:r>
          </w:p>
        </w:tc>
        <w:tc>
          <w:tcPr>
            <w:tcW w:w="4015" w:type="dxa"/>
          </w:tcPr>
          <w:p w:rsidR="00742671" w:rsidRPr="00434B36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Планирование гребня и откосов дамбы; гребень/откосы.</w:t>
            </w:r>
          </w:p>
        </w:tc>
        <w:tc>
          <w:tcPr>
            <w:tcW w:w="1099" w:type="dxa"/>
          </w:tcPr>
          <w:p w:rsidR="00742671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764" w:type="dxa"/>
          </w:tcPr>
          <w:p w:rsidR="00742671" w:rsidRPr="00E71485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Pr="00434B36" w:rsidRDefault="005D1544" w:rsidP="005D1544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15</w:t>
            </w:r>
            <w:r w:rsidR="008D2569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,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86</w:t>
            </w:r>
            <w:r w:rsidR="00742671" w:rsidRPr="004B5E1A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/</w:t>
            </w:r>
            <w:r w:rsidR="008D2569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13,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37</w:t>
            </w:r>
          </w:p>
        </w:tc>
        <w:tc>
          <w:tcPr>
            <w:tcW w:w="1779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742671" w:rsidRPr="00434B36" w:rsidTr="00BB2D7F">
        <w:tc>
          <w:tcPr>
            <w:tcW w:w="836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4</w:t>
            </w:r>
          </w:p>
        </w:tc>
        <w:tc>
          <w:tcPr>
            <w:tcW w:w="4015" w:type="dxa"/>
          </w:tcPr>
          <w:p w:rsidR="00742671" w:rsidRPr="00434B36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Покрытие полотна автодороги щебнем слоем 0,15</w:t>
            </w:r>
            <w:r w:rsidR="00BB2D7F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м</w:t>
            </w:r>
          </w:p>
        </w:tc>
        <w:tc>
          <w:tcPr>
            <w:tcW w:w="1099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1,1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6</w:t>
            </w:r>
          </w:p>
        </w:tc>
        <w:tc>
          <w:tcPr>
            <w:tcW w:w="1779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д.в-10 км.</w:t>
            </w:r>
          </w:p>
        </w:tc>
      </w:tr>
      <w:tr w:rsidR="00742671" w:rsidRPr="00434B36" w:rsidTr="00BB2D7F">
        <w:tc>
          <w:tcPr>
            <w:tcW w:w="836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5</w:t>
            </w:r>
          </w:p>
        </w:tc>
        <w:tc>
          <w:tcPr>
            <w:tcW w:w="4015" w:type="dxa"/>
          </w:tcPr>
          <w:p w:rsidR="00742671" w:rsidRPr="00A05518" w:rsidRDefault="00742671" w:rsidP="00742671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Отсыпка заезда на дамбу с автомобильной </w:t>
            </w:r>
            <w:r w:rsidR="00A05518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дороги №1 из щебенистого грунта</w:t>
            </w:r>
          </w:p>
        </w:tc>
        <w:tc>
          <w:tcPr>
            <w:tcW w:w="1099" w:type="dxa"/>
          </w:tcPr>
          <w:p w:rsidR="00742671" w:rsidRPr="00E71485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Pr="00A05518" w:rsidRDefault="00742671" w:rsidP="00A05518">
            <w:pPr>
              <w:jc w:val="center"/>
              <w:rPr>
                <w:rFonts w:ascii="Tahoma" w:hAnsi="Tahoma" w:cs="Tahoma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742671" w:rsidRPr="00E71485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  <w:p w:rsidR="00742671" w:rsidRPr="00A05518" w:rsidRDefault="00742671" w:rsidP="005D1544">
            <w:pPr>
              <w:jc w:val="center"/>
              <w:rPr>
                <w:rFonts w:ascii="Tahoma" w:hAnsi="Tahoma" w:cs="Tahoma"/>
                <w:lang w:eastAsia="ru-RU"/>
              </w:rPr>
            </w:pPr>
            <w:r w:rsidRPr="00E71485">
              <w:rPr>
                <w:rFonts w:ascii="Tahoma" w:hAnsi="Tahoma" w:cs="Tahoma"/>
                <w:lang w:eastAsia="ru-RU"/>
              </w:rPr>
              <w:t>0,</w:t>
            </w:r>
            <w:r>
              <w:rPr>
                <w:rFonts w:ascii="Tahoma" w:hAnsi="Tahoma" w:cs="Tahoma"/>
                <w:lang w:eastAsia="ru-RU"/>
              </w:rPr>
              <w:t>1</w:t>
            </w:r>
            <w:r w:rsidR="005D1544">
              <w:rPr>
                <w:rFonts w:ascii="Tahoma" w:hAnsi="Tahoma" w:cs="Tahoma"/>
                <w:lang w:eastAsia="ru-RU"/>
              </w:rPr>
              <w:t>8</w:t>
            </w:r>
          </w:p>
        </w:tc>
        <w:tc>
          <w:tcPr>
            <w:tcW w:w="1779" w:type="dxa"/>
          </w:tcPr>
          <w:p w:rsidR="00742671" w:rsidRPr="00434B36" w:rsidRDefault="00742671" w:rsidP="0074267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1D71F1" w:rsidRPr="00434B36" w:rsidTr="00DF0425">
        <w:tc>
          <w:tcPr>
            <w:tcW w:w="9493" w:type="dxa"/>
            <w:gridSpan w:val="5"/>
            <w:vAlign w:val="center"/>
          </w:tcPr>
          <w:p w:rsidR="001D71F1" w:rsidRPr="00742671" w:rsidRDefault="001D71F1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Насыпи и пол</w:t>
            </w:r>
            <w:r w:rsidR="00CA2320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о</w:t>
            </w:r>
            <w:r w:rsidRPr="00742671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к под сосредоточенные сбросы</w:t>
            </w:r>
          </w:p>
        </w:tc>
      </w:tr>
      <w:tr w:rsidR="00CA2320" w:rsidRPr="00434B36" w:rsidTr="00CF2EB2">
        <w:tc>
          <w:tcPr>
            <w:tcW w:w="836" w:type="dxa"/>
          </w:tcPr>
          <w:p w:rsidR="00CA2320" w:rsidRPr="00742671" w:rsidRDefault="004B384B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6</w:t>
            </w:r>
          </w:p>
        </w:tc>
        <w:tc>
          <w:tcPr>
            <w:tcW w:w="4015" w:type="dxa"/>
          </w:tcPr>
          <w:p w:rsidR="00CA2320" w:rsidRPr="00742671" w:rsidRDefault="00CA2320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Устройство насыпей под сосредоточенные сбросы из щебенистого грунта, диаметр фракций до 200мм.</w:t>
            </w:r>
          </w:p>
        </w:tc>
        <w:tc>
          <w:tcPr>
            <w:tcW w:w="1099" w:type="dxa"/>
          </w:tcPr>
          <w:p w:rsidR="00CA2320" w:rsidRPr="00742671" w:rsidRDefault="00CA2320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CA2320" w:rsidRPr="00742671" w:rsidRDefault="00EC35F5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1,61</w:t>
            </w:r>
          </w:p>
        </w:tc>
        <w:tc>
          <w:tcPr>
            <w:tcW w:w="1779" w:type="dxa"/>
          </w:tcPr>
          <w:p w:rsidR="00CA2320" w:rsidRPr="00434B36" w:rsidRDefault="00CA2320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CA2320" w:rsidRPr="00434B36" w:rsidTr="00CF2EB2">
        <w:tc>
          <w:tcPr>
            <w:tcW w:w="836" w:type="dxa"/>
          </w:tcPr>
          <w:p w:rsidR="00CA2320" w:rsidRPr="00434B36" w:rsidRDefault="004B384B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7</w:t>
            </w:r>
          </w:p>
        </w:tc>
        <w:tc>
          <w:tcPr>
            <w:tcW w:w="4015" w:type="dxa"/>
          </w:tcPr>
          <w:p w:rsidR="00CA2320" w:rsidRPr="00434B36" w:rsidRDefault="00CA2320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Выемка грунта для устройства полок под прокладку концевого сброса</w:t>
            </w:r>
          </w:p>
        </w:tc>
        <w:tc>
          <w:tcPr>
            <w:tcW w:w="1099" w:type="dxa"/>
          </w:tcPr>
          <w:p w:rsidR="00CA2320" w:rsidRPr="00434B36" w:rsidRDefault="00CA2320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CA2320" w:rsidRPr="00434B36" w:rsidRDefault="00CA2320" w:rsidP="005D1544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1,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06</w:t>
            </w:r>
          </w:p>
        </w:tc>
        <w:tc>
          <w:tcPr>
            <w:tcW w:w="1779" w:type="dxa"/>
          </w:tcPr>
          <w:p w:rsidR="00CA2320" w:rsidRPr="00434B36" w:rsidRDefault="00CA2320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В насыпь</w:t>
            </w:r>
          </w:p>
        </w:tc>
      </w:tr>
      <w:tr w:rsidR="00CA2320" w:rsidRPr="00434B36" w:rsidTr="00CF2EB2">
        <w:tc>
          <w:tcPr>
            <w:tcW w:w="836" w:type="dxa"/>
          </w:tcPr>
          <w:p w:rsidR="00CA2320" w:rsidRPr="00434B36" w:rsidRDefault="004B384B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8</w:t>
            </w:r>
          </w:p>
        </w:tc>
        <w:tc>
          <w:tcPr>
            <w:tcW w:w="4015" w:type="dxa"/>
          </w:tcPr>
          <w:p w:rsidR="00CA2320" w:rsidRPr="00434B36" w:rsidRDefault="00CA2320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Насыпь из грунтов выемки для устройства полок под прокладку концевого сброса</w:t>
            </w:r>
          </w:p>
        </w:tc>
        <w:tc>
          <w:tcPr>
            <w:tcW w:w="1099" w:type="dxa"/>
          </w:tcPr>
          <w:p w:rsidR="00CA2320" w:rsidRPr="00434B36" w:rsidRDefault="00CA2320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CA2320" w:rsidRPr="00434B36" w:rsidRDefault="00EC35F5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1,53</w:t>
            </w:r>
          </w:p>
        </w:tc>
        <w:tc>
          <w:tcPr>
            <w:tcW w:w="1779" w:type="dxa"/>
          </w:tcPr>
          <w:p w:rsidR="00CA2320" w:rsidRPr="00434B36" w:rsidRDefault="00CA2320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CA2320" w:rsidRPr="00434B36" w:rsidTr="00CF2EB2">
        <w:tc>
          <w:tcPr>
            <w:tcW w:w="836" w:type="dxa"/>
          </w:tcPr>
          <w:p w:rsidR="00CA2320" w:rsidRPr="00434B36" w:rsidRDefault="004B384B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9</w:t>
            </w:r>
          </w:p>
        </w:tc>
        <w:tc>
          <w:tcPr>
            <w:tcW w:w="4015" w:type="dxa"/>
          </w:tcPr>
          <w:p w:rsidR="00CA2320" w:rsidRDefault="00900F10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Планировка гребня пол</w:t>
            </w:r>
            <w:r w:rsidR="00CA2320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к</w:t>
            </w: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и</w:t>
            </w:r>
          </w:p>
          <w:p w:rsidR="00FC4ABC" w:rsidRPr="00434B36" w:rsidRDefault="00FC4ABC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- п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окрытие щебнем</w:t>
            </w: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полки</w:t>
            </w:r>
          </w:p>
        </w:tc>
        <w:tc>
          <w:tcPr>
            <w:tcW w:w="1099" w:type="dxa"/>
          </w:tcPr>
          <w:p w:rsidR="00CA2320" w:rsidRDefault="00CA2320" w:rsidP="00FC4ABC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2</w:t>
            </w:r>
          </w:p>
          <w:p w:rsidR="00FC4ABC" w:rsidRPr="00FC4ABC" w:rsidRDefault="00FC4ABC" w:rsidP="00FC4ABC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764" w:type="dxa"/>
          </w:tcPr>
          <w:p w:rsidR="00CA2320" w:rsidRDefault="008D2569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3,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21</w:t>
            </w:r>
          </w:p>
          <w:p w:rsidR="00FC4ABC" w:rsidRPr="00434B36" w:rsidRDefault="00EC35F5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0,61</w:t>
            </w:r>
          </w:p>
        </w:tc>
        <w:tc>
          <w:tcPr>
            <w:tcW w:w="1779" w:type="dxa"/>
          </w:tcPr>
          <w:p w:rsidR="00CA2320" w:rsidRPr="00434B36" w:rsidRDefault="00CA2320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CA2320" w:rsidRPr="00434B36" w:rsidTr="00CF2EB2">
        <w:tc>
          <w:tcPr>
            <w:tcW w:w="836" w:type="dxa"/>
          </w:tcPr>
          <w:p w:rsidR="00CA2320" w:rsidRDefault="00CA2320" w:rsidP="004B384B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</w:t>
            </w:r>
            <w:r w:rsidR="004B384B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0</w:t>
            </w:r>
          </w:p>
        </w:tc>
        <w:tc>
          <w:tcPr>
            <w:tcW w:w="4015" w:type="dxa"/>
          </w:tcPr>
          <w:p w:rsidR="00CA2320" w:rsidRDefault="00CA2320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Выемка грунта для устройства полки правого борта</w:t>
            </w:r>
          </w:p>
        </w:tc>
        <w:tc>
          <w:tcPr>
            <w:tcW w:w="1099" w:type="dxa"/>
          </w:tcPr>
          <w:p w:rsidR="00CA2320" w:rsidRPr="00E71485" w:rsidRDefault="00CA2320" w:rsidP="00CA2320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CA2320" w:rsidRDefault="005175F3" w:rsidP="00EC35F5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0,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74</w:t>
            </w:r>
          </w:p>
        </w:tc>
        <w:tc>
          <w:tcPr>
            <w:tcW w:w="1779" w:type="dxa"/>
          </w:tcPr>
          <w:p w:rsidR="00CA2320" w:rsidRPr="00434B36" w:rsidRDefault="00CA2320" w:rsidP="00CA232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В насыпь</w:t>
            </w:r>
          </w:p>
        </w:tc>
      </w:tr>
      <w:tr w:rsidR="00CF2EB2" w:rsidRPr="00434B36" w:rsidTr="00CF2EB2">
        <w:tc>
          <w:tcPr>
            <w:tcW w:w="836" w:type="dxa"/>
          </w:tcPr>
          <w:p w:rsidR="00CF2EB2" w:rsidRDefault="00CF2EB2" w:rsidP="00CF2EB2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11</w:t>
            </w:r>
          </w:p>
        </w:tc>
        <w:tc>
          <w:tcPr>
            <w:tcW w:w="4015" w:type="dxa"/>
          </w:tcPr>
          <w:p w:rsidR="00CF2EB2" w:rsidRDefault="00CF2EB2" w:rsidP="00CF2EB2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Насыпь из грунтов выемки для устройства полки правого борта</w:t>
            </w:r>
          </w:p>
        </w:tc>
        <w:tc>
          <w:tcPr>
            <w:tcW w:w="1099" w:type="dxa"/>
          </w:tcPr>
          <w:p w:rsidR="00CF2EB2" w:rsidRPr="00E71485" w:rsidRDefault="00CF2EB2" w:rsidP="00CF2EB2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764" w:type="dxa"/>
          </w:tcPr>
          <w:p w:rsidR="00CF2EB2" w:rsidRDefault="00EC35F5" w:rsidP="00CF2EB2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0,81</w:t>
            </w:r>
          </w:p>
        </w:tc>
        <w:tc>
          <w:tcPr>
            <w:tcW w:w="1779" w:type="dxa"/>
          </w:tcPr>
          <w:p w:rsidR="00CF2EB2" w:rsidRPr="00434B36" w:rsidRDefault="00CF2EB2" w:rsidP="00CF2EB2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  <w:tr w:rsidR="00FC4ABC" w:rsidRPr="00434B36" w:rsidTr="00CF2EB2">
        <w:tc>
          <w:tcPr>
            <w:tcW w:w="836" w:type="dxa"/>
          </w:tcPr>
          <w:p w:rsidR="00FC4ABC" w:rsidRDefault="00FC4ABC" w:rsidP="00FC4ABC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12</w:t>
            </w:r>
          </w:p>
        </w:tc>
        <w:tc>
          <w:tcPr>
            <w:tcW w:w="4015" w:type="dxa"/>
          </w:tcPr>
          <w:p w:rsidR="00FC4ABC" w:rsidRDefault="00FC4ABC" w:rsidP="00FC4ABC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Планировка гребня полки</w:t>
            </w:r>
          </w:p>
          <w:p w:rsidR="00FC4ABC" w:rsidRDefault="00FC4ABC" w:rsidP="00FC4ABC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- п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окрытие щебнем</w:t>
            </w: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полки</w:t>
            </w:r>
          </w:p>
        </w:tc>
        <w:tc>
          <w:tcPr>
            <w:tcW w:w="1099" w:type="dxa"/>
          </w:tcPr>
          <w:p w:rsidR="00FC4ABC" w:rsidRDefault="00FC4ABC" w:rsidP="00FC4ABC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2</w:t>
            </w:r>
          </w:p>
          <w:p w:rsidR="00FC4ABC" w:rsidRPr="00E71485" w:rsidRDefault="00FC4ABC" w:rsidP="00FC4ABC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тыс. м</w:t>
            </w:r>
            <w:r w:rsidRPr="00E71485">
              <w:rPr>
                <w:rFonts w:ascii="Tahoma" w:eastAsia="Times New Roman" w:hAnsi="Tahoma" w:cs="Tahoma"/>
                <w:color w:val="000000" w:themeColor="text1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764" w:type="dxa"/>
          </w:tcPr>
          <w:p w:rsidR="00FC4ABC" w:rsidRDefault="00FC4ABC" w:rsidP="00FC4ABC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1,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76</w:t>
            </w:r>
          </w:p>
          <w:p w:rsidR="00FC4ABC" w:rsidRDefault="00FC4ABC" w:rsidP="00EC35F5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FC4ABC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0,</w:t>
            </w:r>
            <w:r w:rsidR="005175F3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3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6</w:t>
            </w:r>
          </w:p>
        </w:tc>
        <w:tc>
          <w:tcPr>
            <w:tcW w:w="1779" w:type="dxa"/>
          </w:tcPr>
          <w:p w:rsidR="00FC4ABC" w:rsidRPr="00434B36" w:rsidRDefault="00FC4ABC" w:rsidP="00FC4ABC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highlight w:val="yellow"/>
                <w:lang w:eastAsia="ru-RU"/>
              </w:rPr>
            </w:pPr>
          </w:p>
        </w:tc>
      </w:tr>
    </w:tbl>
    <w:p w:rsidR="001D71F1" w:rsidRDefault="001D71F1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153A93" w:rsidRDefault="00153A93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153A93" w:rsidRDefault="00153A93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153A93" w:rsidRDefault="00153A93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153A93" w:rsidRDefault="00153A93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153A93" w:rsidRPr="00434B36" w:rsidRDefault="00153A93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tbl>
      <w:tblPr>
        <w:tblStyle w:val="a6"/>
        <w:tblW w:w="9493" w:type="dxa"/>
        <w:tblLook w:val="04A0" w:firstRow="1" w:lastRow="0" w:firstColumn="1" w:lastColumn="0" w:noHBand="0" w:noVBand="1"/>
      </w:tblPr>
      <w:tblGrid>
        <w:gridCol w:w="935"/>
        <w:gridCol w:w="3854"/>
        <w:gridCol w:w="1227"/>
        <w:gridCol w:w="1699"/>
        <w:gridCol w:w="1778"/>
      </w:tblGrid>
      <w:tr w:rsidR="000E3B79" w:rsidRPr="00434B36" w:rsidTr="00A13272">
        <w:tc>
          <w:tcPr>
            <w:tcW w:w="9493" w:type="dxa"/>
            <w:gridSpan w:val="5"/>
            <w:shd w:val="clear" w:color="auto" w:fill="auto"/>
          </w:tcPr>
          <w:p w:rsidR="000E3B79" w:rsidRPr="00A13272" w:rsidRDefault="000E3B79" w:rsidP="00A13272">
            <w:pPr>
              <w:pStyle w:val="a3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hAnsi="Tahoma" w:cs="Tahoma"/>
                <w:b/>
                <w:szCs w:val="24"/>
              </w:rPr>
              <w:t xml:space="preserve">Перекладка распределительного пульповода на отметке </w:t>
            </w:r>
            <w:r w:rsidR="00EC35F5">
              <w:rPr>
                <w:rFonts w:ascii="Tahoma" w:hAnsi="Tahoma" w:cs="Tahoma"/>
                <w:b/>
                <w:szCs w:val="24"/>
              </w:rPr>
              <w:t>809</w:t>
            </w:r>
            <w:r w:rsidR="00A13272" w:rsidRPr="00A13272">
              <w:rPr>
                <w:rFonts w:ascii="Tahoma" w:hAnsi="Tahoma" w:cs="Tahoma"/>
                <w:b/>
                <w:szCs w:val="24"/>
              </w:rPr>
              <w:t>,</w:t>
            </w:r>
            <w:r w:rsidR="00D96DA5" w:rsidRPr="00D96DA5">
              <w:rPr>
                <w:rFonts w:ascii="Tahoma" w:hAnsi="Tahoma" w:cs="Tahoma"/>
                <w:b/>
                <w:szCs w:val="24"/>
              </w:rPr>
              <w:t>00</w:t>
            </w:r>
            <w:r w:rsidR="00A13272" w:rsidRPr="00A13272">
              <w:rPr>
                <w:rFonts w:ascii="Tahoma" w:hAnsi="Tahoma" w:cs="Tahoma"/>
                <w:b/>
                <w:szCs w:val="24"/>
              </w:rPr>
              <w:t xml:space="preserve"> м</w:t>
            </w: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tabs>
                <w:tab w:val="left" w:pos="405"/>
              </w:tabs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№</w:t>
            </w:r>
          </w:p>
          <w:p w:rsidR="000E3B79" w:rsidRPr="00A13272" w:rsidRDefault="001D71F1" w:rsidP="001D71F1">
            <w:pPr>
              <w:pStyle w:val="a3"/>
              <w:tabs>
                <w:tab w:val="left" w:pos="405"/>
              </w:tabs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п/п</w:t>
            </w:r>
          </w:p>
        </w:tc>
        <w:tc>
          <w:tcPr>
            <w:tcW w:w="3854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Наименование работ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Ед. изм.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Количество</w:t>
            </w:r>
          </w:p>
        </w:tc>
        <w:tc>
          <w:tcPr>
            <w:tcW w:w="1778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Примечание</w:t>
            </w:r>
          </w:p>
        </w:tc>
      </w:tr>
      <w:tr w:rsidR="000E3B79" w:rsidRPr="00434B36" w:rsidTr="00A13272">
        <w:tc>
          <w:tcPr>
            <w:tcW w:w="9493" w:type="dxa"/>
            <w:gridSpan w:val="5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tabs>
                <w:tab w:val="left" w:pos="3405"/>
              </w:tabs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Демонтаж</w:t>
            </w:r>
          </w:p>
        </w:tc>
      </w:tr>
      <w:tr w:rsidR="000E3B79" w:rsidRPr="00434B36" w:rsidTr="006F6E52">
        <w:tc>
          <w:tcPr>
            <w:tcW w:w="935" w:type="dxa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</w:t>
            </w:r>
          </w:p>
        </w:tc>
        <w:tc>
          <w:tcPr>
            <w:tcW w:w="3854" w:type="dxa"/>
            <w:vAlign w:val="center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Задвижка клиновая литая, с выдвижным шпинделем с гуммированным клином 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DN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600 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PN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1.0 Мпа с ручным управлением (редуктора типа В); климатическое исполнение Yl; материал корпуса ст. 20; класс герметичности «А»; с ответными фланцами и крепежом.</w:t>
            </w:r>
          </w:p>
        </w:tc>
        <w:tc>
          <w:tcPr>
            <w:tcW w:w="1227" w:type="dxa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vAlign w:val="center"/>
          </w:tcPr>
          <w:p w:rsidR="000E3B79" w:rsidRPr="00A13272" w:rsidRDefault="000E3B79" w:rsidP="000E3B79">
            <w:pPr>
              <w:jc w:val="center"/>
              <w:rPr>
                <w:rFonts w:ascii="Tahoma" w:hAnsi="Tahoma" w:cs="Tahoma"/>
                <w:lang w:eastAsia="ru-RU"/>
              </w:rPr>
            </w:pPr>
            <w:r w:rsidRPr="00A13272">
              <w:rPr>
                <w:rFonts w:ascii="Tahoma" w:hAnsi="Tahoma" w:cs="Tahoma"/>
                <w:lang w:eastAsia="ru-RU"/>
              </w:rPr>
              <w:t>10</w:t>
            </w:r>
          </w:p>
        </w:tc>
        <w:tc>
          <w:tcPr>
            <w:tcW w:w="1778" w:type="dxa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2</w:t>
            </w:r>
          </w:p>
        </w:tc>
        <w:tc>
          <w:tcPr>
            <w:tcW w:w="3854" w:type="dxa"/>
            <w:vAlign w:val="center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Клапан предохранительный полноподъёмный, пружинный</w:t>
            </w:r>
          </w:p>
        </w:tc>
        <w:tc>
          <w:tcPr>
            <w:tcW w:w="1227" w:type="dxa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</w:t>
            </w:r>
          </w:p>
        </w:tc>
        <w:tc>
          <w:tcPr>
            <w:tcW w:w="1778" w:type="dxa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D219DD" w:rsidRPr="00434B36" w:rsidTr="006F6E52">
        <w:tc>
          <w:tcPr>
            <w:tcW w:w="935" w:type="dxa"/>
            <w:vAlign w:val="center"/>
          </w:tcPr>
          <w:p w:rsidR="00D219DD" w:rsidRPr="00A13272" w:rsidRDefault="00D219DD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3</w:t>
            </w:r>
          </w:p>
        </w:tc>
        <w:tc>
          <w:tcPr>
            <w:tcW w:w="3854" w:type="dxa"/>
            <w:vAlign w:val="center"/>
          </w:tcPr>
          <w:p w:rsidR="00D219DD" w:rsidRPr="00A13272" w:rsidRDefault="00D219DD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Труба 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D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630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мм (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EV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TP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 w:rsidR="006555E3">
              <w:rPr>
                <w:rFonts w:ascii="Tahoma" w:hAnsi="Tahoma" w:cs="Tahoma"/>
                <w:color w:val="000000" w:themeColor="text1"/>
                <w:szCs w:val="24"/>
              </w:rPr>
              <w:t>0803.0630.6000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ТУ24,20,13-017-38288127-2019), толщина стенки 8мм СТ3СП/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S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>235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JR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>+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AR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производства ООО «Черновский РМЗ»</w:t>
            </w:r>
          </w:p>
        </w:tc>
        <w:tc>
          <w:tcPr>
            <w:tcW w:w="1227" w:type="dxa"/>
            <w:vAlign w:val="center"/>
          </w:tcPr>
          <w:p w:rsidR="00D219DD" w:rsidRPr="00A13272" w:rsidRDefault="00D219DD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м</w:t>
            </w:r>
          </w:p>
        </w:tc>
        <w:tc>
          <w:tcPr>
            <w:tcW w:w="1699" w:type="dxa"/>
            <w:vAlign w:val="center"/>
          </w:tcPr>
          <w:p w:rsidR="00D219DD" w:rsidRPr="00D219DD" w:rsidRDefault="00D219DD" w:rsidP="00EC35F5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10</w:t>
            </w:r>
            <w:r w:rsidR="00EC35F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70</w:t>
            </w:r>
          </w:p>
        </w:tc>
        <w:tc>
          <w:tcPr>
            <w:tcW w:w="1778" w:type="dxa"/>
          </w:tcPr>
          <w:p w:rsidR="00D219DD" w:rsidRPr="00A13272" w:rsidRDefault="00D219DD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555E3">
        <w:tc>
          <w:tcPr>
            <w:tcW w:w="935" w:type="dxa"/>
            <w:vAlign w:val="center"/>
          </w:tcPr>
          <w:p w:rsidR="000E3B79" w:rsidRPr="00A13272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4</w:t>
            </w:r>
          </w:p>
        </w:tc>
        <w:tc>
          <w:tcPr>
            <w:tcW w:w="3854" w:type="dxa"/>
            <w:vAlign w:val="center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Труба 630х10-ст. 17Г1С</w:t>
            </w:r>
          </w:p>
        </w:tc>
        <w:tc>
          <w:tcPr>
            <w:tcW w:w="1227" w:type="dxa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м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6F6E52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800</w:t>
            </w:r>
          </w:p>
        </w:tc>
        <w:tc>
          <w:tcPr>
            <w:tcW w:w="1778" w:type="dxa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A13272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5</w:t>
            </w:r>
          </w:p>
        </w:tc>
        <w:tc>
          <w:tcPr>
            <w:tcW w:w="3854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Бетонная опора.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EC35F5" w:rsidRDefault="00EC35F5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39</w:t>
            </w: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8</w:t>
            </w:r>
          </w:p>
        </w:tc>
        <w:tc>
          <w:tcPr>
            <w:tcW w:w="1778" w:type="dxa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A13272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6</w:t>
            </w:r>
          </w:p>
        </w:tc>
        <w:tc>
          <w:tcPr>
            <w:tcW w:w="3854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Площадка для обслуживания задвижек и перехода через трубы 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5</w:t>
            </w:r>
          </w:p>
        </w:tc>
        <w:tc>
          <w:tcPr>
            <w:tcW w:w="1778" w:type="dxa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A13272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7</w:t>
            </w:r>
          </w:p>
        </w:tc>
        <w:tc>
          <w:tcPr>
            <w:tcW w:w="3854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Задвижка шланговая 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DN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100, 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PN</w:t>
            </w: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0,6 с ответными фланцам</w:t>
            </w:r>
            <w:r w:rsidR="00A13272"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и и крепежом / Намывные выпуска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A13272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A13272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6F6E52" w:rsidRDefault="00EC35F5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89/89</w:t>
            </w:r>
          </w:p>
        </w:tc>
        <w:tc>
          <w:tcPr>
            <w:tcW w:w="1778" w:type="dxa"/>
          </w:tcPr>
          <w:p w:rsidR="000E3B79" w:rsidRPr="00A13272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0E3B79">
        <w:tc>
          <w:tcPr>
            <w:tcW w:w="9493" w:type="dxa"/>
            <w:gridSpan w:val="5"/>
            <w:shd w:val="clear" w:color="auto" w:fill="auto"/>
          </w:tcPr>
          <w:p w:rsidR="000E3B79" w:rsidRPr="00E159A5" w:rsidRDefault="000E3B79" w:rsidP="001D71F1">
            <w:pPr>
              <w:pStyle w:val="a3"/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Монтаж</w:t>
            </w: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E159A5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8</w:t>
            </w:r>
          </w:p>
        </w:tc>
        <w:tc>
          <w:tcPr>
            <w:tcW w:w="3854" w:type="dxa"/>
            <w:shd w:val="clear" w:color="auto" w:fill="auto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Задвижка клиновая литая, с выдвижным шпинделем с гуммированным клином 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DN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600 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PN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1.0 Мпа с ручным управлением.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10</w:t>
            </w:r>
          </w:p>
        </w:tc>
        <w:tc>
          <w:tcPr>
            <w:tcW w:w="1778" w:type="dxa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E159A5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9</w:t>
            </w:r>
          </w:p>
        </w:tc>
        <w:tc>
          <w:tcPr>
            <w:tcW w:w="3854" w:type="dxa"/>
            <w:shd w:val="clear" w:color="auto" w:fill="auto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Клапан предохранительный полноподъёмный, пружинный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</w:t>
            </w:r>
          </w:p>
        </w:tc>
        <w:tc>
          <w:tcPr>
            <w:tcW w:w="1778" w:type="dxa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C237B8" w:rsidRPr="00434B36" w:rsidTr="006F6E52">
        <w:tc>
          <w:tcPr>
            <w:tcW w:w="935" w:type="dxa"/>
            <w:shd w:val="clear" w:color="auto" w:fill="auto"/>
            <w:vAlign w:val="center"/>
          </w:tcPr>
          <w:p w:rsidR="00C237B8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10</w:t>
            </w:r>
          </w:p>
        </w:tc>
        <w:tc>
          <w:tcPr>
            <w:tcW w:w="3854" w:type="dxa"/>
            <w:shd w:val="clear" w:color="auto" w:fill="auto"/>
          </w:tcPr>
          <w:p w:rsidR="00C237B8" w:rsidRPr="00E159A5" w:rsidRDefault="00C237B8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Труба </w:t>
            </w:r>
            <w:r w:rsidRPr="00443869"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D</w:t>
            </w:r>
            <w:r w:rsidRPr="00443869">
              <w:rPr>
                <w:rFonts w:ascii="Tahoma" w:hAnsi="Tahoma" w:cs="Tahoma"/>
                <w:color w:val="000000" w:themeColor="text1"/>
                <w:szCs w:val="24"/>
              </w:rPr>
              <w:t>630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мм (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EV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TP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.</w:t>
            </w:r>
            <w:r w:rsidR="006555E3">
              <w:rPr>
                <w:rFonts w:ascii="Tahoma" w:hAnsi="Tahoma" w:cs="Tahoma"/>
                <w:color w:val="000000" w:themeColor="text1"/>
                <w:szCs w:val="24"/>
              </w:rPr>
              <w:t>0803.0630.6000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ТУ24,20,13-017-38288127-2019), толщина стенки 8мм СТ3СП/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S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>235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JR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>+</w:t>
            </w:r>
            <w:r>
              <w:rPr>
                <w:rFonts w:ascii="Tahoma" w:hAnsi="Tahoma" w:cs="Tahoma"/>
                <w:color w:val="000000" w:themeColor="text1"/>
                <w:szCs w:val="24"/>
                <w:lang w:val="en-US"/>
              </w:rPr>
              <w:t>AR</w:t>
            </w:r>
            <w:r w:rsidRPr="00D219DD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производства ООО «Черновский РМЗ»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C237B8" w:rsidRPr="00E159A5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м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C237B8" w:rsidRPr="00C237B8" w:rsidRDefault="00EC35F5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1089</w:t>
            </w:r>
          </w:p>
        </w:tc>
        <w:tc>
          <w:tcPr>
            <w:tcW w:w="1778" w:type="dxa"/>
          </w:tcPr>
          <w:p w:rsidR="00C237B8" w:rsidRPr="00E159A5" w:rsidRDefault="00C237B8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555E3">
        <w:tc>
          <w:tcPr>
            <w:tcW w:w="935" w:type="dxa"/>
            <w:shd w:val="clear" w:color="auto" w:fill="auto"/>
            <w:vAlign w:val="center"/>
          </w:tcPr>
          <w:p w:rsidR="000E3B79" w:rsidRPr="00E159A5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11</w:t>
            </w:r>
          </w:p>
        </w:tc>
        <w:tc>
          <w:tcPr>
            <w:tcW w:w="3854" w:type="dxa"/>
            <w:shd w:val="clear" w:color="auto" w:fill="auto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Труба 630х10-ст. 17Г1С 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м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C237B8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800</w:t>
            </w:r>
          </w:p>
        </w:tc>
        <w:tc>
          <w:tcPr>
            <w:tcW w:w="1778" w:type="dxa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E159A5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12</w:t>
            </w:r>
          </w:p>
        </w:tc>
        <w:tc>
          <w:tcPr>
            <w:tcW w:w="3854" w:type="dxa"/>
            <w:shd w:val="clear" w:color="auto" w:fill="auto"/>
          </w:tcPr>
          <w:p w:rsidR="000E3B79" w:rsidRPr="00E159A5" w:rsidRDefault="00CB1001" w:rsidP="00026270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Бетонная</w:t>
            </w:r>
            <w:r w:rsidR="000E3B79"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опора. 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EC35F5" w:rsidRDefault="00EC35F5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404</w:t>
            </w:r>
          </w:p>
        </w:tc>
        <w:tc>
          <w:tcPr>
            <w:tcW w:w="1778" w:type="dxa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E159A5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lastRenderedPageBreak/>
              <w:t>13</w:t>
            </w:r>
          </w:p>
        </w:tc>
        <w:tc>
          <w:tcPr>
            <w:tcW w:w="3854" w:type="dxa"/>
            <w:shd w:val="clear" w:color="auto" w:fill="auto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Площадка для обслуживания задвижек и перехода через трубы 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5</w:t>
            </w:r>
          </w:p>
        </w:tc>
        <w:tc>
          <w:tcPr>
            <w:tcW w:w="1778" w:type="dxa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  <w:tr w:rsidR="000E3B79" w:rsidRPr="00434B36" w:rsidTr="006F6E52">
        <w:tc>
          <w:tcPr>
            <w:tcW w:w="935" w:type="dxa"/>
            <w:shd w:val="clear" w:color="auto" w:fill="auto"/>
            <w:vAlign w:val="center"/>
          </w:tcPr>
          <w:p w:rsidR="000E3B79" w:rsidRPr="00E159A5" w:rsidRDefault="00C237B8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14</w:t>
            </w:r>
          </w:p>
        </w:tc>
        <w:tc>
          <w:tcPr>
            <w:tcW w:w="3854" w:type="dxa"/>
            <w:shd w:val="clear" w:color="auto" w:fill="auto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Задвижка шланговая 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DN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100, 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val="en-US" w:eastAsia="ru-RU"/>
              </w:rPr>
              <w:t>PN</w:t>
            </w: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 xml:space="preserve"> 0,6 с ответными фланцами и крепежом / Намывные выпуска.</w:t>
            </w:r>
          </w:p>
        </w:tc>
        <w:tc>
          <w:tcPr>
            <w:tcW w:w="1227" w:type="dxa"/>
            <w:shd w:val="clear" w:color="auto" w:fill="auto"/>
            <w:vAlign w:val="center"/>
          </w:tcPr>
          <w:p w:rsidR="000E3B79" w:rsidRPr="00E159A5" w:rsidRDefault="000E3B79" w:rsidP="000E3B79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шт</w:t>
            </w:r>
          </w:p>
        </w:tc>
        <w:tc>
          <w:tcPr>
            <w:tcW w:w="1699" w:type="dxa"/>
            <w:shd w:val="clear" w:color="auto" w:fill="auto"/>
            <w:vAlign w:val="center"/>
          </w:tcPr>
          <w:p w:rsidR="000E3B79" w:rsidRPr="00E159A5" w:rsidRDefault="00EC35F5" w:rsidP="00596541">
            <w:pPr>
              <w:pStyle w:val="a3"/>
              <w:jc w:val="center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90</w:t>
            </w:r>
            <w:r w:rsidR="00E159A5" w:rsidRPr="00E159A5"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/</w:t>
            </w:r>
            <w:r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  <w:t>90</w:t>
            </w:r>
          </w:p>
        </w:tc>
        <w:tc>
          <w:tcPr>
            <w:tcW w:w="1778" w:type="dxa"/>
          </w:tcPr>
          <w:p w:rsidR="000E3B79" w:rsidRPr="00E159A5" w:rsidRDefault="000E3B79" w:rsidP="000E3B79">
            <w:pPr>
              <w:pStyle w:val="a3"/>
              <w:rPr>
                <w:rFonts w:ascii="Tahoma" w:eastAsia="Times New Roman" w:hAnsi="Tahoma" w:cs="Tahoma"/>
                <w:color w:val="000000" w:themeColor="text1"/>
                <w:szCs w:val="24"/>
                <w:lang w:eastAsia="ru-RU"/>
              </w:rPr>
            </w:pPr>
          </w:p>
        </w:tc>
      </w:tr>
    </w:tbl>
    <w:p w:rsidR="00153A93" w:rsidRPr="00434B36" w:rsidRDefault="00153A93" w:rsidP="000E3B7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tbl>
      <w:tblPr>
        <w:tblW w:w="9488" w:type="dxa"/>
        <w:tblInd w:w="5" w:type="dxa"/>
        <w:tblLook w:val="04A0" w:firstRow="1" w:lastRow="0" w:firstColumn="1" w:lastColumn="0" w:noHBand="0" w:noVBand="1"/>
      </w:tblPr>
      <w:tblGrid>
        <w:gridCol w:w="927"/>
        <w:gridCol w:w="3639"/>
        <w:gridCol w:w="1194"/>
        <w:gridCol w:w="1698"/>
        <w:gridCol w:w="2030"/>
      </w:tblGrid>
      <w:tr w:rsidR="009E6DDE" w:rsidRPr="00434B36" w:rsidTr="00EC35F5">
        <w:trPr>
          <w:trHeight w:val="273"/>
        </w:trPr>
        <w:tc>
          <w:tcPr>
            <w:tcW w:w="948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9E6DDE" w:rsidP="004D4DC0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  <w:b/>
              </w:rPr>
              <w:t xml:space="preserve">Изготовление и установка </w:t>
            </w:r>
            <w:r>
              <w:rPr>
                <w:rFonts w:ascii="Tahoma" w:hAnsi="Tahoma" w:cs="Tahoma"/>
                <w:b/>
              </w:rPr>
              <w:t>пьезометров</w:t>
            </w:r>
          </w:p>
        </w:tc>
      </w:tr>
      <w:tr w:rsidR="009E6DD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9E6DDE" w:rsidP="009E6DD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 w:rsidRPr="00443869">
              <w:rPr>
                <w:rFonts w:ascii="Tahoma" w:hAnsi="Tahoma" w:cs="Tahoma"/>
              </w:rPr>
              <w:t>1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9E6DDE" w:rsidP="009E6DD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2F43B5">
              <w:rPr>
                <w:rFonts w:ascii="Tahoma" w:hAnsi="Tahoma" w:cs="Tahoma"/>
              </w:rPr>
              <w:t xml:space="preserve">Изготовление </w:t>
            </w:r>
            <w:r w:rsidRPr="009E6DDE">
              <w:rPr>
                <w:rFonts w:ascii="Tahoma" w:hAnsi="Tahoma" w:cs="Tahoma"/>
              </w:rPr>
              <w:t xml:space="preserve">пьезометров </w:t>
            </w:r>
            <w:r w:rsidRPr="002F43B5">
              <w:rPr>
                <w:rFonts w:ascii="Tahoma" w:hAnsi="Tahoma" w:cs="Tahoma"/>
              </w:rPr>
              <w:t xml:space="preserve">согласно чертежа </w:t>
            </w:r>
            <w:r w:rsidRPr="009E6DDE">
              <w:rPr>
                <w:rFonts w:ascii="Tahoma" w:hAnsi="Tahoma" w:cs="Tahoma"/>
              </w:rPr>
              <w:t>761-22-ПЭ-КИА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9E6DDE" w:rsidP="009E6DDE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eastAsia="Times New Roman" w:hAnsi="Tahoma" w:cs="Tahoma"/>
                <w:color w:val="000000" w:themeColor="text1"/>
                <w:lang w:eastAsia="ru-RU"/>
              </w:rPr>
              <w:t>шт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9E6DDE" w:rsidP="009E6DDE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3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443869" w:rsidRDefault="009E6DDE" w:rsidP="009E6DDE">
            <w:pPr>
              <w:jc w:val="both"/>
              <w:rPr>
                <w:rFonts w:ascii="Tahoma" w:hAnsi="Tahoma" w:cs="Tahoma"/>
              </w:rPr>
            </w:pPr>
            <w:r w:rsidRPr="00443869">
              <w:rPr>
                <w:rFonts w:ascii="Tahoma" w:hAnsi="Tahoma" w:cs="Tahoma"/>
              </w:rPr>
              <w:t>Ремонтные</w:t>
            </w:r>
          </w:p>
          <w:p w:rsidR="009E6DDE" w:rsidRDefault="009E6DDE" w:rsidP="009E6DDE">
            <w:pPr>
              <w:rPr>
                <w:rFonts w:ascii="Tahoma" w:hAnsi="Tahoma" w:cs="Tahoma"/>
              </w:rPr>
            </w:pPr>
            <w:r w:rsidRPr="00443869">
              <w:rPr>
                <w:rFonts w:ascii="Tahoma" w:hAnsi="Tahoma" w:cs="Tahoma"/>
              </w:rPr>
              <w:t>мастерские</w:t>
            </w:r>
          </w:p>
        </w:tc>
      </w:tr>
      <w:tr w:rsidR="009E6DD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9E6DDE" w:rsidP="009E6DD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 w:rsidRPr="00443869">
              <w:rPr>
                <w:rFonts w:ascii="Tahoma" w:hAnsi="Tahoma" w:cs="Tahoma"/>
              </w:rPr>
              <w:t>2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9E6DDE" w:rsidP="009E6DD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>
              <w:rPr>
                <w:rFonts w:ascii="Tahoma" w:hAnsi="Tahoma" w:cs="Tahoma"/>
              </w:rPr>
              <w:t>Бурение</w:t>
            </w:r>
            <w:r w:rsidRPr="009E6DDE">
              <w:rPr>
                <w:rFonts w:ascii="Tahoma" w:hAnsi="Tahoma" w:cs="Tahoma"/>
              </w:rPr>
              <w:t xml:space="preserve"> скважин</w:t>
            </w:r>
            <w:r>
              <w:rPr>
                <w:rFonts w:ascii="Tahoma" w:hAnsi="Tahoma" w:cs="Tahoma"/>
              </w:rPr>
              <w:t>ы</w:t>
            </w:r>
            <w:r w:rsidRPr="009E6DDE">
              <w:rPr>
                <w:rFonts w:ascii="Tahoma" w:hAnsi="Tahoma" w:cs="Tahoma"/>
              </w:rPr>
              <w:t xml:space="preserve"> с обсадной трубой 377х9 мм на необходимую глубину.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3B5165" w:rsidP="009E6DDE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eastAsia="Times New Roman" w:hAnsi="Tahoma" w:cs="Tahoma"/>
                <w:color w:val="000000" w:themeColor="text1"/>
                <w:lang w:eastAsia="ru-RU"/>
              </w:rPr>
              <w:t>шт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3B5165" w:rsidP="009E6DDE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3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3B5165" w:rsidP="009E6DDE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Буровой станок</w:t>
            </w:r>
          </w:p>
        </w:tc>
      </w:tr>
      <w:tr w:rsidR="003B5165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165" w:rsidRPr="00443869" w:rsidRDefault="003B5165" w:rsidP="009E6DD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3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165" w:rsidRPr="003B5165" w:rsidRDefault="00573E76" w:rsidP="003B5165">
            <w:pPr>
              <w:pStyle w:val="a3"/>
              <w:ind w:hanging="14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У</w:t>
            </w:r>
            <w:r w:rsidRPr="003B5165">
              <w:rPr>
                <w:rFonts w:ascii="Tahoma" w:hAnsi="Tahoma" w:cs="Tahoma"/>
              </w:rPr>
              <w:t>лож</w:t>
            </w:r>
            <w:r>
              <w:rPr>
                <w:rFonts w:ascii="Tahoma" w:hAnsi="Tahoma" w:cs="Tahoma"/>
              </w:rPr>
              <w:t>ение н</w:t>
            </w:r>
            <w:r w:rsidR="003B5165" w:rsidRPr="003B5165">
              <w:rPr>
                <w:rFonts w:ascii="Tahoma" w:hAnsi="Tahoma" w:cs="Tahoma"/>
              </w:rPr>
              <w:t>а дно скважины щебеночн</w:t>
            </w:r>
            <w:r w:rsidR="00DB44DB">
              <w:rPr>
                <w:rFonts w:ascii="Tahoma" w:hAnsi="Tahoma" w:cs="Tahoma"/>
              </w:rPr>
              <w:t>ой</w:t>
            </w:r>
            <w:r w:rsidR="003B5165" w:rsidRPr="003B5165">
              <w:rPr>
                <w:rFonts w:ascii="Tahoma" w:hAnsi="Tahoma" w:cs="Tahoma"/>
              </w:rPr>
              <w:t xml:space="preserve"> подготовк</w:t>
            </w:r>
            <w:r w:rsidR="00DB44DB">
              <w:rPr>
                <w:rFonts w:ascii="Tahoma" w:hAnsi="Tahoma" w:cs="Tahoma"/>
              </w:rPr>
              <w:t>и</w:t>
            </w:r>
            <w:r w:rsidR="003B5165" w:rsidRPr="003B5165">
              <w:rPr>
                <w:rFonts w:ascii="Tahoma" w:hAnsi="Tahoma" w:cs="Tahoma"/>
              </w:rPr>
              <w:t xml:space="preserve"> размером Фракций 8-10мм, на</w:t>
            </w:r>
          </w:p>
          <w:p w:rsidR="003B5165" w:rsidRDefault="003B5165" w:rsidP="003B5165">
            <w:pPr>
              <w:pStyle w:val="a3"/>
              <w:ind w:hanging="14"/>
              <w:rPr>
                <w:rFonts w:ascii="Tahoma" w:hAnsi="Tahoma" w:cs="Tahoma"/>
              </w:rPr>
            </w:pPr>
            <w:r w:rsidRPr="003B5165">
              <w:rPr>
                <w:rFonts w:ascii="Tahoma" w:hAnsi="Tahoma" w:cs="Tahoma"/>
              </w:rPr>
              <w:t>которой устанавливается водоприемная скважина.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165" w:rsidRDefault="003B5165" w:rsidP="009E6DDE">
            <w:pPr>
              <w:jc w:val="center"/>
              <w:rPr>
                <w:rFonts w:ascii="Tahoma" w:eastAsia="Times New Roman" w:hAnsi="Tahoma" w:cs="Tahoma"/>
                <w:color w:val="000000" w:themeColor="text1"/>
                <w:lang w:eastAsia="ru-RU"/>
              </w:rPr>
            </w:pPr>
            <w:r w:rsidRPr="003B5165">
              <w:rPr>
                <w:rFonts w:ascii="Tahoma" w:hAnsi="Tahoma" w:cs="Tahoma"/>
              </w:rPr>
              <w:t>м³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165" w:rsidRDefault="003B5165" w:rsidP="009E6DDE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0,75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B5165" w:rsidRDefault="005A645E" w:rsidP="009E6DDE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Вручную</w:t>
            </w:r>
          </w:p>
        </w:tc>
      </w:tr>
      <w:tr w:rsidR="009E6DD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3B5165" w:rsidRDefault="005A645E" w:rsidP="009E6DDE">
            <w:pPr>
              <w:spacing w:after="160" w:line="259" w:lineRule="auto"/>
              <w:jc w:val="center"/>
              <w:rPr>
                <w:rFonts w:ascii="Tahoma" w:hAnsi="Tahoma" w:cs="Tahoma"/>
                <w:highlight w:val="yellow"/>
              </w:rPr>
            </w:pPr>
            <w:r w:rsidRPr="00DB44DB">
              <w:rPr>
                <w:rFonts w:ascii="Tahoma" w:hAnsi="Tahoma" w:cs="Tahoma"/>
              </w:rPr>
              <w:t>4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Default="00DB44DB" w:rsidP="009E6DD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Cs w:val="24"/>
              </w:rPr>
              <w:t>Установление</w:t>
            </w:r>
            <w:r w:rsidR="005A645E" w:rsidRPr="005A645E">
              <w:rPr>
                <w:rFonts w:ascii="Tahoma" w:hAnsi="Tahoma" w:cs="Tahoma"/>
                <w:color w:val="000000" w:themeColor="text1"/>
                <w:szCs w:val="24"/>
              </w:rPr>
              <w:t xml:space="preserve"> наблюдательн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ой</w:t>
            </w:r>
            <w:r w:rsidR="005A645E" w:rsidRPr="005A645E">
              <w:rPr>
                <w:rFonts w:ascii="Tahoma" w:hAnsi="Tahoma" w:cs="Tahoma"/>
                <w:color w:val="000000" w:themeColor="text1"/>
                <w:szCs w:val="24"/>
              </w:rPr>
              <w:t xml:space="preserve"> скважин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ы</w:t>
            </w:r>
            <w:r w:rsidR="005A645E" w:rsidRPr="005A645E">
              <w:rPr>
                <w:rFonts w:ascii="Tahoma" w:hAnsi="Tahoma" w:cs="Tahoma"/>
                <w:color w:val="000000" w:themeColor="text1"/>
                <w:szCs w:val="24"/>
              </w:rPr>
              <w:t xml:space="preserve"> в про6уренную скважину</w:t>
            </w:r>
          </w:p>
          <w:p w:rsidR="005A645E" w:rsidRPr="005A645E" w:rsidRDefault="005A645E" w:rsidP="005A645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5A645E">
              <w:rPr>
                <w:rFonts w:ascii="Tahoma" w:hAnsi="Tahoma" w:cs="Tahoma"/>
                <w:color w:val="000000" w:themeColor="text1"/>
                <w:szCs w:val="24"/>
              </w:rPr>
              <w:t>Сначала опускается нижняя секция с водоприемником,</w:t>
            </w:r>
            <w:r w:rsidR="00DB44DB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5A645E">
              <w:rPr>
                <w:rFonts w:ascii="Tahoma" w:hAnsi="Tahoma" w:cs="Tahoma"/>
                <w:color w:val="000000" w:themeColor="text1"/>
                <w:szCs w:val="24"/>
              </w:rPr>
              <w:t>затем через Фланцы присоединяется вторая секция</w:t>
            </w:r>
          </w:p>
          <w:p w:rsidR="005A645E" w:rsidRPr="005A645E" w:rsidRDefault="005A645E" w:rsidP="005A645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  <w:highlight w:val="yellow"/>
              </w:rPr>
            </w:pPr>
            <w:r w:rsidRPr="005A645E">
              <w:rPr>
                <w:rFonts w:ascii="Tahoma" w:hAnsi="Tahoma" w:cs="Tahoma"/>
                <w:color w:val="000000" w:themeColor="text1"/>
                <w:szCs w:val="24"/>
              </w:rPr>
              <w:t>и опускается.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DB44DB" w:rsidRDefault="009E6DDE" w:rsidP="009E6DDE">
            <w:pPr>
              <w:jc w:val="center"/>
              <w:rPr>
                <w:rFonts w:ascii="Tahoma" w:hAnsi="Tahoma" w:cs="Tahoma"/>
              </w:rPr>
            </w:pPr>
            <w:r w:rsidRPr="00DB44DB">
              <w:rPr>
                <w:rFonts w:ascii="Tahoma" w:eastAsia="Times New Roman" w:hAnsi="Tahoma" w:cs="Tahoma"/>
                <w:color w:val="000000" w:themeColor="text1"/>
                <w:lang w:eastAsia="ru-RU"/>
              </w:rPr>
              <w:t>шт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DB44DB" w:rsidRDefault="005A645E" w:rsidP="009E6DDE">
            <w:pPr>
              <w:jc w:val="center"/>
              <w:rPr>
                <w:rFonts w:ascii="Tahoma" w:hAnsi="Tahoma" w:cs="Tahoma"/>
              </w:rPr>
            </w:pPr>
            <w:r w:rsidRPr="00DB44DB">
              <w:rPr>
                <w:rFonts w:ascii="Tahoma" w:hAnsi="Tahoma" w:cs="Tahoma"/>
              </w:rPr>
              <w:t>3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3B5165" w:rsidRDefault="005A645E" w:rsidP="009E6DDE">
            <w:pPr>
              <w:rPr>
                <w:rFonts w:ascii="Tahoma" w:hAnsi="Tahoma" w:cs="Tahoma"/>
                <w:highlight w:val="yellow"/>
              </w:rPr>
            </w:pPr>
            <w:r>
              <w:rPr>
                <w:rFonts w:ascii="Tahoma" w:hAnsi="Tahoma" w:cs="Tahoma"/>
              </w:rPr>
              <w:t>Буровой станок</w:t>
            </w:r>
          </w:p>
        </w:tc>
      </w:tr>
      <w:tr w:rsidR="009E6DD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DB44DB" w:rsidRDefault="005A645E" w:rsidP="009E6DD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 w:rsidRPr="00DB44DB">
              <w:rPr>
                <w:rFonts w:ascii="Tahoma" w:hAnsi="Tahoma" w:cs="Tahoma"/>
              </w:rPr>
              <w:t>5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5A645E" w:rsidRDefault="00415FF8" w:rsidP="005A645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>
              <w:rPr>
                <w:rFonts w:ascii="Tahoma" w:hAnsi="Tahoma" w:cs="Tahoma"/>
                <w:color w:val="000000" w:themeColor="text1"/>
                <w:szCs w:val="24"/>
              </w:rPr>
              <w:t>З</w:t>
            </w:r>
            <w:r w:rsidRPr="005A645E">
              <w:rPr>
                <w:rFonts w:ascii="Tahoma" w:hAnsi="Tahoma" w:cs="Tahoma"/>
                <w:color w:val="000000" w:themeColor="text1"/>
                <w:szCs w:val="24"/>
              </w:rPr>
              <w:t>асып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ание</w:t>
            </w:r>
            <w:r w:rsidRPr="005A645E"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м</w:t>
            </w:r>
            <w:r w:rsidR="005A645E" w:rsidRPr="005A645E">
              <w:rPr>
                <w:rFonts w:ascii="Tahoma" w:hAnsi="Tahoma" w:cs="Tahoma"/>
                <w:color w:val="000000" w:themeColor="text1"/>
                <w:szCs w:val="24"/>
              </w:rPr>
              <w:t>ежтрубно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го</w:t>
            </w:r>
            <w:r w:rsidR="005A645E" w:rsidRPr="005A645E">
              <w:rPr>
                <w:rFonts w:ascii="Tahoma" w:hAnsi="Tahoma" w:cs="Tahoma"/>
                <w:color w:val="000000" w:themeColor="text1"/>
                <w:szCs w:val="24"/>
              </w:rPr>
              <w:t xml:space="preserve"> пространств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а</w:t>
            </w:r>
            <w:r w:rsidR="005A645E" w:rsidRPr="005A645E">
              <w:rPr>
                <w:rFonts w:ascii="Tahoma" w:hAnsi="Tahoma" w:cs="Tahoma"/>
                <w:color w:val="000000" w:themeColor="text1"/>
                <w:szCs w:val="24"/>
              </w:rPr>
              <w:t xml:space="preserve"> между обсадной трубой и водоприемной трубой </w:t>
            </w:r>
          </w:p>
          <w:p w:rsidR="009E6DDE" w:rsidRPr="003B5165" w:rsidRDefault="005A645E" w:rsidP="005A645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  <w:highlight w:val="yellow"/>
              </w:rPr>
            </w:pPr>
            <w:r w:rsidRPr="005A645E">
              <w:rPr>
                <w:rFonts w:ascii="Tahoma" w:hAnsi="Tahoma" w:cs="Tahoma"/>
                <w:color w:val="000000" w:themeColor="text1"/>
                <w:szCs w:val="24"/>
              </w:rPr>
              <w:t>отсортированным промытым песком с фракциями 0,5-2 мм (в сухом состоянии).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3B5165" w:rsidRDefault="009E6DDE" w:rsidP="009E6DDE">
            <w:pPr>
              <w:jc w:val="center"/>
              <w:rPr>
                <w:rFonts w:ascii="Tahoma" w:hAnsi="Tahoma" w:cs="Tahoma"/>
                <w:highlight w:val="yellow"/>
              </w:rPr>
            </w:pP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3B5165" w:rsidRDefault="009E6DDE" w:rsidP="009E6DDE">
            <w:pPr>
              <w:jc w:val="center"/>
              <w:rPr>
                <w:rFonts w:ascii="Tahoma" w:hAnsi="Tahoma" w:cs="Tahoma"/>
                <w:highlight w:val="yellow"/>
              </w:rPr>
            </w:pP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3B5165" w:rsidRDefault="005A645E" w:rsidP="009E6DDE">
            <w:pPr>
              <w:rPr>
                <w:rFonts w:ascii="Tahoma" w:hAnsi="Tahoma" w:cs="Tahoma"/>
                <w:highlight w:val="yellow"/>
              </w:rPr>
            </w:pPr>
            <w:r>
              <w:rPr>
                <w:rFonts w:ascii="Tahoma" w:hAnsi="Tahoma" w:cs="Tahoma"/>
              </w:rPr>
              <w:t>Вручную</w:t>
            </w:r>
          </w:p>
        </w:tc>
      </w:tr>
      <w:tr w:rsidR="009E6DD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415FF8" w:rsidRDefault="00DB44DB" w:rsidP="009E6DD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6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DB44DB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Обсадную трубу извл</w:t>
            </w:r>
            <w:r w:rsidR="00415FF8" w:rsidRPr="00415FF8">
              <w:rPr>
                <w:rFonts w:ascii="Tahoma" w:hAnsi="Tahoma" w:cs="Tahoma"/>
                <w:color w:val="000000" w:themeColor="text1"/>
                <w:szCs w:val="24"/>
              </w:rPr>
              <w:t xml:space="preserve">ечь </w:t>
            </w: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постепенно, по мере укладки песка.</w:t>
            </w:r>
          </w:p>
          <w:p w:rsidR="005A645E" w:rsidRPr="00415FF8" w:rsidRDefault="005A645E" w:rsidP="00DB44DB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Поверхность обсыпки, насыпаемой перед очередным подъемом обсадной трубы, не должна превышать</w:t>
            </w:r>
          </w:p>
          <w:p w:rsidR="005A645E" w:rsidRPr="00415FF8" w:rsidRDefault="005A645E" w:rsidP="00DB44DB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отметки низа трубы более чем на 2 м. После каждого очередного подъема обсадной трубы над низом ее</w:t>
            </w:r>
          </w:p>
          <w:p w:rsidR="009E6DDE" w:rsidRPr="00415FF8" w:rsidRDefault="005A645E" w:rsidP="005A645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должен оставаться слой обсыпки высотой не менее 0,5 м.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415FF8" w:rsidRDefault="005A645E" w:rsidP="009E6DD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шт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415FF8" w:rsidRDefault="005A645E" w:rsidP="009E6DD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3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E6DDE" w:rsidRPr="003B5165" w:rsidRDefault="005A645E" w:rsidP="009E6DDE">
            <w:pPr>
              <w:rPr>
                <w:rFonts w:ascii="Tahoma" w:hAnsi="Tahoma" w:cs="Tahoma"/>
                <w:highlight w:val="yellow"/>
              </w:rPr>
            </w:pPr>
            <w:r>
              <w:rPr>
                <w:rFonts w:ascii="Tahoma" w:hAnsi="Tahoma" w:cs="Tahoma"/>
              </w:rPr>
              <w:t>Буровой станок</w:t>
            </w:r>
          </w:p>
        </w:tc>
      </w:tr>
      <w:tr w:rsidR="005A645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415FF8" w:rsidP="005A645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lastRenderedPageBreak/>
              <w:t>7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415FF8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Защитным кожухом служит недоизвлеченная обсадная труба с Фланцем DN 350мм и присоединенной к нему</w:t>
            </w:r>
          </w:p>
          <w:p w:rsidR="005A645E" w:rsidRPr="00415FF8" w:rsidRDefault="005A645E" w:rsidP="00415FF8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болтами крышкой.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5A645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шт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5A645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3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Default="005A645E" w:rsidP="005A645E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Буровой станок</w:t>
            </w:r>
          </w:p>
        </w:tc>
      </w:tr>
      <w:tr w:rsidR="005A645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415FF8" w:rsidP="005A645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8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415FF8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После установки, для nроверки работы водоприемной скважины произвести откачку воды</w:t>
            </w:r>
          </w:p>
          <w:p w:rsidR="005A645E" w:rsidRPr="00415FF8" w:rsidRDefault="005A645E" w:rsidP="00415FF8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из скважины в течении не менее 1 суток.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5A645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шт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5A645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1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Default="005A645E" w:rsidP="005A645E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Насос</w:t>
            </w:r>
          </w:p>
        </w:tc>
      </w:tr>
      <w:tr w:rsidR="005A645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415FF8" w:rsidP="005A645E">
            <w:pPr>
              <w:spacing w:after="160" w:line="259" w:lineRule="auto"/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9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415FF8" w:rsidP="00415FF8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</w:rPr>
            </w:pP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Нанесение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 </w:t>
            </w: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четк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ой </w:t>
            </w: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маркировк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 xml:space="preserve">и на каждый </w:t>
            </w:r>
            <w:r w:rsidRPr="00415FF8">
              <w:rPr>
                <w:rFonts w:ascii="Tahoma" w:hAnsi="Tahoma" w:cs="Tahoma"/>
                <w:color w:val="000000" w:themeColor="text1"/>
                <w:szCs w:val="24"/>
              </w:rPr>
              <w:t>пьезометр</w:t>
            </w:r>
            <w:r>
              <w:rPr>
                <w:rFonts w:ascii="Tahoma" w:hAnsi="Tahoma" w:cs="Tahoma"/>
                <w:color w:val="000000" w:themeColor="text1"/>
                <w:szCs w:val="24"/>
              </w:rPr>
              <w:t>.</w:t>
            </w: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5A645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шт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415FF8" w:rsidRDefault="005A645E" w:rsidP="005A645E">
            <w:pPr>
              <w:jc w:val="center"/>
              <w:rPr>
                <w:rFonts w:ascii="Tahoma" w:hAnsi="Tahoma" w:cs="Tahoma"/>
              </w:rPr>
            </w:pPr>
            <w:r w:rsidRPr="00415FF8">
              <w:rPr>
                <w:rFonts w:ascii="Tahoma" w:hAnsi="Tahoma" w:cs="Tahoma"/>
              </w:rPr>
              <w:t>3</w:t>
            </w: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Default="005A645E" w:rsidP="005A645E">
            <w:pPr>
              <w:rPr>
                <w:rFonts w:ascii="Tahoma" w:hAnsi="Tahoma" w:cs="Tahoma"/>
              </w:rPr>
            </w:pPr>
            <w:r>
              <w:rPr>
                <w:rFonts w:ascii="Tahoma" w:hAnsi="Tahoma" w:cs="Tahoma"/>
              </w:rPr>
              <w:t>Вручную</w:t>
            </w:r>
          </w:p>
        </w:tc>
      </w:tr>
      <w:tr w:rsidR="005A645E" w:rsidRPr="00434B36" w:rsidTr="00EC35F5">
        <w:trPr>
          <w:trHeight w:val="273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3B5165" w:rsidRDefault="005A645E" w:rsidP="005A645E">
            <w:pPr>
              <w:spacing w:after="160" w:line="259" w:lineRule="auto"/>
              <w:jc w:val="center"/>
              <w:rPr>
                <w:rFonts w:ascii="Tahoma" w:hAnsi="Tahoma" w:cs="Tahoma"/>
                <w:highlight w:val="yellow"/>
              </w:rPr>
            </w:pP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3B5165" w:rsidRDefault="005A645E" w:rsidP="005A645E">
            <w:pPr>
              <w:pStyle w:val="a3"/>
              <w:ind w:hanging="14"/>
              <w:rPr>
                <w:rFonts w:ascii="Tahoma" w:hAnsi="Tahoma" w:cs="Tahoma"/>
                <w:color w:val="000000" w:themeColor="text1"/>
                <w:szCs w:val="24"/>
                <w:highlight w:val="yellow"/>
              </w:rPr>
            </w:pPr>
          </w:p>
        </w:tc>
        <w:tc>
          <w:tcPr>
            <w:tcW w:w="1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3B5165" w:rsidRDefault="005A645E" w:rsidP="005A645E">
            <w:pPr>
              <w:jc w:val="center"/>
              <w:rPr>
                <w:rFonts w:ascii="Tahoma" w:hAnsi="Tahoma" w:cs="Tahoma"/>
                <w:highlight w:val="yellow"/>
              </w:rPr>
            </w:pPr>
          </w:p>
        </w:tc>
        <w:tc>
          <w:tcPr>
            <w:tcW w:w="16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3B5165" w:rsidRDefault="005A645E" w:rsidP="005A645E">
            <w:pPr>
              <w:jc w:val="center"/>
              <w:rPr>
                <w:rFonts w:ascii="Tahoma" w:hAnsi="Tahoma" w:cs="Tahoma"/>
                <w:highlight w:val="yellow"/>
              </w:rPr>
            </w:pPr>
          </w:p>
        </w:tc>
        <w:tc>
          <w:tcPr>
            <w:tcW w:w="2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645E" w:rsidRPr="003B5165" w:rsidRDefault="005A645E" w:rsidP="005A645E">
            <w:pPr>
              <w:rPr>
                <w:rFonts w:ascii="Tahoma" w:hAnsi="Tahoma" w:cs="Tahoma"/>
                <w:highlight w:val="yellow"/>
              </w:rPr>
            </w:pPr>
          </w:p>
        </w:tc>
      </w:tr>
      <w:tr w:rsidR="005A645E" w:rsidRPr="00434B36" w:rsidTr="00EC35F5">
        <w:trPr>
          <w:trHeight w:val="82"/>
        </w:trPr>
        <w:tc>
          <w:tcPr>
            <w:tcW w:w="948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645E" w:rsidRPr="004D4DC0" w:rsidRDefault="005A645E" w:rsidP="005A645E">
            <w:pPr>
              <w:rPr>
                <w:rFonts w:ascii="Tahoma" w:hAnsi="Tahoma" w:cs="Tahoma"/>
                <w:b/>
              </w:rPr>
            </w:pPr>
            <w:r w:rsidRPr="004D4DC0">
              <w:rPr>
                <w:rFonts w:ascii="Tahoma" w:hAnsi="Tahoma" w:cs="Tahoma"/>
                <w:b/>
              </w:rPr>
              <w:t>Устройство освещения на гребне дамбы</w:t>
            </w:r>
          </w:p>
        </w:tc>
      </w:tr>
      <w:tr w:rsidR="005A645E" w:rsidRPr="00434B36" w:rsidTr="00EC35F5">
        <w:trPr>
          <w:trHeight w:val="82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pStyle w:val="a3"/>
              <w:tabs>
                <w:tab w:val="left" w:pos="405"/>
              </w:tabs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4D4DC0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№</w:t>
            </w:r>
          </w:p>
          <w:p w:rsidR="005A645E" w:rsidRPr="004D4DC0" w:rsidRDefault="005A645E" w:rsidP="005A645E">
            <w:pPr>
              <w:pStyle w:val="a3"/>
              <w:tabs>
                <w:tab w:val="left" w:pos="405"/>
              </w:tabs>
              <w:jc w:val="center"/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</w:pPr>
            <w:r w:rsidRPr="004D4DC0">
              <w:rPr>
                <w:rFonts w:ascii="Tahoma" w:eastAsia="Times New Roman" w:hAnsi="Tahoma" w:cs="Tahoma"/>
                <w:b/>
                <w:color w:val="000000" w:themeColor="text1"/>
                <w:szCs w:val="24"/>
                <w:lang w:eastAsia="ru-RU"/>
              </w:rPr>
              <w:t>п/п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eastAsia="Times New Roman" w:hAnsi="Tahoma" w:cs="Tahoma"/>
                <w:b/>
                <w:color w:val="000000" w:themeColor="text1"/>
                <w:lang w:eastAsia="ru-RU"/>
              </w:rPr>
              <w:t>Наименование работ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eastAsia="Times New Roman" w:hAnsi="Tahoma" w:cs="Tahoma"/>
                <w:b/>
                <w:color w:val="000000" w:themeColor="text1"/>
                <w:lang w:eastAsia="ru-RU"/>
              </w:rPr>
              <w:t>Ед. изм.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eastAsia="Times New Roman" w:hAnsi="Tahoma" w:cs="Tahoma"/>
                <w:b/>
                <w:color w:val="000000" w:themeColor="text1"/>
                <w:lang w:eastAsia="ru-RU"/>
              </w:rPr>
              <w:t>Количество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eastAsia="Times New Roman" w:hAnsi="Tahoma" w:cs="Tahoma"/>
                <w:b/>
                <w:color w:val="000000" w:themeColor="text1"/>
                <w:lang w:eastAsia="ru-RU"/>
              </w:rPr>
              <w:t>Примечание</w:t>
            </w: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1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Демонтаж воздушной линии передач провод СИП 2 3х35+1х50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м.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2C5254" w:rsidRDefault="005A645E" w:rsidP="002C5254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  <w:lang w:val="en-US"/>
              </w:rPr>
              <w:t>17</w:t>
            </w:r>
            <w:r w:rsidR="002C5254">
              <w:rPr>
                <w:rFonts w:ascii="Tahoma" w:hAnsi="Tahoma" w:cs="Tahoma"/>
              </w:rPr>
              <w:t>60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2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tabs>
                <w:tab w:val="left" w:pos="1140"/>
              </w:tabs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Демонтаж опор ВЛ 0,38-10 кВ: без приставок одностоечных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шт.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C415FA" w:rsidRDefault="005A645E" w:rsidP="005A645E">
            <w:pPr>
              <w:jc w:val="center"/>
              <w:rPr>
                <w:rFonts w:ascii="Tahoma" w:hAnsi="Tahoma" w:cs="Tahoma"/>
                <w:lang w:val="en-US"/>
              </w:rPr>
            </w:pPr>
            <w:r>
              <w:rPr>
                <w:rFonts w:ascii="Tahoma" w:hAnsi="Tahoma" w:cs="Tahoma"/>
                <w:lang w:val="en-US"/>
              </w:rPr>
              <w:t>52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3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Демонтаж ящика управления 1ЯУ1 с фотореле ФБ11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шт.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1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4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Установка на новое место передвижной промежуточной опоры  1ПД8,5-2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шт.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C415FA" w:rsidRDefault="006555E3" w:rsidP="005A645E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  <w:lang w:val="en-US"/>
              </w:rPr>
              <w:t>53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5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Изготовление подножника ПЖД 2Б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шт.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1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3.407.9-180.2-25</w:t>
            </w:r>
          </w:p>
        </w:tc>
      </w:tr>
      <w:tr w:rsidR="005A645E" w:rsidRPr="00434B36" w:rsidTr="00EC35F5">
        <w:trPr>
          <w:trHeight w:val="82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6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Монтаж подножника ПЖД 2Б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шт.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091833" w:rsidRDefault="002C5254" w:rsidP="005A645E">
            <w:pPr>
              <w:jc w:val="center"/>
              <w:rPr>
                <w:rFonts w:ascii="Tahoma" w:hAnsi="Tahoma" w:cs="Tahoma"/>
                <w:lang w:val="en-US"/>
              </w:rPr>
            </w:pPr>
            <w:r>
              <w:rPr>
                <w:rFonts w:ascii="Tahoma" w:hAnsi="Tahoma" w:cs="Tahoma"/>
                <w:lang w:val="en-US"/>
              </w:rPr>
              <w:t>52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7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Подвеска провода СИП-2 3х35+1х50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м.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2C5254" w:rsidRDefault="005A645E" w:rsidP="002C5254">
            <w:pPr>
              <w:jc w:val="center"/>
              <w:rPr>
                <w:rFonts w:ascii="Tahoma" w:hAnsi="Tahoma" w:cs="Tahoma"/>
              </w:rPr>
            </w:pPr>
            <w:r>
              <w:rPr>
                <w:rFonts w:ascii="Tahoma" w:hAnsi="Tahoma" w:cs="Tahoma"/>
                <w:lang w:val="en-US"/>
              </w:rPr>
              <w:t>17</w:t>
            </w:r>
            <w:r w:rsidR="002C5254">
              <w:rPr>
                <w:rFonts w:ascii="Tahoma" w:hAnsi="Tahoma" w:cs="Tahoma"/>
              </w:rPr>
              <w:t>85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8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 xml:space="preserve">Монтаж светодиодных светильников Р=156Вт на опоры </w:t>
            </w:r>
            <w:r w:rsidRPr="004D4DC0">
              <w:rPr>
                <w:rFonts w:ascii="Tahoma" w:hAnsi="Tahoma" w:cs="Tahoma"/>
                <w:lang w:val="en-US"/>
              </w:rPr>
              <w:t>h</w:t>
            </w:r>
            <w:r w:rsidRPr="004D4DC0">
              <w:rPr>
                <w:rFonts w:ascii="Tahoma" w:hAnsi="Tahoma" w:cs="Tahoma"/>
              </w:rPr>
              <w:t>=8,5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шт.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091833" w:rsidRDefault="006555E3" w:rsidP="005A645E">
            <w:pPr>
              <w:jc w:val="center"/>
              <w:rPr>
                <w:rFonts w:ascii="Tahoma" w:hAnsi="Tahoma" w:cs="Tahoma"/>
                <w:lang w:val="en-US"/>
              </w:rPr>
            </w:pPr>
            <w:r>
              <w:rPr>
                <w:rFonts w:ascii="Tahoma" w:hAnsi="Tahoma" w:cs="Tahoma"/>
                <w:lang w:val="en-US"/>
              </w:rPr>
              <w:t>53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9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Монтаж ящика управления 1ЯУ1 с фотореле ФБ11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шт.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1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10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Выполнение заземления 0,4 кВ  в.т.ч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567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11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Прокладка горизонтального заземления – стальная полоса 40х4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м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091833" w:rsidRDefault="002C5254" w:rsidP="005A645E">
            <w:pPr>
              <w:jc w:val="center"/>
              <w:rPr>
                <w:rFonts w:ascii="Tahoma" w:hAnsi="Tahoma" w:cs="Tahoma"/>
                <w:lang w:val="en-US"/>
              </w:rPr>
            </w:pPr>
            <w:r>
              <w:rPr>
                <w:rFonts w:ascii="Tahoma" w:hAnsi="Tahoma" w:cs="Tahoma"/>
                <w:lang w:val="en-US"/>
              </w:rPr>
              <w:t>2</w:t>
            </w:r>
            <w:r w:rsidR="005A645E">
              <w:rPr>
                <w:rFonts w:ascii="Tahoma" w:hAnsi="Tahoma" w:cs="Tahoma"/>
                <w:lang w:val="en-US"/>
              </w:rPr>
              <w:t>00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  <w:tr w:rsidR="005A645E" w:rsidRPr="00434B36" w:rsidTr="00EC35F5">
        <w:trPr>
          <w:trHeight w:val="82"/>
        </w:trPr>
        <w:tc>
          <w:tcPr>
            <w:tcW w:w="9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spacing w:line="259" w:lineRule="auto"/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12</w:t>
            </w:r>
          </w:p>
        </w:tc>
        <w:tc>
          <w:tcPr>
            <w:tcW w:w="3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 xml:space="preserve">Земляные работы – траншея 300х300мм </w:t>
            </w:r>
            <w:r w:rsidRPr="004D4DC0">
              <w:rPr>
                <w:rFonts w:ascii="Tahoma" w:hAnsi="Tahoma" w:cs="Tahoma"/>
                <w:lang w:val="en-US"/>
              </w:rPr>
              <w:t>L</w:t>
            </w:r>
            <w:r w:rsidRPr="004D4DC0">
              <w:rPr>
                <w:rFonts w:ascii="Tahoma" w:hAnsi="Tahoma" w:cs="Tahoma"/>
              </w:rPr>
              <w:t>=180м</w:t>
            </w:r>
          </w:p>
        </w:tc>
        <w:tc>
          <w:tcPr>
            <w:tcW w:w="11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  <w:r w:rsidRPr="004D4DC0">
              <w:rPr>
                <w:rFonts w:ascii="Tahoma" w:hAnsi="Tahoma" w:cs="Tahoma"/>
              </w:rPr>
              <w:t>м</w:t>
            </w:r>
            <w:r w:rsidRPr="004D4DC0">
              <w:rPr>
                <w:rFonts w:ascii="Tahoma" w:hAnsi="Tahoma" w:cs="Tahoma"/>
                <w:vertAlign w:val="superscript"/>
              </w:rPr>
              <w:t>3</w:t>
            </w:r>
          </w:p>
        </w:tc>
        <w:tc>
          <w:tcPr>
            <w:tcW w:w="1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091833" w:rsidRDefault="002C5254" w:rsidP="005A645E">
            <w:pPr>
              <w:jc w:val="center"/>
              <w:rPr>
                <w:rFonts w:ascii="Tahoma" w:hAnsi="Tahoma" w:cs="Tahoma"/>
                <w:lang w:val="en-US"/>
              </w:rPr>
            </w:pPr>
            <w:r>
              <w:rPr>
                <w:rFonts w:ascii="Tahoma" w:hAnsi="Tahoma" w:cs="Tahoma"/>
                <w:lang w:val="en-US"/>
              </w:rPr>
              <w:t>9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A645E" w:rsidRPr="004D4DC0" w:rsidRDefault="005A645E" w:rsidP="005A645E">
            <w:pPr>
              <w:jc w:val="center"/>
              <w:rPr>
                <w:rFonts w:ascii="Tahoma" w:hAnsi="Tahoma" w:cs="Tahoma"/>
              </w:rPr>
            </w:pPr>
          </w:p>
        </w:tc>
      </w:tr>
    </w:tbl>
    <w:p w:rsidR="000E3B79" w:rsidRDefault="000E3B79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2C5254" w:rsidRDefault="002C5254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2C5254" w:rsidRPr="00434B36" w:rsidRDefault="002C5254" w:rsidP="00443869">
      <w:pPr>
        <w:pStyle w:val="a3"/>
        <w:jc w:val="both"/>
        <w:rPr>
          <w:rFonts w:ascii="Tahoma" w:hAnsi="Tahoma" w:cs="Tahoma"/>
          <w:color w:val="000000" w:themeColor="text1"/>
          <w:szCs w:val="24"/>
          <w:highlight w:val="yellow"/>
        </w:rPr>
      </w:pPr>
    </w:p>
    <w:p w:rsidR="007A631D" w:rsidRDefault="007A631D" w:rsidP="000A2B97">
      <w:pPr>
        <w:pStyle w:val="a3"/>
        <w:jc w:val="right"/>
        <w:rPr>
          <w:rFonts w:ascii="Tahoma" w:hAnsi="Tahoma" w:cs="Tahoma"/>
          <w:b/>
          <w:color w:val="000000" w:themeColor="text1"/>
          <w:szCs w:val="24"/>
        </w:rPr>
      </w:pPr>
    </w:p>
    <w:p w:rsidR="000A2B97" w:rsidRDefault="000A2B97" w:rsidP="005179D3">
      <w:pPr>
        <w:pStyle w:val="a3"/>
        <w:jc w:val="right"/>
        <w:rPr>
          <w:rFonts w:ascii="Tahoma" w:hAnsi="Tahoma" w:cs="Tahoma"/>
          <w:b/>
          <w:color w:val="000000" w:themeColor="text1"/>
          <w:szCs w:val="24"/>
          <w:highlight w:val="yellow"/>
        </w:rPr>
      </w:pPr>
      <w:r w:rsidRPr="00A71918">
        <w:rPr>
          <w:rFonts w:ascii="Tahoma" w:hAnsi="Tahoma" w:cs="Tahoma"/>
          <w:b/>
          <w:color w:val="000000" w:themeColor="text1"/>
          <w:szCs w:val="24"/>
        </w:rPr>
        <w:lastRenderedPageBreak/>
        <w:t>Приложение №</w:t>
      </w:r>
      <w:r w:rsidR="00C47A34">
        <w:rPr>
          <w:rFonts w:ascii="Tahoma" w:hAnsi="Tahoma" w:cs="Tahoma"/>
          <w:b/>
          <w:color w:val="000000" w:themeColor="text1"/>
          <w:szCs w:val="24"/>
        </w:rPr>
        <w:t>8</w:t>
      </w:r>
    </w:p>
    <w:p w:rsidR="00A71918" w:rsidRDefault="00A71918" w:rsidP="005179D3">
      <w:pPr>
        <w:pStyle w:val="a3"/>
        <w:jc w:val="right"/>
        <w:rPr>
          <w:rFonts w:ascii="Tahoma" w:hAnsi="Tahoma" w:cs="Tahoma"/>
          <w:b/>
          <w:color w:val="000000" w:themeColor="text1"/>
          <w:szCs w:val="24"/>
          <w:highlight w:val="yellow"/>
        </w:rPr>
      </w:pPr>
    </w:p>
    <w:p w:rsidR="00134690" w:rsidRDefault="00134690" w:rsidP="005179D3">
      <w:pPr>
        <w:pStyle w:val="a3"/>
        <w:jc w:val="right"/>
        <w:rPr>
          <w:rFonts w:ascii="Tahoma" w:hAnsi="Tahoma" w:cs="Tahoma"/>
          <w:b/>
          <w:noProof/>
          <w:color w:val="000000" w:themeColor="text1"/>
          <w:szCs w:val="24"/>
          <w:highlight w:val="yellow"/>
          <w:lang w:eastAsia="ru-RU"/>
        </w:rPr>
      </w:pPr>
    </w:p>
    <w:p w:rsidR="00134690" w:rsidRDefault="002C5254" w:rsidP="005179D3">
      <w:pPr>
        <w:pStyle w:val="a3"/>
        <w:jc w:val="right"/>
        <w:rPr>
          <w:rFonts w:ascii="Tahoma" w:hAnsi="Tahoma" w:cs="Tahoma"/>
          <w:b/>
          <w:color w:val="000000" w:themeColor="text1"/>
          <w:szCs w:val="24"/>
          <w:highlight w:val="yellow"/>
        </w:rPr>
      </w:pPr>
      <w:r w:rsidRPr="002C5254">
        <w:rPr>
          <w:rFonts w:ascii="Tahoma" w:hAnsi="Tahoma" w:cs="Tahoma"/>
          <w:b/>
          <w:noProof/>
          <w:color w:val="000000" w:themeColor="text1"/>
          <w:szCs w:val="24"/>
          <w:lang w:eastAsia="ru-RU"/>
        </w:rPr>
        <w:drawing>
          <wp:inline distT="0" distB="0" distL="0" distR="0">
            <wp:extent cx="6120765" cy="4310390"/>
            <wp:effectExtent l="0" t="0" r="0" b="0"/>
            <wp:docPr id="1" name="Рисунок 1" descr="C:\Users\danilovva\Desktop\пьезомет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nilovva\Desktop\пьезометр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31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690" w:rsidRDefault="00134690" w:rsidP="00134690">
      <w:pPr>
        <w:pStyle w:val="a3"/>
        <w:jc w:val="right"/>
        <w:rPr>
          <w:rFonts w:ascii="Tahoma" w:hAnsi="Tahoma" w:cs="Tahoma"/>
          <w:b/>
          <w:color w:val="000000" w:themeColor="text1"/>
          <w:szCs w:val="24"/>
        </w:rPr>
      </w:pPr>
    </w:p>
    <w:p w:rsidR="00134690" w:rsidRPr="00134690" w:rsidRDefault="00134690" w:rsidP="002C5254">
      <w:pPr>
        <w:pStyle w:val="a3"/>
        <w:jc w:val="right"/>
        <w:rPr>
          <w:highlight w:val="yellow"/>
        </w:rPr>
      </w:pPr>
      <w:r w:rsidRPr="000A2B97">
        <w:rPr>
          <w:rFonts w:ascii="Tahoma" w:hAnsi="Tahoma" w:cs="Tahoma"/>
          <w:b/>
          <w:color w:val="000000" w:themeColor="text1"/>
          <w:szCs w:val="24"/>
        </w:rPr>
        <w:t>Приложение №</w:t>
      </w:r>
      <w:r w:rsidR="00C47A34">
        <w:rPr>
          <w:rFonts w:ascii="Tahoma" w:hAnsi="Tahoma" w:cs="Tahoma"/>
          <w:b/>
          <w:color w:val="000000" w:themeColor="text1"/>
          <w:szCs w:val="24"/>
        </w:rPr>
        <w:t>9</w:t>
      </w:r>
    </w:p>
    <w:p w:rsidR="00A71918" w:rsidRDefault="00A71918" w:rsidP="005179D3">
      <w:pPr>
        <w:pStyle w:val="a3"/>
        <w:jc w:val="right"/>
        <w:rPr>
          <w:rFonts w:ascii="Tahoma" w:hAnsi="Tahoma" w:cs="Tahoma"/>
          <w:b/>
          <w:color w:val="000000" w:themeColor="text1"/>
          <w:szCs w:val="24"/>
          <w:highlight w:val="yellow"/>
        </w:rPr>
      </w:pPr>
    </w:p>
    <w:p w:rsidR="00A71918" w:rsidRDefault="00A71918" w:rsidP="005179D3">
      <w:pPr>
        <w:pStyle w:val="a3"/>
        <w:jc w:val="right"/>
        <w:rPr>
          <w:rFonts w:ascii="Tahoma" w:hAnsi="Tahoma" w:cs="Tahoma"/>
          <w:b/>
          <w:color w:val="000000" w:themeColor="text1"/>
          <w:szCs w:val="24"/>
          <w:highlight w:val="yellow"/>
        </w:rPr>
      </w:pPr>
    </w:p>
    <w:p w:rsidR="00D96DA5" w:rsidRDefault="002C5254" w:rsidP="002C5254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  <w:r w:rsidRPr="00963FC1">
        <w:rPr>
          <w:rFonts w:ascii="Tahoma" w:hAnsi="Tahoma" w:cs="Tahoma"/>
          <w:b/>
          <w:noProof/>
          <w:color w:val="000000" w:themeColor="text1"/>
          <w:szCs w:val="24"/>
          <w:lang w:eastAsia="ru-RU"/>
        </w:rPr>
        <w:drawing>
          <wp:inline distT="0" distB="0" distL="0" distR="0" wp14:anchorId="4DF2B395" wp14:editId="72E03471">
            <wp:extent cx="4893661" cy="3625083"/>
            <wp:effectExtent l="0" t="0" r="2540" b="0"/>
            <wp:docPr id="3" name="Рисунок 3" descr="D:\Документация с 09.2021\Отсыпка 6 7 яруса\Спуск с 6-го ярус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ация с 09.2021\Отсыпка 6 7 яруса\Спуск с 6-го яруса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7192" cy="3679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B6E" w:rsidRDefault="00B07B6E" w:rsidP="00B07B6E">
      <w:pPr>
        <w:ind w:firstLine="425"/>
        <w:jc w:val="right"/>
        <w:rPr>
          <w:rFonts w:ascii="Tahoma" w:hAnsi="Tahoma" w:cs="Tahoma"/>
          <w:b/>
        </w:rPr>
      </w:pPr>
      <w:r w:rsidRPr="00764913">
        <w:rPr>
          <w:rFonts w:ascii="Tahoma" w:hAnsi="Tahoma" w:cs="Tahoma"/>
          <w:b/>
        </w:rPr>
        <w:lastRenderedPageBreak/>
        <w:t xml:space="preserve">Приложение </w:t>
      </w:r>
      <w:r>
        <w:rPr>
          <w:rFonts w:ascii="Tahoma" w:hAnsi="Tahoma" w:cs="Tahoma"/>
          <w:b/>
        </w:rPr>
        <w:t>10</w:t>
      </w:r>
    </w:p>
    <w:p w:rsidR="00B07B6E" w:rsidRPr="00764913" w:rsidRDefault="00B07B6E" w:rsidP="00B07B6E">
      <w:pPr>
        <w:ind w:firstLine="425"/>
        <w:jc w:val="right"/>
        <w:rPr>
          <w:rFonts w:ascii="Tahoma" w:hAnsi="Tahoma" w:cs="Tahoma"/>
          <w:b/>
        </w:rPr>
      </w:pPr>
    </w:p>
    <w:p w:rsidR="00B07B6E" w:rsidRPr="00A1085C" w:rsidRDefault="00B07B6E" w:rsidP="00B07B6E">
      <w:pPr>
        <w:pStyle w:val="a3"/>
        <w:ind w:left="720"/>
        <w:jc w:val="center"/>
        <w:rPr>
          <w:rFonts w:ascii="Tahoma" w:hAnsi="Tahoma" w:cs="Tahoma"/>
          <w:b/>
          <w:color w:val="000000" w:themeColor="text1"/>
        </w:rPr>
      </w:pPr>
      <w:r w:rsidRPr="00A1085C">
        <w:rPr>
          <w:rFonts w:ascii="Tahoma" w:hAnsi="Tahoma" w:cs="Tahoma"/>
          <w:b/>
          <w:color w:val="000000" w:themeColor="text1"/>
        </w:rPr>
        <w:t>Схема расположения грунтовых реперов</w:t>
      </w:r>
    </w:p>
    <w:p w:rsidR="00B07B6E" w:rsidRPr="00A1085C" w:rsidRDefault="00B07B6E" w:rsidP="00B07B6E">
      <w:pPr>
        <w:pStyle w:val="a3"/>
        <w:ind w:left="720"/>
        <w:jc w:val="center"/>
        <w:rPr>
          <w:rFonts w:ascii="Tahoma" w:hAnsi="Tahoma" w:cs="Tahoma"/>
          <w:b/>
          <w:color w:val="000000" w:themeColor="text1"/>
          <w:szCs w:val="24"/>
        </w:rPr>
      </w:pPr>
    </w:p>
    <w:p w:rsidR="00B07B6E" w:rsidRDefault="00B07B6E" w:rsidP="00B07B6E">
      <w:pPr>
        <w:pStyle w:val="a3"/>
        <w:ind w:left="-567" w:hanging="426"/>
        <w:rPr>
          <w:rFonts w:ascii="Tahoma" w:hAnsi="Tahoma" w:cs="Tahoma"/>
          <w:color w:val="000000" w:themeColor="text1"/>
          <w:szCs w:val="24"/>
        </w:rPr>
      </w:pPr>
      <w:r>
        <w:rPr>
          <w:noProof/>
          <w:lang w:eastAsia="ru-RU"/>
        </w:rPr>
        <w:drawing>
          <wp:inline distT="0" distB="0" distL="0" distR="0" wp14:anchorId="4F87ABEF" wp14:editId="22DBE1B8">
            <wp:extent cx="6710493" cy="4738254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15394" cy="4741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ind w:firstLine="425"/>
        <w:jc w:val="right"/>
        <w:rPr>
          <w:rFonts w:ascii="Tahoma" w:hAnsi="Tahoma" w:cs="Tahoma"/>
          <w:b/>
        </w:rPr>
      </w:pPr>
      <w:r w:rsidRPr="00764913">
        <w:rPr>
          <w:rFonts w:ascii="Tahoma" w:hAnsi="Tahoma" w:cs="Tahoma"/>
          <w:b/>
        </w:rPr>
        <w:lastRenderedPageBreak/>
        <w:t>Приложен</w:t>
      </w:r>
      <w:r>
        <w:rPr>
          <w:rFonts w:ascii="Tahoma" w:hAnsi="Tahoma" w:cs="Tahoma"/>
          <w:b/>
        </w:rPr>
        <w:t>ие 11</w:t>
      </w:r>
    </w:p>
    <w:p w:rsidR="00B07B6E" w:rsidRDefault="00B07B6E" w:rsidP="00B07B6E">
      <w:pPr>
        <w:pStyle w:val="a3"/>
        <w:ind w:left="720"/>
        <w:rPr>
          <w:rFonts w:ascii="Tahoma" w:hAnsi="Tahoma" w:cs="Tahoma"/>
          <w:color w:val="000000" w:themeColor="text1"/>
          <w:szCs w:val="24"/>
        </w:rPr>
      </w:pPr>
    </w:p>
    <w:p w:rsidR="00B07B6E" w:rsidRPr="00A1085C" w:rsidRDefault="00B07B6E" w:rsidP="00B07B6E">
      <w:pPr>
        <w:pStyle w:val="a3"/>
        <w:jc w:val="center"/>
        <w:rPr>
          <w:rFonts w:ascii="Tahoma" w:hAnsi="Tahoma" w:cs="Tahoma"/>
          <w:b/>
          <w:color w:val="000000" w:themeColor="text1"/>
        </w:rPr>
      </w:pPr>
      <w:r w:rsidRPr="00A1085C">
        <w:rPr>
          <w:rFonts w:ascii="Tahoma" w:hAnsi="Tahoma" w:cs="Tahoma"/>
          <w:b/>
          <w:color w:val="000000" w:themeColor="text1"/>
        </w:rPr>
        <w:t>Инженерно-геологический разрез по стволу №3</w:t>
      </w:r>
    </w:p>
    <w:p w:rsidR="00B07B6E" w:rsidRDefault="00B07B6E" w:rsidP="00B07B6E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  <w:r>
        <w:rPr>
          <w:noProof/>
          <w:lang w:eastAsia="ru-RU"/>
        </w:rPr>
        <w:drawing>
          <wp:inline distT="0" distB="0" distL="0" distR="0" wp14:anchorId="424EBCE0" wp14:editId="61B0B3C4">
            <wp:extent cx="5760085" cy="821944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21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B6E" w:rsidRDefault="00B07B6E" w:rsidP="00B07B6E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</w:p>
    <w:p w:rsidR="00B07B6E" w:rsidRDefault="00B07B6E" w:rsidP="00B07B6E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</w:p>
    <w:p w:rsidR="00B07B6E" w:rsidRDefault="00B07B6E" w:rsidP="00B07B6E">
      <w:pPr>
        <w:pStyle w:val="a3"/>
        <w:jc w:val="right"/>
        <w:rPr>
          <w:rFonts w:ascii="Tahoma" w:hAnsi="Tahoma" w:cs="Tahoma"/>
          <w:b/>
          <w:color w:val="000000" w:themeColor="text1"/>
          <w:szCs w:val="24"/>
        </w:rPr>
      </w:pPr>
      <w:r>
        <w:rPr>
          <w:rFonts w:ascii="Tahoma" w:hAnsi="Tahoma" w:cs="Tahoma"/>
          <w:b/>
          <w:color w:val="000000" w:themeColor="text1"/>
          <w:szCs w:val="24"/>
        </w:rPr>
        <w:lastRenderedPageBreak/>
        <w:t>Приложение 12</w:t>
      </w:r>
    </w:p>
    <w:p w:rsidR="00B07B6E" w:rsidRPr="00A1085C" w:rsidRDefault="00B07B6E" w:rsidP="00B07B6E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</w:p>
    <w:p w:rsidR="00B07B6E" w:rsidRPr="00A1085C" w:rsidRDefault="00B07B6E" w:rsidP="00B07B6E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  <w:r w:rsidRPr="00A1085C">
        <w:rPr>
          <w:rFonts w:ascii="Tahoma" w:hAnsi="Tahoma" w:cs="Tahoma"/>
          <w:b/>
          <w:color w:val="000000" w:themeColor="text1"/>
          <w:szCs w:val="24"/>
        </w:rPr>
        <w:t xml:space="preserve">Инженерно-геологический разрез по линии </w:t>
      </w:r>
      <w:r w:rsidRPr="00A1085C">
        <w:rPr>
          <w:rFonts w:ascii="Tahoma" w:hAnsi="Tahoma" w:cs="Tahoma"/>
          <w:b/>
          <w:color w:val="000000" w:themeColor="text1"/>
          <w:szCs w:val="24"/>
          <w:lang w:val="en-US"/>
        </w:rPr>
        <w:t>V</w:t>
      </w:r>
      <w:r w:rsidRPr="00A1085C">
        <w:rPr>
          <w:rFonts w:ascii="Tahoma" w:hAnsi="Tahoma" w:cs="Tahoma"/>
          <w:b/>
          <w:color w:val="000000" w:themeColor="text1"/>
          <w:szCs w:val="24"/>
        </w:rPr>
        <w:t>-</w:t>
      </w:r>
      <w:r w:rsidRPr="00A1085C">
        <w:rPr>
          <w:rFonts w:ascii="Tahoma" w:hAnsi="Tahoma" w:cs="Tahoma"/>
          <w:b/>
          <w:color w:val="000000" w:themeColor="text1"/>
          <w:szCs w:val="24"/>
          <w:lang w:val="en-US"/>
        </w:rPr>
        <w:t>V</w:t>
      </w:r>
    </w:p>
    <w:p w:rsidR="00B07B6E" w:rsidRPr="00A1085C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Pr="00A1085C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-567" w:hanging="284"/>
        <w:jc w:val="both"/>
        <w:rPr>
          <w:rFonts w:ascii="Tahoma" w:hAnsi="Tahoma" w:cs="Tahoma"/>
          <w:color w:val="000000" w:themeColor="text1"/>
          <w:szCs w:val="24"/>
        </w:rPr>
      </w:pPr>
      <w:r>
        <w:rPr>
          <w:noProof/>
          <w:lang w:eastAsia="ru-RU"/>
        </w:rPr>
        <w:drawing>
          <wp:inline distT="0" distB="0" distL="0" distR="0" wp14:anchorId="52ED509A" wp14:editId="7539FB16">
            <wp:extent cx="6738327" cy="6334963"/>
            <wp:effectExtent l="0" t="0" r="571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751337" cy="6347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Pr="00A1085C" w:rsidRDefault="00B07B6E" w:rsidP="00B07B6E">
      <w:pPr>
        <w:pStyle w:val="a3"/>
        <w:jc w:val="right"/>
        <w:rPr>
          <w:rFonts w:ascii="Tahoma" w:hAnsi="Tahoma" w:cs="Tahoma"/>
          <w:b/>
          <w:color w:val="000000" w:themeColor="text1"/>
          <w:szCs w:val="24"/>
        </w:rPr>
      </w:pPr>
      <w:r>
        <w:rPr>
          <w:rFonts w:ascii="Tahoma" w:hAnsi="Tahoma" w:cs="Tahoma"/>
          <w:b/>
          <w:color w:val="000000" w:themeColor="text1"/>
          <w:szCs w:val="24"/>
        </w:rPr>
        <w:lastRenderedPageBreak/>
        <w:t>Приложение 13</w:t>
      </w:r>
    </w:p>
    <w:p w:rsidR="00B07B6E" w:rsidRPr="00362B26" w:rsidRDefault="00B07B6E" w:rsidP="00B07B6E">
      <w:pPr>
        <w:pStyle w:val="a3"/>
        <w:jc w:val="both"/>
        <w:rPr>
          <w:rFonts w:ascii="Tahoma" w:hAnsi="Tahoma" w:cs="Tahoma"/>
          <w:color w:val="000000" w:themeColor="text1"/>
          <w:szCs w:val="24"/>
        </w:rPr>
      </w:pPr>
    </w:p>
    <w:p w:rsidR="00B07B6E" w:rsidRPr="00A1085C" w:rsidRDefault="00B07B6E" w:rsidP="00B07B6E">
      <w:pPr>
        <w:pStyle w:val="a3"/>
        <w:ind w:left="720"/>
        <w:jc w:val="center"/>
        <w:rPr>
          <w:rFonts w:ascii="Tahoma" w:hAnsi="Tahoma" w:cs="Tahoma"/>
          <w:b/>
          <w:color w:val="000000" w:themeColor="text1"/>
          <w:szCs w:val="24"/>
        </w:rPr>
      </w:pPr>
      <w:r w:rsidRPr="00A1085C">
        <w:rPr>
          <w:rFonts w:ascii="Tahoma" w:hAnsi="Tahoma" w:cs="Tahoma"/>
          <w:b/>
          <w:color w:val="000000" w:themeColor="text1"/>
          <w:szCs w:val="24"/>
        </w:rPr>
        <w:t>Паспорт закладки грунтового репера нивелирной сети</w:t>
      </w:r>
    </w:p>
    <w:p w:rsidR="00B07B6E" w:rsidRPr="00E72BF3" w:rsidRDefault="00B07B6E" w:rsidP="00B07B6E">
      <w:pPr>
        <w:ind w:hanging="567"/>
        <w:rPr>
          <w:rFonts w:ascii="Tahoma" w:hAnsi="Tahoma" w:cs="Tahoma"/>
          <w:i/>
          <w:color w:val="808080" w:themeColor="background1" w:themeShade="80"/>
        </w:rPr>
      </w:pPr>
      <w:r>
        <w:rPr>
          <w:noProof/>
          <w:lang w:eastAsia="ru-RU"/>
        </w:rPr>
        <w:drawing>
          <wp:inline distT="0" distB="0" distL="0" distR="0" wp14:anchorId="4C625E59" wp14:editId="74CA50C6">
            <wp:extent cx="6517539" cy="512795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30337" cy="5138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B07B6E">
      <w:pPr>
        <w:pStyle w:val="a3"/>
        <w:ind w:left="720"/>
        <w:jc w:val="center"/>
        <w:rPr>
          <w:rFonts w:ascii="Tahoma" w:hAnsi="Tahoma" w:cs="Tahoma"/>
          <w:color w:val="000000" w:themeColor="text1"/>
          <w:szCs w:val="24"/>
        </w:rPr>
      </w:pPr>
    </w:p>
    <w:p w:rsidR="00B07B6E" w:rsidRDefault="00B07B6E" w:rsidP="002C5254">
      <w:pPr>
        <w:pStyle w:val="a3"/>
        <w:jc w:val="center"/>
        <w:rPr>
          <w:rFonts w:ascii="Tahoma" w:hAnsi="Tahoma" w:cs="Tahoma"/>
          <w:b/>
          <w:color w:val="000000" w:themeColor="text1"/>
          <w:szCs w:val="24"/>
        </w:rPr>
      </w:pPr>
    </w:p>
    <w:sectPr w:rsidR="00B07B6E" w:rsidSect="00621008">
      <w:headerReference w:type="default" r:id="rId14"/>
      <w:footerReference w:type="default" r:id="rId15"/>
      <w:pgSz w:w="11906" w:h="16838"/>
      <w:pgMar w:top="1134" w:right="849" w:bottom="1134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E6D04" w:rsidRDefault="007E6D04">
      <w:r>
        <w:separator/>
      </w:r>
    </w:p>
  </w:endnote>
  <w:endnote w:type="continuationSeparator" w:id="0">
    <w:p w:rsidR="007E6D04" w:rsidRDefault="007E6D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2132251"/>
      <w:docPartObj>
        <w:docPartGallery w:val="Page Numbers (Bottom of Page)"/>
        <w:docPartUnique/>
      </w:docPartObj>
    </w:sdtPr>
    <w:sdtEndPr/>
    <w:sdtContent>
      <w:p w:rsidR="007E6D04" w:rsidRDefault="007E6D04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4F13">
          <w:rPr>
            <w:noProof/>
          </w:rPr>
          <w:t>9</w:t>
        </w:r>
        <w:r>
          <w:fldChar w:fldCharType="end"/>
        </w:r>
      </w:p>
    </w:sdtContent>
  </w:sdt>
  <w:p w:rsidR="007E6D04" w:rsidRDefault="007E6D04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E6D04" w:rsidRDefault="007E6D04">
      <w:r>
        <w:separator/>
      </w:r>
    </w:p>
  </w:footnote>
  <w:footnote w:type="continuationSeparator" w:id="0">
    <w:p w:rsidR="007E6D04" w:rsidRDefault="007E6D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E6D04" w:rsidRPr="001509F2" w:rsidRDefault="007E6D04" w:rsidP="004B742D">
    <w:pPr>
      <w:pStyle w:val="aa"/>
      <w:jc w:val="center"/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C91276"/>
    <w:multiLevelType w:val="hybridMultilevel"/>
    <w:tmpl w:val="BCACA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AC316B"/>
    <w:multiLevelType w:val="hybridMultilevel"/>
    <w:tmpl w:val="14B6C884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" w15:restartNumberingAfterBreak="0">
    <w:nsid w:val="2DEA1B06"/>
    <w:multiLevelType w:val="multilevel"/>
    <w:tmpl w:val="29E0ED28"/>
    <w:lvl w:ilvl="0">
      <w:start w:val="1"/>
      <w:numFmt w:val="decimal"/>
      <w:lvlText w:val="%1."/>
      <w:lvlJc w:val="left"/>
      <w:pPr>
        <w:ind w:left="1130" w:hanging="3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7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35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95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55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5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15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75" w:hanging="2520"/>
      </w:pPr>
      <w:rPr>
        <w:rFonts w:hint="default"/>
      </w:rPr>
    </w:lvl>
  </w:abstractNum>
  <w:abstractNum w:abstractNumId="3" w15:restartNumberingAfterBreak="0">
    <w:nsid w:val="3A1E3E6E"/>
    <w:multiLevelType w:val="hybridMultilevel"/>
    <w:tmpl w:val="8C2620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512930"/>
    <w:multiLevelType w:val="multilevel"/>
    <w:tmpl w:val="0802B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34" w:hanging="52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5" w15:restartNumberingAfterBreak="0">
    <w:nsid w:val="4C8424EA"/>
    <w:multiLevelType w:val="multilevel"/>
    <w:tmpl w:val="29E0ED28"/>
    <w:lvl w:ilvl="0">
      <w:start w:val="1"/>
      <w:numFmt w:val="decimal"/>
      <w:lvlText w:val="%1."/>
      <w:lvlJc w:val="left"/>
      <w:pPr>
        <w:ind w:left="1130" w:hanging="3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7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35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95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55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5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15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75" w:hanging="2520"/>
      </w:pPr>
      <w:rPr>
        <w:rFonts w:hint="default"/>
      </w:rPr>
    </w:lvl>
  </w:abstractNum>
  <w:abstractNum w:abstractNumId="6" w15:restartNumberingAfterBreak="0">
    <w:nsid w:val="4C8D7E55"/>
    <w:multiLevelType w:val="multilevel"/>
    <w:tmpl w:val="BBCC1FBA"/>
    <w:lvl w:ilvl="0">
      <w:start w:val="1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7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97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5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38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52" w:hanging="2520"/>
      </w:pPr>
      <w:rPr>
        <w:rFonts w:hint="default"/>
      </w:rPr>
    </w:lvl>
  </w:abstractNum>
  <w:abstractNum w:abstractNumId="7" w15:restartNumberingAfterBreak="0">
    <w:nsid w:val="4E4C7BCF"/>
    <w:multiLevelType w:val="multilevel"/>
    <w:tmpl w:val="29E0ED28"/>
    <w:lvl w:ilvl="0">
      <w:start w:val="1"/>
      <w:numFmt w:val="decimal"/>
      <w:lvlText w:val="%1."/>
      <w:lvlJc w:val="left"/>
      <w:pPr>
        <w:ind w:left="1130" w:hanging="3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7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35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3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95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55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5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15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75" w:hanging="2520"/>
      </w:pPr>
      <w:rPr>
        <w:rFonts w:hint="default"/>
      </w:rPr>
    </w:lvl>
  </w:abstractNum>
  <w:abstractNum w:abstractNumId="8" w15:restartNumberingAfterBreak="0">
    <w:nsid w:val="5F563889"/>
    <w:multiLevelType w:val="hybridMultilevel"/>
    <w:tmpl w:val="8B082F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81643E1"/>
    <w:multiLevelType w:val="hybridMultilevel"/>
    <w:tmpl w:val="AA88A976"/>
    <w:lvl w:ilvl="0" w:tplc="4BDA7F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2"/>
  </w:num>
  <w:num w:numId="5">
    <w:abstractNumId w:val="7"/>
  </w:num>
  <w:num w:numId="6">
    <w:abstractNumId w:val="1"/>
  </w:num>
  <w:num w:numId="7">
    <w:abstractNumId w:val="0"/>
  </w:num>
  <w:num w:numId="8">
    <w:abstractNumId w:val="9"/>
  </w:num>
  <w:num w:numId="9">
    <w:abstractNumId w:val="8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244C"/>
    <w:rsid w:val="00026270"/>
    <w:rsid w:val="0003126C"/>
    <w:rsid w:val="000323BD"/>
    <w:rsid w:val="000359C6"/>
    <w:rsid w:val="00054F32"/>
    <w:rsid w:val="00084EB0"/>
    <w:rsid w:val="00085620"/>
    <w:rsid w:val="00091833"/>
    <w:rsid w:val="000A2B97"/>
    <w:rsid w:val="000B022D"/>
    <w:rsid w:val="000B3700"/>
    <w:rsid w:val="000C5906"/>
    <w:rsid w:val="000D4DE3"/>
    <w:rsid w:val="000D6F19"/>
    <w:rsid w:val="000E17AA"/>
    <w:rsid w:val="000E3B79"/>
    <w:rsid w:val="000F6A19"/>
    <w:rsid w:val="00106554"/>
    <w:rsid w:val="0012244C"/>
    <w:rsid w:val="00127337"/>
    <w:rsid w:val="00134690"/>
    <w:rsid w:val="001413F7"/>
    <w:rsid w:val="001430AD"/>
    <w:rsid w:val="00143D8B"/>
    <w:rsid w:val="001440D7"/>
    <w:rsid w:val="00153A93"/>
    <w:rsid w:val="00163CE8"/>
    <w:rsid w:val="00177E87"/>
    <w:rsid w:val="00180AC4"/>
    <w:rsid w:val="0018179A"/>
    <w:rsid w:val="00196EA1"/>
    <w:rsid w:val="001A065F"/>
    <w:rsid w:val="001C387D"/>
    <w:rsid w:val="001C49A5"/>
    <w:rsid w:val="001D71F1"/>
    <w:rsid w:val="001E2FA8"/>
    <w:rsid w:val="001E7F44"/>
    <w:rsid w:val="002019DD"/>
    <w:rsid w:val="0020715F"/>
    <w:rsid w:val="00212A53"/>
    <w:rsid w:val="002149B9"/>
    <w:rsid w:val="0023764F"/>
    <w:rsid w:val="0024600D"/>
    <w:rsid w:val="00252BC8"/>
    <w:rsid w:val="00290E86"/>
    <w:rsid w:val="002912BA"/>
    <w:rsid w:val="00293D2F"/>
    <w:rsid w:val="002A1483"/>
    <w:rsid w:val="002C5254"/>
    <w:rsid w:val="002C58EC"/>
    <w:rsid w:val="002E1010"/>
    <w:rsid w:val="002E6684"/>
    <w:rsid w:val="002F0545"/>
    <w:rsid w:val="003041DF"/>
    <w:rsid w:val="003076F9"/>
    <w:rsid w:val="003115AD"/>
    <w:rsid w:val="0031203C"/>
    <w:rsid w:val="00313D2E"/>
    <w:rsid w:val="0031651F"/>
    <w:rsid w:val="00317FC8"/>
    <w:rsid w:val="00330CF0"/>
    <w:rsid w:val="00344981"/>
    <w:rsid w:val="003613B8"/>
    <w:rsid w:val="00370EB0"/>
    <w:rsid w:val="003A50A9"/>
    <w:rsid w:val="003B5165"/>
    <w:rsid w:val="003B728B"/>
    <w:rsid w:val="003C2A7E"/>
    <w:rsid w:val="003C471A"/>
    <w:rsid w:val="003D0171"/>
    <w:rsid w:val="003D63BE"/>
    <w:rsid w:val="003F605E"/>
    <w:rsid w:val="00405F5B"/>
    <w:rsid w:val="0041302D"/>
    <w:rsid w:val="00415FF8"/>
    <w:rsid w:val="00430540"/>
    <w:rsid w:val="0043398F"/>
    <w:rsid w:val="00434B36"/>
    <w:rsid w:val="00437E34"/>
    <w:rsid w:val="00443869"/>
    <w:rsid w:val="00447177"/>
    <w:rsid w:val="00451B48"/>
    <w:rsid w:val="00457841"/>
    <w:rsid w:val="00457889"/>
    <w:rsid w:val="00460699"/>
    <w:rsid w:val="004730C3"/>
    <w:rsid w:val="00473F0C"/>
    <w:rsid w:val="00475617"/>
    <w:rsid w:val="00483888"/>
    <w:rsid w:val="00492EC0"/>
    <w:rsid w:val="00494F13"/>
    <w:rsid w:val="004A6273"/>
    <w:rsid w:val="004B1896"/>
    <w:rsid w:val="004B384B"/>
    <w:rsid w:val="004B742D"/>
    <w:rsid w:val="004D220A"/>
    <w:rsid w:val="004D4DC0"/>
    <w:rsid w:val="004D7B4B"/>
    <w:rsid w:val="00504D4D"/>
    <w:rsid w:val="005106D0"/>
    <w:rsid w:val="00517051"/>
    <w:rsid w:val="005175F3"/>
    <w:rsid w:val="005179D3"/>
    <w:rsid w:val="0052145D"/>
    <w:rsid w:val="00527E4E"/>
    <w:rsid w:val="00541899"/>
    <w:rsid w:val="0054738A"/>
    <w:rsid w:val="00573E76"/>
    <w:rsid w:val="00586E84"/>
    <w:rsid w:val="00593116"/>
    <w:rsid w:val="00596541"/>
    <w:rsid w:val="005A645E"/>
    <w:rsid w:val="005C113A"/>
    <w:rsid w:val="005C3D44"/>
    <w:rsid w:val="005D1544"/>
    <w:rsid w:val="005D44D4"/>
    <w:rsid w:val="005F361A"/>
    <w:rsid w:val="005F3CA0"/>
    <w:rsid w:val="005F3EB9"/>
    <w:rsid w:val="0060567B"/>
    <w:rsid w:val="00616598"/>
    <w:rsid w:val="00621008"/>
    <w:rsid w:val="006259D4"/>
    <w:rsid w:val="006406A7"/>
    <w:rsid w:val="00650690"/>
    <w:rsid w:val="00652135"/>
    <w:rsid w:val="006555E3"/>
    <w:rsid w:val="006604D4"/>
    <w:rsid w:val="00664F8E"/>
    <w:rsid w:val="00670E37"/>
    <w:rsid w:val="00672DC8"/>
    <w:rsid w:val="0068657F"/>
    <w:rsid w:val="006B2345"/>
    <w:rsid w:val="006C7E32"/>
    <w:rsid w:val="006E101F"/>
    <w:rsid w:val="006E1967"/>
    <w:rsid w:val="006E4ADD"/>
    <w:rsid w:val="006E56E1"/>
    <w:rsid w:val="006F53B8"/>
    <w:rsid w:val="006F6E52"/>
    <w:rsid w:val="007024F0"/>
    <w:rsid w:val="007044BE"/>
    <w:rsid w:val="007165A0"/>
    <w:rsid w:val="0073508A"/>
    <w:rsid w:val="00735506"/>
    <w:rsid w:val="00742671"/>
    <w:rsid w:val="00756334"/>
    <w:rsid w:val="00756628"/>
    <w:rsid w:val="00767E2E"/>
    <w:rsid w:val="00773AB4"/>
    <w:rsid w:val="00780143"/>
    <w:rsid w:val="00784BCC"/>
    <w:rsid w:val="00784FAF"/>
    <w:rsid w:val="007A3953"/>
    <w:rsid w:val="007A631D"/>
    <w:rsid w:val="007B50A1"/>
    <w:rsid w:val="007D2C57"/>
    <w:rsid w:val="007D61B5"/>
    <w:rsid w:val="007E6D04"/>
    <w:rsid w:val="007F6F5F"/>
    <w:rsid w:val="00800526"/>
    <w:rsid w:val="00802E15"/>
    <w:rsid w:val="00827271"/>
    <w:rsid w:val="00837E3D"/>
    <w:rsid w:val="00842D18"/>
    <w:rsid w:val="0086684E"/>
    <w:rsid w:val="008713AB"/>
    <w:rsid w:val="0087143A"/>
    <w:rsid w:val="00882838"/>
    <w:rsid w:val="00886C4A"/>
    <w:rsid w:val="008A0289"/>
    <w:rsid w:val="008A2BA9"/>
    <w:rsid w:val="008A7775"/>
    <w:rsid w:val="008C6447"/>
    <w:rsid w:val="008D2569"/>
    <w:rsid w:val="008D347A"/>
    <w:rsid w:val="008D67D1"/>
    <w:rsid w:val="008E0EE8"/>
    <w:rsid w:val="008E10E6"/>
    <w:rsid w:val="008F272E"/>
    <w:rsid w:val="00900F10"/>
    <w:rsid w:val="00901CA5"/>
    <w:rsid w:val="00907586"/>
    <w:rsid w:val="00940DFD"/>
    <w:rsid w:val="009411E9"/>
    <w:rsid w:val="009456BD"/>
    <w:rsid w:val="00961061"/>
    <w:rsid w:val="00963FC1"/>
    <w:rsid w:val="009710CE"/>
    <w:rsid w:val="00973460"/>
    <w:rsid w:val="00974DEC"/>
    <w:rsid w:val="00975DCB"/>
    <w:rsid w:val="009912C2"/>
    <w:rsid w:val="0099763E"/>
    <w:rsid w:val="009A0C2D"/>
    <w:rsid w:val="009C1CB9"/>
    <w:rsid w:val="009D7C0E"/>
    <w:rsid w:val="009E6234"/>
    <w:rsid w:val="009E6DDE"/>
    <w:rsid w:val="009E7AEC"/>
    <w:rsid w:val="009F0199"/>
    <w:rsid w:val="009F5347"/>
    <w:rsid w:val="00A05518"/>
    <w:rsid w:val="00A10D98"/>
    <w:rsid w:val="00A13272"/>
    <w:rsid w:val="00A1737B"/>
    <w:rsid w:val="00A21CE8"/>
    <w:rsid w:val="00A231B0"/>
    <w:rsid w:val="00A33C49"/>
    <w:rsid w:val="00A36E69"/>
    <w:rsid w:val="00A37B19"/>
    <w:rsid w:val="00A409C3"/>
    <w:rsid w:val="00A71918"/>
    <w:rsid w:val="00AA7646"/>
    <w:rsid w:val="00AF1163"/>
    <w:rsid w:val="00AF695B"/>
    <w:rsid w:val="00B004CD"/>
    <w:rsid w:val="00B07B6E"/>
    <w:rsid w:val="00B24532"/>
    <w:rsid w:val="00B24A68"/>
    <w:rsid w:val="00B439B5"/>
    <w:rsid w:val="00B477F3"/>
    <w:rsid w:val="00B528E9"/>
    <w:rsid w:val="00B538F4"/>
    <w:rsid w:val="00B55FFC"/>
    <w:rsid w:val="00B63EB7"/>
    <w:rsid w:val="00B663F2"/>
    <w:rsid w:val="00B67F19"/>
    <w:rsid w:val="00B919DC"/>
    <w:rsid w:val="00B92636"/>
    <w:rsid w:val="00B92E71"/>
    <w:rsid w:val="00BA2857"/>
    <w:rsid w:val="00BB2D7F"/>
    <w:rsid w:val="00BB3766"/>
    <w:rsid w:val="00BB6BDB"/>
    <w:rsid w:val="00BC165B"/>
    <w:rsid w:val="00BC3B2F"/>
    <w:rsid w:val="00BD365B"/>
    <w:rsid w:val="00BD64B2"/>
    <w:rsid w:val="00BF0ED1"/>
    <w:rsid w:val="00BF539F"/>
    <w:rsid w:val="00BF7B14"/>
    <w:rsid w:val="00C00F53"/>
    <w:rsid w:val="00C01481"/>
    <w:rsid w:val="00C022D5"/>
    <w:rsid w:val="00C129E9"/>
    <w:rsid w:val="00C15734"/>
    <w:rsid w:val="00C237B8"/>
    <w:rsid w:val="00C26418"/>
    <w:rsid w:val="00C34A2A"/>
    <w:rsid w:val="00C40AA6"/>
    <w:rsid w:val="00C415FA"/>
    <w:rsid w:val="00C47A34"/>
    <w:rsid w:val="00C64A8A"/>
    <w:rsid w:val="00C8212C"/>
    <w:rsid w:val="00C97AC4"/>
    <w:rsid w:val="00C97C0F"/>
    <w:rsid w:val="00CA2320"/>
    <w:rsid w:val="00CA5539"/>
    <w:rsid w:val="00CA753E"/>
    <w:rsid w:val="00CB1001"/>
    <w:rsid w:val="00CC5C9E"/>
    <w:rsid w:val="00CD207C"/>
    <w:rsid w:val="00CF2EB2"/>
    <w:rsid w:val="00CF55E4"/>
    <w:rsid w:val="00D04DCD"/>
    <w:rsid w:val="00D15FBD"/>
    <w:rsid w:val="00D219DD"/>
    <w:rsid w:val="00D31A09"/>
    <w:rsid w:val="00D37D82"/>
    <w:rsid w:val="00D51AEF"/>
    <w:rsid w:val="00D52756"/>
    <w:rsid w:val="00D6203A"/>
    <w:rsid w:val="00D675BE"/>
    <w:rsid w:val="00D74C61"/>
    <w:rsid w:val="00D96DA5"/>
    <w:rsid w:val="00D971A2"/>
    <w:rsid w:val="00DA4664"/>
    <w:rsid w:val="00DB39B5"/>
    <w:rsid w:val="00DB44DB"/>
    <w:rsid w:val="00DC00E4"/>
    <w:rsid w:val="00DC6539"/>
    <w:rsid w:val="00DD2C8F"/>
    <w:rsid w:val="00DD485C"/>
    <w:rsid w:val="00DE3B2A"/>
    <w:rsid w:val="00DE70A6"/>
    <w:rsid w:val="00DF0425"/>
    <w:rsid w:val="00DF179D"/>
    <w:rsid w:val="00DF1AE7"/>
    <w:rsid w:val="00E03922"/>
    <w:rsid w:val="00E06B54"/>
    <w:rsid w:val="00E159A5"/>
    <w:rsid w:val="00E17489"/>
    <w:rsid w:val="00E24DFD"/>
    <w:rsid w:val="00E30F09"/>
    <w:rsid w:val="00E33E06"/>
    <w:rsid w:val="00E37D22"/>
    <w:rsid w:val="00E613F8"/>
    <w:rsid w:val="00E66B2E"/>
    <w:rsid w:val="00E71629"/>
    <w:rsid w:val="00E8159C"/>
    <w:rsid w:val="00E85006"/>
    <w:rsid w:val="00EA3515"/>
    <w:rsid w:val="00EB14BC"/>
    <w:rsid w:val="00EB1FCB"/>
    <w:rsid w:val="00EB390E"/>
    <w:rsid w:val="00EB5265"/>
    <w:rsid w:val="00EC35F5"/>
    <w:rsid w:val="00ED793B"/>
    <w:rsid w:val="00EF2EC6"/>
    <w:rsid w:val="00EF377B"/>
    <w:rsid w:val="00EF419F"/>
    <w:rsid w:val="00F04479"/>
    <w:rsid w:val="00F22D51"/>
    <w:rsid w:val="00F404C1"/>
    <w:rsid w:val="00F40EDF"/>
    <w:rsid w:val="00F442E2"/>
    <w:rsid w:val="00F45375"/>
    <w:rsid w:val="00F53CE0"/>
    <w:rsid w:val="00F733FE"/>
    <w:rsid w:val="00F73C7A"/>
    <w:rsid w:val="00F812F4"/>
    <w:rsid w:val="00F85D19"/>
    <w:rsid w:val="00FB272C"/>
    <w:rsid w:val="00FB4669"/>
    <w:rsid w:val="00FB619D"/>
    <w:rsid w:val="00FC4ABC"/>
    <w:rsid w:val="00FD1A90"/>
    <w:rsid w:val="00FD3A46"/>
    <w:rsid w:val="00FF6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7592E3"/>
  <w15:chartTrackingRefBased/>
  <w15:docId w15:val="{DFF388A0-99D9-4CF6-BCC9-63B4C114E2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="Times New Roman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1203C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31203C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31203C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1203C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1203C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1203C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1203C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1203C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1203C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1203C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uiPriority w:val="1"/>
    <w:qFormat/>
    <w:rsid w:val="0031203C"/>
    <w:rPr>
      <w:szCs w:val="32"/>
    </w:rPr>
  </w:style>
  <w:style w:type="character" w:customStyle="1" w:styleId="10">
    <w:name w:val="Заголовок 1 Знак"/>
    <w:basedOn w:val="a0"/>
    <w:link w:val="1"/>
    <w:uiPriority w:val="9"/>
    <w:rsid w:val="0031203C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a4">
    <w:name w:val="List Paragraph"/>
    <w:aliases w:val="Заголовок_3,Подпись рисунка,AC List 01,List Paragraph,Bullet_IRAO,Мой Список,Table-Normal,RSHB_Table-Normal,List Paragraph1,Абзац списка1,# Список 1,Подписи,Абзац маркированнный,2 заголовок,1,Нумерованный,4_ЦИФРЫ,нумерация"/>
    <w:basedOn w:val="a"/>
    <w:link w:val="a5"/>
    <w:uiPriority w:val="34"/>
    <w:qFormat/>
    <w:rsid w:val="0031203C"/>
    <w:pPr>
      <w:ind w:left="720"/>
      <w:contextualSpacing/>
    </w:pPr>
  </w:style>
  <w:style w:type="table" w:styleId="a6">
    <w:name w:val="Table Grid"/>
    <w:basedOn w:val="a1"/>
    <w:rsid w:val="001224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annotation reference"/>
    <w:basedOn w:val="a0"/>
    <w:uiPriority w:val="99"/>
    <w:semiHidden/>
    <w:unhideWhenUsed/>
    <w:rsid w:val="0012244C"/>
    <w:rPr>
      <w:sz w:val="16"/>
      <w:szCs w:val="16"/>
    </w:rPr>
  </w:style>
  <w:style w:type="paragraph" w:styleId="a8">
    <w:name w:val="annotation text"/>
    <w:basedOn w:val="a"/>
    <w:link w:val="a9"/>
    <w:uiPriority w:val="99"/>
    <w:unhideWhenUsed/>
    <w:rsid w:val="0012244C"/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rsid w:val="0012244C"/>
    <w:rPr>
      <w:sz w:val="20"/>
      <w:szCs w:val="20"/>
    </w:rPr>
  </w:style>
  <w:style w:type="paragraph" w:styleId="aa">
    <w:name w:val="header"/>
    <w:basedOn w:val="a"/>
    <w:link w:val="ab"/>
    <w:uiPriority w:val="99"/>
    <w:unhideWhenUsed/>
    <w:rsid w:val="0012244C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12244C"/>
  </w:style>
  <w:style w:type="paragraph" w:styleId="ac">
    <w:name w:val="footer"/>
    <w:basedOn w:val="a"/>
    <w:link w:val="ad"/>
    <w:uiPriority w:val="99"/>
    <w:unhideWhenUsed/>
    <w:rsid w:val="0012244C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12244C"/>
  </w:style>
  <w:style w:type="paragraph" w:styleId="ae">
    <w:name w:val="Plain Text"/>
    <w:basedOn w:val="a"/>
    <w:link w:val="af"/>
    <w:rsid w:val="0012244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f">
    <w:name w:val="Текст Знак"/>
    <w:basedOn w:val="a0"/>
    <w:link w:val="ae"/>
    <w:rsid w:val="0012244C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0">
    <w:name w:val="Hyperlink"/>
    <w:basedOn w:val="a0"/>
    <w:uiPriority w:val="99"/>
    <w:unhideWhenUsed/>
    <w:rsid w:val="0012244C"/>
    <w:rPr>
      <w:color w:val="0000FF"/>
      <w:u w:val="single"/>
    </w:rPr>
  </w:style>
  <w:style w:type="character" w:customStyle="1" w:styleId="a5">
    <w:name w:val="Абзац списка Знак"/>
    <w:aliases w:val="Заголовок_3 Знак,Подпись рисунка Знак,AC List 01 Знак,List Paragraph Знак,Bullet_IRAO Знак,Мой Список Знак,Table-Normal Знак,RSHB_Table-Normal Знак,List Paragraph1 Знак,Абзац списка1 Знак,# Список 1 Знак,Подписи Знак,2 заголовок Знак"/>
    <w:link w:val="a4"/>
    <w:uiPriority w:val="34"/>
    <w:rsid w:val="0012244C"/>
    <w:rPr>
      <w:sz w:val="24"/>
      <w:szCs w:val="24"/>
    </w:rPr>
  </w:style>
  <w:style w:type="paragraph" w:styleId="11">
    <w:name w:val="toc 1"/>
    <w:basedOn w:val="a"/>
    <w:next w:val="a"/>
    <w:autoRedefine/>
    <w:uiPriority w:val="39"/>
    <w:unhideWhenUsed/>
    <w:rsid w:val="0012244C"/>
    <w:pPr>
      <w:spacing w:after="100"/>
    </w:pPr>
  </w:style>
  <w:style w:type="character" w:customStyle="1" w:styleId="21">
    <w:name w:val="Основной текст (2)_"/>
    <w:basedOn w:val="a0"/>
    <w:link w:val="210"/>
    <w:rsid w:val="0012244C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210">
    <w:name w:val="Основной текст (2)1"/>
    <w:basedOn w:val="a"/>
    <w:link w:val="21"/>
    <w:rsid w:val="0012244C"/>
    <w:pPr>
      <w:widowControl w:val="0"/>
      <w:shd w:val="clear" w:color="auto" w:fill="FFFFFF"/>
      <w:spacing w:before="300" w:after="60" w:line="360" w:lineRule="exact"/>
    </w:pPr>
    <w:rPr>
      <w:rFonts w:ascii="Times New Roman" w:eastAsia="Times New Roman" w:hAnsi="Times New Roman"/>
    </w:rPr>
  </w:style>
  <w:style w:type="character" w:customStyle="1" w:styleId="22">
    <w:name w:val="Основной текст (2) + Полужирный"/>
    <w:basedOn w:val="21"/>
    <w:rsid w:val="0012244C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styleId="af1">
    <w:name w:val="Balloon Text"/>
    <w:basedOn w:val="a"/>
    <w:link w:val="af2"/>
    <w:uiPriority w:val="99"/>
    <w:semiHidden/>
    <w:unhideWhenUsed/>
    <w:rsid w:val="0012244C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12244C"/>
    <w:rPr>
      <w:rFonts w:ascii="Segoe UI" w:hAnsi="Segoe UI" w:cs="Segoe UI"/>
      <w:sz w:val="18"/>
      <w:szCs w:val="18"/>
    </w:rPr>
  </w:style>
  <w:style w:type="paragraph" w:styleId="af3">
    <w:name w:val="annotation subject"/>
    <w:basedOn w:val="a8"/>
    <w:next w:val="a8"/>
    <w:link w:val="af4"/>
    <w:uiPriority w:val="99"/>
    <w:semiHidden/>
    <w:unhideWhenUsed/>
    <w:rsid w:val="0024600D"/>
    <w:rPr>
      <w:b/>
      <w:bCs/>
    </w:rPr>
  </w:style>
  <w:style w:type="character" w:customStyle="1" w:styleId="af4">
    <w:name w:val="Тема примечания Знак"/>
    <w:basedOn w:val="a9"/>
    <w:link w:val="af3"/>
    <w:uiPriority w:val="99"/>
    <w:semiHidden/>
    <w:rsid w:val="0024600D"/>
    <w:rPr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rsid w:val="0031203C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23">
    <w:name w:val="toc 2"/>
    <w:basedOn w:val="a"/>
    <w:next w:val="a"/>
    <w:autoRedefine/>
    <w:uiPriority w:val="39"/>
    <w:unhideWhenUsed/>
    <w:rsid w:val="00C00F53"/>
    <w:pPr>
      <w:spacing w:after="100"/>
      <w:ind w:left="220"/>
    </w:pPr>
  </w:style>
  <w:style w:type="paragraph" w:styleId="af5">
    <w:name w:val="TOC Heading"/>
    <w:basedOn w:val="1"/>
    <w:next w:val="a"/>
    <w:uiPriority w:val="39"/>
    <w:unhideWhenUsed/>
    <w:qFormat/>
    <w:rsid w:val="0031203C"/>
    <w:pPr>
      <w:outlineLvl w:val="9"/>
    </w:pPr>
  </w:style>
  <w:style w:type="paragraph" w:styleId="af6">
    <w:name w:val="Revision"/>
    <w:hidden/>
    <w:uiPriority w:val="99"/>
    <w:semiHidden/>
    <w:rsid w:val="0054738A"/>
  </w:style>
  <w:style w:type="character" w:customStyle="1" w:styleId="30">
    <w:name w:val="Заголовок 3 Знак"/>
    <w:basedOn w:val="a0"/>
    <w:link w:val="3"/>
    <w:uiPriority w:val="9"/>
    <w:semiHidden/>
    <w:rsid w:val="0031203C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31203C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31203C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31203C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31203C"/>
    <w:rPr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31203C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31203C"/>
    <w:rPr>
      <w:rFonts w:asciiTheme="majorHAnsi" w:eastAsiaTheme="majorEastAsia" w:hAnsiTheme="majorHAnsi"/>
    </w:rPr>
  </w:style>
  <w:style w:type="paragraph" w:styleId="af7">
    <w:name w:val="Title"/>
    <w:basedOn w:val="a"/>
    <w:next w:val="a"/>
    <w:link w:val="af8"/>
    <w:uiPriority w:val="10"/>
    <w:qFormat/>
    <w:rsid w:val="0031203C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f8">
    <w:name w:val="Заголовок Знак"/>
    <w:basedOn w:val="a0"/>
    <w:link w:val="af7"/>
    <w:uiPriority w:val="10"/>
    <w:rsid w:val="0031203C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f9">
    <w:name w:val="Subtitle"/>
    <w:basedOn w:val="a"/>
    <w:next w:val="a"/>
    <w:link w:val="afa"/>
    <w:uiPriority w:val="11"/>
    <w:qFormat/>
    <w:rsid w:val="0031203C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fa">
    <w:name w:val="Подзаголовок Знак"/>
    <w:basedOn w:val="a0"/>
    <w:link w:val="af9"/>
    <w:uiPriority w:val="11"/>
    <w:rsid w:val="0031203C"/>
    <w:rPr>
      <w:rFonts w:asciiTheme="majorHAnsi" w:eastAsiaTheme="majorEastAsia" w:hAnsiTheme="majorHAnsi"/>
      <w:sz w:val="24"/>
      <w:szCs w:val="24"/>
    </w:rPr>
  </w:style>
  <w:style w:type="character" w:styleId="afb">
    <w:name w:val="Strong"/>
    <w:basedOn w:val="a0"/>
    <w:uiPriority w:val="22"/>
    <w:qFormat/>
    <w:rsid w:val="0031203C"/>
    <w:rPr>
      <w:b/>
      <w:bCs/>
    </w:rPr>
  </w:style>
  <w:style w:type="character" w:styleId="afc">
    <w:name w:val="Emphasis"/>
    <w:basedOn w:val="a0"/>
    <w:uiPriority w:val="20"/>
    <w:qFormat/>
    <w:rsid w:val="0031203C"/>
    <w:rPr>
      <w:rFonts w:asciiTheme="minorHAnsi" w:hAnsiTheme="minorHAnsi"/>
      <w:b/>
      <w:i/>
      <w:iCs/>
    </w:rPr>
  </w:style>
  <w:style w:type="paragraph" w:styleId="24">
    <w:name w:val="Quote"/>
    <w:basedOn w:val="a"/>
    <w:next w:val="a"/>
    <w:link w:val="25"/>
    <w:uiPriority w:val="29"/>
    <w:qFormat/>
    <w:rsid w:val="0031203C"/>
    <w:rPr>
      <w:i/>
    </w:rPr>
  </w:style>
  <w:style w:type="character" w:customStyle="1" w:styleId="25">
    <w:name w:val="Цитата 2 Знак"/>
    <w:basedOn w:val="a0"/>
    <w:link w:val="24"/>
    <w:uiPriority w:val="29"/>
    <w:rsid w:val="0031203C"/>
    <w:rPr>
      <w:i/>
      <w:sz w:val="24"/>
      <w:szCs w:val="24"/>
    </w:rPr>
  </w:style>
  <w:style w:type="paragraph" w:styleId="afd">
    <w:name w:val="Intense Quote"/>
    <w:basedOn w:val="a"/>
    <w:next w:val="a"/>
    <w:link w:val="afe"/>
    <w:uiPriority w:val="30"/>
    <w:qFormat/>
    <w:rsid w:val="0031203C"/>
    <w:pPr>
      <w:ind w:left="720" w:right="720"/>
    </w:pPr>
    <w:rPr>
      <w:b/>
      <w:i/>
      <w:szCs w:val="22"/>
    </w:rPr>
  </w:style>
  <w:style w:type="character" w:customStyle="1" w:styleId="afe">
    <w:name w:val="Выделенная цитата Знак"/>
    <w:basedOn w:val="a0"/>
    <w:link w:val="afd"/>
    <w:uiPriority w:val="30"/>
    <w:rsid w:val="0031203C"/>
    <w:rPr>
      <w:b/>
      <w:i/>
      <w:sz w:val="24"/>
    </w:rPr>
  </w:style>
  <w:style w:type="character" w:styleId="aff">
    <w:name w:val="Subtle Emphasis"/>
    <w:uiPriority w:val="19"/>
    <w:qFormat/>
    <w:rsid w:val="0031203C"/>
    <w:rPr>
      <w:i/>
      <w:color w:val="5A5A5A" w:themeColor="text1" w:themeTint="A5"/>
    </w:rPr>
  </w:style>
  <w:style w:type="character" w:styleId="aff0">
    <w:name w:val="Intense Emphasis"/>
    <w:basedOn w:val="a0"/>
    <w:uiPriority w:val="21"/>
    <w:qFormat/>
    <w:rsid w:val="0031203C"/>
    <w:rPr>
      <w:b/>
      <w:i/>
      <w:sz w:val="24"/>
      <w:szCs w:val="24"/>
      <w:u w:val="single"/>
    </w:rPr>
  </w:style>
  <w:style w:type="character" w:styleId="aff1">
    <w:name w:val="Subtle Reference"/>
    <w:basedOn w:val="a0"/>
    <w:uiPriority w:val="31"/>
    <w:qFormat/>
    <w:rsid w:val="0031203C"/>
    <w:rPr>
      <w:sz w:val="24"/>
      <w:szCs w:val="24"/>
      <w:u w:val="single"/>
    </w:rPr>
  </w:style>
  <w:style w:type="character" w:styleId="aff2">
    <w:name w:val="Intense Reference"/>
    <w:basedOn w:val="a0"/>
    <w:uiPriority w:val="32"/>
    <w:qFormat/>
    <w:rsid w:val="0031203C"/>
    <w:rPr>
      <w:b/>
      <w:sz w:val="24"/>
      <w:u w:val="single"/>
    </w:rPr>
  </w:style>
  <w:style w:type="character" w:styleId="aff3">
    <w:name w:val="Book Title"/>
    <w:basedOn w:val="a0"/>
    <w:uiPriority w:val="33"/>
    <w:qFormat/>
    <w:rsid w:val="0031203C"/>
    <w:rPr>
      <w:rFonts w:asciiTheme="majorHAnsi" w:eastAsiaTheme="majorEastAsia" w:hAnsiTheme="majorHAnsi"/>
      <w:b/>
      <w:i/>
      <w:sz w:val="24"/>
      <w:szCs w:val="24"/>
    </w:rPr>
  </w:style>
  <w:style w:type="table" w:customStyle="1" w:styleId="110">
    <w:name w:val="Сетка таблицы11"/>
    <w:basedOn w:val="a1"/>
    <w:next w:val="a6"/>
    <w:rsid w:val="0031203C"/>
    <w:pPr>
      <w:spacing w:before="60" w:after="60"/>
      <w:jc w:val="both"/>
    </w:pPr>
    <w:rPr>
      <w:rFonts w:ascii="Times New Roman" w:eastAsia="Calibri" w:hAnsi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17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20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3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3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0ADF93-8FA3-4F96-88B3-61932CFA6E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21</Pages>
  <Words>3475</Words>
  <Characters>19812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"ГМК "Норильский никель"</Company>
  <LinksUpToDate>false</LinksUpToDate>
  <CharactersWithSpaces>23241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Мартюшев Андрей Валерьевич</dc:creator>
  <cp:keywords/>
  <dc:description/>
  <cp:lastModifiedBy>Скородумова Виктория Евгеньевна</cp:lastModifiedBy>
  <cp:revision>2</cp:revision>
  <cp:lastPrinted>2021-09-24T08:54:00Z</cp:lastPrinted>
  <dcterms:created xsi:type="dcterms:W3CDTF">2025-03-28T02:05:00Z</dcterms:created>
  <dcterms:modified xsi:type="dcterms:W3CDTF">2025-03-28T02:05:00Z</dcterms:modified>
</cp:coreProperties>
</file>