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AD321" w14:textId="77777777" w:rsidR="006C6C94" w:rsidRDefault="006C6C94" w:rsidP="007E6203">
      <w:pPr>
        <w:autoSpaceDE w:val="0"/>
        <w:autoSpaceDN w:val="0"/>
        <w:adjustRightInd w:val="0"/>
        <w:spacing w:after="0" w:line="240" w:lineRule="auto"/>
        <w:jc w:val="center"/>
        <w:rPr>
          <w:rFonts w:ascii="Times New Roman" w:hAnsi="Times New Roman" w:cs="Times New Roman"/>
          <w:i/>
          <w:sz w:val="24"/>
          <w:szCs w:val="24"/>
        </w:rPr>
      </w:pPr>
    </w:p>
    <w:p w14:paraId="2931BDE4" w14:textId="5468F379" w:rsidR="008419C4" w:rsidRPr="00D90911"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Д</w:t>
      </w:r>
      <w:r w:rsidR="00DA20FE" w:rsidRPr="00D90911">
        <w:rPr>
          <w:rFonts w:ascii="Times New Roman" w:hAnsi="Times New Roman" w:cs="Times New Roman"/>
          <w:b/>
          <w:sz w:val="24"/>
          <w:szCs w:val="24"/>
        </w:rPr>
        <w:t>оговор</w:t>
      </w:r>
    </w:p>
    <w:p w14:paraId="744E8D25" w14:textId="77777777" w:rsidR="007E6203" w:rsidRPr="00D90911"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возмездного оказания услуг</w:t>
      </w:r>
    </w:p>
    <w:p w14:paraId="3407A297" w14:textId="77777777" w:rsidR="008419C4" w:rsidRPr="00E83FBD" w:rsidRDefault="008419C4" w:rsidP="007E6203">
      <w:pPr>
        <w:autoSpaceDE w:val="0"/>
        <w:autoSpaceDN w:val="0"/>
        <w:adjustRightInd w:val="0"/>
        <w:spacing w:after="0" w:line="240" w:lineRule="auto"/>
        <w:jc w:val="both"/>
        <w:rPr>
          <w:rFonts w:ascii="Times New Roman" w:hAnsi="Times New Roman" w:cs="Times New Roman"/>
          <w:sz w:val="24"/>
          <w:szCs w:val="24"/>
        </w:rPr>
      </w:pPr>
    </w:p>
    <w:p w14:paraId="23F53FF1" w14:textId="3F00497F" w:rsidR="008C2B88" w:rsidRPr="00E83FBD" w:rsidRDefault="00B92828" w:rsidP="008C2B88">
      <w:pPr>
        <w:widowControl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г. Норильск</w:t>
      </w:r>
      <w:r w:rsidR="008C2B88" w:rsidRPr="00E83FBD">
        <w:rPr>
          <w:rFonts w:ascii="Times New Roman" w:eastAsia="Times New Roman" w:hAnsi="Times New Roman" w:cs="Times New Roman"/>
          <w:bCs/>
          <w:sz w:val="24"/>
          <w:szCs w:val="24"/>
          <w:lang w:eastAsia="zh-CN"/>
        </w:rPr>
        <w:tab/>
      </w:r>
      <w:r w:rsidR="008C2B88" w:rsidRPr="00E83FBD">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t xml:space="preserve">     </w:t>
      </w:r>
      <w:proofErr w:type="gramStart"/>
      <w:r w:rsidR="00AC0E57">
        <w:rPr>
          <w:rFonts w:ascii="Times New Roman" w:eastAsia="Times New Roman" w:hAnsi="Times New Roman" w:cs="Times New Roman"/>
          <w:bCs/>
          <w:sz w:val="24"/>
          <w:szCs w:val="24"/>
          <w:lang w:eastAsia="zh-CN"/>
        </w:rPr>
        <w:t xml:space="preserve">   </w:t>
      </w:r>
      <w:r w:rsidR="008C2B88" w:rsidRPr="00E83FBD">
        <w:rPr>
          <w:rFonts w:ascii="Times New Roman" w:eastAsia="Times New Roman" w:hAnsi="Times New Roman" w:cs="Times New Roman"/>
          <w:bCs/>
          <w:sz w:val="24"/>
          <w:szCs w:val="24"/>
          <w:lang w:eastAsia="zh-CN"/>
        </w:rPr>
        <w:t>«</w:t>
      </w:r>
      <w:proofErr w:type="gramEnd"/>
      <w:r w:rsidR="007C4277" w:rsidRPr="00E83FBD">
        <w:rPr>
          <w:rFonts w:ascii="Times New Roman" w:eastAsia="Times New Roman" w:hAnsi="Times New Roman" w:cs="Times New Roman"/>
          <w:bCs/>
          <w:sz w:val="24"/>
          <w:szCs w:val="24"/>
          <w:lang w:eastAsia="zh-CN"/>
        </w:rPr>
        <w:t>_</w:t>
      </w:r>
      <w:r w:rsidR="008C2B88" w:rsidRPr="00E83FBD">
        <w:rPr>
          <w:rFonts w:ascii="Times New Roman" w:eastAsia="Times New Roman" w:hAnsi="Times New Roman" w:cs="Times New Roman"/>
          <w:bCs/>
          <w:sz w:val="24"/>
          <w:szCs w:val="24"/>
          <w:lang w:eastAsia="zh-CN"/>
        </w:rPr>
        <w:t xml:space="preserve">__» _________ </w:t>
      </w:r>
      <w:r w:rsidR="00FF6018" w:rsidRPr="00E83FBD">
        <w:rPr>
          <w:rFonts w:ascii="Times New Roman" w:eastAsia="Times New Roman" w:hAnsi="Times New Roman" w:cs="Times New Roman"/>
          <w:bCs/>
          <w:sz w:val="24"/>
          <w:szCs w:val="24"/>
          <w:lang w:eastAsia="zh-CN"/>
        </w:rPr>
        <w:t>20</w:t>
      </w:r>
      <w:r w:rsidR="00FF6018" w:rsidRPr="00AC0E57">
        <w:rPr>
          <w:rFonts w:ascii="Times New Roman" w:eastAsia="Times New Roman" w:hAnsi="Times New Roman" w:cs="Times New Roman"/>
          <w:bCs/>
          <w:sz w:val="24"/>
          <w:szCs w:val="24"/>
          <w:lang w:eastAsia="zh-CN"/>
        </w:rPr>
        <w:t>_</w:t>
      </w:r>
      <w:r w:rsidR="008C2B88" w:rsidRPr="00E83FBD">
        <w:rPr>
          <w:rFonts w:ascii="Times New Roman" w:eastAsia="Times New Roman" w:hAnsi="Times New Roman" w:cs="Times New Roman"/>
          <w:bCs/>
          <w:sz w:val="24"/>
          <w:szCs w:val="24"/>
          <w:lang w:eastAsia="zh-CN"/>
        </w:rPr>
        <w:t>_ .</w:t>
      </w:r>
    </w:p>
    <w:p w14:paraId="12A2C62A" w14:textId="77777777" w:rsidR="002844F3" w:rsidRPr="00E83FBD" w:rsidRDefault="002844F3" w:rsidP="002844F3">
      <w:pPr>
        <w:autoSpaceDE w:val="0"/>
        <w:autoSpaceDN w:val="0"/>
        <w:adjustRightInd w:val="0"/>
        <w:spacing w:after="0" w:line="240" w:lineRule="auto"/>
        <w:jc w:val="center"/>
        <w:rPr>
          <w:rFonts w:ascii="Times New Roman" w:hAnsi="Times New Roman" w:cs="Times New Roman"/>
          <w:sz w:val="24"/>
          <w:szCs w:val="24"/>
        </w:rPr>
      </w:pPr>
    </w:p>
    <w:p w14:paraId="76BB9CA8" w14:textId="77777777" w:rsidR="00B92828" w:rsidRPr="00AF65CE" w:rsidRDefault="00B92828" w:rsidP="00B92828">
      <w:pPr>
        <w:widowControl w:val="0"/>
        <w:suppressAutoHyphens/>
        <w:autoSpaceDE w:val="0"/>
        <w:spacing w:after="0" w:line="240" w:lineRule="auto"/>
        <w:ind w:firstLine="567"/>
        <w:jc w:val="both"/>
        <w:rPr>
          <w:rFonts w:ascii="Times New Roman" w:hAnsi="Times New Roman"/>
          <w:sz w:val="24"/>
          <w:szCs w:val="24"/>
          <w:lang w:eastAsia="hi-IN" w:bidi="hi-IN"/>
        </w:rPr>
      </w:pPr>
      <w:r w:rsidRPr="00AF65CE">
        <w:rPr>
          <w:rFonts w:ascii="Times New Roman" w:hAnsi="Times New Roman"/>
          <w:b/>
          <w:bCs/>
          <w:sz w:val="24"/>
          <w:szCs w:val="24"/>
          <w:lang w:eastAsia="hi-IN" w:bidi="hi-IN"/>
        </w:rPr>
        <w:t>Акционерное общество «</w:t>
      </w:r>
      <w:proofErr w:type="spellStart"/>
      <w:r w:rsidRPr="00AF65CE">
        <w:rPr>
          <w:rFonts w:ascii="Times New Roman" w:hAnsi="Times New Roman"/>
          <w:b/>
          <w:bCs/>
          <w:sz w:val="24"/>
          <w:szCs w:val="24"/>
          <w:lang w:eastAsia="hi-IN" w:bidi="hi-IN"/>
        </w:rPr>
        <w:t>Норильско</w:t>
      </w:r>
      <w:proofErr w:type="spellEnd"/>
      <w:r w:rsidRPr="00AF65CE">
        <w:rPr>
          <w:rFonts w:ascii="Times New Roman" w:hAnsi="Times New Roman"/>
          <w:b/>
          <w:bCs/>
          <w:sz w:val="24"/>
          <w:szCs w:val="24"/>
          <w:lang w:eastAsia="hi-IN" w:bidi="hi-IN"/>
        </w:rPr>
        <w:t xml:space="preserve">-Таймырская энергетическая компания», </w:t>
      </w:r>
      <w:r w:rsidRPr="00AF65CE">
        <w:rPr>
          <w:rFonts w:ascii="Times New Roman" w:hAnsi="Times New Roman"/>
          <w:sz w:val="24"/>
          <w:szCs w:val="24"/>
          <w:lang w:eastAsia="hi-IN" w:bidi="hi-IN"/>
        </w:rPr>
        <w:t xml:space="preserve">именуемое в дальнейшем </w:t>
      </w:r>
      <w:r w:rsidRPr="00AF65CE">
        <w:rPr>
          <w:rFonts w:ascii="Times New Roman" w:hAnsi="Times New Roman"/>
          <w:b/>
          <w:bCs/>
          <w:sz w:val="24"/>
          <w:szCs w:val="24"/>
          <w:lang w:eastAsia="hi-IN" w:bidi="hi-IN"/>
        </w:rPr>
        <w:t>«Заказчик»,</w:t>
      </w:r>
      <w:r w:rsidRPr="00AF65CE">
        <w:rPr>
          <w:rFonts w:ascii="Times New Roman" w:hAnsi="Times New Roman"/>
          <w:sz w:val="24"/>
          <w:szCs w:val="24"/>
          <w:lang w:eastAsia="hi-IN" w:bidi="hi-IN"/>
        </w:rPr>
        <w:t xml:space="preserve"> в лице Генерального директора Липина Сергея Валерьевича, действующего на основании Устава, с одной стороны, и</w:t>
      </w:r>
      <w:r w:rsidRPr="00AF65CE">
        <w:rPr>
          <w:rFonts w:ascii="Times New Roman" w:hAnsi="Times New Roman"/>
          <w:sz w:val="24"/>
          <w:szCs w:val="24"/>
        </w:rPr>
        <w:t xml:space="preserve"> </w:t>
      </w:r>
    </w:p>
    <w:p w14:paraId="23E908CF" w14:textId="04413BD4" w:rsidR="0016293A" w:rsidRDefault="002844F3" w:rsidP="0032674F">
      <w:pPr>
        <w:pStyle w:val="a0"/>
        <w:widowControl w:val="0"/>
        <w:spacing w:before="0" w:beforeAutospacing="0" w:after="0" w:afterAutospacing="0"/>
        <w:ind w:firstLine="709"/>
        <w:jc w:val="both"/>
      </w:pPr>
      <w:r w:rsidRPr="0032674F">
        <w:t xml:space="preserve">____________ </w:t>
      </w:r>
      <w:r w:rsidRPr="0032674F">
        <w:rPr>
          <w:i/>
        </w:rPr>
        <w:t>(указывается наименование юридического лица)</w:t>
      </w:r>
      <w:r w:rsidRPr="0032674F">
        <w:t>, именуемое в дальнейшем «Исполнитель», в лице _____________</w:t>
      </w:r>
      <w:r w:rsidR="005E09AF" w:rsidRPr="0032674F">
        <w:t xml:space="preserve"> </w:t>
      </w:r>
      <w:r w:rsidRPr="0032674F">
        <w:t>(</w:t>
      </w:r>
      <w:r w:rsidRPr="0032674F">
        <w:rPr>
          <w:i/>
        </w:rPr>
        <w:t>указывается ФИО лица</w:t>
      </w:r>
      <w:r w:rsidR="00582B8E" w:rsidRPr="0032674F">
        <w:rPr>
          <w:i/>
        </w:rPr>
        <w:t>,</w:t>
      </w:r>
      <w:r w:rsidRPr="0032674F">
        <w:rPr>
          <w:i/>
        </w:rPr>
        <w:t xml:space="preserve"> подписывающего договор</w:t>
      </w:r>
      <w:r w:rsidRPr="0032674F">
        <w:t xml:space="preserve">), действующего (ей) на основании _________ </w:t>
      </w:r>
      <w:r w:rsidRPr="0032674F">
        <w:rPr>
          <w:i/>
        </w:rPr>
        <w:t>(</w:t>
      </w:r>
      <w:r w:rsidR="006F4B22" w:rsidRPr="0032674F">
        <w:rPr>
          <w:i/>
        </w:rPr>
        <w:t>уполномочивающий документ</w:t>
      </w:r>
      <w:r w:rsidRPr="0032674F">
        <w:rPr>
          <w:i/>
        </w:rPr>
        <w:t>)</w:t>
      </w:r>
      <w:r w:rsidRPr="0032674F">
        <w:t>, с другой стороны, совместно именуемые «Стороны», заключили настоящий договор о нижеследующем</w:t>
      </w:r>
      <w:r w:rsidR="00D11AAE" w:rsidRPr="0032674F">
        <w:t>.</w:t>
      </w:r>
    </w:p>
    <w:p w14:paraId="55A0EADD" w14:textId="77777777" w:rsidR="00FD5C92" w:rsidRPr="00E00C72" w:rsidRDefault="00FD5C92" w:rsidP="0032674F">
      <w:pPr>
        <w:pStyle w:val="a0"/>
        <w:widowControl w:val="0"/>
        <w:spacing w:before="0" w:beforeAutospacing="0" w:after="0" w:afterAutospacing="0"/>
        <w:ind w:firstLine="709"/>
        <w:jc w:val="both"/>
        <w:rPr>
          <w:rFonts w:eastAsiaTheme="minorHAnsi"/>
          <w:b/>
          <w:lang w:eastAsia="en-US"/>
        </w:rPr>
      </w:pPr>
    </w:p>
    <w:p w14:paraId="3E03B0B6" w14:textId="67CA91E1" w:rsidR="00586806" w:rsidRPr="00E00C72" w:rsidRDefault="009A5DFC" w:rsidP="0032674F">
      <w:pPr>
        <w:pStyle w:val="1"/>
        <w:widowControl w:val="0"/>
        <w:numPr>
          <w:ilvl w:val="0"/>
          <w:numId w:val="0"/>
        </w:numPr>
        <w:spacing w:before="0" w:after="0"/>
        <w:ind w:firstLine="709"/>
      </w:pPr>
      <w:r w:rsidRPr="0032674F">
        <w:t xml:space="preserve">1. </w:t>
      </w:r>
      <w:r w:rsidR="00586806" w:rsidRPr="00E00C72">
        <w:t>Предмет договора</w:t>
      </w:r>
    </w:p>
    <w:p w14:paraId="2E28925F" w14:textId="1F49FACC" w:rsidR="00DA675C" w:rsidRPr="00BB5DA6" w:rsidRDefault="00740C35" w:rsidP="00C07F75">
      <w:pPr>
        <w:pStyle w:val="a0"/>
        <w:widowControl w:val="0"/>
        <w:numPr>
          <w:ilvl w:val="1"/>
          <w:numId w:val="16"/>
        </w:numPr>
        <w:tabs>
          <w:tab w:val="left" w:pos="0"/>
        </w:tabs>
        <w:autoSpaceDE w:val="0"/>
        <w:autoSpaceDN w:val="0"/>
        <w:adjustRightInd w:val="0"/>
        <w:spacing w:before="0" w:beforeAutospacing="0" w:after="0" w:afterAutospacing="0"/>
        <w:ind w:left="0" w:firstLine="709"/>
        <w:jc w:val="both"/>
      </w:pPr>
      <w:bookmarkStart w:id="0" w:name="_Ref497297846"/>
      <w:r w:rsidRPr="00BB5DA6">
        <w:rPr>
          <w:rFonts w:eastAsiaTheme="minorHAnsi"/>
          <w:lang w:eastAsia="en-US"/>
        </w:rPr>
        <w:t>Исполнитель</w:t>
      </w:r>
      <w:r w:rsidR="00DA675C" w:rsidRPr="00BB5DA6">
        <w:rPr>
          <w:rFonts w:eastAsiaTheme="minorHAnsi"/>
          <w:lang w:eastAsia="en-US"/>
        </w:rPr>
        <w:t xml:space="preserve"> обязуется по заданию Заказчика </w:t>
      </w:r>
      <w:r w:rsidR="00BB5DA6" w:rsidRPr="00BB5DA6">
        <w:rPr>
          <w:rFonts w:eastAsiaTheme="minorHAnsi"/>
          <w:lang w:eastAsia="en-US"/>
        </w:rPr>
        <w:t>оказать</w:t>
      </w:r>
      <w:r w:rsidR="00BB5DA6">
        <w:rPr>
          <w:rFonts w:eastAsiaTheme="minorHAnsi"/>
          <w:lang w:eastAsia="en-US"/>
        </w:rPr>
        <w:t xml:space="preserve"> услуги </w:t>
      </w:r>
      <w:r w:rsidR="00BB5DA6" w:rsidRPr="00BB5DA6">
        <w:t xml:space="preserve">по </w:t>
      </w:r>
      <w:r w:rsidR="00C07F75" w:rsidRPr="00C07F75">
        <w:t>проведению инструментального обследования аварийно-ремонтного затвора, сороудерживающей решетки и многофакторного обследования</w:t>
      </w:r>
      <w:r w:rsidR="00943E56">
        <w:t xml:space="preserve"> проточного тракта гидроагрегатов</w:t>
      </w:r>
      <w:r w:rsidR="00C07F75" w:rsidRPr="00C07F75">
        <w:t xml:space="preserve"> № </w:t>
      </w:r>
      <w:r w:rsidR="00943E56">
        <w:t>3, № 5 и № 6</w:t>
      </w:r>
      <w:r w:rsidR="00C07F75" w:rsidRPr="00C07F75">
        <w:t xml:space="preserve"> </w:t>
      </w:r>
      <w:proofErr w:type="spellStart"/>
      <w:r w:rsidR="00C07F75" w:rsidRPr="00C07F75">
        <w:t>Усть-Хантайской</w:t>
      </w:r>
      <w:proofErr w:type="spellEnd"/>
      <w:r w:rsidR="00C07F75" w:rsidRPr="00C07F75">
        <w:t xml:space="preserve"> ГЭС АО «НТЭК»</w:t>
      </w:r>
      <w:r w:rsidR="00BB5DA6">
        <w:t>,</w:t>
      </w:r>
      <w:r w:rsidR="00BB5DA6" w:rsidRPr="00BB5DA6">
        <w:t xml:space="preserve"> </w:t>
      </w:r>
      <w:r w:rsidR="004977AF" w:rsidRPr="00BB5DA6">
        <w:t xml:space="preserve">а Заказчик обязуется принять и оплатить </w:t>
      </w:r>
      <w:r w:rsidRPr="00BB5DA6">
        <w:t>услуги</w:t>
      </w:r>
      <w:r w:rsidR="007D7514" w:rsidRPr="00BB5DA6">
        <w:t xml:space="preserve"> </w:t>
      </w:r>
      <w:r w:rsidRPr="00BB5DA6">
        <w:t>Исполнителя</w:t>
      </w:r>
      <w:r w:rsidR="004977AF" w:rsidRPr="00BB5DA6">
        <w:t xml:space="preserve"> в</w:t>
      </w:r>
      <w:r w:rsidR="00B5198C" w:rsidRPr="00BB5DA6">
        <w:t xml:space="preserve"> порядке и на условиях, предусмотренных</w:t>
      </w:r>
      <w:r w:rsidR="004977AF" w:rsidRPr="00BB5DA6">
        <w:t xml:space="preserve"> </w:t>
      </w:r>
      <w:r w:rsidRPr="00BB5DA6">
        <w:t>д</w:t>
      </w:r>
      <w:r w:rsidR="004977AF" w:rsidRPr="00BB5DA6">
        <w:t>оговор</w:t>
      </w:r>
      <w:r w:rsidR="00B5198C" w:rsidRPr="00BB5DA6">
        <w:t>ом</w:t>
      </w:r>
      <w:r w:rsidR="004977AF" w:rsidRPr="00BB5DA6">
        <w:t>.</w:t>
      </w:r>
      <w:bookmarkEnd w:id="0"/>
    </w:p>
    <w:p w14:paraId="65F3EA31" w14:textId="37960346" w:rsidR="00F53CF7" w:rsidRPr="00BB5DA6" w:rsidRDefault="00062AE8" w:rsidP="00C07F75">
      <w:pPr>
        <w:pStyle w:val="a0"/>
        <w:widowControl w:val="0"/>
        <w:numPr>
          <w:ilvl w:val="1"/>
          <w:numId w:val="16"/>
        </w:numPr>
        <w:tabs>
          <w:tab w:val="left" w:pos="0"/>
        </w:tabs>
        <w:autoSpaceDE w:val="0"/>
        <w:autoSpaceDN w:val="0"/>
        <w:adjustRightInd w:val="0"/>
        <w:spacing w:before="0" w:beforeAutospacing="0" w:after="0" w:afterAutospacing="0"/>
        <w:ind w:left="0" w:firstLine="709"/>
        <w:jc w:val="both"/>
        <w:rPr>
          <w:rFonts w:eastAsiaTheme="minorHAnsi"/>
          <w:lang w:eastAsia="en-US"/>
        </w:rPr>
      </w:pPr>
      <w:bookmarkStart w:id="1" w:name="_Ref497296071"/>
      <w:r w:rsidRPr="00BB5DA6">
        <w:rPr>
          <w:rFonts w:eastAsiaTheme="minorHAnsi"/>
          <w:lang w:eastAsia="en-US"/>
        </w:rPr>
        <w:t>Наименование</w:t>
      </w:r>
      <w:r w:rsidR="005E09AF" w:rsidRPr="00BB5DA6">
        <w:rPr>
          <w:rFonts w:eastAsiaTheme="minorHAnsi"/>
          <w:lang w:eastAsia="en-US"/>
        </w:rPr>
        <w:t>, перечень</w:t>
      </w:r>
      <w:r w:rsidRPr="00BB5DA6">
        <w:rPr>
          <w:rFonts w:eastAsiaTheme="minorHAnsi"/>
          <w:lang w:eastAsia="en-US"/>
        </w:rPr>
        <w:t xml:space="preserve"> и состав </w:t>
      </w:r>
      <w:r w:rsidR="00740C35" w:rsidRPr="00BB5DA6">
        <w:rPr>
          <w:rFonts w:eastAsiaTheme="minorHAnsi"/>
          <w:lang w:eastAsia="en-US"/>
        </w:rPr>
        <w:t>услуг</w:t>
      </w:r>
      <w:r w:rsidRPr="00BB5DA6">
        <w:rPr>
          <w:rFonts w:eastAsiaTheme="minorHAnsi"/>
          <w:lang w:eastAsia="en-US"/>
        </w:rPr>
        <w:t>, а также и</w:t>
      </w:r>
      <w:r w:rsidR="00740C35" w:rsidRPr="00BB5DA6">
        <w:rPr>
          <w:rFonts w:eastAsiaTheme="minorHAnsi"/>
          <w:lang w:eastAsia="en-US"/>
        </w:rPr>
        <w:t>ные</w:t>
      </w:r>
      <w:r w:rsidRPr="00BB5DA6">
        <w:rPr>
          <w:rFonts w:eastAsiaTheme="minorHAnsi"/>
          <w:lang w:eastAsia="en-US"/>
        </w:rPr>
        <w:t xml:space="preserve"> требования к </w:t>
      </w:r>
      <w:r w:rsidR="00740C35" w:rsidRPr="00BB5DA6">
        <w:rPr>
          <w:rFonts w:eastAsiaTheme="minorHAnsi"/>
          <w:lang w:eastAsia="en-US"/>
        </w:rPr>
        <w:t>услугам</w:t>
      </w:r>
      <w:r w:rsidR="007D7514" w:rsidRPr="00BB5DA6">
        <w:rPr>
          <w:rFonts w:eastAsiaTheme="minorHAnsi"/>
          <w:lang w:eastAsia="en-US"/>
        </w:rPr>
        <w:t xml:space="preserve"> </w:t>
      </w:r>
      <w:r w:rsidRPr="00BB5DA6">
        <w:rPr>
          <w:rFonts w:eastAsiaTheme="minorHAnsi"/>
          <w:lang w:eastAsia="en-US"/>
        </w:rPr>
        <w:t xml:space="preserve">определены </w:t>
      </w:r>
      <w:r w:rsidR="004F0C16" w:rsidRPr="00BB5DA6">
        <w:rPr>
          <w:rFonts w:eastAsiaTheme="minorHAnsi"/>
          <w:lang w:eastAsia="en-US"/>
        </w:rPr>
        <w:t>в</w:t>
      </w:r>
      <w:r w:rsidR="00B92828" w:rsidRPr="00BB5DA6">
        <w:rPr>
          <w:rFonts w:eastAsiaTheme="minorHAnsi"/>
          <w:lang w:eastAsia="en-US"/>
        </w:rPr>
        <w:t xml:space="preserve"> Техническом</w:t>
      </w:r>
      <w:r w:rsidR="004F0C16" w:rsidRPr="00BB5DA6">
        <w:rPr>
          <w:rFonts w:eastAsiaTheme="minorHAnsi"/>
          <w:lang w:eastAsia="en-US"/>
        </w:rPr>
        <w:t xml:space="preserve"> </w:t>
      </w:r>
      <w:r w:rsidR="00065C46" w:rsidRPr="00BB5DA6">
        <w:rPr>
          <w:rFonts w:eastAsiaTheme="minorHAnsi"/>
          <w:lang w:eastAsia="en-US"/>
        </w:rPr>
        <w:t>з</w:t>
      </w:r>
      <w:r w:rsidR="0057692C" w:rsidRPr="00BB5DA6">
        <w:rPr>
          <w:rFonts w:eastAsiaTheme="minorHAnsi"/>
          <w:lang w:eastAsia="en-US"/>
        </w:rPr>
        <w:t xml:space="preserve">адании на </w:t>
      </w:r>
      <w:r w:rsidR="007B67C3" w:rsidRPr="00BB5DA6">
        <w:rPr>
          <w:rFonts w:eastAsiaTheme="minorHAnsi"/>
          <w:lang w:eastAsia="en-US"/>
        </w:rPr>
        <w:t xml:space="preserve">оказание </w:t>
      </w:r>
      <w:r w:rsidR="00C95934">
        <w:rPr>
          <w:rFonts w:eastAsiaTheme="minorHAnsi"/>
          <w:lang w:eastAsia="en-US"/>
        </w:rPr>
        <w:t xml:space="preserve">услуг </w:t>
      </w:r>
      <w:r w:rsidR="002371E8" w:rsidRPr="00BB5DA6">
        <w:rPr>
          <w:rFonts w:eastAsiaTheme="minorHAnsi"/>
          <w:lang w:eastAsia="en-US"/>
        </w:rPr>
        <w:t>(</w:t>
      </w:r>
      <w:r w:rsidR="002371E8" w:rsidRPr="00BB5DA6">
        <w:rPr>
          <w:rFonts w:eastAsiaTheme="minorHAnsi"/>
          <w:lang w:eastAsia="en-US"/>
        </w:rPr>
        <w:fldChar w:fldCharType="begin"/>
      </w:r>
      <w:r w:rsidR="002371E8" w:rsidRPr="00BB5DA6">
        <w:rPr>
          <w:rFonts w:eastAsiaTheme="minorHAnsi"/>
          <w:lang w:eastAsia="en-US"/>
        </w:rPr>
        <w:instrText xml:space="preserve"> REF _Ref497995604 \r \h </w:instrText>
      </w:r>
      <w:r w:rsidR="00FD5C92" w:rsidRPr="00BB5DA6">
        <w:rPr>
          <w:rFonts w:eastAsiaTheme="minorHAnsi"/>
          <w:lang w:eastAsia="en-US"/>
        </w:rPr>
        <w:instrText xml:space="preserve"> \* MERGEFORMAT </w:instrText>
      </w:r>
      <w:r w:rsidR="002371E8" w:rsidRPr="00BB5DA6">
        <w:rPr>
          <w:rFonts w:eastAsiaTheme="minorHAnsi"/>
          <w:lang w:eastAsia="en-US"/>
        </w:rPr>
      </w:r>
      <w:r w:rsidR="002371E8" w:rsidRPr="00BB5DA6">
        <w:rPr>
          <w:rFonts w:eastAsiaTheme="minorHAnsi"/>
          <w:lang w:eastAsia="en-US"/>
        </w:rPr>
        <w:fldChar w:fldCharType="separate"/>
      </w:r>
      <w:r w:rsidR="00B30223" w:rsidRPr="00BB5DA6">
        <w:rPr>
          <w:rFonts w:eastAsiaTheme="minorHAnsi"/>
          <w:lang w:eastAsia="en-US"/>
        </w:rPr>
        <w:t>Приложение № 1</w:t>
      </w:r>
      <w:r w:rsidR="002371E8" w:rsidRPr="00BB5DA6">
        <w:rPr>
          <w:rFonts w:eastAsiaTheme="minorHAnsi"/>
          <w:lang w:eastAsia="en-US"/>
        </w:rPr>
        <w:fldChar w:fldCharType="end"/>
      </w:r>
      <w:r w:rsidR="006007CB">
        <w:rPr>
          <w:rFonts w:eastAsiaTheme="minorHAnsi"/>
          <w:lang w:eastAsia="en-US"/>
        </w:rPr>
        <w:t xml:space="preserve"> и Приложение № 2</w:t>
      </w:r>
      <w:r w:rsidR="002371E8" w:rsidRPr="00BB5DA6">
        <w:rPr>
          <w:rFonts w:eastAsiaTheme="minorHAnsi"/>
          <w:lang w:eastAsia="en-US"/>
        </w:rPr>
        <w:t xml:space="preserve"> </w:t>
      </w:r>
      <w:r w:rsidR="0057692C" w:rsidRPr="00BB5DA6">
        <w:rPr>
          <w:rFonts w:eastAsiaTheme="minorHAnsi"/>
          <w:lang w:eastAsia="en-US"/>
        </w:rPr>
        <w:t>к договору</w:t>
      </w:r>
      <w:r w:rsidR="002371E8" w:rsidRPr="00BB5DA6">
        <w:rPr>
          <w:rFonts w:eastAsiaTheme="minorHAnsi"/>
          <w:lang w:eastAsia="en-US"/>
        </w:rPr>
        <w:t>)</w:t>
      </w:r>
      <w:r w:rsidR="0057692C" w:rsidRPr="00BB5DA6">
        <w:rPr>
          <w:rFonts w:eastAsiaTheme="minorHAnsi"/>
          <w:lang w:eastAsia="en-US"/>
        </w:rPr>
        <w:t>.</w:t>
      </w:r>
      <w:bookmarkEnd w:id="1"/>
    </w:p>
    <w:p w14:paraId="457C710E" w14:textId="77777777" w:rsidR="00FD5C92" w:rsidRPr="00E00C72" w:rsidRDefault="00FD5C9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F03FFC2" w14:textId="4904643F" w:rsidR="00C42175" w:rsidRPr="00E00C72" w:rsidRDefault="00C42175" w:rsidP="0032674F">
      <w:pPr>
        <w:pStyle w:val="1"/>
        <w:widowControl w:val="0"/>
        <w:numPr>
          <w:ilvl w:val="0"/>
          <w:numId w:val="16"/>
        </w:numPr>
        <w:spacing w:before="0" w:after="0"/>
        <w:ind w:left="0" w:firstLine="709"/>
      </w:pPr>
      <w:r w:rsidRPr="00E00C72">
        <w:t>Цена услуг и порядок оплаты</w:t>
      </w:r>
    </w:p>
    <w:p w14:paraId="245D1B1A" w14:textId="4E9C9317" w:rsidR="00B11CA1" w:rsidRPr="0032674F" w:rsidRDefault="001663A6"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2" w:name="_Ref497296469"/>
      <w:r w:rsidRPr="00E00C72">
        <w:rPr>
          <w:rFonts w:eastAsiaTheme="minorHAnsi"/>
          <w:lang w:eastAsia="en-US"/>
        </w:rPr>
        <w:t>Цена</w:t>
      </w:r>
      <w:r w:rsidR="008C2B88" w:rsidRPr="00E00C72">
        <w:rPr>
          <w:rFonts w:eastAsiaTheme="minorHAnsi"/>
          <w:lang w:eastAsia="en-US"/>
        </w:rPr>
        <w:t xml:space="preserve"> </w:t>
      </w:r>
      <w:r w:rsidR="006B014B" w:rsidRPr="0032674F">
        <w:rPr>
          <w:rFonts w:eastAsiaTheme="minorHAnsi"/>
          <w:lang w:eastAsia="en-US"/>
        </w:rPr>
        <w:t>услуг</w:t>
      </w:r>
      <w:r w:rsidR="00A96FFE" w:rsidRPr="0032674F">
        <w:rPr>
          <w:rFonts w:eastAsiaTheme="minorHAnsi"/>
          <w:lang w:eastAsia="en-US"/>
        </w:rPr>
        <w:t>, указанных в</w:t>
      </w:r>
      <w:r w:rsidR="008D58D9" w:rsidRPr="0032674F">
        <w:rPr>
          <w:rFonts w:eastAsiaTheme="minorHAnsi"/>
          <w:lang w:eastAsia="en-US"/>
        </w:rPr>
        <w:t xml:space="preserve"> </w:t>
      </w:r>
      <w:r w:rsidR="00E4050C" w:rsidRPr="0032674F">
        <w:rPr>
          <w:rFonts w:eastAsiaTheme="minorHAnsi"/>
          <w:lang w:eastAsia="en-US"/>
        </w:rPr>
        <w:t xml:space="preserve">п. </w:t>
      </w:r>
      <w:r w:rsidR="00AA6A61" w:rsidRPr="00E00C72">
        <w:rPr>
          <w:rFonts w:eastAsiaTheme="minorHAnsi"/>
          <w:lang w:eastAsia="en-US"/>
        </w:rPr>
        <w:fldChar w:fldCharType="begin"/>
      </w:r>
      <w:r w:rsidR="00AA6A61" w:rsidRPr="0032674F">
        <w:rPr>
          <w:rFonts w:eastAsiaTheme="minorHAnsi"/>
          <w:lang w:eastAsia="en-US"/>
        </w:rPr>
        <w:instrText xml:space="preserve"> REF _Ref497297846 \r \h </w:instrText>
      </w:r>
      <w:r w:rsidR="00FD5C92">
        <w:rPr>
          <w:rFonts w:eastAsiaTheme="minorHAnsi"/>
          <w:lang w:eastAsia="en-US"/>
        </w:rPr>
        <w:instrText xml:space="preserve"> \* MERGEFORMAT </w:instrText>
      </w:r>
      <w:r w:rsidR="00AA6A61" w:rsidRPr="00E00C72">
        <w:rPr>
          <w:rFonts w:eastAsiaTheme="minorHAnsi"/>
          <w:lang w:eastAsia="en-US"/>
        </w:rPr>
      </w:r>
      <w:r w:rsidR="00AA6A61" w:rsidRPr="00E00C72">
        <w:rPr>
          <w:rFonts w:eastAsiaTheme="minorHAnsi"/>
          <w:lang w:eastAsia="en-US"/>
        </w:rPr>
        <w:fldChar w:fldCharType="separate"/>
      </w:r>
      <w:r w:rsidR="00B30223">
        <w:rPr>
          <w:rFonts w:eastAsiaTheme="minorHAnsi"/>
          <w:lang w:eastAsia="en-US"/>
        </w:rPr>
        <w:t>1.1</w:t>
      </w:r>
      <w:r w:rsidR="00AA6A61" w:rsidRPr="00E00C72">
        <w:rPr>
          <w:rFonts w:eastAsiaTheme="minorHAnsi"/>
          <w:lang w:eastAsia="en-US"/>
        </w:rPr>
        <w:fldChar w:fldCharType="end"/>
      </w:r>
      <w:r w:rsidR="00E4050C" w:rsidRPr="00E00C72">
        <w:rPr>
          <w:rFonts w:eastAsiaTheme="minorHAnsi"/>
          <w:lang w:eastAsia="en-US"/>
        </w:rPr>
        <w:t xml:space="preserve"> </w:t>
      </w:r>
      <w:r w:rsidR="006B014B" w:rsidRPr="00E00C72">
        <w:rPr>
          <w:rFonts w:eastAsiaTheme="minorHAnsi"/>
          <w:lang w:eastAsia="en-US"/>
        </w:rPr>
        <w:t>д</w:t>
      </w:r>
      <w:r w:rsidR="00557996" w:rsidRPr="00E00C72">
        <w:rPr>
          <w:rFonts w:eastAsiaTheme="minorHAnsi"/>
          <w:lang w:eastAsia="en-US"/>
        </w:rPr>
        <w:t>оговор</w:t>
      </w:r>
      <w:r w:rsidR="00E4050C" w:rsidRPr="0032674F">
        <w:rPr>
          <w:rFonts w:eastAsiaTheme="minorHAnsi"/>
          <w:lang w:eastAsia="en-US"/>
        </w:rPr>
        <w:t>а</w:t>
      </w:r>
      <w:r w:rsidR="00A96FFE" w:rsidRPr="0032674F">
        <w:rPr>
          <w:rFonts w:eastAsiaTheme="minorHAnsi"/>
          <w:lang w:eastAsia="en-US"/>
        </w:rPr>
        <w:t>,</w:t>
      </w:r>
      <w:r w:rsidR="006B014B" w:rsidRPr="0032674F">
        <w:rPr>
          <w:rFonts w:eastAsiaTheme="minorHAnsi"/>
          <w:lang w:eastAsia="en-US"/>
        </w:rPr>
        <w:t xml:space="preserve"> </w:t>
      </w:r>
      <w:r w:rsidR="008C2B88" w:rsidRPr="0032674F">
        <w:rPr>
          <w:rFonts w:eastAsiaTheme="minorHAnsi"/>
          <w:lang w:eastAsia="en-US"/>
        </w:rPr>
        <w:t>составляет ___________</w:t>
      </w:r>
      <w:r w:rsidR="002B5BFA" w:rsidRPr="0032674F">
        <w:rPr>
          <w:rFonts w:eastAsiaTheme="minorHAnsi"/>
          <w:lang w:eastAsia="en-US"/>
        </w:rPr>
        <w:t xml:space="preserve"> </w:t>
      </w:r>
      <w:r w:rsidR="002B5BFA" w:rsidRPr="0032674F">
        <w:rPr>
          <w:rFonts w:eastAsiaTheme="minorHAnsi"/>
          <w:i/>
          <w:lang w:eastAsia="en-US"/>
        </w:rPr>
        <w:t>(указывается сумма цифрами и ее расшифровка прописью в скобках)</w:t>
      </w:r>
      <w:r w:rsidR="00B11CA1" w:rsidRPr="0032674F">
        <w:rPr>
          <w:rFonts w:eastAsiaTheme="minorHAnsi"/>
          <w:i/>
          <w:lang w:eastAsia="en-US"/>
        </w:rPr>
        <w:t xml:space="preserve"> </w:t>
      </w:r>
      <w:r w:rsidR="00B11CA1" w:rsidRPr="0032674F">
        <w:rPr>
          <w:rFonts w:eastAsiaTheme="minorHAnsi"/>
          <w:lang w:eastAsia="en-US"/>
        </w:rPr>
        <w:t>рублей</w:t>
      </w:r>
      <w:r w:rsidR="008C2B88" w:rsidRPr="0032674F">
        <w:rPr>
          <w:rFonts w:eastAsiaTheme="minorHAnsi"/>
          <w:lang w:eastAsia="en-US"/>
        </w:rPr>
        <w:t xml:space="preserve">, </w:t>
      </w:r>
      <w:r w:rsidR="00B11CA1" w:rsidRPr="0032674F">
        <w:rPr>
          <w:rFonts w:eastAsiaTheme="minorHAnsi"/>
          <w:lang w:eastAsia="en-US"/>
        </w:rPr>
        <w:t>кроме того</w:t>
      </w:r>
      <w:r w:rsidR="008C2B88" w:rsidRPr="0032674F">
        <w:rPr>
          <w:rFonts w:eastAsiaTheme="minorHAnsi"/>
          <w:lang w:eastAsia="en-US"/>
        </w:rPr>
        <w:t xml:space="preserve"> НДС </w:t>
      </w:r>
      <w:r w:rsidR="003078A9" w:rsidRPr="0032674F">
        <w:rPr>
          <w:rFonts w:eastAsiaTheme="minorHAnsi"/>
          <w:lang w:eastAsia="en-US"/>
        </w:rPr>
        <w:t xml:space="preserve">__ </w:t>
      </w:r>
      <w:r w:rsidR="008C2B88" w:rsidRPr="0032674F">
        <w:rPr>
          <w:rFonts w:eastAsiaTheme="minorHAnsi"/>
          <w:lang w:eastAsia="en-US"/>
        </w:rPr>
        <w:t>%</w:t>
      </w:r>
      <w:r w:rsidR="00745621" w:rsidRPr="0032674F">
        <w:rPr>
          <w:rFonts w:eastAsiaTheme="minorHAnsi"/>
          <w:lang w:eastAsia="en-US"/>
        </w:rPr>
        <w:t xml:space="preserve"> в размере</w:t>
      </w:r>
      <w:r w:rsidR="008C2B88" w:rsidRPr="0032674F">
        <w:rPr>
          <w:rFonts w:eastAsiaTheme="minorHAnsi"/>
          <w:lang w:eastAsia="en-US"/>
        </w:rPr>
        <w:t xml:space="preserve"> ___________</w:t>
      </w:r>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B11CA1" w:rsidRPr="0032674F">
        <w:rPr>
          <w:rFonts w:eastAsiaTheme="minorHAnsi"/>
          <w:i/>
          <w:lang w:eastAsia="en-US"/>
        </w:rPr>
        <w:t xml:space="preserve"> </w:t>
      </w:r>
      <w:r w:rsidR="00B11CA1" w:rsidRPr="0032674F">
        <w:rPr>
          <w:rFonts w:eastAsiaTheme="minorHAnsi"/>
          <w:lang w:eastAsia="en-US"/>
        </w:rPr>
        <w:t xml:space="preserve">а всего ___________ </w:t>
      </w:r>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2B5BFA" w:rsidRPr="0032674F">
        <w:rPr>
          <w:rFonts w:eastAsiaTheme="minorHAnsi"/>
          <w:lang w:eastAsia="en-US"/>
        </w:rPr>
        <w:t>.</w:t>
      </w:r>
      <w:r w:rsidR="00160FED" w:rsidRPr="0032674F">
        <w:rPr>
          <w:rFonts w:eastAsiaTheme="minorHAnsi"/>
          <w:lang w:eastAsia="en-US"/>
        </w:rPr>
        <w:t xml:space="preserve"> </w:t>
      </w:r>
      <w:r w:rsidR="00526C75">
        <w:rPr>
          <w:rFonts w:eastAsiaTheme="minorHAnsi"/>
          <w:lang w:eastAsia="en-US"/>
        </w:rPr>
        <w:t>(</w:t>
      </w:r>
      <w:r w:rsidR="00526C75" w:rsidRPr="00526C75">
        <w:rPr>
          <w:rFonts w:eastAsiaTheme="minorHAnsi"/>
          <w:i/>
          <w:lang w:eastAsia="en-US"/>
        </w:rPr>
        <w:t>Если</w:t>
      </w:r>
      <w:r w:rsidR="00526C75">
        <w:rPr>
          <w:rFonts w:eastAsiaTheme="minorHAnsi"/>
          <w:lang w:eastAsia="en-US"/>
        </w:rPr>
        <w:t xml:space="preserve"> </w:t>
      </w:r>
      <w:r w:rsidR="00526C75" w:rsidRPr="0032674F">
        <w:rPr>
          <w:rFonts w:eastAsiaTheme="minorHAnsi"/>
          <w:i/>
          <w:lang w:eastAsia="en-US"/>
        </w:rPr>
        <w:t>Исполнитель не является плательщиком НДС</w:t>
      </w:r>
      <w:r w:rsidR="00526C75" w:rsidRPr="00526C75">
        <w:rPr>
          <w:rFonts w:eastAsiaTheme="minorHAnsi"/>
          <w:i/>
          <w:lang w:eastAsia="en-US"/>
        </w:rPr>
        <w:t xml:space="preserve"> </w:t>
      </w:r>
      <w:r w:rsidR="00526C75" w:rsidRPr="0032674F">
        <w:rPr>
          <w:rFonts w:eastAsiaTheme="minorHAnsi"/>
          <w:i/>
          <w:lang w:eastAsia="en-US"/>
        </w:rPr>
        <w:t>необходимо указать</w:t>
      </w:r>
      <w:r w:rsidR="00526C75">
        <w:rPr>
          <w:rFonts w:eastAsiaTheme="minorHAnsi"/>
          <w:i/>
          <w:lang w:eastAsia="en-US"/>
        </w:rPr>
        <w:t xml:space="preserve"> </w:t>
      </w:r>
      <w:r w:rsidR="00526C75" w:rsidRPr="00526C75">
        <w:rPr>
          <w:rFonts w:eastAsiaTheme="minorHAnsi"/>
          <w:i/>
          <w:lang w:eastAsia="en-US"/>
        </w:rPr>
        <w:t xml:space="preserve">на основании </w:t>
      </w:r>
      <w:proofErr w:type="spellStart"/>
      <w:r w:rsidR="00526C75" w:rsidRPr="00526C75">
        <w:rPr>
          <w:rFonts w:eastAsiaTheme="minorHAnsi"/>
          <w:i/>
          <w:lang w:eastAsia="en-US"/>
        </w:rPr>
        <w:t>пп</w:t>
      </w:r>
      <w:proofErr w:type="spellEnd"/>
      <w:r w:rsidR="00526C75" w:rsidRPr="00526C75">
        <w:rPr>
          <w:rFonts w:eastAsiaTheme="minorHAnsi"/>
          <w:i/>
          <w:lang w:eastAsia="en-US"/>
        </w:rPr>
        <w:t>. ___ п.___ ст. ___ Налогового кодекса Российской Федерации</w:t>
      </w:r>
      <w:r w:rsidR="00526C75" w:rsidRPr="0032674F">
        <w:rPr>
          <w:rFonts w:eastAsiaTheme="minorHAnsi"/>
          <w:lang w:eastAsia="en-US"/>
        </w:rPr>
        <w:t>.</w:t>
      </w:r>
      <w:r w:rsidR="00BD6F0A">
        <w:rPr>
          <w:rFonts w:eastAsiaTheme="minorHAnsi"/>
          <w:lang w:eastAsia="en-US"/>
        </w:rPr>
        <w:t>)</w:t>
      </w:r>
    </w:p>
    <w:p w14:paraId="7B3D32FF" w14:textId="79F0D28A" w:rsidR="002B5BFA" w:rsidRPr="0032674F" w:rsidRDefault="002B5BFA"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3" w:name="_Ref497296447"/>
      <w:bookmarkEnd w:id="2"/>
      <w:r w:rsidRPr="0032674F">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3"/>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694"/>
        <w:gridCol w:w="6662"/>
      </w:tblGrid>
      <w:tr w:rsidR="00810206" w:rsidRPr="0029032B" w14:paraId="26B7E113" w14:textId="77777777" w:rsidTr="00B277E3">
        <w:trPr>
          <w:trHeight w:val="280"/>
        </w:trPr>
        <w:tc>
          <w:tcPr>
            <w:tcW w:w="9356" w:type="dxa"/>
            <w:gridSpan w:val="2"/>
            <w:tcBorders>
              <w:top w:val="dotted" w:sz="4" w:space="0" w:color="auto"/>
            </w:tcBorders>
            <w:shd w:val="clear" w:color="auto" w:fill="F2F2F2" w:themeFill="background1" w:themeFillShade="F2"/>
          </w:tcPr>
          <w:p w14:paraId="7B0C6CD3" w14:textId="395A00D7" w:rsidR="00810206" w:rsidRPr="0029032B" w:rsidRDefault="00810206" w:rsidP="00810206">
            <w:pPr>
              <w:ind w:left="148"/>
              <w:jc w:val="both"/>
              <w:rPr>
                <w:rFonts w:ascii="Times New Roman" w:hAnsi="Times New Roman"/>
                <w:b/>
                <w:sz w:val="24"/>
                <w:szCs w:val="24"/>
              </w:rPr>
            </w:pPr>
            <w:r w:rsidRPr="0029032B">
              <w:rPr>
                <w:rFonts w:ascii="Times New Roman" w:hAnsi="Times New Roman"/>
                <w:sz w:val="24"/>
                <w:szCs w:val="24"/>
              </w:rPr>
              <w:t xml:space="preserve">Оплата оказанных услуг производится </w:t>
            </w:r>
            <w:r>
              <w:rPr>
                <w:rFonts w:ascii="Times New Roman" w:hAnsi="Times New Roman"/>
                <w:sz w:val="24"/>
                <w:szCs w:val="24"/>
              </w:rPr>
              <w:t>поэтапно</w:t>
            </w:r>
            <w:r w:rsidRPr="0029032B">
              <w:rPr>
                <w:rFonts w:ascii="Times New Roman" w:hAnsi="Times New Roman"/>
                <w:sz w:val="24"/>
                <w:szCs w:val="24"/>
              </w:rPr>
              <w:t xml:space="preserve"> (Приложение №</w:t>
            </w:r>
            <w:r>
              <w:rPr>
                <w:rFonts w:ascii="Times New Roman" w:hAnsi="Times New Roman"/>
                <w:sz w:val="24"/>
                <w:szCs w:val="24"/>
              </w:rPr>
              <w:t xml:space="preserve"> 2</w:t>
            </w:r>
            <w:r w:rsidRPr="0029032B">
              <w:rPr>
                <w:rFonts w:ascii="Times New Roman" w:hAnsi="Times New Roman"/>
                <w:sz w:val="24"/>
                <w:szCs w:val="24"/>
              </w:rPr>
              <w:t xml:space="preserve"> к Договору)</w:t>
            </w:r>
          </w:p>
        </w:tc>
      </w:tr>
      <w:tr w:rsidR="00810206" w:rsidRPr="0029032B" w14:paraId="33204C44" w14:textId="77777777" w:rsidTr="00B277E3">
        <w:tc>
          <w:tcPr>
            <w:tcW w:w="2694" w:type="dxa"/>
            <w:tcBorders>
              <w:bottom w:val="dotted" w:sz="4" w:space="0" w:color="auto"/>
              <w:right w:val="dotted" w:sz="4" w:space="0" w:color="auto"/>
            </w:tcBorders>
          </w:tcPr>
          <w:p w14:paraId="77426AA5" w14:textId="77777777" w:rsidR="00810206" w:rsidRPr="0029032B" w:rsidRDefault="00810206" w:rsidP="00B277E3">
            <w:pPr>
              <w:tabs>
                <w:tab w:val="left" w:pos="1410"/>
              </w:tabs>
              <w:ind w:right="-150"/>
              <w:rPr>
                <w:rFonts w:ascii="Times New Roman" w:hAnsi="Times New Roman"/>
                <w:i/>
                <w:sz w:val="24"/>
                <w:szCs w:val="24"/>
                <w:lang w:eastAsia="ru-RU"/>
              </w:rPr>
            </w:pPr>
            <w:r w:rsidRPr="0029032B">
              <w:rPr>
                <w:rFonts w:ascii="Times New Roman" w:hAnsi="Times New Roman"/>
                <w:i/>
                <w:sz w:val="24"/>
                <w:szCs w:val="24"/>
              </w:rPr>
              <w:t>Период отсрочки</w:t>
            </w:r>
          </w:p>
          <w:p w14:paraId="4A02267D" w14:textId="77777777" w:rsidR="00810206" w:rsidRPr="0029032B" w:rsidRDefault="00810206" w:rsidP="00B277E3">
            <w:pPr>
              <w:tabs>
                <w:tab w:val="left" w:pos="1410"/>
              </w:tabs>
              <w:ind w:right="-150"/>
              <w:rPr>
                <w:rFonts w:ascii="Times New Roman" w:hAnsi="Times New Roman"/>
                <w:sz w:val="24"/>
                <w:szCs w:val="24"/>
                <w:lang w:eastAsia="ru-RU"/>
              </w:rPr>
            </w:pPr>
          </w:p>
        </w:tc>
        <w:tc>
          <w:tcPr>
            <w:tcW w:w="6662" w:type="dxa"/>
            <w:tcBorders>
              <w:top w:val="dotted" w:sz="4" w:space="0" w:color="auto"/>
              <w:left w:val="dotted" w:sz="4" w:space="0" w:color="auto"/>
              <w:bottom w:val="dotted" w:sz="4" w:space="0" w:color="auto"/>
            </w:tcBorders>
            <w:shd w:val="clear" w:color="auto" w:fill="F2F2F2"/>
          </w:tcPr>
          <w:p w14:paraId="4F8B6EA3" w14:textId="77777777" w:rsidR="00810206" w:rsidRPr="0029032B" w:rsidRDefault="00810206" w:rsidP="00B277E3">
            <w:pPr>
              <w:ind w:left="148"/>
              <w:jc w:val="both"/>
              <w:rPr>
                <w:rFonts w:ascii="Times New Roman" w:hAnsi="Times New Roman"/>
                <w:sz w:val="24"/>
                <w:szCs w:val="24"/>
              </w:rPr>
            </w:pPr>
            <w:r w:rsidRPr="0029032B">
              <w:rPr>
                <w:rFonts w:ascii="Times New Roman" w:hAnsi="Times New Roman"/>
                <w:sz w:val="24"/>
                <w:szCs w:val="24"/>
              </w:rPr>
              <w:t xml:space="preserve">В течении 7 (семи) рабочих дней </w:t>
            </w:r>
          </w:p>
        </w:tc>
      </w:tr>
      <w:tr w:rsidR="00810206" w:rsidRPr="0029032B" w14:paraId="1D8EF60A" w14:textId="77777777" w:rsidTr="00B277E3">
        <w:tc>
          <w:tcPr>
            <w:tcW w:w="2694" w:type="dxa"/>
            <w:tcBorders>
              <w:top w:val="dotted" w:sz="4" w:space="0" w:color="auto"/>
              <w:bottom w:val="nil"/>
              <w:right w:val="dotted" w:sz="4" w:space="0" w:color="auto"/>
            </w:tcBorders>
          </w:tcPr>
          <w:p w14:paraId="791A9980" w14:textId="77777777" w:rsidR="00810206" w:rsidRPr="0029032B" w:rsidRDefault="00810206" w:rsidP="00B277E3">
            <w:pPr>
              <w:tabs>
                <w:tab w:val="left" w:pos="1410"/>
              </w:tabs>
              <w:ind w:right="-150"/>
              <w:rPr>
                <w:rFonts w:ascii="Times New Roman" w:hAnsi="Times New Roman"/>
                <w:i/>
                <w:sz w:val="24"/>
                <w:szCs w:val="24"/>
                <w:lang w:eastAsia="ru-RU"/>
              </w:rPr>
            </w:pPr>
            <w:r w:rsidRPr="0029032B">
              <w:rPr>
                <w:rFonts w:ascii="Times New Roman" w:hAnsi="Times New Roman"/>
                <w:i/>
                <w:sz w:val="24"/>
                <w:szCs w:val="24"/>
              </w:rPr>
              <w:t>Базовая дата</w:t>
            </w:r>
          </w:p>
        </w:tc>
        <w:tc>
          <w:tcPr>
            <w:tcW w:w="6662" w:type="dxa"/>
            <w:tcBorders>
              <w:top w:val="dotted" w:sz="4" w:space="0" w:color="auto"/>
              <w:left w:val="dotted" w:sz="4" w:space="0" w:color="auto"/>
              <w:bottom w:val="dotted" w:sz="4" w:space="0" w:color="auto"/>
            </w:tcBorders>
            <w:shd w:val="clear" w:color="auto" w:fill="F2F2F2"/>
          </w:tcPr>
          <w:p w14:paraId="0C7FCAAD" w14:textId="77777777" w:rsidR="00810206" w:rsidRPr="0029032B" w:rsidRDefault="00810206" w:rsidP="00B277E3">
            <w:pPr>
              <w:ind w:left="148"/>
              <w:jc w:val="both"/>
              <w:rPr>
                <w:rFonts w:ascii="Times New Roman" w:hAnsi="Times New Roman"/>
                <w:sz w:val="24"/>
                <w:szCs w:val="24"/>
              </w:rPr>
            </w:pPr>
            <w:r>
              <w:rPr>
                <w:rFonts w:ascii="Times New Roman" w:hAnsi="Times New Roman"/>
                <w:sz w:val="24"/>
                <w:szCs w:val="24"/>
              </w:rPr>
              <w:t>С</w:t>
            </w:r>
            <w:r w:rsidRPr="00BA1A58">
              <w:rPr>
                <w:rFonts w:ascii="Times New Roman" w:hAnsi="Times New Roman"/>
                <w:sz w:val="24"/>
                <w:szCs w:val="24"/>
              </w:rPr>
              <w:t xml:space="preserve"> даты подписания Заказчиком Акта по соответствующему </w:t>
            </w:r>
            <w:r>
              <w:rPr>
                <w:rFonts w:ascii="Times New Roman" w:hAnsi="Times New Roman"/>
                <w:sz w:val="24"/>
                <w:szCs w:val="24"/>
              </w:rPr>
              <w:t xml:space="preserve">этапу </w:t>
            </w:r>
            <w:r w:rsidRPr="00BA1A58">
              <w:rPr>
                <w:rFonts w:ascii="Times New Roman" w:hAnsi="Times New Roman"/>
                <w:sz w:val="24"/>
                <w:szCs w:val="24"/>
              </w:rPr>
              <w:t>сдачи-приемки работ (услуг) (форма – НН.ДК-4.1) (далее – Акт);</w:t>
            </w:r>
          </w:p>
        </w:tc>
      </w:tr>
      <w:tr w:rsidR="00810206" w:rsidRPr="0029032B" w14:paraId="554EBDF7" w14:textId="77777777" w:rsidTr="00B277E3">
        <w:tc>
          <w:tcPr>
            <w:tcW w:w="2694" w:type="dxa"/>
            <w:tcBorders>
              <w:top w:val="dotted" w:sz="4" w:space="0" w:color="auto"/>
              <w:bottom w:val="dotted" w:sz="4" w:space="0" w:color="auto"/>
              <w:right w:val="dotted" w:sz="4" w:space="0" w:color="auto"/>
            </w:tcBorders>
          </w:tcPr>
          <w:p w14:paraId="10819109" w14:textId="77777777" w:rsidR="00810206" w:rsidRPr="0029032B" w:rsidRDefault="00810206" w:rsidP="00B277E3">
            <w:pPr>
              <w:tabs>
                <w:tab w:val="left" w:pos="1410"/>
              </w:tabs>
              <w:ind w:right="-150"/>
              <w:rPr>
                <w:rFonts w:ascii="Times New Roman" w:hAnsi="Times New Roman"/>
                <w:i/>
                <w:sz w:val="24"/>
                <w:szCs w:val="24"/>
              </w:rPr>
            </w:pPr>
            <w:r w:rsidRPr="0029032B">
              <w:rPr>
                <w:rFonts w:ascii="Times New Roman" w:hAnsi="Times New Roman"/>
                <w:i/>
                <w:sz w:val="24"/>
                <w:szCs w:val="24"/>
              </w:rPr>
              <w:t xml:space="preserve">Дополнительные </w:t>
            </w:r>
            <w:r>
              <w:rPr>
                <w:rFonts w:ascii="Times New Roman" w:hAnsi="Times New Roman"/>
                <w:i/>
                <w:sz w:val="24"/>
                <w:szCs w:val="24"/>
              </w:rPr>
              <w:t>документы</w:t>
            </w:r>
          </w:p>
        </w:tc>
        <w:tc>
          <w:tcPr>
            <w:tcW w:w="6662" w:type="dxa"/>
            <w:tcBorders>
              <w:top w:val="dotted" w:sz="4" w:space="0" w:color="auto"/>
              <w:left w:val="dotted" w:sz="4" w:space="0" w:color="auto"/>
              <w:bottom w:val="dotted" w:sz="4" w:space="0" w:color="auto"/>
            </w:tcBorders>
            <w:shd w:val="clear" w:color="auto" w:fill="F2F2F2"/>
          </w:tcPr>
          <w:p w14:paraId="55A5D0F9" w14:textId="0B365A61" w:rsidR="00810206" w:rsidRPr="0029032B" w:rsidRDefault="00810206" w:rsidP="00810206">
            <w:pPr>
              <w:pStyle w:val="a8"/>
              <w:tabs>
                <w:tab w:val="left" w:pos="284"/>
              </w:tabs>
              <w:ind w:left="142" w:right="-405"/>
              <w:contextualSpacing w:val="0"/>
              <w:rPr>
                <w:rFonts w:ascii="Times New Roman" w:hAnsi="Times New Roman"/>
                <w:sz w:val="24"/>
                <w:szCs w:val="24"/>
              </w:rPr>
            </w:pPr>
            <w:r w:rsidRPr="0029032B">
              <w:rPr>
                <w:rFonts w:ascii="Times New Roman" w:hAnsi="Times New Roman"/>
                <w:sz w:val="24"/>
                <w:szCs w:val="24"/>
              </w:rPr>
              <w:t xml:space="preserve">При наличии счета на оплату </w:t>
            </w:r>
            <w:r>
              <w:rPr>
                <w:rFonts w:ascii="Times New Roman" w:hAnsi="Times New Roman"/>
                <w:sz w:val="24"/>
                <w:szCs w:val="24"/>
              </w:rPr>
              <w:t xml:space="preserve">( и </w:t>
            </w:r>
            <w:r w:rsidRPr="0029032B">
              <w:rPr>
                <w:rFonts w:ascii="Times New Roman" w:hAnsi="Times New Roman"/>
                <w:sz w:val="24"/>
                <w:szCs w:val="24"/>
              </w:rPr>
              <w:t>счёта- фактуры)</w:t>
            </w:r>
            <w:r w:rsidRPr="0029032B">
              <w:rPr>
                <w:rStyle w:val="a6"/>
                <w:rFonts w:ascii="Times New Roman" w:hAnsi="Times New Roman"/>
                <w:sz w:val="24"/>
                <w:szCs w:val="24"/>
              </w:rPr>
              <w:footnoteReference w:id="1"/>
            </w:r>
            <w:r w:rsidRPr="0029032B">
              <w:rPr>
                <w:rFonts w:ascii="Times New Roman" w:hAnsi="Times New Roman"/>
                <w:sz w:val="24"/>
                <w:szCs w:val="24"/>
              </w:rPr>
              <w:t xml:space="preserve"> и отчетной</w:t>
            </w:r>
            <w:r>
              <w:rPr>
                <w:rFonts w:ascii="Times New Roman" w:hAnsi="Times New Roman"/>
                <w:sz w:val="24"/>
                <w:szCs w:val="24"/>
              </w:rPr>
              <w:t xml:space="preserve"> документацией, указанной в п. 9</w:t>
            </w:r>
            <w:r w:rsidRPr="0029032B">
              <w:rPr>
                <w:rFonts w:ascii="Times New Roman" w:hAnsi="Times New Roman"/>
                <w:sz w:val="24"/>
                <w:szCs w:val="24"/>
              </w:rPr>
              <w:t xml:space="preserve"> Технического задания (Приложение № 1 к Договору)</w:t>
            </w:r>
          </w:p>
        </w:tc>
      </w:tr>
    </w:tbl>
    <w:p w14:paraId="22F39114" w14:textId="77777777" w:rsidR="00AA0D98" w:rsidRDefault="002B5BFA" w:rsidP="00AA0D98">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32674F">
        <w:rPr>
          <w:rFonts w:eastAsiaTheme="minorHAnsi"/>
          <w:lang w:eastAsia="en-US"/>
        </w:rPr>
        <w:t xml:space="preserve">Оплата по настоящему договору осуществляется путем безналичного перечисления денежных средств на расчетный счет </w:t>
      </w:r>
      <w:r w:rsidR="006603AC" w:rsidRPr="0032674F">
        <w:rPr>
          <w:rFonts w:eastAsiaTheme="minorHAnsi"/>
          <w:lang w:eastAsia="en-US"/>
        </w:rPr>
        <w:t>Исполнителя</w:t>
      </w:r>
      <w:r w:rsidRPr="0032674F">
        <w:rPr>
          <w:rFonts w:eastAsiaTheme="minorHAnsi"/>
          <w:lang w:eastAsia="en-US"/>
        </w:rPr>
        <w:t xml:space="preserve">, указанный в договоре. Датой исполнения обязанности </w:t>
      </w:r>
      <w:r w:rsidR="006603AC" w:rsidRPr="0032674F">
        <w:rPr>
          <w:rFonts w:eastAsiaTheme="minorHAnsi"/>
          <w:lang w:eastAsia="en-US"/>
        </w:rPr>
        <w:t>Заказчика</w:t>
      </w:r>
      <w:r w:rsidRPr="0032674F">
        <w:rPr>
          <w:rFonts w:eastAsiaTheme="minorHAnsi"/>
          <w:lang w:eastAsia="en-US"/>
        </w:rPr>
        <w:t xml:space="preserve"> по оплате </w:t>
      </w:r>
      <w:r w:rsidR="006603AC" w:rsidRPr="0032674F">
        <w:rPr>
          <w:rFonts w:eastAsiaTheme="minorHAnsi"/>
          <w:lang w:eastAsia="en-US"/>
        </w:rPr>
        <w:t>цены услуг Исполнителя</w:t>
      </w:r>
      <w:r w:rsidRPr="0032674F">
        <w:rPr>
          <w:rFonts w:eastAsiaTheme="minorHAnsi"/>
          <w:lang w:eastAsia="en-US"/>
        </w:rPr>
        <w:t xml:space="preserve"> является дата списания денежных средств с расчетного счета </w:t>
      </w:r>
      <w:r w:rsidR="006603AC" w:rsidRPr="0032674F">
        <w:rPr>
          <w:rFonts w:eastAsiaTheme="minorHAnsi"/>
          <w:lang w:eastAsia="en-US"/>
        </w:rPr>
        <w:t>Заказчика</w:t>
      </w:r>
      <w:r w:rsidR="008B4B8E" w:rsidRPr="0032674F">
        <w:rPr>
          <w:rFonts w:eastAsiaTheme="minorHAnsi"/>
          <w:lang w:eastAsia="en-US"/>
        </w:rPr>
        <w:t>.</w:t>
      </w:r>
    </w:p>
    <w:p w14:paraId="0BA069CF" w14:textId="7763D9CA" w:rsidR="00F24E42" w:rsidRPr="00E00C72" w:rsidRDefault="00F24E42" w:rsidP="00AA0D98">
      <w:pPr>
        <w:pStyle w:val="a0"/>
        <w:widowControl w:val="0"/>
        <w:tabs>
          <w:tab w:val="left" w:pos="1276"/>
        </w:tabs>
        <w:autoSpaceDE w:val="0"/>
        <w:autoSpaceDN w:val="0"/>
        <w:adjustRightInd w:val="0"/>
        <w:spacing w:before="0" w:beforeAutospacing="0" w:after="0" w:afterAutospacing="0"/>
        <w:jc w:val="both"/>
        <w:rPr>
          <w:rFonts w:eastAsiaTheme="minorHAnsi"/>
          <w:lang w:eastAsia="en-US"/>
        </w:rPr>
      </w:pPr>
    </w:p>
    <w:p w14:paraId="0295BDAD" w14:textId="75F94791" w:rsidR="00225D9B" w:rsidRPr="00E00C72" w:rsidRDefault="00225D9B" w:rsidP="00F676F2">
      <w:pPr>
        <w:pStyle w:val="1"/>
        <w:widowControl w:val="0"/>
        <w:numPr>
          <w:ilvl w:val="0"/>
          <w:numId w:val="16"/>
        </w:numPr>
        <w:spacing w:before="0" w:after="0"/>
      </w:pPr>
      <w:r w:rsidRPr="00E00C72">
        <w:t>Срок оказания услуг</w:t>
      </w:r>
    </w:p>
    <w:p w14:paraId="4A43CF1A" w14:textId="0A7E6C36" w:rsidR="00225D9B" w:rsidRPr="00D373C0" w:rsidRDefault="00225D9B" w:rsidP="006923C9">
      <w:pPr>
        <w:pStyle w:val="a0"/>
        <w:widowControl w:val="0"/>
        <w:numPr>
          <w:ilvl w:val="1"/>
          <w:numId w:val="8"/>
        </w:numPr>
        <w:tabs>
          <w:tab w:val="left" w:pos="1276"/>
        </w:tabs>
        <w:autoSpaceDE w:val="0"/>
        <w:autoSpaceDN w:val="0"/>
        <w:adjustRightInd w:val="0"/>
        <w:spacing w:before="0" w:beforeAutospacing="0" w:after="0" w:afterAutospacing="0"/>
        <w:ind w:left="0" w:firstLine="709"/>
        <w:jc w:val="both"/>
      </w:pPr>
      <w:bookmarkStart w:id="4" w:name="Par79"/>
      <w:bookmarkEnd w:id="4"/>
      <w:r w:rsidRPr="004C10A3">
        <w:rPr>
          <w:rFonts w:eastAsiaTheme="minorHAnsi"/>
          <w:lang w:eastAsia="en-US"/>
        </w:rPr>
        <w:t>Срок оказания услуг по договору</w:t>
      </w:r>
      <w:r w:rsidR="00C07F75">
        <w:rPr>
          <w:rFonts w:eastAsiaTheme="minorHAnsi"/>
          <w:lang w:eastAsia="en-US"/>
        </w:rPr>
        <w:t xml:space="preserve">: с </w:t>
      </w:r>
      <w:r w:rsidR="006007CB">
        <w:rPr>
          <w:rFonts w:eastAsiaTheme="minorHAnsi"/>
          <w:lang w:eastAsia="en-US"/>
        </w:rPr>
        <w:t>01.07.2025</w:t>
      </w:r>
      <w:r w:rsidR="00F9369C">
        <w:rPr>
          <w:rFonts w:eastAsiaTheme="minorHAnsi"/>
          <w:lang w:eastAsia="en-US"/>
        </w:rPr>
        <w:t xml:space="preserve"> по </w:t>
      </w:r>
      <w:r w:rsidR="006007CB">
        <w:rPr>
          <w:rFonts w:eastAsiaTheme="minorHAnsi"/>
          <w:lang w:eastAsia="en-US"/>
        </w:rPr>
        <w:t>30.04.202</w:t>
      </w:r>
      <w:r w:rsidR="00E2014A">
        <w:rPr>
          <w:rFonts w:eastAsiaTheme="minorHAnsi"/>
          <w:lang w:eastAsia="en-US"/>
        </w:rPr>
        <w:t>6</w:t>
      </w:r>
      <w:r w:rsidR="004C10A3">
        <w:rPr>
          <w:rFonts w:eastAsiaTheme="minorHAnsi"/>
          <w:lang w:eastAsia="en-US"/>
        </w:rPr>
        <w:t>.</w:t>
      </w:r>
    </w:p>
    <w:p w14:paraId="35DA8E8B" w14:textId="2B5D4F7B" w:rsidR="00D373C0" w:rsidRPr="00C07F75" w:rsidRDefault="00D373C0" w:rsidP="00A53B2A">
      <w:pPr>
        <w:pStyle w:val="a0"/>
        <w:widowControl w:val="0"/>
        <w:numPr>
          <w:ilvl w:val="1"/>
          <w:numId w:val="22"/>
        </w:numPr>
        <w:tabs>
          <w:tab w:val="left" w:pos="1276"/>
        </w:tabs>
        <w:autoSpaceDE w:val="0"/>
        <w:autoSpaceDN w:val="0"/>
        <w:adjustRightInd w:val="0"/>
        <w:spacing w:before="0" w:beforeAutospacing="0" w:after="0" w:afterAutospacing="0"/>
        <w:jc w:val="both"/>
      </w:pPr>
      <w:r>
        <w:rPr>
          <w:rFonts w:eastAsiaTheme="minorHAnsi"/>
          <w:lang w:eastAsia="en-US"/>
        </w:rPr>
        <w:lastRenderedPageBreak/>
        <w:t>Э</w:t>
      </w:r>
      <w:r w:rsidRPr="00CC1913">
        <w:rPr>
          <w:rFonts w:eastAsiaTheme="minorHAnsi"/>
          <w:lang w:eastAsia="en-US"/>
        </w:rPr>
        <w:t>тапы</w:t>
      </w:r>
      <w:r>
        <w:rPr>
          <w:rFonts w:eastAsiaTheme="minorHAnsi"/>
          <w:lang w:eastAsia="en-US"/>
        </w:rPr>
        <w:t xml:space="preserve"> оказания У</w:t>
      </w:r>
      <w:r w:rsidRPr="00CC1913">
        <w:rPr>
          <w:rFonts w:eastAsiaTheme="minorHAnsi"/>
          <w:lang w:eastAsia="en-US"/>
        </w:rPr>
        <w:t xml:space="preserve">слуг определяются </w:t>
      </w:r>
      <w:r>
        <w:rPr>
          <w:rFonts w:eastAsiaTheme="minorHAnsi"/>
          <w:lang w:eastAsia="en-US"/>
        </w:rPr>
        <w:t>Техническим заданием</w:t>
      </w:r>
      <w:r w:rsidR="006821E5">
        <w:rPr>
          <w:rFonts w:eastAsiaTheme="minorHAnsi"/>
          <w:lang w:eastAsia="en-US"/>
        </w:rPr>
        <w:t xml:space="preserve"> и</w:t>
      </w:r>
      <w:r w:rsidR="006821E5" w:rsidRPr="006821E5">
        <w:rPr>
          <w:rFonts w:eastAsiaTheme="minorHAnsi"/>
          <w:lang w:eastAsia="en-US"/>
        </w:rPr>
        <w:t xml:space="preserve"> </w:t>
      </w:r>
      <w:r w:rsidR="006821E5">
        <w:rPr>
          <w:rFonts w:eastAsiaTheme="minorHAnsi"/>
          <w:lang w:eastAsia="en-US"/>
        </w:rPr>
        <w:t>Календарным планом</w:t>
      </w:r>
      <w:r w:rsidRPr="00CC1913">
        <w:rPr>
          <w:rFonts w:eastAsiaTheme="minorHAnsi"/>
          <w:lang w:eastAsia="en-US"/>
        </w:rPr>
        <w:t xml:space="preserve"> </w:t>
      </w:r>
      <w:r>
        <w:rPr>
          <w:rFonts w:eastAsiaTheme="minorHAnsi"/>
          <w:lang w:eastAsia="en-US"/>
        </w:rPr>
        <w:t>на оказание</w:t>
      </w:r>
      <w:r w:rsidRPr="00CC1913">
        <w:rPr>
          <w:rFonts w:eastAsiaTheme="minorHAnsi"/>
          <w:lang w:eastAsia="en-US"/>
        </w:rPr>
        <w:t xml:space="preserve"> услуг (</w:t>
      </w:r>
      <w:r>
        <w:rPr>
          <w:rFonts w:eastAsiaTheme="minorHAnsi"/>
          <w:lang w:eastAsia="en-US"/>
        </w:rPr>
        <w:t>Приложение №1 и Приложение № 2</w:t>
      </w:r>
      <w:r w:rsidRPr="00CC1913">
        <w:rPr>
          <w:rFonts w:eastAsiaTheme="minorHAnsi"/>
          <w:lang w:eastAsia="en-US"/>
        </w:rPr>
        <w:t xml:space="preserve"> </w:t>
      </w:r>
      <w:r>
        <w:rPr>
          <w:rFonts w:eastAsiaTheme="minorHAnsi"/>
          <w:lang w:eastAsia="en-US"/>
        </w:rPr>
        <w:t>к До</w:t>
      </w:r>
      <w:r w:rsidRPr="00CC1913">
        <w:rPr>
          <w:rFonts w:eastAsiaTheme="minorHAnsi"/>
          <w:lang w:eastAsia="en-US"/>
        </w:rPr>
        <w:t xml:space="preserve">говору), являющимся неотъемлемой частью настоящего </w:t>
      </w:r>
      <w:r>
        <w:rPr>
          <w:rFonts w:eastAsiaTheme="minorHAnsi"/>
          <w:lang w:eastAsia="en-US"/>
        </w:rPr>
        <w:t>Д</w:t>
      </w:r>
      <w:r w:rsidRPr="00CC1913">
        <w:rPr>
          <w:rFonts w:eastAsiaTheme="minorHAnsi"/>
          <w:lang w:eastAsia="en-US"/>
        </w:rPr>
        <w:t>оговора.</w:t>
      </w:r>
    </w:p>
    <w:p w14:paraId="4661105E" w14:textId="77777777" w:rsidR="00C07F75" w:rsidRPr="004C10A3" w:rsidRDefault="00C07F75" w:rsidP="00C07F75">
      <w:pPr>
        <w:pStyle w:val="a0"/>
        <w:widowControl w:val="0"/>
        <w:tabs>
          <w:tab w:val="left" w:pos="1276"/>
        </w:tabs>
        <w:autoSpaceDE w:val="0"/>
        <w:autoSpaceDN w:val="0"/>
        <w:adjustRightInd w:val="0"/>
        <w:spacing w:before="0" w:beforeAutospacing="0" w:after="0" w:afterAutospacing="0"/>
        <w:ind w:left="709"/>
        <w:jc w:val="both"/>
      </w:pPr>
    </w:p>
    <w:p w14:paraId="38E5B547" w14:textId="6073478B" w:rsidR="00225D9B" w:rsidRPr="00E00C72" w:rsidRDefault="00225D9B" w:rsidP="0032674F">
      <w:pPr>
        <w:pStyle w:val="1"/>
        <w:widowControl w:val="0"/>
        <w:numPr>
          <w:ilvl w:val="0"/>
          <w:numId w:val="10"/>
        </w:numPr>
        <w:spacing w:before="0" w:after="0"/>
        <w:ind w:firstLine="709"/>
      </w:pPr>
      <w:bookmarkStart w:id="5" w:name="Par81"/>
      <w:bookmarkEnd w:id="5"/>
      <w:r w:rsidRPr="00E00C72">
        <w:t>Права и обязанности Сторон</w:t>
      </w:r>
    </w:p>
    <w:p w14:paraId="5F683F14" w14:textId="34E3A9C3" w:rsidR="00225D9B" w:rsidRPr="00250F18"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b/>
          <w:lang w:eastAsia="en-US"/>
        </w:rPr>
      </w:pPr>
      <w:r w:rsidRPr="00250F18">
        <w:rPr>
          <w:rFonts w:eastAsiaTheme="minorHAnsi"/>
          <w:b/>
          <w:lang w:eastAsia="en-US"/>
        </w:rPr>
        <w:t>Исполнитель обязуется:</w:t>
      </w:r>
    </w:p>
    <w:p w14:paraId="4644AB73" w14:textId="47B34045" w:rsidR="00F303F2" w:rsidRPr="00250F18"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250F18">
        <w:rPr>
          <w:rFonts w:eastAsiaTheme="minorHAnsi"/>
          <w:lang w:eastAsia="en-US"/>
        </w:rPr>
        <w:t>Оказать Заказчику услуги с надлежащим качеством в соответствии с условиями договора.</w:t>
      </w:r>
    </w:p>
    <w:p w14:paraId="42B56837" w14:textId="352C717D" w:rsidR="00412BD2" w:rsidRPr="00B52136" w:rsidRDefault="00412BD2" w:rsidP="00412BD2">
      <w:pPr>
        <w:pStyle w:val="a8"/>
        <w:numPr>
          <w:ilvl w:val="2"/>
          <w:numId w:val="9"/>
        </w:numPr>
        <w:spacing w:after="0" w:line="240" w:lineRule="auto"/>
        <w:jc w:val="both"/>
        <w:rPr>
          <w:rFonts w:ascii="Times New Roman" w:eastAsia="Calibri" w:hAnsi="Times New Roman"/>
          <w:sz w:val="24"/>
          <w:szCs w:val="24"/>
          <w:lang w:eastAsia="en-US"/>
        </w:rPr>
      </w:pPr>
      <w:r w:rsidRPr="00B52136">
        <w:rPr>
          <w:rFonts w:ascii="Times New Roman" w:eastAsia="Calibri" w:hAnsi="Times New Roman"/>
          <w:sz w:val="24"/>
          <w:szCs w:val="24"/>
          <w:lang w:eastAsia="en-US"/>
        </w:rPr>
        <w:t>Передать</w:t>
      </w:r>
      <w:r w:rsidR="002529FF">
        <w:rPr>
          <w:rFonts w:ascii="Times New Roman" w:eastAsia="Calibri" w:hAnsi="Times New Roman"/>
          <w:sz w:val="24"/>
          <w:szCs w:val="24"/>
          <w:lang w:eastAsia="en-US"/>
        </w:rPr>
        <w:t>/направить</w:t>
      </w:r>
      <w:r w:rsidRPr="00B52136">
        <w:rPr>
          <w:rFonts w:ascii="Times New Roman" w:eastAsia="Calibri" w:hAnsi="Times New Roman"/>
          <w:sz w:val="24"/>
          <w:szCs w:val="24"/>
          <w:lang w:eastAsia="en-US"/>
        </w:rPr>
        <w:t xml:space="preserve"> Заказчику оригиналы отчетной документации, указанной в п. </w:t>
      </w:r>
      <w:r w:rsidR="00A26DAA">
        <w:rPr>
          <w:rFonts w:ascii="Times New Roman" w:eastAsia="Calibri" w:hAnsi="Times New Roman"/>
          <w:sz w:val="24"/>
          <w:szCs w:val="24"/>
          <w:lang w:eastAsia="en-US"/>
        </w:rPr>
        <w:t>9</w:t>
      </w:r>
      <w:r w:rsidRPr="00B52136">
        <w:rPr>
          <w:rFonts w:ascii="Times New Roman" w:eastAsia="Calibri" w:hAnsi="Times New Roman"/>
          <w:sz w:val="24"/>
          <w:szCs w:val="24"/>
          <w:lang w:eastAsia="en-US"/>
        </w:rPr>
        <w:t xml:space="preserve"> Приложения № 1 к договору</w:t>
      </w:r>
      <w:r w:rsidR="002529FF">
        <w:rPr>
          <w:rFonts w:ascii="Times New Roman" w:eastAsia="Calibri" w:hAnsi="Times New Roman"/>
          <w:sz w:val="24"/>
          <w:szCs w:val="24"/>
          <w:lang w:eastAsia="en-US"/>
        </w:rPr>
        <w:t>, в течение</w:t>
      </w:r>
      <w:r w:rsidRPr="00B52136">
        <w:rPr>
          <w:rFonts w:ascii="Times New Roman" w:eastAsia="Calibri" w:hAnsi="Times New Roman"/>
          <w:sz w:val="24"/>
          <w:szCs w:val="24"/>
          <w:lang w:eastAsia="en-US"/>
        </w:rPr>
        <w:t xml:space="preserve"> 1 (одного) календарного дня с момента ее согласования Заказчиком </w:t>
      </w:r>
      <w:r w:rsidR="002529FF" w:rsidRPr="00AF65CE">
        <w:rPr>
          <w:rFonts w:ascii="Times New Roman" w:eastAsia="Calibri" w:hAnsi="Times New Roman"/>
          <w:sz w:val="24"/>
          <w:szCs w:val="24"/>
          <w:lang w:eastAsia="en-US"/>
        </w:rPr>
        <w:t xml:space="preserve">по сопроводительным документам, оформленным в произвольной форме на почтовый адрес Заказчика, указанный в </w:t>
      </w:r>
      <w:r w:rsidR="002529FF" w:rsidRPr="00B52136">
        <w:rPr>
          <w:rFonts w:ascii="Times New Roman" w:eastAsia="Calibri" w:hAnsi="Times New Roman"/>
          <w:sz w:val="24"/>
          <w:szCs w:val="24"/>
          <w:lang w:eastAsia="en-US"/>
        </w:rPr>
        <w:t>разделе 9 договора</w:t>
      </w:r>
      <w:r w:rsidR="002529FF">
        <w:rPr>
          <w:rFonts w:ascii="Times New Roman" w:eastAsia="Calibri" w:hAnsi="Times New Roman"/>
          <w:sz w:val="24"/>
          <w:szCs w:val="24"/>
          <w:lang w:eastAsia="en-US"/>
        </w:rPr>
        <w:t xml:space="preserve"> </w:t>
      </w:r>
      <w:r w:rsidR="002529FF" w:rsidRPr="00AF65CE">
        <w:rPr>
          <w:rFonts w:ascii="Times New Roman" w:eastAsia="Calibri" w:hAnsi="Times New Roman"/>
          <w:sz w:val="24"/>
          <w:szCs w:val="24"/>
          <w:lang w:eastAsia="en-US"/>
        </w:rPr>
        <w:t>и уведомить Заказчика</w:t>
      </w:r>
      <w:r w:rsidRPr="00B52136">
        <w:rPr>
          <w:rFonts w:ascii="Times New Roman" w:eastAsia="Calibri" w:hAnsi="Times New Roman"/>
          <w:sz w:val="24"/>
          <w:szCs w:val="24"/>
          <w:lang w:eastAsia="en-US"/>
        </w:rPr>
        <w:t xml:space="preserve">. </w:t>
      </w:r>
    </w:p>
    <w:p w14:paraId="2F6FCF6A" w14:textId="38F13F9E" w:rsidR="00225D9B" w:rsidRPr="00880C76"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880C76">
        <w:rPr>
          <w:rFonts w:eastAsiaTheme="minorHAnsi"/>
          <w:lang w:eastAsia="en-US"/>
        </w:rPr>
        <w:t xml:space="preserve">Своими силами и за свой счет устранять допущенные по его вине недостатки в оказываемых услугах. </w:t>
      </w:r>
    </w:p>
    <w:p w14:paraId="6F74E5FA" w14:textId="564A2B6A" w:rsidR="00225D9B" w:rsidRPr="00880C76"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880C76">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2A7AB2B" w14:textId="35C7E946" w:rsidR="00225D9B" w:rsidRPr="00880C76"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880C76">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55E7A7F" w14:textId="14F6156E" w:rsidR="00225D9B" w:rsidRPr="00880C76"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880C76">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348E26F0" w14:textId="59318410" w:rsidR="00225D9B" w:rsidRPr="00880C76"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880C76">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C78A5FF" w14:textId="2D91976E" w:rsidR="00225D9B" w:rsidRPr="00880C76"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880C76">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B84F530" w14:textId="79ABC047" w:rsidR="00225D9B" w:rsidRPr="00880C76"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880C76">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46BF0C34" w14:textId="3623256E" w:rsidR="00225D9B" w:rsidRPr="00880C76"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880C76">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5421DA78" w14:textId="77777777" w:rsidR="00CA492C" w:rsidRPr="00880C76" w:rsidRDefault="00CA492C" w:rsidP="00CA492C">
      <w:pPr>
        <w:numPr>
          <w:ilvl w:val="2"/>
          <w:numId w:val="9"/>
        </w:numPr>
        <w:spacing w:after="0" w:line="240" w:lineRule="auto"/>
        <w:jc w:val="both"/>
        <w:rPr>
          <w:rFonts w:ascii="Times New Roman" w:eastAsia="Calibri" w:hAnsi="Times New Roman"/>
          <w:i/>
          <w:sz w:val="24"/>
          <w:szCs w:val="24"/>
          <w:lang w:eastAsia="en-US"/>
        </w:rPr>
      </w:pPr>
      <w:r w:rsidRPr="00880C76">
        <w:rPr>
          <w:rFonts w:ascii="Times New Roman" w:eastAsia="Calibri" w:hAnsi="Times New Roman"/>
          <w:sz w:val="24"/>
          <w:szCs w:val="24"/>
          <w:lang w:eastAsia="en-US"/>
        </w:rPr>
        <w:t>Своевременно предоставлять Заказчику счета-фактуры</w:t>
      </w:r>
      <w:r w:rsidRPr="00880C76">
        <w:rPr>
          <w:rFonts w:ascii="Times New Roman" w:eastAsia="Calibri" w:hAnsi="Times New Roman"/>
          <w:i/>
          <w:sz w:val="24"/>
          <w:szCs w:val="24"/>
          <w:lang w:eastAsia="en-US"/>
        </w:rPr>
        <w:t xml:space="preserve"> (в случае, если Исполнитель не является налогоплательщиком НДС, данный пункт не указывается).</w:t>
      </w:r>
    </w:p>
    <w:p w14:paraId="3EEA572A" w14:textId="7ED5E5C6" w:rsidR="00CA492C" w:rsidRPr="00880C76" w:rsidRDefault="00CA492C" w:rsidP="00CA492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880C76">
        <w:rPr>
          <w:rFonts w:eastAsia="Calibri"/>
          <w:lang w:eastAsia="en-US"/>
        </w:rPr>
        <w:t xml:space="preserve">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w:t>
      </w:r>
      <w:proofErr w:type="spellStart"/>
      <w:r w:rsidRPr="00880C76">
        <w:rPr>
          <w:rFonts w:eastAsia="Calibri"/>
          <w:lang w:eastAsia="en-US"/>
        </w:rPr>
        <w:t>внутриобъектовом</w:t>
      </w:r>
      <w:proofErr w:type="spellEnd"/>
      <w:r w:rsidRPr="00880C76">
        <w:rPr>
          <w:rFonts w:eastAsia="Calibri"/>
          <w:lang w:eastAsia="en-US"/>
        </w:rPr>
        <w:t xml:space="preserve"> режимах Заказчика.</w:t>
      </w:r>
    </w:p>
    <w:p w14:paraId="0437F2F0" w14:textId="77777777" w:rsidR="00880C76" w:rsidRPr="0032674F" w:rsidRDefault="00880C76" w:rsidP="00880C76">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6" w:name="_Ref497296309"/>
      <w:r w:rsidRPr="0032674F">
        <w:rPr>
          <w:rFonts w:eastAsiaTheme="minorHAnsi"/>
          <w:lang w:eastAsia="en-US"/>
        </w:rPr>
        <w:t xml:space="preserve">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w:t>
      </w:r>
      <w:proofErr w:type="spellStart"/>
      <w:r w:rsidRPr="0032674F">
        <w:rPr>
          <w:rFonts w:eastAsiaTheme="minorHAnsi"/>
          <w:lang w:eastAsia="en-US"/>
        </w:rPr>
        <w:t>внутриобъектового</w:t>
      </w:r>
      <w:proofErr w:type="spellEnd"/>
      <w:r w:rsidRPr="0032674F">
        <w:rPr>
          <w:rFonts w:eastAsiaTheme="minorHAnsi"/>
          <w:lang w:eastAsia="en-US"/>
        </w:rPr>
        <w:t xml:space="preserve">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w:t>
      </w:r>
      <w:r w:rsidRPr="0032674F">
        <w:rPr>
          <w:rFonts w:eastAsiaTheme="minorHAnsi"/>
          <w:lang w:eastAsia="en-US"/>
        </w:rPr>
        <w:lastRenderedPageBreak/>
        <w:t xml:space="preserve">третьего лица, допустивший нарушение требований нормативных актов о пропускном и </w:t>
      </w:r>
      <w:proofErr w:type="spellStart"/>
      <w:r w:rsidRPr="0032674F">
        <w:rPr>
          <w:rFonts w:eastAsiaTheme="minorHAnsi"/>
          <w:lang w:eastAsia="en-US"/>
        </w:rPr>
        <w:t>внутриобъектовом</w:t>
      </w:r>
      <w:proofErr w:type="spellEnd"/>
      <w:r w:rsidRPr="0032674F">
        <w:rPr>
          <w:rFonts w:eastAsiaTheme="minorHAnsi"/>
          <w:lang w:eastAsia="en-US"/>
        </w:rPr>
        <w:t xml:space="preserve"> режимах Заказчика, удаляется с территории Заказчика и в дальнейшем на нее не допускается.</w:t>
      </w:r>
      <w:bookmarkEnd w:id="6"/>
    </w:p>
    <w:p w14:paraId="0884672C" w14:textId="36A0D8B5" w:rsidR="00C35392" w:rsidRPr="00D54388"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b/>
          <w:lang w:eastAsia="en-US"/>
        </w:rPr>
      </w:pPr>
      <w:r w:rsidRPr="00D54388">
        <w:rPr>
          <w:rFonts w:eastAsiaTheme="minorHAnsi"/>
          <w:b/>
          <w:lang w:eastAsia="en-US"/>
        </w:rPr>
        <w:t>Исполнитель вправе:</w:t>
      </w:r>
    </w:p>
    <w:p w14:paraId="1D9B5FF4" w14:textId="7630C982" w:rsidR="00225D9B" w:rsidRPr="00D373C0" w:rsidRDefault="00225D9B" w:rsidP="0032674F">
      <w:pPr>
        <w:pStyle w:val="a0"/>
        <w:widowControl w:val="0"/>
        <w:numPr>
          <w:ilvl w:val="2"/>
          <w:numId w:val="9"/>
        </w:numPr>
        <w:tabs>
          <w:tab w:val="left" w:pos="1276"/>
        </w:tabs>
        <w:autoSpaceDE w:val="0"/>
        <w:autoSpaceDN w:val="0"/>
        <w:adjustRightInd w:val="0"/>
        <w:spacing w:before="0" w:beforeAutospacing="0" w:after="0" w:afterAutospacing="0"/>
        <w:jc w:val="both"/>
        <w:rPr>
          <w:rFonts w:eastAsiaTheme="minorHAnsi"/>
          <w:lang w:eastAsia="en-US"/>
        </w:rPr>
      </w:pPr>
      <w:r w:rsidRPr="00D373C0">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48AF8094" w14:textId="097307CE" w:rsidR="001A68A6" w:rsidRPr="00D373C0" w:rsidRDefault="001A68A6" w:rsidP="001A68A6">
      <w:pPr>
        <w:numPr>
          <w:ilvl w:val="2"/>
          <w:numId w:val="9"/>
        </w:numPr>
        <w:spacing w:after="0" w:line="240" w:lineRule="auto"/>
        <w:jc w:val="both"/>
        <w:rPr>
          <w:rFonts w:ascii="Times New Roman" w:eastAsia="Calibri" w:hAnsi="Times New Roman"/>
          <w:sz w:val="24"/>
          <w:szCs w:val="24"/>
          <w:lang w:eastAsia="en-US"/>
        </w:rPr>
      </w:pPr>
      <w:r w:rsidRPr="00D373C0">
        <w:rPr>
          <w:rFonts w:ascii="Times New Roman" w:eastAsia="Calibri" w:hAnsi="Times New Roman"/>
          <w:sz w:val="24"/>
          <w:szCs w:val="24"/>
          <w:lang w:eastAsia="en-US"/>
        </w:rPr>
        <w:t>Привлекать к исполнению Договора третьих лиц только с письменного согласия Заказчика. Ответственность за исполнение обязанностей Исполнителя по Договору третьими лицами несет Исполнитель.</w:t>
      </w:r>
    </w:p>
    <w:p w14:paraId="2482754B" w14:textId="5DD6CE77" w:rsidR="00225D9B" w:rsidRPr="00D373C0"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b/>
          <w:lang w:eastAsia="en-US"/>
        </w:rPr>
      </w:pPr>
      <w:r w:rsidRPr="00D373C0">
        <w:rPr>
          <w:rFonts w:eastAsiaTheme="minorHAnsi"/>
          <w:b/>
          <w:lang w:eastAsia="en-US"/>
        </w:rPr>
        <w:t>Заказчик обязуется:</w:t>
      </w:r>
    </w:p>
    <w:p w14:paraId="3BDA7937" w14:textId="6E28C17F" w:rsidR="00225D9B" w:rsidRPr="00D373C0"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D373C0">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3ECB3BEB" w14:textId="74FE56A6" w:rsidR="00225D9B" w:rsidRPr="00D373C0"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bookmarkStart w:id="7" w:name="_Ref497299013"/>
      <w:r w:rsidRPr="00D373C0">
        <w:rPr>
          <w:rFonts w:eastAsiaTheme="minorHAnsi"/>
          <w:lang w:eastAsia="en-US"/>
        </w:rPr>
        <w:t>Обеспечить Исполнителю необходимые условия для оказания услуг, заключающиеся в предоставлении доступа на территорию Заказчика</w:t>
      </w:r>
      <w:bookmarkEnd w:id="7"/>
      <w:r w:rsidR="00D54388" w:rsidRPr="00D373C0">
        <w:rPr>
          <w:rFonts w:eastAsiaTheme="minorHAnsi"/>
          <w:lang w:eastAsia="en-US"/>
        </w:rPr>
        <w:t>.</w:t>
      </w:r>
    </w:p>
    <w:p w14:paraId="7B9324E3" w14:textId="1CF8FBB7" w:rsidR="00225D9B" w:rsidRPr="00D54388" w:rsidRDefault="00225D9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b/>
          <w:lang w:eastAsia="en-US"/>
        </w:rPr>
      </w:pPr>
      <w:r w:rsidRPr="00D54388">
        <w:rPr>
          <w:rFonts w:eastAsiaTheme="minorHAnsi"/>
          <w:b/>
          <w:lang w:eastAsia="en-US"/>
        </w:rPr>
        <w:t>Заказчик вправе:</w:t>
      </w:r>
    </w:p>
    <w:p w14:paraId="56FB258E" w14:textId="7666196A" w:rsidR="00225D9B" w:rsidRPr="00E2014A"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E2014A">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7BDC939F" w14:textId="15DD94AC" w:rsidR="00225D9B" w:rsidRPr="00E2014A"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E2014A">
        <w:rPr>
          <w:rFonts w:eastAsiaTheme="minorHAnsi"/>
          <w:lang w:eastAsia="en-US"/>
        </w:rPr>
        <w:t xml:space="preserve">В любое время до подписания </w:t>
      </w:r>
      <w:r w:rsidR="00DA6AE4" w:rsidRPr="00E2014A">
        <w:rPr>
          <w:rFonts w:eastAsiaTheme="minorHAnsi"/>
          <w:lang w:eastAsia="en-US"/>
        </w:rPr>
        <w:t>Акта</w:t>
      </w:r>
      <w:r w:rsidRPr="00E2014A">
        <w:rPr>
          <w:rFonts w:eastAsiaTheme="minorHAnsi"/>
          <w:lang w:eastAsia="en-US"/>
        </w:rPr>
        <w:t xml:space="preserve">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8182F33" w14:textId="637090A0" w:rsidR="00225D9B" w:rsidRPr="00E2014A"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E2014A">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4AF42BFD" w14:textId="77777777" w:rsidR="00CB5DC1" w:rsidRPr="00AF65CE" w:rsidRDefault="00CB5DC1" w:rsidP="00CB5DC1">
      <w:pPr>
        <w:pStyle w:val="a8"/>
        <w:numPr>
          <w:ilvl w:val="2"/>
          <w:numId w:val="7"/>
        </w:numPr>
        <w:spacing w:after="0" w:line="240" w:lineRule="auto"/>
        <w:jc w:val="both"/>
        <w:rPr>
          <w:rFonts w:ascii="Times New Roman" w:eastAsia="Calibri" w:hAnsi="Times New Roman"/>
          <w:sz w:val="24"/>
          <w:szCs w:val="24"/>
          <w:lang w:eastAsia="en-US"/>
        </w:rPr>
      </w:pPr>
      <w:r w:rsidRPr="00AF65CE">
        <w:rPr>
          <w:rFonts w:ascii="Times New Roman" w:eastAsia="Calibri" w:hAnsi="Times New Roman"/>
          <w:sz w:val="24"/>
          <w:szCs w:val="24"/>
          <w:lang w:eastAsia="en-US"/>
        </w:rPr>
        <w:t xml:space="preserve">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Исполнителем для оказания услуг по договору, если Заказчиком будет выявлено, что использование Исполнителем труда указанных лиц нарушает миграционное законодательство, а также по иным основаниям, согласно действующим на объекте Заказчика правилам пропускного режима. </w:t>
      </w:r>
    </w:p>
    <w:p w14:paraId="14485351" w14:textId="77777777" w:rsidR="00CB5DC1" w:rsidRPr="00AF65CE" w:rsidRDefault="00CB5DC1" w:rsidP="00CB5DC1">
      <w:pPr>
        <w:pStyle w:val="a8"/>
        <w:spacing w:after="0" w:line="240" w:lineRule="auto"/>
        <w:ind w:left="0" w:firstLine="567"/>
        <w:jc w:val="both"/>
        <w:rPr>
          <w:rFonts w:ascii="Times New Roman" w:eastAsia="Calibri" w:hAnsi="Times New Roman"/>
          <w:sz w:val="24"/>
          <w:szCs w:val="24"/>
          <w:lang w:eastAsia="en-US"/>
        </w:rPr>
      </w:pPr>
      <w:r w:rsidRPr="00AF65CE">
        <w:rPr>
          <w:rFonts w:ascii="Times New Roman" w:eastAsia="Calibri" w:hAnsi="Times New Roman"/>
          <w:sz w:val="24"/>
          <w:szCs w:val="24"/>
          <w:lang w:eastAsia="en-US"/>
        </w:rPr>
        <w:t>При этом указанный запрет не освобождает Исполнителя от исполнения своих обязательств по договору и не продлевает сроки исполнения обязательств Исполнителя. В этом случае Исполнитель обязан незамедлительно своими силами и за свой счет устранить обстоятельства, препятствующие оказанию услуг по договору.</w:t>
      </w:r>
    </w:p>
    <w:p w14:paraId="3D2620A1" w14:textId="371FFCBE" w:rsidR="00A86B6C" w:rsidRPr="00E00C72" w:rsidRDefault="00A86B6C" w:rsidP="00CB5DC1">
      <w:pPr>
        <w:pStyle w:val="a0"/>
        <w:widowControl w:val="0"/>
        <w:tabs>
          <w:tab w:val="left" w:pos="1418"/>
        </w:tabs>
        <w:autoSpaceDE w:val="0"/>
        <w:autoSpaceDN w:val="0"/>
        <w:adjustRightInd w:val="0"/>
        <w:spacing w:before="0" w:beforeAutospacing="0" w:after="0" w:afterAutospacing="0"/>
        <w:ind w:left="709"/>
        <w:jc w:val="both"/>
        <w:rPr>
          <w:rFonts w:eastAsiaTheme="minorHAnsi"/>
          <w:lang w:eastAsia="en-US"/>
        </w:rPr>
      </w:pPr>
    </w:p>
    <w:p w14:paraId="5236E83F" w14:textId="28DDABA1" w:rsidR="000D0600" w:rsidRPr="0032674F" w:rsidRDefault="00EF5E5C" w:rsidP="0032674F">
      <w:pPr>
        <w:pStyle w:val="1"/>
        <w:widowControl w:val="0"/>
        <w:spacing w:before="0" w:after="0"/>
        <w:ind w:firstLine="709"/>
      </w:pPr>
      <w:r w:rsidRPr="00E00C72">
        <w:t>Порядок сдачи-приемки</w:t>
      </w:r>
    </w:p>
    <w:p w14:paraId="2467F24C" w14:textId="68525601" w:rsidR="00914EF3" w:rsidRPr="00BB40E5" w:rsidRDefault="00374BC8" w:rsidP="0032674F">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r w:rsidRPr="00BB40E5">
        <w:rPr>
          <w:rFonts w:eastAsiaTheme="minorHAnsi"/>
        </w:rPr>
        <w:t>Приемка оказанных Исполнителем услуг оформляется путем подписания Сторонами Акта сдачи-приемки работ (услуг) (форма – НН.ДК-4.1) по соответствующему этапу.</w:t>
      </w:r>
    </w:p>
    <w:p w14:paraId="7889D7D4" w14:textId="4EF6DA41" w:rsidR="00CD7FC3" w:rsidRPr="00BB40E5" w:rsidRDefault="00374BC8"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BB40E5">
        <w:rPr>
          <w:rFonts w:ascii="Times New Roman" w:hAnsi="Times New Roman" w:cs="Times New Roman"/>
          <w:sz w:val="24"/>
          <w:szCs w:val="24"/>
        </w:rPr>
        <w:t>Исполнитель направляет Заказчику подписанный со своей стороны Акт по соответствующему периоду</w:t>
      </w:r>
      <w:r w:rsidRPr="00BB40E5">
        <w:rPr>
          <w:rFonts w:ascii="Times New Roman" w:hAnsi="Times New Roman" w:cs="Times New Roman"/>
          <w:sz w:val="24"/>
          <w:szCs w:val="24"/>
          <w:lang w:bidi="ru-RU"/>
        </w:rPr>
        <w:t xml:space="preserve">, счет на оплату [, счет-фактуру] </w:t>
      </w:r>
      <w:r w:rsidRPr="00BB40E5">
        <w:rPr>
          <w:rFonts w:ascii="Times New Roman" w:hAnsi="Times New Roman" w:cs="Times New Roman"/>
          <w:sz w:val="24"/>
          <w:szCs w:val="24"/>
        </w:rPr>
        <w:t>вместе с отчетной документацией по адресу электронной почты Заказчика, указанному в разделе 9 договора, в течение 2 (двух) рабочих дней с момента окончания оказания услуг по соответствующему этапу, но не позднее последнего числа месяца оказания услуг по соответствующему э</w:t>
      </w:r>
      <w:r w:rsidR="00D83BC7" w:rsidRPr="00BB40E5">
        <w:rPr>
          <w:rFonts w:ascii="Times New Roman" w:hAnsi="Times New Roman" w:cs="Times New Roman"/>
          <w:sz w:val="24"/>
          <w:szCs w:val="24"/>
        </w:rPr>
        <w:t>тапу</w:t>
      </w:r>
      <w:r w:rsidR="00231FD0" w:rsidRPr="00BB40E5">
        <w:rPr>
          <w:rFonts w:ascii="Times New Roman" w:hAnsi="Times New Roman" w:cs="Times New Roman"/>
          <w:sz w:val="24"/>
          <w:szCs w:val="24"/>
        </w:rPr>
        <w:t>.</w:t>
      </w:r>
    </w:p>
    <w:p w14:paraId="205AAA2B" w14:textId="77777777" w:rsidR="00D83BC7" w:rsidRPr="00BB40E5" w:rsidRDefault="00D83BC7" w:rsidP="00D83BC7">
      <w:pPr>
        <w:spacing w:after="0" w:line="240" w:lineRule="auto"/>
        <w:ind w:firstLine="709"/>
        <w:jc w:val="both"/>
        <w:rPr>
          <w:rFonts w:ascii="Times New Roman" w:hAnsi="Times New Roman" w:cs="Times New Roman"/>
          <w:sz w:val="24"/>
          <w:szCs w:val="24"/>
        </w:rPr>
      </w:pPr>
      <w:r w:rsidRPr="00BB40E5">
        <w:rPr>
          <w:rFonts w:ascii="Times New Roman" w:hAnsi="Times New Roman" w:cs="Times New Roman"/>
          <w:sz w:val="24"/>
          <w:szCs w:val="24"/>
        </w:rPr>
        <w:t xml:space="preserve">Заказчик принимает результат оказанных услуг, </w:t>
      </w:r>
      <w:r w:rsidRPr="00BB40E5">
        <w:rPr>
          <w:rFonts w:ascii="Times New Roman" w:eastAsiaTheme="minorHAnsi" w:hAnsi="Times New Roman" w:cs="Times New Roman"/>
          <w:sz w:val="24"/>
          <w:szCs w:val="24"/>
        </w:rPr>
        <w:t xml:space="preserve">подписывает и направляет Исполнителю </w:t>
      </w:r>
      <w:r w:rsidRPr="00BB40E5">
        <w:rPr>
          <w:rFonts w:ascii="Times New Roman" w:hAnsi="Times New Roman" w:cs="Times New Roman"/>
          <w:sz w:val="24"/>
          <w:szCs w:val="24"/>
        </w:rPr>
        <w:t>подписанный со своей стороны Акт</w:t>
      </w:r>
      <w:r w:rsidRPr="00BB40E5">
        <w:rPr>
          <w:rFonts w:ascii="Times New Roman" w:eastAsiaTheme="minorHAnsi" w:hAnsi="Times New Roman" w:cs="Times New Roman"/>
          <w:sz w:val="24"/>
          <w:szCs w:val="24"/>
        </w:rPr>
        <w:t xml:space="preserve"> по соответствующему периоду </w:t>
      </w:r>
      <w:r w:rsidRPr="00BB40E5">
        <w:rPr>
          <w:rFonts w:ascii="Times New Roman" w:hAnsi="Times New Roman" w:cs="Times New Roman"/>
          <w:sz w:val="24"/>
          <w:szCs w:val="24"/>
        </w:rPr>
        <w:t xml:space="preserve">по адресу электронной почты Исполнителя, указанному в разделе 9 Договора, в течение 2 (двух) рабочих дней с момента получения Акта по </w:t>
      </w:r>
      <w:r w:rsidRPr="00BB40E5">
        <w:rPr>
          <w:rFonts w:ascii="Times New Roman" w:eastAsiaTheme="minorHAnsi" w:hAnsi="Times New Roman" w:cs="Times New Roman"/>
          <w:sz w:val="24"/>
          <w:szCs w:val="24"/>
        </w:rPr>
        <w:t xml:space="preserve">соответствующему периоду по </w:t>
      </w:r>
      <w:r w:rsidRPr="00BB40E5">
        <w:rPr>
          <w:rFonts w:ascii="Times New Roman" w:hAnsi="Times New Roman" w:cs="Times New Roman"/>
          <w:sz w:val="24"/>
          <w:szCs w:val="24"/>
        </w:rPr>
        <w:t xml:space="preserve">электронной </w:t>
      </w:r>
      <w:r w:rsidRPr="00BB40E5">
        <w:rPr>
          <w:rFonts w:ascii="Times New Roman" w:hAnsi="Times New Roman" w:cs="Times New Roman"/>
          <w:sz w:val="24"/>
          <w:szCs w:val="24"/>
        </w:rPr>
        <w:lastRenderedPageBreak/>
        <w:t>почте, но не позднее 2 (второго) числа месяца, следующего за месяцем оказания услуг, либо в тот же срок направляет Исполнителю мотивированный отказ от приемки услуг.</w:t>
      </w:r>
    </w:p>
    <w:p w14:paraId="32053F6C" w14:textId="67C58A61" w:rsidR="007A18A6" w:rsidRPr="00BB40E5" w:rsidRDefault="007A18A6" w:rsidP="00D83BC7">
      <w:pPr>
        <w:spacing w:after="0" w:line="240" w:lineRule="auto"/>
        <w:ind w:firstLine="709"/>
        <w:jc w:val="both"/>
        <w:rPr>
          <w:rFonts w:ascii="Times New Roman" w:hAnsi="Times New Roman" w:cs="Times New Roman"/>
          <w:sz w:val="24"/>
          <w:szCs w:val="24"/>
        </w:rPr>
      </w:pPr>
      <w:r w:rsidRPr="00BB40E5">
        <w:rPr>
          <w:rFonts w:ascii="Times New Roman" w:eastAsiaTheme="minorHAnsi" w:hAnsi="Times New Roman" w:cs="Times New Roman"/>
          <w:sz w:val="24"/>
          <w:szCs w:val="24"/>
          <w:lang w:eastAsia="en-US"/>
        </w:rPr>
        <w:t xml:space="preserve">Не позднее чем за 10 (десять) календарных дней до даты окончания оказания услуг, Исполнитель должен обеспечить направление и получение Заказчиком (ответственным специалистом </w:t>
      </w:r>
      <w:r w:rsidR="00997C09" w:rsidRPr="00BB40E5">
        <w:rPr>
          <w:rFonts w:ascii="Times New Roman" w:eastAsiaTheme="minorHAnsi" w:hAnsi="Times New Roman" w:cs="Times New Roman"/>
          <w:sz w:val="24"/>
          <w:szCs w:val="24"/>
          <w:lang w:eastAsia="en-US"/>
        </w:rPr>
        <w:t>УХГЭС</w:t>
      </w:r>
      <w:r w:rsidRPr="00BB40E5">
        <w:rPr>
          <w:rFonts w:ascii="Times New Roman" w:eastAsiaTheme="minorHAnsi" w:hAnsi="Times New Roman" w:cs="Times New Roman"/>
          <w:sz w:val="24"/>
          <w:szCs w:val="24"/>
          <w:lang w:eastAsia="en-US"/>
        </w:rPr>
        <w:t xml:space="preserve"> АО «НТЭК») по адресу электронной почты, отчетную документацию, указанную в п. </w:t>
      </w:r>
      <w:r w:rsidR="00A26DAA" w:rsidRPr="00BB40E5">
        <w:rPr>
          <w:rFonts w:ascii="Times New Roman" w:eastAsiaTheme="minorHAnsi" w:hAnsi="Times New Roman" w:cs="Times New Roman"/>
          <w:sz w:val="24"/>
          <w:szCs w:val="24"/>
          <w:lang w:eastAsia="en-US"/>
        </w:rPr>
        <w:t>9</w:t>
      </w:r>
      <w:r w:rsidRPr="00BB40E5">
        <w:rPr>
          <w:rFonts w:ascii="Times New Roman" w:eastAsiaTheme="minorHAnsi" w:hAnsi="Times New Roman" w:cs="Times New Roman"/>
          <w:sz w:val="24"/>
          <w:szCs w:val="24"/>
          <w:lang w:eastAsia="en-US"/>
        </w:rPr>
        <w:t xml:space="preserve"> Технического задания (Приложения № 1 к договору).</w:t>
      </w:r>
    </w:p>
    <w:p w14:paraId="0E5EECFA" w14:textId="77777777" w:rsidR="007A18A6" w:rsidRPr="00BB40E5" w:rsidRDefault="007A18A6" w:rsidP="007A18A6">
      <w:pPr>
        <w:pStyle w:val="a0"/>
        <w:widowControl w:val="0"/>
        <w:tabs>
          <w:tab w:val="left" w:pos="1276"/>
          <w:tab w:val="left" w:pos="1470"/>
        </w:tabs>
        <w:autoSpaceDE w:val="0"/>
        <w:autoSpaceDN w:val="0"/>
        <w:adjustRightInd w:val="0"/>
        <w:spacing w:before="0" w:beforeAutospacing="0" w:after="0" w:afterAutospacing="0"/>
        <w:ind w:firstLine="709"/>
        <w:jc w:val="both"/>
        <w:rPr>
          <w:rFonts w:eastAsiaTheme="minorHAnsi"/>
          <w:lang w:eastAsia="en-US"/>
        </w:rPr>
      </w:pPr>
      <w:r w:rsidRPr="00BB40E5">
        <w:rPr>
          <w:rFonts w:eastAsiaTheme="minorHAnsi"/>
          <w:lang w:eastAsia="en-US"/>
        </w:rPr>
        <w:t>Заказчик рассматривает отчетную документацию в течение 10 (десяти) календарных дней после получения либо извещает Исполнителя о согласовании отчетной документации, либо направляет свои замечания. При необходимости, Сторонами в течение 5 (пяти) рабочих дней с момента получения Исполнителем замечаний Заказчика составляется двусторонний акт с перечнем необходимых доработок и сроков их выполнения.</w:t>
      </w:r>
    </w:p>
    <w:p w14:paraId="6AB5E505" w14:textId="45143784" w:rsidR="007A18A6" w:rsidRPr="00BB40E5" w:rsidRDefault="007A18A6" w:rsidP="007A18A6">
      <w:pPr>
        <w:pStyle w:val="a0"/>
        <w:widowControl w:val="0"/>
        <w:tabs>
          <w:tab w:val="left" w:pos="1276"/>
          <w:tab w:val="left" w:pos="1470"/>
        </w:tabs>
        <w:autoSpaceDE w:val="0"/>
        <w:autoSpaceDN w:val="0"/>
        <w:adjustRightInd w:val="0"/>
        <w:spacing w:before="0" w:beforeAutospacing="0" w:after="0" w:afterAutospacing="0"/>
        <w:ind w:firstLine="709"/>
        <w:jc w:val="both"/>
        <w:rPr>
          <w:rFonts w:eastAsiaTheme="minorHAnsi"/>
          <w:lang w:eastAsia="en-US"/>
        </w:rPr>
      </w:pPr>
      <w:r w:rsidRPr="00BB40E5">
        <w:rPr>
          <w:rFonts w:eastAsiaTheme="minorHAnsi"/>
          <w:lang w:eastAsia="en-US"/>
        </w:rPr>
        <w:t xml:space="preserve">После согласования отчетной документации Заказчиком, Исполнитель направляет Заказчику оригинал согласованной отчетной документации с сопроводительным письмом, оформленным в произвольной форме, на почтовый адрес Заказчика, указанный в разделе </w:t>
      </w:r>
      <w:r w:rsidR="00B52136" w:rsidRPr="00BB40E5">
        <w:rPr>
          <w:rFonts w:eastAsiaTheme="minorHAnsi"/>
          <w:lang w:eastAsia="en-US"/>
        </w:rPr>
        <w:t>9</w:t>
      </w:r>
      <w:r w:rsidRPr="00BB40E5">
        <w:rPr>
          <w:rFonts w:eastAsiaTheme="minorHAnsi"/>
          <w:lang w:eastAsia="en-US"/>
        </w:rPr>
        <w:t xml:space="preserve"> договора и уведомляет об этом Заказчика.</w:t>
      </w:r>
    </w:p>
    <w:p w14:paraId="723AC2B0" w14:textId="55D52195" w:rsidR="00CD7FC3" w:rsidRPr="00BB40E5"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BB40E5">
        <w:rPr>
          <w:rFonts w:ascii="Times New Roman" w:hAnsi="Times New Roman" w:cs="Times New Roman"/>
          <w:sz w:val="24"/>
          <w:szCs w:val="24"/>
        </w:rPr>
        <w:t xml:space="preserve">После получения от Заказчика по факсу или электронной почте подписанного </w:t>
      </w:r>
      <w:r w:rsidR="00DA6AE4" w:rsidRPr="00BB40E5">
        <w:rPr>
          <w:rFonts w:ascii="Times New Roman" w:hAnsi="Times New Roman" w:cs="Times New Roman"/>
          <w:sz w:val="24"/>
          <w:szCs w:val="24"/>
        </w:rPr>
        <w:t>Акта</w:t>
      </w:r>
      <w:r w:rsidRPr="00BB40E5">
        <w:rPr>
          <w:rFonts w:ascii="Times New Roman" w:hAnsi="Times New Roman" w:cs="Times New Roman"/>
          <w:sz w:val="24"/>
          <w:szCs w:val="24"/>
        </w:rPr>
        <w:t xml:space="preserve">, но не позднее </w:t>
      </w:r>
      <w:r w:rsidR="00FB3C58" w:rsidRPr="00BB40E5">
        <w:rPr>
          <w:rFonts w:ascii="Times New Roman" w:hAnsi="Times New Roman" w:cs="Times New Roman"/>
          <w:iCs/>
          <w:sz w:val="24"/>
          <w:szCs w:val="24"/>
          <w:lang w:bidi="ru-RU"/>
        </w:rPr>
        <w:t>2 (двух) рабочих дней</w:t>
      </w:r>
      <w:r w:rsidR="00CA5750" w:rsidRPr="00BB40E5">
        <w:rPr>
          <w:rFonts w:ascii="Times New Roman" w:hAnsi="Times New Roman" w:cs="Times New Roman"/>
          <w:iCs/>
          <w:sz w:val="24"/>
          <w:szCs w:val="24"/>
          <w:lang w:bidi="ru-RU"/>
        </w:rPr>
        <w:t xml:space="preserve"> </w:t>
      </w:r>
      <w:r w:rsidRPr="00BB40E5">
        <w:rPr>
          <w:rFonts w:ascii="Times New Roman" w:hAnsi="Times New Roman" w:cs="Times New Roman"/>
          <w:sz w:val="24"/>
          <w:szCs w:val="24"/>
        </w:rPr>
        <w:t xml:space="preserve">с момента его получения, Исполнитель направляет Заказчику подписанный со своей стороны </w:t>
      </w:r>
      <w:r w:rsidR="00DA6AE4" w:rsidRPr="00BB40E5">
        <w:rPr>
          <w:rFonts w:ascii="Times New Roman" w:hAnsi="Times New Roman" w:cs="Times New Roman"/>
          <w:sz w:val="24"/>
          <w:szCs w:val="24"/>
        </w:rPr>
        <w:t>Акт</w:t>
      </w:r>
      <w:r w:rsidRPr="00BB40E5">
        <w:rPr>
          <w:rFonts w:ascii="Times New Roman" w:hAnsi="Times New Roman" w:cs="Times New Roman"/>
          <w:sz w:val="24"/>
          <w:szCs w:val="24"/>
        </w:rPr>
        <w:t xml:space="preserve"> на бумажн</w:t>
      </w:r>
      <w:r w:rsidR="00231FD0" w:rsidRPr="00BB40E5">
        <w:rPr>
          <w:rFonts w:ascii="Times New Roman" w:hAnsi="Times New Roman" w:cs="Times New Roman"/>
          <w:sz w:val="24"/>
          <w:szCs w:val="24"/>
        </w:rPr>
        <w:t xml:space="preserve">ом носителе в двух </w:t>
      </w:r>
      <w:r w:rsidR="001A68A6" w:rsidRPr="00BB40E5">
        <w:rPr>
          <w:rFonts w:ascii="Times New Roman" w:hAnsi="Times New Roman" w:cs="Times New Roman"/>
          <w:sz w:val="24"/>
          <w:szCs w:val="24"/>
        </w:rPr>
        <w:t>экземплярах,</w:t>
      </w:r>
      <w:r w:rsidRPr="00BB40E5">
        <w:rPr>
          <w:rFonts w:ascii="Times New Roman" w:hAnsi="Times New Roman" w:cs="Times New Roman"/>
          <w:sz w:val="24"/>
          <w:szCs w:val="24"/>
        </w:rPr>
        <w:t xml:space="preserve"> счет на оплату </w:t>
      </w:r>
      <w:r w:rsidR="00231FD0" w:rsidRPr="00BB40E5">
        <w:rPr>
          <w:rFonts w:ascii="Times New Roman" w:hAnsi="Times New Roman" w:cs="Times New Roman"/>
          <w:i/>
          <w:sz w:val="24"/>
          <w:szCs w:val="24"/>
        </w:rPr>
        <w:t>(и счет-фактуру)</w:t>
      </w:r>
      <w:r w:rsidRPr="00BB40E5">
        <w:rPr>
          <w:rFonts w:ascii="Times New Roman" w:hAnsi="Times New Roman" w:cs="Times New Roman"/>
          <w:i/>
          <w:sz w:val="24"/>
          <w:szCs w:val="24"/>
        </w:rPr>
        <w:t>.</w:t>
      </w:r>
    </w:p>
    <w:p w14:paraId="534BDC50" w14:textId="7DAC7668" w:rsidR="00CD7FC3" w:rsidRPr="00BB40E5"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BB40E5">
        <w:rPr>
          <w:rFonts w:ascii="Times New Roman" w:hAnsi="Times New Roman" w:cs="Times New Roman"/>
          <w:sz w:val="24"/>
          <w:szCs w:val="24"/>
        </w:rPr>
        <w:t xml:space="preserve">Заказчик подписывает и направляет Исполнителю </w:t>
      </w:r>
      <w:r w:rsidR="00DA6AE4" w:rsidRPr="00BB40E5">
        <w:rPr>
          <w:rFonts w:ascii="Times New Roman" w:hAnsi="Times New Roman" w:cs="Times New Roman"/>
          <w:sz w:val="24"/>
          <w:szCs w:val="24"/>
        </w:rPr>
        <w:t>Акт</w:t>
      </w:r>
      <w:r w:rsidRPr="00BB40E5">
        <w:rPr>
          <w:rFonts w:ascii="Times New Roman" w:hAnsi="Times New Roman" w:cs="Times New Roman"/>
          <w:sz w:val="24"/>
          <w:szCs w:val="24"/>
        </w:rPr>
        <w:t xml:space="preserve"> на бумажном носителе в одном экземпляре, в течение </w:t>
      </w:r>
      <w:r w:rsidR="005A5CAD" w:rsidRPr="00BB40E5">
        <w:rPr>
          <w:rFonts w:ascii="Times New Roman" w:hAnsi="Times New Roman" w:cs="Times New Roman"/>
          <w:sz w:val="24"/>
          <w:szCs w:val="24"/>
          <w:lang w:bidi="ru-RU"/>
        </w:rPr>
        <w:t>2 (двух) рабочих дней</w:t>
      </w:r>
      <w:r w:rsidR="007A18A6" w:rsidRPr="00BB40E5">
        <w:rPr>
          <w:rFonts w:ascii="Times New Roman" w:hAnsi="Times New Roman" w:cs="Times New Roman"/>
          <w:sz w:val="24"/>
          <w:szCs w:val="24"/>
          <w:lang w:bidi="ru-RU"/>
        </w:rPr>
        <w:t xml:space="preserve"> </w:t>
      </w:r>
      <w:r w:rsidRPr="00BB40E5">
        <w:rPr>
          <w:rFonts w:ascii="Times New Roman" w:hAnsi="Times New Roman" w:cs="Times New Roman"/>
          <w:sz w:val="24"/>
          <w:szCs w:val="24"/>
        </w:rPr>
        <w:t xml:space="preserve">с момента получения от Исполнителя </w:t>
      </w:r>
      <w:r w:rsidR="00DA6AE4" w:rsidRPr="00BB40E5">
        <w:rPr>
          <w:rFonts w:ascii="Times New Roman" w:hAnsi="Times New Roman" w:cs="Times New Roman"/>
          <w:sz w:val="24"/>
          <w:szCs w:val="24"/>
        </w:rPr>
        <w:t>Акта</w:t>
      </w:r>
      <w:r w:rsidRPr="00BB40E5">
        <w:rPr>
          <w:rFonts w:ascii="Times New Roman" w:hAnsi="Times New Roman" w:cs="Times New Roman"/>
          <w:sz w:val="24"/>
          <w:szCs w:val="24"/>
        </w:rPr>
        <w:t xml:space="preserve"> на бумажном носителе.</w:t>
      </w:r>
    </w:p>
    <w:p w14:paraId="204FC500" w14:textId="68FD1E33" w:rsidR="00CD7FC3" w:rsidRPr="00BB40E5"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BB40E5">
        <w:rPr>
          <w:rFonts w:ascii="Times New Roman" w:hAnsi="Times New Roman" w:cs="Times New Roman"/>
          <w:sz w:val="24"/>
          <w:szCs w:val="24"/>
        </w:rPr>
        <w:t xml:space="preserve">В случае если полученный Заказчиком </w:t>
      </w:r>
      <w:r w:rsidR="00DA6AE4" w:rsidRPr="00BB40E5">
        <w:rPr>
          <w:rFonts w:ascii="Times New Roman" w:hAnsi="Times New Roman" w:cs="Times New Roman"/>
          <w:sz w:val="24"/>
          <w:szCs w:val="24"/>
        </w:rPr>
        <w:t>Акт</w:t>
      </w:r>
      <w:r w:rsidRPr="00BB40E5">
        <w:rPr>
          <w:rFonts w:ascii="Times New Roman" w:hAnsi="Times New Roman" w:cs="Times New Roman"/>
          <w:sz w:val="24"/>
          <w:szCs w:val="24"/>
        </w:rPr>
        <w:t xml:space="preserve"> на бумажном носителе отличается от подписанного Заказчиком </w:t>
      </w:r>
      <w:r w:rsidR="00DA6AE4" w:rsidRPr="00BB40E5">
        <w:rPr>
          <w:rFonts w:ascii="Times New Roman" w:hAnsi="Times New Roman" w:cs="Times New Roman"/>
          <w:sz w:val="24"/>
          <w:szCs w:val="24"/>
        </w:rPr>
        <w:t>Акта</w:t>
      </w:r>
      <w:r w:rsidRPr="00BB40E5">
        <w:rPr>
          <w:rFonts w:ascii="Times New Roman" w:hAnsi="Times New Roman" w:cs="Times New Roman"/>
          <w:sz w:val="24"/>
          <w:szCs w:val="24"/>
        </w:rPr>
        <w:t xml:space="preserve">, полученного по факсу или электронной почте, Заказчик уведомляет Исполнителя о выявленных расхождениях в течение </w:t>
      </w:r>
      <w:r w:rsidR="00CB7B08" w:rsidRPr="00BB40E5">
        <w:rPr>
          <w:rFonts w:ascii="Times New Roman" w:hAnsi="Times New Roman" w:cs="Times New Roman"/>
          <w:iCs/>
          <w:sz w:val="24"/>
          <w:szCs w:val="24"/>
          <w:lang w:bidi="ru-RU"/>
        </w:rPr>
        <w:t>2 (двух) рабочих дней</w:t>
      </w:r>
      <w:r w:rsidR="00CA5750" w:rsidRPr="00BB40E5">
        <w:rPr>
          <w:rFonts w:ascii="Times New Roman" w:hAnsi="Times New Roman" w:cs="Times New Roman"/>
          <w:iCs/>
          <w:sz w:val="24"/>
          <w:szCs w:val="24"/>
          <w:lang w:bidi="ru-RU"/>
        </w:rPr>
        <w:t xml:space="preserve"> </w:t>
      </w:r>
      <w:r w:rsidRPr="00BB40E5">
        <w:rPr>
          <w:rFonts w:ascii="Times New Roman" w:hAnsi="Times New Roman" w:cs="Times New Roman"/>
          <w:sz w:val="24"/>
          <w:szCs w:val="24"/>
        </w:rPr>
        <w:t xml:space="preserve">с момента получения </w:t>
      </w:r>
      <w:r w:rsidR="00DA6AE4" w:rsidRPr="00BB40E5">
        <w:rPr>
          <w:rFonts w:ascii="Times New Roman" w:hAnsi="Times New Roman" w:cs="Times New Roman"/>
          <w:sz w:val="24"/>
          <w:szCs w:val="24"/>
        </w:rPr>
        <w:t>Акта</w:t>
      </w:r>
      <w:r w:rsidRPr="00BB40E5">
        <w:rPr>
          <w:rFonts w:ascii="Times New Roman" w:hAnsi="Times New Roman" w:cs="Times New Roman"/>
          <w:sz w:val="24"/>
          <w:szCs w:val="24"/>
        </w:rPr>
        <w:t xml:space="preserve"> на бумажном носителе.</w:t>
      </w:r>
    </w:p>
    <w:p w14:paraId="07DB4B8A" w14:textId="06BAC1CA" w:rsidR="00B947A7" w:rsidRPr="00BB40E5" w:rsidRDefault="00CD7FC3"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BB40E5">
        <w:rPr>
          <w:rFonts w:eastAsiaTheme="minorEastAsia"/>
        </w:rPr>
        <w:t xml:space="preserve">Исполнитель в течение </w:t>
      </w:r>
      <w:r w:rsidR="00CB7B08" w:rsidRPr="00BB40E5">
        <w:rPr>
          <w:rFonts w:eastAsiaTheme="minorEastAsia"/>
          <w:iCs/>
          <w:lang w:bidi="ru-RU"/>
        </w:rPr>
        <w:t>2 (двух) рабочих дней</w:t>
      </w:r>
      <w:r w:rsidR="00CA5750" w:rsidRPr="00BB40E5">
        <w:rPr>
          <w:rFonts w:eastAsiaTheme="minorEastAsia"/>
          <w:iCs/>
          <w:lang w:bidi="ru-RU"/>
        </w:rPr>
        <w:t xml:space="preserve"> </w:t>
      </w:r>
      <w:r w:rsidRPr="00BB40E5">
        <w:rPr>
          <w:rFonts w:eastAsiaTheme="minorEastAsia"/>
        </w:rPr>
        <w:t xml:space="preserve">с момента получения такого уведомления от Заказчика обязан направить Заказчику ответ с указанием причин расхождения между </w:t>
      </w:r>
      <w:r w:rsidR="00DA6AE4" w:rsidRPr="00BB40E5">
        <w:rPr>
          <w:rFonts w:eastAsiaTheme="minorEastAsia"/>
        </w:rPr>
        <w:t>Актом</w:t>
      </w:r>
      <w:r w:rsidRPr="00BB40E5">
        <w:rPr>
          <w:rFonts w:eastAsiaTheme="minorEastAsia"/>
        </w:rPr>
        <w:t xml:space="preserve"> на бумажном носителе и </w:t>
      </w:r>
      <w:r w:rsidR="00DA6AE4" w:rsidRPr="00BB40E5">
        <w:rPr>
          <w:rFonts w:eastAsiaTheme="minorEastAsia"/>
        </w:rPr>
        <w:t>Актом</w:t>
      </w:r>
      <w:r w:rsidRPr="00BB40E5">
        <w:rPr>
          <w:rFonts w:eastAsiaTheme="minorEastAsia"/>
        </w:rPr>
        <w:t>, направленным по факсу или электронной почте.</w:t>
      </w:r>
    </w:p>
    <w:p w14:paraId="630B207E" w14:textId="78E7F126" w:rsidR="00914EF3" w:rsidRPr="00BB40E5"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BB40E5">
        <w:rPr>
          <w:rFonts w:eastAsiaTheme="minorHAnsi"/>
          <w:lang w:eastAsia="en-US"/>
        </w:rPr>
        <w:t xml:space="preserve">Исполнитель </w:t>
      </w:r>
      <w:r w:rsidR="00914EF3" w:rsidRPr="00BB40E5">
        <w:rPr>
          <w:rFonts w:eastAsiaTheme="minorHAnsi"/>
          <w:lang w:eastAsia="en-US"/>
        </w:rPr>
        <w:t>обязан в указанный в мотивированном отказе</w:t>
      </w:r>
      <w:r w:rsidR="0099587B" w:rsidRPr="00BB40E5">
        <w:rPr>
          <w:rFonts w:eastAsiaTheme="minorHAnsi"/>
          <w:lang w:eastAsia="en-US"/>
        </w:rPr>
        <w:t xml:space="preserve"> от приемки услуг</w:t>
      </w:r>
      <w:r w:rsidR="00914EF3" w:rsidRPr="00BB40E5">
        <w:rPr>
          <w:rFonts w:eastAsiaTheme="minorHAnsi"/>
          <w:lang w:eastAsia="en-US"/>
        </w:rPr>
        <w:t xml:space="preserve"> срок своими силами и за свой счет устранить указанные </w:t>
      </w:r>
      <w:r w:rsidRPr="00BB40E5">
        <w:rPr>
          <w:rFonts w:eastAsiaTheme="minorHAnsi"/>
          <w:lang w:eastAsia="en-US"/>
        </w:rPr>
        <w:t>Заказчиком</w:t>
      </w:r>
      <w:r w:rsidR="00914EF3" w:rsidRPr="00BB40E5">
        <w:rPr>
          <w:rFonts w:eastAsiaTheme="minorHAnsi"/>
          <w:lang w:eastAsia="en-US"/>
        </w:rPr>
        <w:t xml:space="preserve"> недостатки. После устранения недостатков </w:t>
      </w:r>
      <w:r w:rsidRPr="00BB40E5">
        <w:rPr>
          <w:rFonts w:eastAsiaTheme="minorHAnsi"/>
          <w:lang w:eastAsia="en-US"/>
        </w:rPr>
        <w:t>сдача-</w:t>
      </w:r>
      <w:r w:rsidR="006C1267" w:rsidRPr="00BB40E5">
        <w:rPr>
          <w:rFonts w:eastAsiaTheme="minorHAnsi"/>
          <w:lang w:eastAsia="en-US"/>
        </w:rPr>
        <w:t xml:space="preserve">приемка </w:t>
      </w:r>
      <w:r w:rsidRPr="00BB40E5">
        <w:rPr>
          <w:rFonts w:eastAsiaTheme="minorHAnsi"/>
          <w:lang w:eastAsia="en-US"/>
        </w:rPr>
        <w:t>оказанных услуг</w:t>
      </w:r>
      <w:r w:rsidR="00914EF3" w:rsidRPr="00BB40E5">
        <w:rPr>
          <w:rFonts w:eastAsiaTheme="minorHAnsi"/>
          <w:lang w:eastAsia="en-US"/>
        </w:rPr>
        <w:t xml:space="preserve"> производится повторно в порядке, предусмотренном договором.</w:t>
      </w:r>
    </w:p>
    <w:p w14:paraId="3CEA6F52" w14:textId="3DB7C8EC" w:rsidR="00914EF3" w:rsidRPr="00BB40E5"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8" w:name="_Ref497297681"/>
      <w:r w:rsidRPr="00BB40E5">
        <w:rPr>
          <w:rFonts w:eastAsiaTheme="minorHAnsi"/>
          <w:lang w:eastAsia="en-US"/>
        </w:rPr>
        <w:t>Датой исполнения обязательств</w:t>
      </w:r>
      <w:r w:rsidR="00914EF3" w:rsidRPr="00BB40E5">
        <w:rPr>
          <w:rFonts w:eastAsiaTheme="minorHAnsi"/>
          <w:lang w:eastAsia="en-US"/>
        </w:rPr>
        <w:t xml:space="preserve"> </w:t>
      </w:r>
      <w:r w:rsidRPr="00BB40E5">
        <w:rPr>
          <w:rFonts w:eastAsiaTheme="minorHAnsi"/>
          <w:lang w:eastAsia="en-US"/>
        </w:rPr>
        <w:t>Исполнителя</w:t>
      </w:r>
      <w:r w:rsidR="00914EF3" w:rsidRPr="00BB40E5">
        <w:rPr>
          <w:rFonts w:eastAsiaTheme="minorHAnsi"/>
          <w:lang w:eastAsia="en-US"/>
        </w:rPr>
        <w:t xml:space="preserve"> по договору</w:t>
      </w:r>
      <w:r w:rsidR="00C77A07" w:rsidRPr="00BB40E5">
        <w:rPr>
          <w:rFonts w:eastAsiaTheme="minorHAnsi"/>
          <w:lang w:eastAsia="en-US"/>
        </w:rPr>
        <w:t xml:space="preserve"> </w:t>
      </w:r>
      <w:r w:rsidR="00914EF3" w:rsidRPr="00BB40E5">
        <w:rPr>
          <w:rFonts w:eastAsiaTheme="minorHAnsi"/>
          <w:lang w:eastAsia="en-US"/>
        </w:rPr>
        <w:t xml:space="preserve">является дата подписания </w:t>
      </w:r>
      <w:r w:rsidRPr="00BB40E5">
        <w:rPr>
          <w:rFonts w:eastAsiaTheme="minorHAnsi"/>
          <w:lang w:eastAsia="en-US"/>
        </w:rPr>
        <w:t>Заказчиком</w:t>
      </w:r>
      <w:r w:rsidR="00914EF3" w:rsidRPr="00BB40E5">
        <w:rPr>
          <w:rFonts w:eastAsiaTheme="minorHAnsi"/>
          <w:lang w:eastAsia="en-US"/>
        </w:rPr>
        <w:t xml:space="preserve"> </w:t>
      </w:r>
      <w:r w:rsidR="00DA6AE4" w:rsidRPr="00BB40E5">
        <w:rPr>
          <w:rFonts w:eastAsiaTheme="minorHAnsi"/>
          <w:iCs/>
          <w:lang w:eastAsia="en-US"/>
        </w:rPr>
        <w:t>Акта</w:t>
      </w:r>
      <w:r w:rsidR="00C77A07" w:rsidRPr="00BB40E5">
        <w:rPr>
          <w:rFonts w:eastAsiaTheme="minorHAnsi"/>
          <w:iCs/>
          <w:lang w:eastAsia="en-US"/>
        </w:rPr>
        <w:t xml:space="preserve"> </w:t>
      </w:r>
      <w:r w:rsidR="00914EF3" w:rsidRPr="00BB40E5">
        <w:rPr>
          <w:rFonts w:eastAsiaTheme="minorHAnsi"/>
          <w:lang w:eastAsia="en-US"/>
        </w:rPr>
        <w:t xml:space="preserve">при условии предоставления </w:t>
      </w:r>
      <w:r w:rsidRPr="00BB40E5">
        <w:rPr>
          <w:rFonts w:eastAsiaTheme="minorHAnsi"/>
          <w:lang w:eastAsia="en-US"/>
        </w:rPr>
        <w:t>Исполнителем</w:t>
      </w:r>
      <w:r w:rsidR="00914EF3" w:rsidRPr="00BB40E5">
        <w:rPr>
          <w:rFonts w:eastAsiaTheme="minorHAnsi"/>
          <w:lang w:eastAsia="en-US"/>
        </w:rPr>
        <w:t xml:space="preserve"> отчетной документации, указанной в пункте </w:t>
      </w:r>
      <w:r w:rsidR="005C56C8" w:rsidRPr="00BB40E5">
        <w:rPr>
          <w:rFonts w:eastAsiaTheme="minorHAnsi"/>
          <w:lang w:eastAsia="en-US"/>
        </w:rPr>
        <w:t xml:space="preserve">5.2 </w:t>
      </w:r>
      <w:r w:rsidR="00914EF3" w:rsidRPr="00BB40E5">
        <w:rPr>
          <w:rFonts w:eastAsiaTheme="minorHAnsi"/>
          <w:lang w:eastAsia="en-US"/>
        </w:rPr>
        <w:t>договора.</w:t>
      </w:r>
      <w:bookmarkEnd w:id="8"/>
    </w:p>
    <w:p w14:paraId="51CD0C16" w14:textId="138D9406" w:rsidR="00C77A07" w:rsidRPr="00BB40E5" w:rsidRDefault="00C77A07" w:rsidP="0032674F">
      <w:pPr>
        <w:pStyle w:val="a0"/>
        <w:widowControl w:val="0"/>
        <w:numPr>
          <w:ilvl w:val="1"/>
          <w:numId w:val="7"/>
        </w:numPr>
        <w:tabs>
          <w:tab w:val="left" w:pos="1276"/>
        </w:tabs>
        <w:autoSpaceDE w:val="0"/>
        <w:autoSpaceDN w:val="0"/>
        <w:adjustRightInd w:val="0"/>
        <w:spacing w:before="0" w:beforeAutospacing="0" w:after="0" w:afterAutospacing="0"/>
        <w:jc w:val="both"/>
        <w:rPr>
          <w:iCs/>
        </w:rPr>
      </w:pPr>
      <w:bookmarkStart w:id="9" w:name="_Ref497999207"/>
      <w:r w:rsidRPr="00BB40E5">
        <w:rPr>
          <w:rFonts w:eastAsiaTheme="minorHAnsi"/>
          <w:lang w:eastAsia="en-US"/>
        </w:rPr>
        <w:t xml:space="preserve">В случае обнаружения ошибок, неточностей в </w:t>
      </w:r>
      <w:r w:rsidR="00DA6AE4" w:rsidRPr="00BB40E5">
        <w:rPr>
          <w:rFonts w:eastAsiaTheme="minorHAnsi"/>
          <w:iCs/>
          <w:lang w:eastAsia="en-US"/>
        </w:rPr>
        <w:t>Акте</w:t>
      </w:r>
      <w:r w:rsidRPr="00BB40E5">
        <w:rPr>
          <w:rFonts w:eastAsiaTheme="minorHAnsi"/>
          <w:iCs/>
          <w:lang w:eastAsia="en-US"/>
        </w:rPr>
        <w:t xml:space="preserve"> </w:t>
      </w:r>
      <w:r w:rsidR="003950BC" w:rsidRPr="00BB40E5">
        <w:rPr>
          <w:rFonts w:eastAsiaTheme="minorHAnsi"/>
          <w:iCs/>
          <w:lang w:eastAsia="en-US"/>
        </w:rPr>
        <w:t xml:space="preserve">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DA6AE4" w:rsidRPr="00BB40E5">
        <w:rPr>
          <w:rFonts w:eastAsiaTheme="minorHAnsi"/>
          <w:iCs/>
          <w:lang w:eastAsia="en-US"/>
        </w:rPr>
        <w:t>Акт</w:t>
      </w:r>
      <w:r w:rsidR="003950BC" w:rsidRPr="00BB40E5">
        <w:rPr>
          <w:rFonts w:eastAsiaTheme="minorHAnsi"/>
          <w:iCs/>
          <w:lang w:eastAsia="en-US"/>
        </w:rPr>
        <w:t xml:space="preserve"> в сроки, предусмотренные пунктом 5.2 договора</w:t>
      </w:r>
      <w:bookmarkEnd w:id="9"/>
      <w:r w:rsidRPr="00BB40E5">
        <w:rPr>
          <w:iCs/>
        </w:rPr>
        <w:t>.</w:t>
      </w:r>
    </w:p>
    <w:p w14:paraId="5729DFA5" w14:textId="77777777" w:rsidR="0025328A" w:rsidRPr="00BB40E5" w:rsidRDefault="00D41872" w:rsidP="0025328A">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BB40E5">
        <w:rPr>
          <w:rFonts w:eastAsiaTheme="minorHAnsi"/>
          <w:lang w:eastAsia="en-US"/>
        </w:rPr>
        <w:t xml:space="preserve">Стороны будут прилагать все усилия к обмену подписанными с двух сторон оригиналами </w:t>
      </w:r>
      <w:r w:rsidR="00DA6AE4" w:rsidRPr="00BB40E5">
        <w:rPr>
          <w:rFonts w:eastAsiaTheme="minorHAnsi"/>
          <w:lang w:eastAsia="en-US"/>
        </w:rPr>
        <w:t>Актов</w:t>
      </w:r>
      <w:r w:rsidRPr="00BB40E5">
        <w:rPr>
          <w:rFonts w:eastAsiaTheme="minorHAnsi"/>
          <w:iCs/>
          <w:lang w:eastAsia="en-US"/>
        </w:rPr>
        <w:t xml:space="preserve"> </w:t>
      </w:r>
      <w:r w:rsidRPr="00BB40E5">
        <w:rPr>
          <w:rFonts w:eastAsiaTheme="minorHAnsi"/>
          <w:lang w:eastAsia="en-US"/>
        </w:rPr>
        <w:t>на бумажном носителе не позднее 20 числа месяца, следу</w:t>
      </w:r>
      <w:r w:rsidR="0025328A" w:rsidRPr="00BB40E5">
        <w:rPr>
          <w:rFonts w:eastAsiaTheme="minorHAnsi"/>
          <w:lang w:eastAsia="en-US"/>
        </w:rPr>
        <w:t>ющего за месяцем оказания услуг.</w:t>
      </w:r>
    </w:p>
    <w:p w14:paraId="792D4751" w14:textId="2E600382" w:rsidR="0025328A" w:rsidRPr="0025328A" w:rsidRDefault="0025328A" w:rsidP="0025328A">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25328A">
        <w:rPr>
          <w:iCs/>
        </w:rPr>
        <w:t>Результат оказанных услуг должен соответствовать требованиям, установленным в Техническом задании, являющимся Приложе</w:t>
      </w:r>
      <w:r w:rsidR="004C10A3">
        <w:rPr>
          <w:iCs/>
        </w:rPr>
        <w:t>нием № 1 к договору, в течение 2</w:t>
      </w:r>
      <w:r w:rsidRPr="0025328A">
        <w:rPr>
          <w:iCs/>
        </w:rPr>
        <w:t xml:space="preserve"> (</w:t>
      </w:r>
      <w:r w:rsidR="004C10A3">
        <w:rPr>
          <w:iCs/>
        </w:rPr>
        <w:t>двух</w:t>
      </w:r>
      <w:r w:rsidRPr="0025328A">
        <w:rPr>
          <w:iCs/>
        </w:rPr>
        <w:t xml:space="preserve">) </w:t>
      </w:r>
      <w:r w:rsidR="004C10A3">
        <w:rPr>
          <w:iCs/>
        </w:rPr>
        <w:t>лет</w:t>
      </w:r>
      <w:r w:rsidRPr="0025328A">
        <w:rPr>
          <w:iCs/>
        </w:rPr>
        <w:t xml:space="preserve"> (гарантийный срок). Гарантийный срок начинает течь с момента принятия Заказчиком оказанных услуг в соответствии с п. 5.</w:t>
      </w:r>
      <w:r>
        <w:rPr>
          <w:iCs/>
        </w:rPr>
        <w:t>5 Д</w:t>
      </w:r>
      <w:r w:rsidRPr="0025328A">
        <w:rPr>
          <w:iCs/>
        </w:rPr>
        <w:t>оговора.</w:t>
      </w:r>
    </w:p>
    <w:p w14:paraId="5915E436" w14:textId="77777777" w:rsidR="0025328A" w:rsidRPr="00AF65CE" w:rsidRDefault="0025328A" w:rsidP="0025328A">
      <w:pPr>
        <w:autoSpaceDE w:val="0"/>
        <w:autoSpaceDN w:val="0"/>
        <w:adjustRightInd w:val="0"/>
        <w:spacing w:after="0" w:line="240" w:lineRule="auto"/>
        <w:ind w:firstLine="567"/>
        <w:jc w:val="both"/>
        <w:rPr>
          <w:rFonts w:ascii="Times New Roman" w:hAnsi="Times New Roman"/>
          <w:iCs/>
          <w:sz w:val="24"/>
          <w:szCs w:val="24"/>
        </w:rPr>
      </w:pPr>
      <w:r w:rsidRPr="00AF65CE">
        <w:rPr>
          <w:rFonts w:ascii="Times New Roman" w:hAnsi="Times New Roman"/>
          <w:iCs/>
          <w:sz w:val="24"/>
          <w:szCs w:val="24"/>
        </w:rPr>
        <w:t>В случае обнаружения недостатков в качестве оказанных услуг в течение гарантийного срока Исполнитель обязан за свой счет устранить выявленные недостатки, а также возместить Заказчику убытки, причиненные ненадлежащим оказанием услуг. При этом течение гарантийного срока приостанавливается до устранения Исполнителем выявленных недостатков.</w:t>
      </w:r>
    </w:p>
    <w:p w14:paraId="37E0DA23" w14:textId="77777777" w:rsidR="0025328A" w:rsidRPr="00AF65CE" w:rsidRDefault="0025328A" w:rsidP="0025328A">
      <w:pPr>
        <w:autoSpaceDE w:val="0"/>
        <w:autoSpaceDN w:val="0"/>
        <w:adjustRightInd w:val="0"/>
        <w:spacing w:after="0" w:line="240" w:lineRule="auto"/>
        <w:ind w:firstLine="567"/>
        <w:jc w:val="both"/>
        <w:rPr>
          <w:rFonts w:ascii="Times New Roman" w:hAnsi="Times New Roman"/>
          <w:iCs/>
          <w:sz w:val="24"/>
          <w:szCs w:val="24"/>
        </w:rPr>
      </w:pPr>
      <w:r w:rsidRPr="00AF65CE">
        <w:rPr>
          <w:rFonts w:ascii="Times New Roman" w:hAnsi="Times New Roman"/>
          <w:iCs/>
          <w:sz w:val="24"/>
          <w:szCs w:val="24"/>
        </w:rPr>
        <w:lastRenderedPageBreak/>
        <w:t xml:space="preserve">При выявлении в течение гарантийного срока недостатков в качестве оказанных услуг Заказчиком составляется Рекламационный акт, в котором в обязательном порядке фиксируется дата обнаружения недостатков в качестве услуг и срок (дата) для их устранения Исполнителем. Подписанный Заказчиком Рекламационный акт направляется на согласование и подписание Исполнителю. </w:t>
      </w:r>
    </w:p>
    <w:p w14:paraId="481D477B" w14:textId="77777777" w:rsidR="0025328A" w:rsidRPr="00AF65CE" w:rsidRDefault="0025328A" w:rsidP="0025328A">
      <w:pPr>
        <w:autoSpaceDE w:val="0"/>
        <w:autoSpaceDN w:val="0"/>
        <w:adjustRightInd w:val="0"/>
        <w:spacing w:after="0" w:line="240" w:lineRule="auto"/>
        <w:ind w:firstLine="567"/>
        <w:jc w:val="both"/>
        <w:rPr>
          <w:rFonts w:ascii="Times New Roman" w:hAnsi="Times New Roman"/>
          <w:iCs/>
          <w:sz w:val="24"/>
          <w:szCs w:val="24"/>
        </w:rPr>
      </w:pPr>
      <w:r w:rsidRPr="00AF65CE">
        <w:rPr>
          <w:rFonts w:ascii="Times New Roman" w:hAnsi="Times New Roman"/>
          <w:iCs/>
          <w:sz w:val="24"/>
          <w:szCs w:val="24"/>
        </w:rPr>
        <w:t>В случае отсутствия ответа от Исполнителя в течение 10 (десяти) календарных дней с даты направления Рекламационного акта Заказчиком или поступления необоснованного отказа Исполнителя от рассмотрения и/или подписания Рекламационного акта Заказчик вправе привлечь компетентное третье лицо, имеющее опыт оказания услуг, аналогичных указанным в договоре, а в случаях, предусмотренных законодательством, необходимые разрешения и допуски на осуществление данного вида деятельности. Оформленный с привлечением компетентного третьего лица Рекламационный акт направляется Исполнителю, который обязан устранить указанные в нем недостатки качества услуг в установленный срок. Затраты Заказчика по привлечению третьего лица возмещаются Исполнителем в течение 10 (десяти) календарных дней с даты поступления соответствующего требования.</w:t>
      </w:r>
    </w:p>
    <w:p w14:paraId="3E1282A8" w14:textId="59943B69" w:rsidR="00DD6864" w:rsidRPr="006821E5" w:rsidRDefault="0025328A" w:rsidP="006821E5">
      <w:pPr>
        <w:autoSpaceDE w:val="0"/>
        <w:autoSpaceDN w:val="0"/>
        <w:adjustRightInd w:val="0"/>
        <w:spacing w:after="0" w:line="240" w:lineRule="auto"/>
        <w:ind w:firstLine="567"/>
        <w:jc w:val="both"/>
        <w:rPr>
          <w:rFonts w:ascii="Times New Roman" w:hAnsi="Times New Roman"/>
          <w:iCs/>
          <w:sz w:val="24"/>
          <w:szCs w:val="24"/>
        </w:rPr>
      </w:pPr>
      <w:r w:rsidRPr="00AF65CE">
        <w:rPr>
          <w:rFonts w:ascii="Times New Roman" w:hAnsi="Times New Roman"/>
          <w:iCs/>
          <w:sz w:val="24"/>
          <w:szCs w:val="24"/>
        </w:rPr>
        <w:t>В случае отказа Исполнителя от устранения недостатков, указанных в Рекламационном акте, Заказчик вправе устранить недостатки качества услуг за свой счет и потребовать от Исполнителя возмещения понесенных расходов на устранение недостатков качества услуг.</w:t>
      </w:r>
      <w:bookmarkStart w:id="10" w:name="_GoBack"/>
      <w:bookmarkEnd w:id="10"/>
    </w:p>
    <w:p w14:paraId="28C4C4EC" w14:textId="77777777" w:rsidR="001A2309" w:rsidRPr="0032674F" w:rsidRDefault="001A2309" w:rsidP="001A2309">
      <w:pPr>
        <w:pStyle w:val="1"/>
        <w:widowControl w:val="0"/>
        <w:numPr>
          <w:ilvl w:val="0"/>
          <w:numId w:val="1"/>
        </w:numPr>
        <w:tabs>
          <w:tab w:val="left" w:pos="993"/>
        </w:tabs>
        <w:spacing w:before="0" w:after="0"/>
        <w:ind w:firstLine="709"/>
      </w:pPr>
      <w:r w:rsidRPr="00E00C72">
        <w:t>Ответственность Сторон</w:t>
      </w:r>
    </w:p>
    <w:p w14:paraId="1FC34D14" w14:textId="77777777" w:rsidR="001A2309" w:rsidRPr="0032674F" w:rsidRDefault="001A2309" w:rsidP="001A2309">
      <w:pPr>
        <w:pStyle w:val="a0"/>
        <w:widowControl w:val="0"/>
        <w:numPr>
          <w:ilvl w:val="1"/>
          <w:numId w:val="18"/>
        </w:numPr>
        <w:tabs>
          <w:tab w:val="left" w:pos="1276"/>
        </w:tabs>
        <w:autoSpaceDE w:val="0"/>
        <w:autoSpaceDN w:val="0"/>
        <w:adjustRightInd w:val="0"/>
        <w:spacing w:before="0" w:beforeAutospacing="0" w:after="0" w:afterAutospacing="0"/>
        <w:jc w:val="both"/>
        <w:rPr>
          <w:rFonts w:eastAsiaTheme="minorHAnsi"/>
          <w:lang w:eastAsia="en-US"/>
        </w:rPr>
      </w:pPr>
      <w:bookmarkStart w:id="11" w:name="_Ref497297872"/>
      <w:r w:rsidRPr="0032674F">
        <w:rPr>
          <w:rFonts w:eastAsiaTheme="minorHAnsi"/>
          <w:lang w:eastAsia="en-US"/>
        </w:rPr>
        <w:t>За нарушение Заказчиком сроков оплаты оказанных Исполнителем услуг Заказчик обязан уплатить Исполнителю пени в размере 0,2%</w:t>
      </w:r>
      <w:r w:rsidRPr="00E00C72">
        <w:rPr>
          <w:lang w:bidi="ru-RU"/>
        </w:rPr>
        <w:t xml:space="preserve"> </w:t>
      </w:r>
      <w:r w:rsidRPr="0032674F">
        <w:rPr>
          <w:rFonts w:eastAsiaTheme="minorHAnsi"/>
          <w:lang w:eastAsia="en-US"/>
        </w:rPr>
        <w:t xml:space="preserve">от суммы </w:t>
      </w:r>
      <w:r w:rsidRPr="0032674F">
        <w:rPr>
          <w:rFonts w:eastAsiaTheme="minorHAnsi"/>
          <w:lang w:eastAsia="en-US" w:bidi="ru-RU"/>
        </w:rPr>
        <w:t>платежа, оплата которого просрочена,</w:t>
      </w:r>
      <w:r w:rsidRPr="0032674F">
        <w:rPr>
          <w:rFonts w:eastAsiaTheme="minorHAnsi"/>
          <w:lang w:eastAsia="en-US"/>
        </w:rPr>
        <w:t xml:space="preserve"> за каждый день просрочки.</w:t>
      </w:r>
    </w:p>
    <w:p w14:paraId="2270CCB6" w14:textId="77777777" w:rsidR="001A2309" w:rsidRPr="0032674F" w:rsidRDefault="001A2309" w:rsidP="001A2309">
      <w:pPr>
        <w:pStyle w:val="a0"/>
        <w:widowControl w:val="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случае нарушения предусмотренного договором </w:t>
      </w:r>
      <w:r w:rsidRPr="0032674F">
        <w:rPr>
          <w:rFonts w:eastAsiaTheme="minorHAnsi"/>
          <w:lang w:eastAsia="en-US" w:bidi="ru-RU"/>
        </w:rPr>
        <w:t xml:space="preserve">начального и/или </w:t>
      </w:r>
      <w:r w:rsidRPr="0032674F">
        <w:rPr>
          <w:rFonts w:eastAsiaTheme="minorHAnsi"/>
          <w:lang w:eastAsia="en-US"/>
        </w:rPr>
        <w:t>конечного срока оказания услуг Исполнитель обязан уплатить Заказчику пени в размере 0,2%</w:t>
      </w:r>
      <w:r w:rsidRPr="00E00C72">
        <w:rPr>
          <w:rFonts w:eastAsiaTheme="minorHAnsi"/>
          <w:lang w:eastAsia="en-US"/>
        </w:rPr>
        <w:t xml:space="preserve"> от указанной в п</w:t>
      </w:r>
      <w:r w:rsidRPr="0032674F">
        <w:rPr>
          <w:rFonts w:eastAsiaTheme="minorHAnsi"/>
          <w:lang w:eastAsia="en-US"/>
        </w:rPr>
        <w:t>ункте</w:t>
      </w:r>
      <w:r>
        <w:rPr>
          <w:rFonts w:eastAsiaTheme="minorHAnsi"/>
          <w:lang w:eastAsia="en-US"/>
        </w:rPr>
        <w:t xml:space="preserve"> 2.1</w:t>
      </w:r>
      <w:r w:rsidRPr="00E00C72">
        <w:rPr>
          <w:rFonts w:eastAsiaTheme="minorHAnsi"/>
          <w:lang w:eastAsia="en-US"/>
        </w:rPr>
        <w:t xml:space="preserve"> договора </w:t>
      </w:r>
      <w:r w:rsidRPr="0032674F">
        <w:rPr>
          <w:rFonts w:eastAsiaTheme="minorHAnsi"/>
          <w:lang w:eastAsia="en-US"/>
        </w:rPr>
        <w:t>цены услуг за каждый день просрочки.</w:t>
      </w:r>
      <w:bookmarkEnd w:id="11"/>
    </w:p>
    <w:p w14:paraId="5C6A30CA" w14:textId="77777777" w:rsidR="001A2309" w:rsidRPr="0032674F" w:rsidRDefault="001A2309" w:rsidP="001A230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В случае нарушения Исполнителем промежуточных сроков оказания услуг Исполнитель обязан уплатить Заказчику пени в размере 0,2%</w:t>
      </w:r>
      <w:r w:rsidRPr="00E00C72">
        <w:rPr>
          <w:rFonts w:ascii="Times New Roman" w:hAnsi="Times New Roman" w:cs="Times New Roman"/>
          <w:sz w:val="24"/>
          <w:szCs w:val="24"/>
        </w:rPr>
        <w:t xml:space="preserve"> от цены </w:t>
      </w:r>
      <w:r w:rsidRPr="0032674F">
        <w:rPr>
          <w:rFonts w:ascii="Times New Roman" w:hAnsi="Times New Roman" w:cs="Times New Roman"/>
          <w:sz w:val="24"/>
          <w:szCs w:val="24"/>
        </w:rPr>
        <w:t>промежуточного объема услуг, оказание которого просрочено, за каждый день просрочки.</w:t>
      </w:r>
    </w:p>
    <w:p w14:paraId="31E3EC69" w14:textId="77777777" w:rsidR="00520B1E" w:rsidRPr="0032674F" w:rsidRDefault="00520B1E"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222521B8" w14:textId="52FE4B43" w:rsidR="00647670" w:rsidRPr="0032674F" w:rsidRDefault="000A7149" w:rsidP="0032674F">
      <w:pPr>
        <w:pStyle w:val="1"/>
        <w:widowControl w:val="0"/>
        <w:numPr>
          <w:ilvl w:val="0"/>
          <w:numId w:val="7"/>
        </w:numPr>
        <w:spacing w:before="0" w:after="0"/>
        <w:ind w:firstLine="709"/>
      </w:pPr>
      <w:r w:rsidRPr="0032674F">
        <w:t>Прочие</w:t>
      </w:r>
      <w:r w:rsidR="00647670" w:rsidRPr="0032674F">
        <w:t xml:space="preserve"> условия</w:t>
      </w:r>
    </w:p>
    <w:p w14:paraId="4AFCFDBA" w14:textId="5E21B931" w:rsidR="00055FEC" w:rsidRPr="00E00C72" w:rsidRDefault="00055FEC" w:rsidP="0032674F">
      <w:pPr>
        <w:pStyle w:val="a8"/>
        <w:widowControl w:val="0"/>
        <w:numPr>
          <w:ilvl w:val="1"/>
          <w:numId w:val="19"/>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Неотъемлемой частью Договора являются Общие условия договоров (далее – </w:t>
      </w:r>
      <w:r w:rsidR="00954C09">
        <w:rPr>
          <w:rFonts w:ascii="Times New Roman" w:hAnsi="Times New Roman" w:cs="Times New Roman"/>
          <w:sz w:val="24"/>
          <w:szCs w:val="24"/>
        </w:rPr>
        <w:t xml:space="preserve">«Общие условия»), </w:t>
      </w:r>
      <w:r w:rsidRPr="0032674F">
        <w:rPr>
          <w:rFonts w:ascii="Times New Roman" w:hAnsi="Times New Roman" w:cs="Times New Roman"/>
          <w:sz w:val="24"/>
          <w:szCs w:val="24"/>
        </w:rPr>
        <w:t xml:space="preserve">в редакции на дату заключения </w:t>
      </w:r>
      <w:r w:rsidR="00074E6C" w:rsidRPr="0032674F">
        <w:rPr>
          <w:rFonts w:ascii="Times New Roman" w:hAnsi="Times New Roman" w:cs="Times New Roman"/>
          <w:sz w:val="24"/>
          <w:szCs w:val="24"/>
        </w:rPr>
        <w:t>д</w:t>
      </w:r>
      <w:r w:rsidR="00954C09">
        <w:rPr>
          <w:rFonts w:ascii="Times New Roman" w:hAnsi="Times New Roman" w:cs="Times New Roman"/>
          <w:sz w:val="24"/>
          <w:szCs w:val="24"/>
        </w:rPr>
        <w:t>оговора,</w:t>
      </w:r>
      <w:r w:rsidRPr="00E00C72">
        <w:rPr>
          <w:rFonts w:ascii="Times New Roman" w:hAnsi="Times New Roman" w:cs="Times New Roman"/>
          <w:sz w:val="24"/>
          <w:szCs w:val="24"/>
        </w:rPr>
        <w:t xml:space="preserve"> размещенные на официальном сайте ПАО</w:t>
      </w:r>
      <w:r w:rsidR="00074E6C" w:rsidRPr="00E00C72">
        <w:rPr>
          <w:rFonts w:ascii="Times New Roman" w:hAnsi="Times New Roman" w:cs="Times New Roman"/>
          <w:sz w:val="24"/>
          <w:szCs w:val="24"/>
        </w:rPr>
        <w:t> </w:t>
      </w:r>
      <w:r w:rsidRPr="0032674F">
        <w:rPr>
          <w:rFonts w:ascii="Times New Roman" w:hAnsi="Times New Roman" w:cs="Times New Roman"/>
          <w:sz w:val="24"/>
          <w:szCs w:val="24"/>
        </w:rPr>
        <w:t xml:space="preserve">«ГМК «Норильский никель» по адресу: </w:t>
      </w:r>
      <w:hyperlink r:id="rId8" w:anchor="obshchie-usloviya-dogovorov" w:history="1">
        <w:r w:rsidRPr="0032674F">
          <w:rPr>
            <w:rFonts w:ascii="Times New Roman" w:hAnsi="Times New Roman" w:cs="Times New Roman"/>
            <w:color w:val="0000FF"/>
            <w:sz w:val="24"/>
            <w:szCs w:val="24"/>
            <w:u w:val="single"/>
          </w:rPr>
          <w:t>https://www.nornickel.ru/suppliers/contractual-documentation/#obshchie-usloviya-dogovorov</w:t>
        </w:r>
      </w:hyperlink>
      <w:r w:rsidRPr="00E00C72">
        <w:rPr>
          <w:rFonts w:ascii="Times New Roman" w:hAnsi="Times New Roman" w:cs="Times New Roman"/>
          <w:sz w:val="24"/>
          <w:szCs w:val="24"/>
        </w:rPr>
        <w:t>.</w:t>
      </w:r>
    </w:p>
    <w:p w14:paraId="669E966B" w14:textId="71BCCAB4" w:rsidR="00055FEC" w:rsidRPr="0032674F"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E00C72">
        <w:rPr>
          <w:rFonts w:ascii="Times New Roman" w:hAnsi="Times New Roman" w:cs="Times New Roman"/>
          <w:sz w:val="24"/>
          <w:szCs w:val="24"/>
          <w:lang w:eastAsia="ar-SA"/>
        </w:rPr>
        <w:t xml:space="preserve">В Общих условиях </w:t>
      </w:r>
      <w:r w:rsidR="00074E6C" w:rsidRPr="00E00C72">
        <w:rPr>
          <w:rFonts w:ascii="Times New Roman" w:hAnsi="Times New Roman" w:cs="Times New Roman"/>
          <w:sz w:val="24"/>
          <w:szCs w:val="24"/>
          <w:lang w:eastAsia="ar-SA"/>
        </w:rPr>
        <w:t>Заказчик</w:t>
      </w:r>
      <w:r w:rsidRPr="0032674F">
        <w:rPr>
          <w:rFonts w:ascii="Times New Roman" w:hAnsi="Times New Roman" w:cs="Times New Roman"/>
          <w:sz w:val="24"/>
          <w:szCs w:val="24"/>
          <w:lang w:eastAsia="ar-SA"/>
        </w:rPr>
        <w:t xml:space="preserve"> именуется «Компания», а </w:t>
      </w:r>
      <w:r w:rsidR="00074E6C" w:rsidRPr="0032674F">
        <w:rPr>
          <w:rFonts w:ascii="Times New Roman" w:hAnsi="Times New Roman" w:cs="Times New Roman"/>
          <w:sz w:val="24"/>
          <w:szCs w:val="24"/>
          <w:lang w:eastAsia="ar-SA"/>
        </w:rPr>
        <w:t>Исполнитель</w:t>
      </w:r>
      <w:r w:rsidRPr="0032674F">
        <w:rPr>
          <w:rFonts w:ascii="Times New Roman" w:hAnsi="Times New Roman" w:cs="Times New Roman"/>
          <w:sz w:val="24"/>
          <w:szCs w:val="24"/>
          <w:lang w:eastAsia="ar-SA"/>
        </w:rPr>
        <w:t xml:space="preserve"> – «Контрагент».</w:t>
      </w:r>
    </w:p>
    <w:p w14:paraId="6CFD7C82" w14:textId="447F6423" w:rsidR="00055FEC" w:rsidRPr="0032674F"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32674F">
        <w:rPr>
          <w:rFonts w:ascii="Times New Roman" w:hAnsi="Times New Roman" w:cs="Times New Roman"/>
          <w:sz w:val="24"/>
          <w:szCs w:val="24"/>
          <w:lang w:eastAsia="ar-SA"/>
        </w:rPr>
        <w:t xml:space="preserve">Подписанием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Стороны подтверждают, что ознакомлены с Общими условиями до момента заключения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понимают их смысл и полностью согласны с ними. При расхождении между положениями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и Общих условий применяются положения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оговора.</w:t>
      </w:r>
    </w:p>
    <w:p w14:paraId="41A06651" w14:textId="3D2157BD" w:rsidR="000A7149" w:rsidRPr="0013341E" w:rsidRDefault="001A2309" w:rsidP="00D23CE8">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rFonts w:eastAsiaTheme="minorHAnsi"/>
          <w:lang w:eastAsia="en-US"/>
        </w:rPr>
      </w:pPr>
      <w:r w:rsidRPr="00B90A34">
        <w:rPr>
          <w:rFonts w:eastAsia="Calibri"/>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432FC4CD" w14:textId="452266A1" w:rsidR="0013341E" w:rsidRPr="0032674F" w:rsidRDefault="0013341E" w:rsidP="00D23CE8">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rFonts w:eastAsiaTheme="minorHAnsi"/>
          <w:lang w:eastAsia="en-US"/>
        </w:rPr>
      </w:pPr>
      <w:r w:rsidRPr="007D74A2">
        <w:t>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Договора, наличии ресурсов, необходимых для исполнения Договора, и т.п., которые были направлены по электронной почте с адреса</w:t>
      </w:r>
      <w:r w:rsidRPr="007D74A2">
        <w:rPr>
          <w:rFonts w:eastAsia="Calibri"/>
        </w:rPr>
        <w:t xml:space="preserve"> </w:t>
      </w:r>
      <w:hyperlink r:id="rId9" w:history="1">
        <w:r w:rsidRPr="007D74A2">
          <w:rPr>
            <w:rStyle w:val="af4"/>
          </w:rPr>
          <w:t>_______________</w:t>
        </w:r>
      </w:hyperlink>
      <w:r w:rsidRPr="007D74A2">
        <w:rPr>
          <w:b/>
        </w:rPr>
        <w:t xml:space="preserve">, </w:t>
      </w:r>
      <w:r w:rsidRPr="007D74A2">
        <w:t xml:space="preserve">соответствуют подлинникам документов/соответствует действительности. </w:t>
      </w:r>
      <w:r w:rsidRPr="0032674F">
        <w:rPr>
          <w:rFonts w:eastAsia="Calibri"/>
        </w:rPr>
        <w:t>Сторона</w:t>
      </w:r>
      <w:r w:rsidRPr="007D74A2">
        <w:t xml:space="preserve"> подтверждает, что указанный адрес электронной почты на момент направления документов/информации находился под его контролем или контролем его уполномоченных сотрудников/представителей.</w:t>
      </w:r>
    </w:p>
    <w:p w14:paraId="3774570B" w14:textId="77777777" w:rsidR="00E06F72" w:rsidRPr="0032674F" w:rsidRDefault="00E06F72"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6AA2791F" w14:textId="269EE168" w:rsidR="001C46EF" w:rsidRPr="0032674F" w:rsidRDefault="00C00745" w:rsidP="0032674F">
      <w:pPr>
        <w:pStyle w:val="1"/>
        <w:widowControl w:val="0"/>
        <w:numPr>
          <w:ilvl w:val="0"/>
          <w:numId w:val="0"/>
        </w:numPr>
        <w:spacing w:before="0" w:after="0"/>
        <w:ind w:firstLine="709"/>
      </w:pPr>
      <w:r w:rsidRPr="0032674F">
        <w:t>8</w:t>
      </w:r>
      <w:r w:rsidR="00B652D0" w:rsidRPr="0032674F">
        <w:t xml:space="preserve">. </w:t>
      </w:r>
      <w:r w:rsidR="007244B7" w:rsidRPr="0032674F">
        <w:t>Заключительные положения</w:t>
      </w:r>
    </w:p>
    <w:p w14:paraId="4363E317" w14:textId="77777777" w:rsidR="0013341E" w:rsidRPr="0013341E" w:rsidRDefault="00C00745" w:rsidP="0013341E">
      <w:pPr>
        <w:pStyle w:val="a0"/>
        <w:widowControl w:val="0"/>
        <w:tabs>
          <w:tab w:val="left" w:pos="1276"/>
        </w:tabs>
        <w:autoSpaceDE w:val="0"/>
        <w:autoSpaceDN w:val="0"/>
        <w:adjustRightInd w:val="0"/>
        <w:spacing w:before="0" w:beforeAutospacing="0" w:after="0" w:afterAutospacing="0"/>
        <w:ind w:firstLine="709"/>
        <w:jc w:val="both"/>
        <w:rPr>
          <w:rFonts w:eastAsia="Calibri"/>
          <w:lang w:eastAsia="en-US"/>
        </w:rPr>
      </w:pPr>
      <w:r w:rsidRPr="0032674F">
        <w:rPr>
          <w:rFonts w:eastAsiaTheme="minorHAnsi"/>
          <w:lang w:eastAsia="en-US"/>
        </w:rPr>
        <w:t>8</w:t>
      </w:r>
      <w:r w:rsidR="00B652D0" w:rsidRPr="0032674F">
        <w:rPr>
          <w:rFonts w:eastAsiaTheme="minorHAnsi"/>
          <w:lang w:eastAsia="en-US"/>
        </w:rPr>
        <w:t xml:space="preserve">.1. </w:t>
      </w:r>
      <w:r w:rsidR="0013341E" w:rsidRPr="0013341E">
        <w:rPr>
          <w:rFonts w:eastAsia="Calibri"/>
          <w:lang w:eastAsia="en-US"/>
        </w:rPr>
        <w:t>Договор вступает в силу с момента его подписания обеими Сторонами и действует до полного исполнения Сторонами своих обязательств. Условия договора применяются к отношениям Сторон, возникшим с ____. ___.2025.</w:t>
      </w:r>
    </w:p>
    <w:p w14:paraId="6A0BBACD" w14:textId="77777777" w:rsidR="0013341E" w:rsidRPr="0013341E" w:rsidRDefault="0013341E" w:rsidP="0013341E">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13341E">
        <w:rPr>
          <w:rFonts w:ascii="Times New Roman" w:eastAsia="Calibri" w:hAnsi="Times New Roman" w:cs="Times New Roman"/>
          <w:sz w:val="24"/>
          <w:szCs w:val="24"/>
          <w:lang w:eastAsia="en-US"/>
        </w:rPr>
        <w:t>8.2. Договор составлен и подписан в 2 (двух) экземплярах, по одному для каждой из Сторон.</w:t>
      </w:r>
    </w:p>
    <w:p w14:paraId="5F0A3552" w14:textId="77777777" w:rsidR="0013341E" w:rsidRPr="0013341E" w:rsidRDefault="0013341E" w:rsidP="0013341E">
      <w:pPr>
        <w:widowControl w:val="0"/>
        <w:tabs>
          <w:tab w:val="left" w:pos="0"/>
          <w:tab w:val="left" w:pos="567"/>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3341E">
        <w:rPr>
          <w:rFonts w:ascii="Times New Roman" w:eastAsia="Calibri" w:hAnsi="Times New Roman" w:cs="Times New Roman"/>
          <w:sz w:val="24"/>
          <w:szCs w:val="24"/>
          <w:lang w:eastAsia="en-US"/>
        </w:rPr>
        <w:t>8.3. Неотъемлемой частью настоящего договора являются следующие приложения:</w:t>
      </w:r>
    </w:p>
    <w:p w14:paraId="25AC6561" w14:textId="77777777" w:rsidR="0013341E" w:rsidRPr="0013341E" w:rsidRDefault="0013341E" w:rsidP="0013341E">
      <w:pPr>
        <w:tabs>
          <w:tab w:val="left" w:pos="1276"/>
        </w:tabs>
        <w:spacing w:after="0" w:line="240" w:lineRule="auto"/>
        <w:ind w:firstLine="709"/>
        <w:jc w:val="both"/>
        <w:rPr>
          <w:rFonts w:ascii="Times New Roman" w:eastAsia="Calibri" w:hAnsi="Times New Roman" w:cs="Times New Roman"/>
          <w:sz w:val="24"/>
          <w:szCs w:val="24"/>
          <w:lang w:eastAsia="en-US"/>
        </w:rPr>
      </w:pPr>
      <w:r w:rsidRPr="0013341E">
        <w:rPr>
          <w:rFonts w:ascii="Times New Roman" w:eastAsia="Calibri" w:hAnsi="Times New Roman" w:cs="Times New Roman"/>
          <w:sz w:val="24"/>
          <w:szCs w:val="24"/>
          <w:lang w:eastAsia="en-US"/>
        </w:rPr>
        <w:t xml:space="preserve">Приложение № 1 – Техническое задание;         </w:t>
      </w:r>
    </w:p>
    <w:p w14:paraId="61BA04DD" w14:textId="31DF64E1" w:rsidR="0013341E" w:rsidRPr="0013341E" w:rsidRDefault="0013341E" w:rsidP="0013341E">
      <w:pPr>
        <w:tabs>
          <w:tab w:val="left" w:pos="1276"/>
        </w:tabs>
        <w:spacing w:after="0" w:line="240" w:lineRule="auto"/>
        <w:ind w:firstLine="709"/>
        <w:jc w:val="both"/>
        <w:rPr>
          <w:rFonts w:ascii="Times New Roman" w:eastAsia="Calibri" w:hAnsi="Times New Roman" w:cs="Times New Roman"/>
          <w:sz w:val="24"/>
          <w:szCs w:val="24"/>
          <w:lang w:eastAsia="en-US"/>
        </w:rPr>
      </w:pPr>
      <w:r w:rsidRPr="0013341E">
        <w:rPr>
          <w:rFonts w:ascii="Times New Roman" w:eastAsia="Calibri" w:hAnsi="Times New Roman" w:cs="Times New Roman"/>
          <w:sz w:val="24"/>
          <w:szCs w:val="24"/>
          <w:lang w:eastAsia="en-US"/>
        </w:rPr>
        <w:t xml:space="preserve">Приложение № 2 – </w:t>
      </w:r>
      <w:r w:rsidR="006821E5">
        <w:rPr>
          <w:rFonts w:ascii="Times New Roman" w:eastAsia="Calibri" w:hAnsi="Times New Roman" w:cs="Times New Roman"/>
          <w:sz w:val="24"/>
          <w:szCs w:val="24"/>
          <w:lang w:eastAsia="en-US"/>
        </w:rPr>
        <w:t>Календарный план.</w:t>
      </w:r>
    </w:p>
    <w:p w14:paraId="345FE34C" w14:textId="360A4773" w:rsidR="00E00C72" w:rsidRPr="00E00C72" w:rsidRDefault="00E00C72" w:rsidP="0013341E">
      <w:pPr>
        <w:pStyle w:val="a0"/>
        <w:widowControl w:val="0"/>
        <w:tabs>
          <w:tab w:val="left" w:pos="1276"/>
        </w:tabs>
        <w:autoSpaceDE w:val="0"/>
        <w:autoSpaceDN w:val="0"/>
        <w:adjustRightInd w:val="0"/>
        <w:spacing w:before="0" w:beforeAutospacing="0" w:after="0" w:afterAutospacing="0"/>
        <w:ind w:firstLine="709"/>
        <w:jc w:val="both"/>
        <w:rPr>
          <w:lang w:eastAsia="zh-CN"/>
        </w:rPr>
      </w:pPr>
    </w:p>
    <w:p w14:paraId="7E60FE52" w14:textId="79F7E134" w:rsidR="00BD0AA8" w:rsidRPr="0032674F" w:rsidRDefault="00C00745" w:rsidP="0032674F">
      <w:pPr>
        <w:pStyle w:val="1"/>
        <w:widowControl w:val="0"/>
        <w:numPr>
          <w:ilvl w:val="0"/>
          <w:numId w:val="0"/>
        </w:numPr>
        <w:spacing w:before="0" w:after="0"/>
        <w:ind w:firstLine="709"/>
      </w:pPr>
      <w:bookmarkStart w:id="12" w:name="_Ref497998038"/>
      <w:r w:rsidRPr="00E00C72">
        <w:t>9</w:t>
      </w:r>
      <w:r w:rsidR="00B652D0" w:rsidRPr="00E00C72">
        <w:t xml:space="preserve">. </w:t>
      </w:r>
      <w:r w:rsidR="006B6F09" w:rsidRPr="0032674F">
        <w:t>Адреса, реквизиты и подписи Сторон</w:t>
      </w:r>
      <w:bookmarkEnd w:id="12"/>
    </w:p>
    <w:tbl>
      <w:tblPr>
        <w:tblW w:w="9390" w:type="dxa"/>
        <w:tblInd w:w="-34" w:type="dxa"/>
        <w:tblLayout w:type="fixed"/>
        <w:tblLook w:val="0000" w:firstRow="0" w:lastRow="0" w:firstColumn="0" w:lastColumn="0" w:noHBand="0" w:noVBand="0"/>
      </w:tblPr>
      <w:tblGrid>
        <w:gridCol w:w="4712"/>
        <w:gridCol w:w="4678"/>
      </w:tblGrid>
      <w:tr w:rsidR="00E83FBD" w:rsidRPr="00E83FBD" w14:paraId="176A4570" w14:textId="77777777" w:rsidTr="00DE7F3A">
        <w:trPr>
          <w:trHeight w:val="488"/>
        </w:trPr>
        <w:tc>
          <w:tcPr>
            <w:tcW w:w="4712" w:type="dxa"/>
            <w:vAlign w:val="center"/>
          </w:tcPr>
          <w:p w14:paraId="6A097E15" w14:textId="40AE1EB9" w:rsidR="00C975E3" w:rsidRPr="00E83FBD" w:rsidRDefault="004073C7"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0936D3DC" w14:textId="77777777" w:rsidR="00F5419B" w:rsidRPr="00E83FBD" w:rsidRDefault="00C77D16"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663746" w:rsidRPr="00E83FBD" w14:paraId="6FF6F72D" w14:textId="77777777" w:rsidTr="00DE7F3A">
        <w:tc>
          <w:tcPr>
            <w:tcW w:w="4712" w:type="dxa"/>
          </w:tcPr>
          <w:p w14:paraId="5289E748" w14:textId="5FC9C4E0" w:rsidR="00C975E3" w:rsidRPr="00C975E3" w:rsidRDefault="00C975E3" w:rsidP="00C975E3">
            <w:pPr>
              <w:tabs>
                <w:tab w:val="left" w:pos="4520"/>
              </w:tabs>
              <w:snapToGrid w:val="0"/>
              <w:spacing w:after="0" w:line="240" w:lineRule="auto"/>
              <w:ind w:right="317"/>
              <w:jc w:val="both"/>
              <w:rPr>
                <w:rFonts w:ascii="Times New Roman" w:hAnsi="Times New Roman" w:cs="Times New Roman"/>
                <w:i/>
                <w:sz w:val="24"/>
                <w:szCs w:val="24"/>
              </w:rPr>
            </w:pPr>
          </w:p>
          <w:p w14:paraId="7EB13B68"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1D4781CC"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46168EE9"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1F2372A0"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629BEBBA"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7B390C44"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13216831"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4BEECCBE"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16ED80FB"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680E97B6"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7D1125F5"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3BC6A5F0"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43C9EB10"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7310BB8F"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221BBB6C"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17502226"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15BA06E8"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1D11E0B5"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685A562A"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070A3446"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23C92688"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2548DDAA"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296210B6"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2FFB5B63"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41304EE0"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3DCA0524"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7A8DB508"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1548DBF6"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3D174421"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364827AA"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65B63A19" w14:textId="1DCC97E0" w:rsidR="00C975E3" w:rsidRDefault="00C975E3" w:rsidP="00663746">
            <w:pPr>
              <w:pStyle w:val="211"/>
              <w:snapToGrid w:val="0"/>
              <w:spacing w:before="0"/>
              <w:ind w:right="-3"/>
              <w:jc w:val="both"/>
              <w:rPr>
                <w:rFonts w:ascii="Times New Roman" w:hAnsi="Times New Roman" w:cs="Times New Roman"/>
                <w:b w:val="0"/>
                <w:sz w:val="24"/>
                <w:szCs w:val="24"/>
              </w:rPr>
            </w:pPr>
          </w:p>
          <w:p w14:paraId="4CEB3235" w14:textId="4DBCAE1E" w:rsidR="00C975E3" w:rsidRDefault="00C975E3" w:rsidP="00663746">
            <w:pPr>
              <w:pStyle w:val="211"/>
              <w:snapToGrid w:val="0"/>
              <w:spacing w:before="0"/>
              <w:ind w:right="-3"/>
              <w:jc w:val="both"/>
              <w:rPr>
                <w:rFonts w:ascii="Times New Roman" w:hAnsi="Times New Roman" w:cs="Times New Roman"/>
                <w:b w:val="0"/>
                <w:sz w:val="24"/>
                <w:szCs w:val="24"/>
              </w:rPr>
            </w:pPr>
          </w:p>
          <w:p w14:paraId="5A7083F2"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466A951B" w14:textId="77777777" w:rsidR="00C975E3" w:rsidRDefault="00C975E3" w:rsidP="00663746">
            <w:pPr>
              <w:pStyle w:val="211"/>
              <w:snapToGrid w:val="0"/>
              <w:spacing w:before="0"/>
              <w:ind w:right="-3"/>
              <w:jc w:val="both"/>
              <w:rPr>
                <w:rFonts w:ascii="Times New Roman" w:hAnsi="Times New Roman" w:cs="Times New Roman"/>
                <w:b w:val="0"/>
                <w:sz w:val="24"/>
                <w:szCs w:val="24"/>
              </w:rPr>
            </w:pPr>
          </w:p>
          <w:p w14:paraId="5E2C664E" w14:textId="4F6B425F" w:rsidR="00C975E3" w:rsidRPr="00245999" w:rsidRDefault="00C975E3" w:rsidP="00C975E3">
            <w:pPr>
              <w:tabs>
                <w:tab w:val="left" w:pos="4520"/>
              </w:tabs>
              <w:jc w:val="both"/>
              <w:rPr>
                <w:b/>
              </w:rPr>
            </w:pPr>
            <w:r>
              <w:rPr>
                <w:b/>
              </w:rPr>
              <w:t xml:space="preserve">                                                                       ФИО</w:t>
            </w:r>
          </w:p>
          <w:p w14:paraId="6EEA0B72" w14:textId="76B77FC2" w:rsidR="00C975E3" w:rsidRPr="00C975E3" w:rsidRDefault="00C975E3" w:rsidP="00C975E3">
            <w:pPr>
              <w:pStyle w:val="211"/>
              <w:snapToGrid w:val="0"/>
              <w:spacing w:before="0"/>
              <w:ind w:right="-3"/>
              <w:jc w:val="both"/>
              <w:rPr>
                <w:rFonts w:ascii="Times New Roman" w:hAnsi="Times New Roman" w:cs="Times New Roman"/>
                <w:b w:val="0"/>
                <w:sz w:val="24"/>
                <w:szCs w:val="24"/>
              </w:rPr>
            </w:pPr>
            <w:proofErr w:type="spellStart"/>
            <w:r w:rsidRPr="00C975E3">
              <w:rPr>
                <w:b w:val="0"/>
                <w:lang w:eastAsia="ru-RU"/>
              </w:rPr>
              <w:t>м.п</w:t>
            </w:r>
            <w:proofErr w:type="spellEnd"/>
            <w:r w:rsidRPr="00C975E3">
              <w:rPr>
                <w:b w:val="0"/>
                <w:lang w:eastAsia="ru-RU"/>
              </w:rPr>
              <w:t>.</w:t>
            </w:r>
          </w:p>
        </w:tc>
        <w:tc>
          <w:tcPr>
            <w:tcW w:w="4678" w:type="dxa"/>
          </w:tcPr>
          <w:p w14:paraId="0C40C8C3"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b/>
                <w:sz w:val="24"/>
                <w:szCs w:val="24"/>
              </w:rPr>
            </w:pPr>
            <w:r w:rsidRPr="00C975E3">
              <w:rPr>
                <w:rFonts w:ascii="Times New Roman" w:eastAsia="Times New Roman" w:hAnsi="Times New Roman" w:cs="Times New Roman"/>
                <w:b/>
                <w:sz w:val="24"/>
                <w:szCs w:val="24"/>
              </w:rPr>
              <w:t>АО «НТЭК»</w:t>
            </w:r>
          </w:p>
          <w:p w14:paraId="2C62A9BF"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 xml:space="preserve">Местонахождения: </w:t>
            </w:r>
          </w:p>
          <w:p w14:paraId="6016D41C"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 xml:space="preserve">Российская Федерация, </w:t>
            </w:r>
          </w:p>
          <w:p w14:paraId="66D41A33"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Красноярский край, г. Норильск</w:t>
            </w:r>
          </w:p>
          <w:p w14:paraId="71FE032C"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 xml:space="preserve">Почтовый адрес: 663305, Российская </w:t>
            </w:r>
          </w:p>
          <w:p w14:paraId="38CC975C"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 xml:space="preserve">Федерация, Красноярский край, </w:t>
            </w:r>
          </w:p>
          <w:p w14:paraId="1BD77F50"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г. Норильск, ул. Ветеранов, д. 19,</w:t>
            </w:r>
          </w:p>
          <w:p w14:paraId="353BE034"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Адрес для оформления счетов-фактур:</w:t>
            </w:r>
          </w:p>
          <w:p w14:paraId="5514F0F3"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(в соответствии с ЕГРЮЛ):</w:t>
            </w:r>
          </w:p>
          <w:p w14:paraId="1F6C6DC0"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 xml:space="preserve">663305, Красноярский край, </w:t>
            </w:r>
          </w:p>
          <w:p w14:paraId="1DBB1F91"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 xml:space="preserve">город Норильск, улица Ветеранов, </w:t>
            </w:r>
          </w:p>
          <w:p w14:paraId="2EB6B5B9"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дом 19</w:t>
            </w:r>
          </w:p>
          <w:p w14:paraId="32664EF4"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 xml:space="preserve">Тел.8 (3919) 26-77-20, </w:t>
            </w:r>
          </w:p>
          <w:p w14:paraId="19EFAAD4"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Факс 8 (3919) 43-11-22</w:t>
            </w:r>
          </w:p>
          <w:p w14:paraId="1A7945BC"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Электронный адрес: energo@oao-ntek.ru</w:t>
            </w:r>
          </w:p>
          <w:p w14:paraId="3974F20C"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 xml:space="preserve">ИНН 2457058356, КПП </w:t>
            </w:r>
            <w:r w:rsidRPr="00C975E3">
              <w:rPr>
                <w:rFonts w:ascii="Times New Roman" w:eastAsia="Times New Roman" w:hAnsi="Times New Roman" w:cs="Times New Roman"/>
                <w:sz w:val="24"/>
                <w:szCs w:val="24"/>
                <w:lang w:eastAsia="en-US"/>
              </w:rPr>
              <w:t>785150001</w:t>
            </w:r>
          </w:p>
          <w:p w14:paraId="56768B67" w14:textId="77777777" w:rsidR="00C975E3" w:rsidRPr="00C975E3" w:rsidRDefault="00C975E3" w:rsidP="00C975E3">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en-US"/>
              </w:rPr>
            </w:pPr>
            <w:r w:rsidRPr="00C975E3">
              <w:rPr>
                <w:rFonts w:ascii="Times New Roman" w:eastAsia="Times New Roman" w:hAnsi="Times New Roman" w:cs="Times New Roman"/>
                <w:sz w:val="24"/>
                <w:szCs w:val="24"/>
                <w:lang w:eastAsia="en-US"/>
              </w:rPr>
              <w:t xml:space="preserve">Расчетный счет 40702810475520011507 </w:t>
            </w:r>
          </w:p>
          <w:p w14:paraId="1CCECE7A" w14:textId="77777777" w:rsidR="00C975E3" w:rsidRPr="00C975E3" w:rsidRDefault="00C975E3" w:rsidP="00C975E3">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en-US"/>
              </w:rPr>
            </w:pPr>
            <w:r w:rsidRPr="00C975E3">
              <w:rPr>
                <w:rFonts w:ascii="Times New Roman" w:eastAsia="Times New Roman" w:hAnsi="Times New Roman" w:cs="Times New Roman"/>
                <w:sz w:val="24"/>
                <w:szCs w:val="24"/>
                <w:lang w:eastAsia="en-US"/>
              </w:rPr>
              <w:t>в Росбанке филиал Сибирь АО «</w:t>
            </w:r>
            <w:proofErr w:type="spellStart"/>
            <w:r w:rsidRPr="00C975E3">
              <w:rPr>
                <w:rFonts w:ascii="Times New Roman" w:eastAsia="Times New Roman" w:hAnsi="Times New Roman" w:cs="Times New Roman"/>
                <w:sz w:val="24"/>
                <w:szCs w:val="24"/>
                <w:lang w:eastAsia="en-US"/>
              </w:rPr>
              <w:t>ТБанк</w:t>
            </w:r>
            <w:proofErr w:type="spellEnd"/>
            <w:r w:rsidRPr="00C975E3">
              <w:rPr>
                <w:rFonts w:ascii="Times New Roman" w:eastAsia="Times New Roman" w:hAnsi="Times New Roman" w:cs="Times New Roman"/>
                <w:sz w:val="24"/>
                <w:szCs w:val="24"/>
                <w:lang w:eastAsia="en-US"/>
              </w:rPr>
              <w:t>»</w:t>
            </w:r>
          </w:p>
          <w:p w14:paraId="44D3F2EA" w14:textId="77777777" w:rsidR="00C975E3" w:rsidRPr="00C975E3" w:rsidRDefault="00C975E3" w:rsidP="00C975E3">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en-US"/>
              </w:rPr>
            </w:pPr>
            <w:r w:rsidRPr="00C975E3">
              <w:rPr>
                <w:rFonts w:ascii="Times New Roman" w:eastAsia="Times New Roman" w:hAnsi="Times New Roman" w:cs="Times New Roman"/>
                <w:sz w:val="24"/>
                <w:szCs w:val="24"/>
                <w:lang w:eastAsia="en-US"/>
              </w:rPr>
              <w:t>к/с 30101810445370407577</w:t>
            </w:r>
          </w:p>
          <w:p w14:paraId="121AD79F" w14:textId="77777777" w:rsidR="00C975E3" w:rsidRPr="00C975E3" w:rsidRDefault="00C975E3" w:rsidP="00C975E3">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en-US"/>
              </w:rPr>
            </w:pPr>
            <w:r w:rsidRPr="00C975E3">
              <w:rPr>
                <w:rFonts w:ascii="Times New Roman" w:eastAsia="Times New Roman" w:hAnsi="Times New Roman" w:cs="Times New Roman"/>
                <w:sz w:val="24"/>
                <w:szCs w:val="24"/>
                <w:lang w:eastAsia="en-US"/>
              </w:rPr>
              <w:t>БИК 040407577</w:t>
            </w:r>
          </w:p>
          <w:p w14:paraId="2ACEB5B8"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р/с 40702810231160107686</w:t>
            </w:r>
          </w:p>
          <w:p w14:paraId="571E2E35"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 xml:space="preserve">в Красноярском отделении № 8646 </w:t>
            </w:r>
          </w:p>
          <w:p w14:paraId="3BDF8357"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ПАО Сбербанк г. Красноярск</w:t>
            </w:r>
          </w:p>
          <w:p w14:paraId="08BE8384"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 xml:space="preserve">к/с 30101810800000000627 </w:t>
            </w:r>
          </w:p>
          <w:p w14:paraId="0FC80971" w14:textId="77777777" w:rsidR="00C975E3" w:rsidRPr="00C975E3" w:rsidRDefault="00C975E3" w:rsidP="00C975E3">
            <w:pPr>
              <w:tabs>
                <w:tab w:val="center" w:pos="4677"/>
                <w:tab w:val="right" w:pos="9355"/>
              </w:tabs>
              <w:spacing w:after="0" w:line="240" w:lineRule="auto"/>
              <w:jc w:val="both"/>
              <w:rPr>
                <w:rFonts w:ascii="Times New Roman" w:eastAsia="Times New Roman" w:hAnsi="Times New Roman" w:cs="Times New Roman"/>
                <w:sz w:val="24"/>
                <w:szCs w:val="24"/>
              </w:rPr>
            </w:pPr>
            <w:r w:rsidRPr="00C975E3">
              <w:rPr>
                <w:rFonts w:ascii="Times New Roman" w:eastAsia="Times New Roman" w:hAnsi="Times New Roman" w:cs="Times New Roman"/>
                <w:sz w:val="24"/>
                <w:szCs w:val="24"/>
              </w:rPr>
              <w:t>БИК 040407627</w:t>
            </w:r>
          </w:p>
          <w:p w14:paraId="081EE728" w14:textId="77777777" w:rsidR="00C975E3" w:rsidRPr="00C975E3" w:rsidRDefault="00C975E3" w:rsidP="00C975E3">
            <w:pPr>
              <w:widowControl w:val="0"/>
              <w:autoSpaceDE w:val="0"/>
              <w:autoSpaceDN w:val="0"/>
              <w:adjustRightInd w:val="0"/>
              <w:snapToGrid w:val="0"/>
              <w:spacing w:after="0" w:line="240" w:lineRule="auto"/>
              <w:rPr>
                <w:rFonts w:ascii="Times New Roman" w:eastAsia="Times New Roman" w:hAnsi="Times New Roman" w:cs="Times New Roman"/>
                <w:sz w:val="24"/>
                <w:szCs w:val="24"/>
                <w:lang w:eastAsia="en-US"/>
              </w:rPr>
            </w:pPr>
            <w:r w:rsidRPr="00C975E3">
              <w:rPr>
                <w:rFonts w:ascii="Times New Roman" w:eastAsia="Times New Roman" w:hAnsi="Times New Roman" w:cs="Times New Roman"/>
                <w:sz w:val="24"/>
                <w:szCs w:val="24"/>
                <w:lang w:eastAsia="en-US"/>
              </w:rPr>
              <w:t xml:space="preserve">Адрес для предоставления оригиналов банковских гарантий: 125130, г. Москва, </w:t>
            </w:r>
            <w:proofErr w:type="spellStart"/>
            <w:r w:rsidRPr="00C975E3">
              <w:rPr>
                <w:rFonts w:ascii="Times New Roman" w:eastAsia="Times New Roman" w:hAnsi="Times New Roman" w:cs="Times New Roman"/>
                <w:sz w:val="24"/>
                <w:szCs w:val="24"/>
                <w:lang w:eastAsia="en-US"/>
              </w:rPr>
              <w:t>Старопетровский</w:t>
            </w:r>
            <w:proofErr w:type="spellEnd"/>
            <w:r w:rsidRPr="00C975E3">
              <w:rPr>
                <w:rFonts w:ascii="Times New Roman" w:eastAsia="Times New Roman" w:hAnsi="Times New Roman" w:cs="Times New Roman"/>
                <w:sz w:val="24"/>
                <w:szCs w:val="24"/>
                <w:lang w:eastAsia="en-US"/>
              </w:rPr>
              <w:t xml:space="preserve"> пр., д.11, корп.2, комн.405, </w:t>
            </w:r>
          </w:p>
          <w:p w14:paraId="2496985D" w14:textId="77777777" w:rsidR="00C975E3" w:rsidRPr="00C975E3" w:rsidRDefault="00C975E3" w:rsidP="00C975E3">
            <w:pPr>
              <w:widowControl w:val="0"/>
              <w:autoSpaceDE w:val="0"/>
              <w:autoSpaceDN w:val="0"/>
              <w:adjustRightInd w:val="0"/>
              <w:snapToGrid w:val="0"/>
              <w:spacing w:after="0" w:line="240" w:lineRule="auto"/>
              <w:rPr>
                <w:rFonts w:ascii="Times New Roman" w:eastAsia="Times New Roman" w:hAnsi="Times New Roman" w:cs="Times New Roman"/>
                <w:color w:val="1F497D"/>
                <w:sz w:val="24"/>
                <w:szCs w:val="24"/>
                <w:lang w:val="en-US" w:eastAsia="en-US"/>
              </w:rPr>
            </w:pPr>
            <w:r w:rsidRPr="00C975E3">
              <w:rPr>
                <w:rFonts w:ascii="Times New Roman" w:eastAsia="Times New Roman" w:hAnsi="Times New Roman" w:cs="Times New Roman"/>
                <w:sz w:val="24"/>
                <w:szCs w:val="24"/>
                <w:lang w:eastAsia="en-US"/>
              </w:rPr>
              <w:t>тел</w:t>
            </w:r>
            <w:r w:rsidRPr="00C975E3">
              <w:rPr>
                <w:rFonts w:ascii="Times New Roman" w:eastAsia="Times New Roman" w:hAnsi="Times New Roman" w:cs="Times New Roman"/>
                <w:sz w:val="24"/>
                <w:szCs w:val="24"/>
                <w:lang w:val="en-US" w:eastAsia="en-US"/>
              </w:rPr>
              <w:t>. (495) 786-83-78,</w:t>
            </w:r>
            <w:r w:rsidRPr="00C975E3">
              <w:rPr>
                <w:rFonts w:ascii="Times New Roman" w:eastAsia="Times New Roman" w:hAnsi="Times New Roman" w:cs="Times New Roman"/>
                <w:color w:val="1F497D"/>
                <w:sz w:val="24"/>
                <w:szCs w:val="24"/>
                <w:lang w:val="en-US" w:eastAsia="en-US"/>
              </w:rPr>
              <w:t xml:space="preserve"> </w:t>
            </w:r>
          </w:p>
          <w:p w14:paraId="405FEF6B" w14:textId="77777777" w:rsidR="00C975E3" w:rsidRPr="00C975E3" w:rsidRDefault="00C975E3" w:rsidP="00C975E3">
            <w:pPr>
              <w:widowControl w:val="0"/>
              <w:autoSpaceDE w:val="0"/>
              <w:autoSpaceDN w:val="0"/>
              <w:adjustRightInd w:val="0"/>
              <w:snapToGrid w:val="0"/>
              <w:spacing w:after="0" w:line="240" w:lineRule="auto"/>
              <w:rPr>
                <w:rFonts w:ascii="Times New Roman" w:eastAsia="Times New Roman" w:hAnsi="Times New Roman" w:cs="Times New Roman"/>
                <w:sz w:val="24"/>
                <w:szCs w:val="24"/>
                <w:lang w:val="en-US" w:eastAsia="en-US"/>
              </w:rPr>
            </w:pPr>
            <w:r w:rsidRPr="00C975E3">
              <w:rPr>
                <w:rFonts w:ascii="Times New Roman" w:eastAsia="Times New Roman" w:hAnsi="Times New Roman" w:cs="Times New Roman"/>
                <w:sz w:val="24"/>
                <w:szCs w:val="24"/>
                <w:lang w:val="en-US" w:eastAsia="en-US"/>
              </w:rPr>
              <w:t xml:space="preserve">e-mail: </w:t>
            </w:r>
            <w:hyperlink r:id="rId10" w:history="1">
              <w:r w:rsidRPr="00C975E3">
                <w:rPr>
                  <w:rFonts w:ascii="Times New Roman" w:eastAsia="Times New Roman" w:hAnsi="Times New Roman" w:cs="Times New Roman"/>
                  <w:color w:val="0000FF"/>
                  <w:sz w:val="24"/>
                  <w:szCs w:val="24"/>
                  <w:u w:val="single"/>
                  <w:lang w:val="en-US" w:eastAsia="en-US"/>
                </w:rPr>
                <w:t>kazn_ndo_Sputnik@nornik.ru</w:t>
              </w:r>
            </w:hyperlink>
          </w:p>
          <w:p w14:paraId="7DAB24DE" w14:textId="77777777" w:rsidR="00954C09" w:rsidRPr="009B13D7" w:rsidRDefault="00954C09" w:rsidP="00954C09">
            <w:pPr>
              <w:pStyle w:val="aa"/>
              <w:rPr>
                <w:rFonts w:ascii="Times New Roman" w:hAnsi="Times New Roman"/>
                <w:sz w:val="24"/>
                <w:szCs w:val="24"/>
                <w:lang w:val="en-US"/>
              </w:rPr>
            </w:pPr>
          </w:p>
          <w:p w14:paraId="29B24DD7" w14:textId="77777777" w:rsidR="00954C09" w:rsidRPr="00AF65CE" w:rsidRDefault="00954C09" w:rsidP="00954C09">
            <w:pPr>
              <w:keepLines/>
              <w:widowControl w:val="0"/>
              <w:tabs>
                <w:tab w:val="left" w:pos="4520"/>
              </w:tabs>
              <w:suppressAutoHyphens/>
              <w:snapToGrid w:val="0"/>
              <w:spacing w:after="0" w:line="240" w:lineRule="auto"/>
              <w:contextualSpacing/>
              <w:jc w:val="both"/>
              <w:outlineLvl w:val="1"/>
              <w:rPr>
                <w:rFonts w:ascii="Times New Roman" w:eastAsia="Arial" w:hAnsi="Times New Roman"/>
                <w:b/>
                <w:kern w:val="1"/>
                <w:sz w:val="24"/>
                <w:szCs w:val="24"/>
                <w:lang w:eastAsia="ar-SA"/>
              </w:rPr>
            </w:pPr>
            <w:r w:rsidRPr="00AF65CE">
              <w:rPr>
                <w:rFonts w:ascii="Times New Roman" w:eastAsia="Arial" w:hAnsi="Times New Roman"/>
                <w:b/>
                <w:kern w:val="1"/>
                <w:sz w:val="24"/>
                <w:szCs w:val="24"/>
                <w:lang w:eastAsia="ar-SA"/>
              </w:rPr>
              <w:t xml:space="preserve">Генеральный директор </w:t>
            </w:r>
          </w:p>
          <w:p w14:paraId="3860E7E1" w14:textId="409E4171" w:rsidR="00954C09" w:rsidRDefault="00954C09" w:rsidP="00954C09">
            <w:pPr>
              <w:keepLines/>
              <w:widowControl w:val="0"/>
              <w:tabs>
                <w:tab w:val="left" w:pos="4520"/>
              </w:tabs>
              <w:suppressAutoHyphens/>
              <w:snapToGrid w:val="0"/>
              <w:spacing w:after="0" w:line="240" w:lineRule="auto"/>
              <w:contextualSpacing/>
              <w:jc w:val="both"/>
              <w:outlineLvl w:val="1"/>
              <w:rPr>
                <w:rFonts w:ascii="Times New Roman" w:eastAsia="Arial" w:hAnsi="Times New Roman"/>
                <w:b/>
                <w:kern w:val="1"/>
                <w:sz w:val="24"/>
                <w:szCs w:val="24"/>
                <w:lang w:eastAsia="ar-SA"/>
              </w:rPr>
            </w:pPr>
            <w:r w:rsidRPr="00AF65CE">
              <w:rPr>
                <w:rFonts w:ascii="Times New Roman" w:eastAsia="Arial" w:hAnsi="Times New Roman"/>
                <w:b/>
                <w:kern w:val="1"/>
                <w:sz w:val="24"/>
                <w:szCs w:val="24"/>
                <w:lang w:eastAsia="ar-SA"/>
              </w:rPr>
              <w:t>АО «НТЭК»</w:t>
            </w:r>
          </w:p>
          <w:p w14:paraId="124151D0" w14:textId="3426B90E" w:rsidR="00187C36" w:rsidRDefault="00187C36" w:rsidP="00954C09">
            <w:pPr>
              <w:keepLines/>
              <w:widowControl w:val="0"/>
              <w:tabs>
                <w:tab w:val="left" w:pos="4520"/>
              </w:tabs>
              <w:suppressAutoHyphens/>
              <w:snapToGrid w:val="0"/>
              <w:spacing w:after="0" w:line="240" w:lineRule="auto"/>
              <w:contextualSpacing/>
              <w:jc w:val="both"/>
              <w:outlineLvl w:val="1"/>
              <w:rPr>
                <w:rFonts w:ascii="Times New Roman" w:eastAsia="Arial" w:hAnsi="Times New Roman"/>
                <w:b/>
                <w:kern w:val="1"/>
                <w:sz w:val="24"/>
                <w:szCs w:val="24"/>
                <w:lang w:eastAsia="ar-SA"/>
              </w:rPr>
            </w:pPr>
          </w:p>
          <w:p w14:paraId="1C2EC374" w14:textId="6C1475E3" w:rsidR="00954C09" w:rsidRPr="00AF65CE" w:rsidRDefault="00997C09" w:rsidP="00954C09">
            <w:pPr>
              <w:keepLines/>
              <w:widowControl w:val="0"/>
              <w:tabs>
                <w:tab w:val="left" w:pos="4520"/>
              </w:tabs>
              <w:suppressAutoHyphens/>
              <w:snapToGrid w:val="0"/>
              <w:spacing w:after="0" w:line="240" w:lineRule="auto"/>
              <w:contextualSpacing/>
              <w:jc w:val="both"/>
              <w:outlineLvl w:val="1"/>
              <w:rPr>
                <w:rFonts w:ascii="Times New Roman" w:eastAsia="Arial" w:hAnsi="Times New Roman"/>
                <w:b/>
                <w:kern w:val="1"/>
                <w:sz w:val="24"/>
                <w:szCs w:val="24"/>
                <w:lang w:eastAsia="ar-SA"/>
              </w:rPr>
            </w:pPr>
            <w:r>
              <w:rPr>
                <w:rFonts w:ascii="Times New Roman" w:eastAsia="Arial" w:hAnsi="Times New Roman"/>
                <w:b/>
                <w:kern w:val="1"/>
                <w:sz w:val="24"/>
                <w:szCs w:val="24"/>
                <w:lang w:eastAsia="ar-SA"/>
              </w:rPr>
              <w:t xml:space="preserve"> </w:t>
            </w:r>
            <w:r w:rsidR="00954C09" w:rsidRPr="00AF65CE">
              <w:rPr>
                <w:rFonts w:ascii="Times New Roman" w:eastAsia="Arial" w:hAnsi="Times New Roman"/>
                <w:b/>
                <w:kern w:val="1"/>
                <w:sz w:val="24"/>
                <w:szCs w:val="24"/>
                <w:lang w:eastAsia="ar-SA"/>
              </w:rPr>
              <w:t>_________________ С.В. Липин</w:t>
            </w:r>
          </w:p>
          <w:p w14:paraId="2FA88B5B" w14:textId="490CE8B8" w:rsidR="00663746" w:rsidRPr="00E83FBD" w:rsidRDefault="00954C09" w:rsidP="00954C09">
            <w:pPr>
              <w:spacing w:after="0" w:line="240" w:lineRule="auto"/>
              <w:rPr>
                <w:rFonts w:ascii="Times New Roman" w:hAnsi="Times New Roman" w:cs="Times New Roman"/>
                <w:sz w:val="24"/>
                <w:szCs w:val="24"/>
              </w:rPr>
            </w:pPr>
            <w:proofErr w:type="spellStart"/>
            <w:r w:rsidRPr="00AF65CE">
              <w:rPr>
                <w:rFonts w:ascii="Times New Roman" w:hAnsi="Times New Roman"/>
                <w:sz w:val="24"/>
                <w:szCs w:val="24"/>
              </w:rPr>
              <w:t>м.п</w:t>
            </w:r>
            <w:proofErr w:type="spellEnd"/>
            <w:r w:rsidRPr="00AF65CE">
              <w:rPr>
                <w:rFonts w:ascii="Times New Roman" w:hAnsi="Times New Roman"/>
                <w:sz w:val="24"/>
                <w:szCs w:val="24"/>
              </w:rPr>
              <w:t>.</w:t>
            </w:r>
          </w:p>
        </w:tc>
      </w:tr>
    </w:tbl>
    <w:p w14:paraId="7075605F" w14:textId="1CDB753F" w:rsidR="006F4F16" w:rsidRPr="00F33630" w:rsidRDefault="006F4F16" w:rsidP="00B52136">
      <w:pPr>
        <w:spacing w:after="0" w:line="240" w:lineRule="auto"/>
        <w:rPr>
          <w:rFonts w:ascii="Times New Roman" w:hAnsi="Times New Roman" w:cs="Times New Roman"/>
          <w:sz w:val="24"/>
          <w:szCs w:val="24"/>
        </w:rPr>
      </w:pPr>
    </w:p>
    <w:sectPr w:rsidR="006F4F16" w:rsidRPr="00F33630" w:rsidSect="00B30223">
      <w:footerReference w:type="even" r:id="rId11"/>
      <w:footerReference w:type="default" r:id="rId12"/>
      <w:pgSz w:w="11907" w:h="16840" w:code="9"/>
      <w:pgMar w:top="993" w:right="851" w:bottom="1134" w:left="1701"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57A56" w14:textId="77777777" w:rsidR="00B92828" w:rsidRDefault="00B92828" w:rsidP="008C2B88">
      <w:pPr>
        <w:spacing w:after="0" w:line="240" w:lineRule="auto"/>
      </w:pPr>
      <w:r>
        <w:separator/>
      </w:r>
    </w:p>
  </w:endnote>
  <w:endnote w:type="continuationSeparator" w:id="0">
    <w:p w14:paraId="24E3C67F" w14:textId="77777777" w:rsidR="00B92828" w:rsidRDefault="00B92828" w:rsidP="008C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B92828" w:rsidRDefault="00B92828">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B92828" w:rsidRDefault="00B92828">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10B5716E" w:rsidR="00B92828" w:rsidRPr="004A0242" w:rsidRDefault="00B92828">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6821E5">
          <w:rPr>
            <w:rFonts w:ascii="Times New Roman" w:hAnsi="Times New Roman" w:cs="Times New Roman"/>
            <w:noProof/>
          </w:rPr>
          <w:t>6</w:t>
        </w:r>
        <w:r w:rsidRPr="004A0242">
          <w:rPr>
            <w:rFonts w:ascii="Times New Roman" w:hAnsi="Times New Roman" w:cs="Times New Roman"/>
          </w:rPr>
          <w:fldChar w:fldCharType="end"/>
        </w:r>
      </w:p>
    </w:sdtContent>
  </w:sdt>
  <w:p w14:paraId="1A531602" w14:textId="77777777" w:rsidR="00B92828" w:rsidRDefault="00B9282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03677" w14:textId="77777777" w:rsidR="00B92828" w:rsidRDefault="00B92828" w:rsidP="008C2B88">
      <w:pPr>
        <w:spacing w:after="0" w:line="240" w:lineRule="auto"/>
      </w:pPr>
      <w:r>
        <w:separator/>
      </w:r>
    </w:p>
  </w:footnote>
  <w:footnote w:type="continuationSeparator" w:id="0">
    <w:p w14:paraId="080534AE" w14:textId="77777777" w:rsidR="00B92828" w:rsidRDefault="00B92828" w:rsidP="008C2B88">
      <w:pPr>
        <w:spacing w:after="0" w:line="240" w:lineRule="auto"/>
      </w:pPr>
      <w:r>
        <w:continuationSeparator/>
      </w:r>
    </w:p>
  </w:footnote>
  <w:footnote w:id="1">
    <w:p w14:paraId="065D3331" w14:textId="77777777" w:rsidR="00810206" w:rsidRPr="00D060EA" w:rsidRDefault="00810206" w:rsidP="00810206">
      <w:pPr>
        <w:pStyle w:val="a4"/>
        <w:jc w:val="both"/>
        <w:rPr>
          <w:rFonts w:ascii="Times New Roman" w:hAnsi="Times New Roman"/>
        </w:rPr>
      </w:pPr>
      <w:r w:rsidRPr="00D060EA">
        <w:rPr>
          <w:rStyle w:val="a6"/>
          <w:rFonts w:ascii="Times New Roman" w:hAnsi="Times New Roman"/>
        </w:rPr>
        <w:footnoteRef/>
      </w:r>
      <w:r w:rsidRPr="00D060EA">
        <w:rPr>
          <w:rFonts w:ascii="Times New Roman" w:hAnsi="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 w15:restartNumberingAfterBreak="0">
    <w:nsid w:val="2AAE0DB8"/>
    <w:multiLevelType w:val="multilevel"/>
    <w:tmpl w:val="83C24B38"/>
    <w:lvl w:ilvl="0">
      <w:start w:val="3"/>
      <w:numFmt w:val="decimal"/>
      <w:lvlText w:val="%1."/>
      <w:lvlJc w:val="left"/>
      <w:pPr>
        <w:ind w:left="360" w:hanging="360"/>
      </w:pPr>
      <w:rPr>
        <w:rFonts w:eastAsiaTheme="minorHAnsi" w:hint="default"/>
      </w:rPr>
    </w:lvl>
    <w:lvl w:ilvl="1">
      <w:start w:val="2"/>
      <w:numFmt w:val="decimal"/>
      <w:lvlText w:val="%1.%2."/>
      <w:lvlJc w:val="left"/>
      <w:pPr>
        <w:ind w:left="0" w:firstLine="709"/>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661C5"/>
    <w:multiLevelType w:val="multilevel"/>
    <w:tmpl w:val="EBC8FFCA"/>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i w:val="0"/>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AFC036F"/>
    <w:multiLevelType w:val="multilevel"/>
    <w:tmpl w:val="ADEA9DD6"/>
    <w:lvl w:ilvl="0">
      <w:start w:val="2"/>
      <w:numFmt w:val="decimal"/>
      <w:lvlText w:val="%1."/>
      <w:lvlJc w:val="left"/>
      <w:pPr>
        <w:ind w:left="540" w:hanging="540"/>
      </w:pPr>
      <w:rPr>
        <w:rFonts w:hint="default"/>
      </w:rPr>
    </w:lvl>
    <w:lvl w:ilvl="1">
      <w:start w:val="5"/>
      <w:numFmt w:val="decimal"/>
      <w:lvlText w:val="%1.%2."/>
      <w:lvlJc w:val="left"/>
      <w:pPr>
        <w:ind w:left="753" w:hanging="540"/>
      </w:pPr>
      <w:rPr>
        <w:rFonts w:hint="default"/>
      </w:rPr>
    </w:lvl>
    <w:lvl w:ilvl="2">
      <w:start w:val="1"/>
      <w:numFmt w:val="decimal"/>
      <w:lvlText w:val="%1.%2.%3."/>
      <w:lvlJc w:val="left"/>
      <w:pPr>
        <w:ind w:left="6816" w:hanging="720"/>
      </w:pPr>
      <w:rPr>
        <w:rFonts w:hint="default"/>
        <w:b w:val="0"/>
        <w:strike w:val="0"/>
        <w:color w:val="auto"/>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9" w15:restartNumberingAfterBreak="0">
    <w:nsid w:val="72CA0D6C"/>
    <w:multiLevelType w:val="multilevel"/>
    <w:tmpl w:val="FBE644F6"/>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b w:val="0"/>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num w:numId="1">
    <w:abstractNumId w:val="4"/>
  </w:num>
  <w:num w:numId="2">
    <w:abstractNumId w:val="3"/>
  </w:num>
  <w:num w:numId="3">
    <w:abstractNumId w:val="1"/>
  </w:num>
  <w:num w:numId="4">
    <w:abstractNumId w:val="4"/>
    <w:lvlOverride w:ilvl="0">
      <w:startOverride w:val="5"/>
    </w:lvlOverride>
    <w:lvlOverride w:ilvl="1">
      <w:startOverride w:val="2"/>
    </w:lvlOverride>
  </w:num>
  <w:num w:numId="5">
    <w:abstractNumId w:val="4"/>
  </w:num>
  <w:num w:numId="6">
    <w:abstractNumId w:val="5"/>
  </w:num>
  <w:num w:numId="7">
    <w:abstractNumId w:val="4"/>
  </w:num>
  <w:num w:numId="8">
    <w:abstractNumId w:val="7"/>
  </w:num>
  <w:num w:numId="9">
    <w:abstractNumId w:val="4"/>
  </w:num>
  <w:num w:numId="10">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4"/>
  </w:num>
  <w:num w:numId="13">
    <w:abstractNumId w:val="0"/>
  </w:num>
  <w:num w:numId="14">
    <w:abstractNumId w:val="4"/>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9"/>
  </w:num>
  <w:num w:numId="1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4"/>
    <w:lvlOverride w:ilvl="0">
      <w:startOverride w:val="2"/>
    </w:lvlOverride>
    <w:lvlOverride w:ilvl="1">
      <w:startOverride w:val="4"/>
    </w:lvlOverride>
    <w:lvlOverride w:ilvl="2">
      <w:startOverride w:val="1"/>
    </w:lvlOverride>
  </w:num>
  <w:num w:numId="2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64C"/>
    <w:rsid w:val="00004CE9"/>
    <w:rsid w:val="00013187"/>
    <w:rsid w:val="00013BF9"/>
    <w:rsid w:val="00014AFA"/>
    <w:rsid w:val="000154B3"/>
    <w:rsid w:val="0001663E"/>
    <w:rsid w:val="00017C44"/>
    <w:rsid w:val="00020DEC"/>
    <w:rsid w:val="000226F3"/>
    <w:rsid w:val="00022DE0"/>
    <w:rsid w:val="000255EF"/>
    <w:rsid w:val="00026018"/>
    <w:rsid w:val="00036786"/>
    <w:rsid w:val="00036AC4"/>
    <w:rsid w:val="00037327"/>
    <w:rsid w:val="000435CA"/>
    <w:rsid w:val="000450AA"/>
    <w:rsid w:val="000465F6"/>
    <w:rsid w:val="00052036"/>
    <w:rsid w:val="0005304D"/>
    <w:rsid w:val="00053520"/>
    <w:rsid w:val="00053823"/>
    <w:rsid w:val="00055FEC"/>
    <w:rsid w:val="00056DA5"/>
    <w:rsid w:val="00056E25"/>
    <w:rsid w:val="000622D8"/>
    <w:rsid w:val="00062AE8"/>
    <w:rsid w:val="0006523F"/>
    <w:rsid w:val="000658B2"/>
    <w:rsid w:val="00065C46"/>
    <w:rsid w:val="000669CA"/>
    <w:rsid w:val="0007295C"/>
    <w:rsid w:val="0007315B"/>
    <w:rsid w:val="000732D3"/>
    <w:rsid w:val="00074E6C"/>
    <w:rsid w:val="00075271"/>
    <w:rsid w:val="0008236A"/>
    <w:rsid w:val="000833A7"/>
    <w:rsid w:val="00086E89"/>
    <w:rsid w:val="0008774E"/>
    <w:rsid w:val="00090496"/>
    <w:rsid w:val="00096542"/>
    <w:rsid w:val="000A1A15"/>
    <w:rsid w:val="000A3197"/>
    <w:rsid w:val="000A57B0"/>
    <w:rsid w:val="000A6655"/>
    <w:rsid w:val="000A6C81"/>
    <w:rsid w:val="000A7149"/>
    <w:rsid w:val="000B0D3F"/>
    <w:rsid w:val="000B236B"/>
    <w:rsid w:val="000B2930"/>
    <w:rsid w:val="000B542A"/>
    <w:rsid w:val="000B5B57"/>
    <w:rsid w:val="000C0D2F"/>
    <w:rsid w:val="000C0D60"/>
    <w:rsid w:val="000C3BFF"/>
    <w:rsid w:val="000C4028"/>
    <w:rsid w:val="000C4C09"/>
    <w:rsid w:val="000C4D45"/>
    <w:rsid w:val="000D0600"/>
    <w:rsid w:val="000D2383"/>
    <w:rsid w:val="000D32EB"/>
    <w:rsid w:val="000D4778"/>
    <w:rsid w:val="000D4793"/>
    <w:rsid w:val="000D610E"/>
    <w:rsid w:val="000D7D90"/>
    <w:rsid w:val="000E0F48"/>
    <w:rsid w:val="000E3EAC"/>
    <w:rsid w:val="000E4AF6"/>
    <w:rsid w:val="000E75CC"/>
    <w:rsid w:val="000E75E3"/>
    <w:rsid w:val="000F534F"/>
    <w:rsid w:val="0010193D"/>
    <w:rsid w:val="00101A74"/>
    <w:rsid w:val="001022B8"/>
    <w:rsid w:val="001024F9"/>
    <w:rsid w:val="00110AED"/>
    <w:rsid w:val="00111124"/>
    <w:rsid w:val="00111A2A"/>
    <w:rsid w:val="00122E00"/>
    <w:rsid w:val="00130AAB"/>
    <w:rsid w:val="0013341E"/>
    <w:rsid w:val="001344D5"/>
    <w:rsid w:val="00135DCD"/>
    <w:rsid w:val="00136C81"/>
    <w:rsid w:val="00137CB4"/>
    <w:rsid w:val="001403B8"/>
    <w:rsid w:val="001426C1"/>
    <w:rsid w:val="00146C32"/>
    <w:rsid w:val="00147DE7"/>
    <w:rsid w:val="00150030"/>
    <w:rsid w:val="0015308C"/>
    <w:rsid w:val="00160FED"/>
    <w:rsid w:val="0016105F"/>
    <w:rsid w:val="00162086"/>
    <w:rsid w:val="0016293A"/>
    <w:rsid w:val="00164F43"/>
    <w:rsid w:val="00165D2A"/>
    <w:rsid w:val="001662BB"/>
    <w:rsid w:val="001663A6"/>
    <w:rsid w:val="00166456"/>
    <w:rsid w:val="00166E55"/>
    <w:rsid w:val="00167233"/>
    <w:rsid w:val="00172175"/>
    <w:rsid w:val="00182543"/>
    <w:rsid w:val="001854B7"/>
    <w:rsid w:val="00187C36"/>
    <w:rsid w:val="00190E15"/>
    <w:rsid w:val="00192138"/>
    <w:rsid w:val="001A0D2B"/>
    <w:rsid w:val="001A1415"/>
    <w:rsid w:val="001A2309"/>
    <w:rsid w:val="001A274C"/>
    <w:rsid w:val="001A407E"/>
    <w:rsid w:val="001A5F6F"/>
    <w:rsid w:val="001A68A6"/>
    <w:rsid w:val="001A7925"/>
    <w:rsid w:val="001B061E"/>
    <w:rsid w:val="001B57D1"/>
    <w:rsid w:val="001C020B"/>
    <w:rsid w:val="001C46EF"/>
    <w:rsid w:val="001D2C0D"/>
    <w:rsid w:val="001D606C"/>
    <w:rsid w:val="001E14D0"/>
    <w:rsid w:val="001E228E"/>
    <w:rsid w:val="001E387C"/>
    <w:rsid w:val="001E3E3B"/>
    <w:rsid w:val="001E47CA"/>
    <w:rsid w:val="001F006A"/>
    <w:rsid w:val="001F507F"/>
    <w:rsid w:val="001F7300"/>
    <w:rsid w:val="001F7AFE"/>
    <w:rsid w:val="002006D2"/>
    <w:rsid w:val="00204EDF"/>
    <w:rsid w:val="00206BE0"/>
    <w:rsid w:val="002116D1"/>
    <w:rsid w:val="00212262"/>
    <w:rsid w:val="002129F9"/>
    <w:rsid w:val="00214165"/>
    <w:rsid w:val="00214451"/>
    <w:rsid w:val="002157F1"/>
    <w:rsid w:val="002164DC"/>
    <w:rsid w:val="00216855"/>
    <w:rsid w:val="00216B6E"/>
    <w:rsid w:val="00216D66"/>
    <w:rsid w:val="002200DD"/>
    <w:rsid w:val="00221C90"/>
    <w:rsid w:val="00222732"/>
    <w:rsid w:val="0022491B"/>
    <w:rsid w:val="00225D9B"/>
    <w:rsid w:val="00231DA6"/>
    <w:rsid w:val="00231FD0"/>
    <w:rsid w:val="00232323"/>
    <w:rsid w:val="00235B51"/>
    <w:rsid w:val="00236B36"/>
    <w:rsid w:val="002371E8"/>
    <w:rsid w:val="002376EC"/>
    <w:rsid w:val="00241B85"/>
    <w:rsid w:val="002465C9"/>
    <w:rsid w:val="00247C3E"/>
    <w:rsid w:val="00247ED7"/>
    <w:rsid w:val="00250F18"/>
    <w:rsid w:val="002529FF"/>
    <w:rsid w:val="002531C8"/>
    <w:rsid w:val="0025328A"/>
    <w:rsid w:val="002532DE"/>
    <w:rsid w:val="002647D6"/>
    <w:rsid w:val="0027676A"/>
    <w:rsid w:val="00280B70"/>
    <w:rsid w:val="00281D1E"/>
    <w:rsid w:val="00282F7E"/>
    <w:rsid w:val="002844F3"/>
    <w:rsid w:val="00285659"/>
    <w:rsid w:val="00285C6F"/>
    <w:rsid w:val="00290573"/>
    <w:rsid w:val="00290FE7"/>
    <w:rsid w:val="002939CC"/>
    <w:rsid w:val="00296966"/>
    <w:rsid w:val="002A08F8"/>
    <w:rsid w:val="002A167E"/>
    <w:rsid w:val="002A4952"/>
    <w:rsid w:val="002A4DBA"/>
    <w:rsid w:val="002B3386"/>
    <w:rsid w:val="002B5BFA"/>
    <w:rsid w:val="002B5F7F"/>
    <w:rsid w:val="002B73E2"/>
    <w:rsid w:val="002C0FCD"/>
    <w:rsid w:val="002D25C0"/>
    <w:rsid w:val="002E2035"/>
    <w:rsid w:val="002E231A"/>
    <w:rsid w:val="002E3A78"/>
    <w:rsid w:val="002E3D61"/>
    <w:rsid w:val="002E4C38"/>
    <w:rsid w:val="002E6F5E"/>
    <w:rsid w:val="002F1291"/>
    <w:rsid w:val="002F15FB"/>
    <w:rsid w:val="002F1CF3"/>
    <w:rsid w:val="002F3A2C"/>
    <w:rsid w:val="002F4476"/>
    <w:rsid w:val="002F7802"/>
    <w:rsid w:val="003060DE"/>
    <w:rsid w:val="003061CA"/>
    <w:rsid w:val="003078A9"/>
    <w:rsid w:val="00307BD0"/>
    <w:rsid w:val="0031127F"/>
    <w:rsid w:val="003161D1"/>
    <w:rsid w:val="00320120"/>
    <w:rsid w:val="0032093D"/>
    <w:rsid w:val="00321CDB"/>
    <w:rsid w:val="00324537"/>
    <w:rsid w:val="0032674F"/>
    <w:rsid w:val="003306EA"/>
    <w:rsid w:val="00332EFE"/>
    <w:rsid w:val="003369E5"/>
    <w:rsid w:val="003373FD"/>
    <w:rsid w:val="00340CB6"/>
    <w:rsid w:val="003428C7"/>
    <w:rsid w:val="00344160"/>
    <w:rsid w:val="00347C0D"/>
    <w:rsid w:val="00350A34"/>
    <w:rsid w:val="00354EBE"/>
    <w:rsid w:val="003564A8"/>
    <w:rsid w:val="0035768C"/>
    <w:rsid w:val="003612FF"/>
    <w:rsid w:val="00362C27"/>
    <w:rsid w:val="00363018"/>
    <w:rsid w:val="003648C3"/>
    <w:rsid w:val="00365A63"/>
    <w:rsid w:val="00367F58"/>
    <w:rsid w:val="00367FDE"/>
    <w:rsid w:val="003701F2"/>
    <w:rsid w:val="003707F4"/>
    <w:rsid w:val="00370B97"/>
    <w:rsid w:val="00374357"/>
    <w:rsid w:val="003745AB"/>
    <w:rsid w:val="00374779"/>
    <w:rsid w:val="00374BC8"/>
    <w:rsid w:val="003754BA"/>
    <w:rsid w:val="00376995"/>
    <w:rsid w:val="003844B5"/>
    <w:rsid w:val="00384E1D"/>
    <w:rsid w:val="00385108"/>
    <w:rsid w:val="00391579"/>
    <w:rsid w:val="003950BC"/>
    <w:rsid w:val="003A38B6"/>
    <w:rsid w:val="003A658F"/>
    <w:rsid w:val="003B240A"/>
    <w:rsid w:val="003B3CA7"/>
    <w:rsid w:val="003B5B0C"/>
    <w:rsid w:val="003C1C7F"/>
    <w:rsid w:val="003C2F52"/>
    <w:rsid w:val="003C348D"/>
    <w:rsid w:val="003C6661"/>
    <w:rsid w:val="003E1BE3"/>
    <w:rsid w:val="003E34D4"/>
    <w:rsid w:val="003E4490"/>
    <w:rsid w:val="003E63C8"/>
    <w:rsid w:val="003E77C9"/>
    <w:rsid w:val="003F1700"/>
    <w:rsid w:val="003F33E0"/>
    <w:rsid w:val="003F3FCB"/>
    <w:rsid w:val="003F76E1"/>
    <w:rsid w:val="00400ACD"/>
    <w:rsid w:val="004028FF"/>
    <w:rsid w:val="004037ED"/>
    <w:rsid w:val="004073C7"/>
    <w:rsid w:val="00412410"/>
    <w:rsid w:val="00412BD2"/>
    <w:rsid w:val="00415A18"/>
    <w:rsid w:val="00423643"/>
    <w:rsid w:val="0042575C"/>
    <w:rsid w:val="004304A7"/>
    <w:rsid w:val="004316BE"/>
    <w:rsid w:val="00431F94"/>
    <w:rsid w:val="00432D04"/>
    <w:rsid w:val="004424D1"/>
    <w:rsid w:val="00442500"/>
    <w:rsid w:val="0044337D"/>
    <w:rsid w:val="00450D31"/>
    <w:rsid w:val="00453232"/>
    <w:rsid w:val="004536EF"/>
    <w:rsid w:val="00453C43"/>
    <w:rsid w:val="00456233"/>
    <w:rsid w:val="004576F5"/>
    <w:rsid w:val="00461265"/>
    <w:rsid w:val="00464F6F"/>
    <w:rsid w:val="004679F9"/>
    <w:rsid w:val="0047385D"/>
    <w:rsid w:val="004739B3"/>
    <w:rsid w:val="00481C2E"/>
    <w:rsid w:val="00483651"/>
    <w:rsid w:val="00483982"/>
    <w:rsid w:val="00485A19"/>
    <w:rsid w:val="004900F9"/>
    <w:rsid w:val="004902DC"/>
    <w:rsid w:val="004917D7"/>
    <w:rsid w:val="00491CA0"/>
    <w:rsid w:val="004933A7"/>
    <w:rsid w:val="00495EDE"/>
    <w:rsid w:val="004977AF"/>
    <w:rsid w:val="004A0242"/>
    <w:rsid w:val="004A03DE"/>
    <w:rsid w:val="004A0A69"/>
    <w:rsid w:val="004A2465"/>
    <w:rsid w:val="004A2AF9"/>
    <w:rsid w:val="004A4A5A"/>
    <w:rsid w:val="004A6E69"/>
    <w:rsid w:val="004B2585"/>
    <w:rsid w:val="004B3071"/>
    <w:rsid w:val="004B4183"/>
    <w:rsid w:val="004B6D83"/>
    <w:rsid w:val="004C10A3"/>
    <w:rsid w:val="004C1BDA"/>
    <w:rsid w:val="004D6F45"/>
    <w:rsid w:val="004D79EB"/>
    <w:rsid w:val="004E06F7"/>
    <w:rsid w:val="004E1040"/>
    <w:rsid w:val="004E2180"/>
    <w:rsid w:val="004E4BA7"/>
    <w:rsid w:val="004E59F2"/>
    <w:rsid w:val="004E6880"/>
    <w:rsid w:val="004F009E"/>
    <w:rsid w:val="004F0C16"/>
    <w:rsid w:val="004F0FEB"/>
    <w:rsid w:val="00503CF8"/>
    <w:rsid w:val="00504AF5"/>
    <w:rsid w:val="00507430"/>
    <w:rsid w:val="005110E7"/>
    <w:rsid w:val="00517C21"/>
    <w:rsid w:val="00520B1E"/>
    <w:rsid w:val="00521293"/>
    <w:rsid w:val="00526C75"/>
    <w:rsid w:val="005312E7"/>
    <w:rsid w:val="00534912"/>
    <w:rsid w:val="00541070"/>
    <w:rsid w:val="0054143D"/>
    <w:rsid w:val="005447DE"/>
    <w:rsid w:val="00544CDC"/>
    <w:rsid w:val="00557996"/>
    <w:rsid w:val="005613E9"/>
    <w:rsid w:val="00561B1E"/>
    <w:rsid w:val="00561ED7"/>
    <w:rsid w:val="00567043"/>
    <w:rsid w:val="00567E6B"/>
    <w:rsid w:val="00570557"/>
    <w:rsid w:val="00571B32"/>
    <w:rsid w:val="00575DA1"/>
    <w:rsid w:val="0057692C"/>
    <w:rsid w:val="00582B8E"/>
    <w:rsid w:val="00585276"/>
    <w:rsid w:val="00586806"/>
    <w:rsid w:val="00591B19"/>
    <w:rsid w:val="005A1E7D"/>
    <w:rsid w:val="005A53F1"/>
    <w:rsid w:val="005A5CAD"/>
    <w:rsid w:val="005A758C"/>
    <w:rsid w:val="005C1D86"/>
    <w:rsid w:val="005C2274"/>
    <w:rsid w:val="005C284A"/>
    <w:rsid w:val="005C43A7"/>
    <w:rsid w:val="005C56C8"/>
    <w:rsid w:val="005C636D"/>
    <w:rsid w:val="005C726C"/>
    <w:rsid w:val="005D0B60"/>
    <w:rsid w:val="005D0CA7"/>
    <w:rsid w:val="005D3BDC"/>
    <w:rsid w:val="005D5634"/>
    <w:rsid w:val="005D6BC6"/>
    <w:rsid w:val="005E035C"/>
    <w:rsid w:val="005E09AF"/>
    <w:rsid w:val="005E0B49"/>
    <w:rsid w:val="005E5BAD"/>
    <w:rsid w:val="005E5FF3"/>
    <w:rsid w:val="005E66E0"/>
    <w:rsid w:val="005E788F"/>
    <w:rsid w:val="005F0B52"/>
    <w:rsid w:val="005F24C8"/>
    <w:rsid w:val="005F4180"/>
    <w:rsid w:val="005F4A6B"/>
    <w:rsid w:val="005F5829"/>
    <w:rsid w:val="006007CB"/>
    <w:rsid w:val="00603584"/>
    <w:rsid w:val="006110B3"/>
    <w:rsid w:val="00613A5B"/>
    <w:rsid w:val="00625A81"/>
    <w:rsid w:val="00631D18"/>
    <w:rsid w:val="00632D36"/>
    <w:rsid w:val="00634C1C"/>
    <w:rsid w:val="006371B3"/>
    <w:rsid w:val="00637F9A"/>
    <w:rsid w:val="00640C04"/>
    <w:rsid w:val="00644ECC"/>
    <w:rsid w:val="00646432"/>
    <w:rsid w:val="00647670"/>
    <w:rsid w:val="00650CC7"/>
    <w:rsid w:val="00651185"/>
    <w:rsid w:val="00652A01"/>
    <w:rsid w:val="00656C45"/>
    <w:rsid w:val="006603AC"/>
    <w:rsid w:val="00663746"/>
    <w:rsid w:val="00670B41"/>
    <w:rsid w:val="00672025"/>
    <w:rsid w:val="00672F1C"/>
    <w:rsid w:val="00672FE4"/>
    <w:rsid w:val="006821E5"/>
    <w:rsid w:val="00684882"/>
    <w:rsid w:val="0068556C"/>
    <w:rsid w:val="00687B2F"/>
    <w:rsid w:val="00690F5C"/>
    <w:rsid w:val="00692240"/>
    <w:rsid w:val="00694003"/>
    <w:rsid w:val="00696106"/>
    <w:rsid w:val="006A47D3"/>
    <w:rsid w:val="006A5BCA"/>
    <w:rsid w:val="006A6FCB"/>
    <w:rsid w:val="006B014B"/>
    <w:rsid w:val="006B0C06"/>
    <w:rsid w:val="006B2DA1"/>
    <w:rsid w:val="006B5435"/>
    <w:rsid w:val="006B6F09"/>
    <w:rsid w:val="006C1267"/>
    <w:rsid w:val="006C26E8"/>
    <w:rsid w:val="006C4967"/>
    <w:rsid w:val="006C4CD9"/>
    <w:rsid w:val="006C565D"/>
    <w:rsid w:val="006C6C94"/>
    <w:rsid w:val="006D3464"/>
    <w:rsid w:val="006D53BA"/>
    <w:rsid w:val="006D6D70"/>
    <w:rsid w:val="006D7307"/>
    <w:rsid w:val="006E093F"/>
    <w:rsid w:val="006E1F62"/>
    <w:rsid w:val="006E47FC"/>
    <w:rsid w:val="006E527B"/>
    <w:rsid w:val="006E6A29"/>
    <w:rsid w:val="006F330A"/>
    <w:rsid w:val="006F4B22"/>
    <w:rsid w:val="006F4F16"/>
    <w:rsid w:val="006F58FB"/>
    <w:rsid w:val="00700069"/>
    <w:rsid w:val="00703A0C"/>
    <w:rsid w:val="00704A6B"/>
    <w:rsid w:val="00711C13"/>
    <w:rsid w:val="00713C65"/>
    <w:rsid w:val="00716603"/>
    <w:rsid w:val="00723113"/>
    <w:rsid w:val="007244B7"/>
    <w:rsid w:val="00724AAC"/>
    <w:rsid w:val="00725E07"/>
    <w:rsid w:val="00726803"/>
    <w:rsid w:val="0073167E"/>
    <w:rsid w:val="007329C1"/>
    <w:rsid w:val="00735C7E"/>
    <w:rsid w:val="00740C35"/>
    <w:rsid w:val="00745621"/>
    <w:rsid w:val="00752C2F"/>
    <w:rsid w:val="00753E15"/>
    <w:rsid w:val="0075437C"/>
    <w:rsid w:val="00755826"/>
    <w:rsid w:val="007579F7"/>
    <w:rsid w:val="00757B4C"/>
    <w:rsid w:val="0076056E"/>
    <w:rsid w:val="00762E9A"/>
    <w:rsid w:val="0077206B"/>
    <w:rsid w:val="00772327"/>
    <w:rsid w:val="00772997"/>
    <w:rsid w:val="00772ADF"/>
    <w:rsid w:val="00773021"/>
    <w:rsid w:val="00773EA8"/>
    <w:rsid w:val="00775FB4"/>
    <w:rsid w:val="00777CB1"/>
    <w:rsid w:val="00777FFE"/>
    <w:rsid w:val="00781DDD"/>
    <w:rsid w:val="0078206E"/>
    <w:rsid w:val="0078283C"/>
    <w:rsid w:val="00782AC8"/>
    <w:rsid w:val="0079017E"/>
    <w:rsid w:val="0079376B"/>
    <w:rsid w:val="00795FAB"/>
    <w:rsid w:val="007A076A"/>
    <w:rsid w:val="007A18A6"/>
    <w:rsid w:val="007A32D4"/>
    <w:rsid w:val="007A70B1"/>
    <w:rsid w:val="007B2F93"/>
    <w:rsid w:val="007B40C7"/>
    <w:rsid w:val="007B4154"/>
    <w:rsid w:val="007B44C7"/>
    <w:rsid w:val="007B4F73"/>
    <w:rsid w:val="007B59CC"/>
    <w:rsid w:val="007B67C3"/>
    <w:rsid w:val="007B7C3A"/>
    <w:rsid w:val="007C1D34"/>
    <w:rsid w:val="007C276E"/>
    <w:rsid w:val="007C404F"/>
    <w:rsid w:val="007C4277"/>
    <w:rsid w:val="007C52E9"/>
    <w:rsid w:val="007C682A"/>
    <w:rsid w:val="007C6CF0"/>
    <w:rsid w:val="007C7296"/>
    <w:rsid w:val="007C77CA"/>
    <w:rsid w:val="007D3B42"/>
    <w:rsid w:val="007D488B"/>
    <w:rsid w:val="007D66BB"/>
    <w:rsid w:val="007D7514"/>
    <w:rsid w:val="007E0F3D"/>
    <w:rsid w:val="007E1087"/>
    <w:rsid w:val="007E2B3C"/>
    <w:rsid w:val="007E6203"/>
    <w:rsid w:val="007F02AA"/>
    <w:rsid w:val="007F10FF"/>
    <w:rsid w:val="007F49E9"/>
    <w:rsid w:val="007F577F"/>
    <w:rsid w:val="0080218A"/>
    <w:rsid w:val="008038BA"/>
    <w:rsid w:val="008076B5"/>
    <w:rsid w:val="00810206"/>
    <w:rsid w:val="00810DE5"/>
    <w:rsid w:val="00811E32"/>
    <w:rsid w:val="0082122C"/>
    <w:rsid w:val="00825B62"/>
    <w:rsid w:val="0083258C"/>
    <w:rsid w:val="0083363A"/>
    <w:rsid w:val="00836324"/>
    <w:rsid w:val="00840C23"/>
    <w:rsid w:val="008419C4"/>
    <w:rsid w:val="00842E52"/>
    <w:rsid w:val="00845499"/>
    <w:rsid w:val="00850E67"/>
    <w:rsid w:val="00855700"/>
    <w:rsid w:val="00855A57"/>
    <w:rsid w:val="00860F1F"/>
    <w:rsid w:val="0087079F"/>
    <w:rsid w:val="0087121E"/>
    <w:rsid w:val="0087234C"/>
    <w:rsid w:val="00874125"/>
    <w:rsid w:val="00877749"/>
    <w:rsid w:val="00880C76"/>
    <w:rsid w:val="008825B9"/>
    <w:rsid w:val="00882C2E"/>
    <w:rsid w:val="00885C70"/>
    <w:rsid w:val="008871B8"/>
    <w:rsid w:val="008911E2"/>
    <w:rsid w:val="008931AB"/>
    <w:rsid w:val="00895CE9"/>
    <w:rsid w:val="008965AC"/>
    <w:rsid w:val="00896E90"/>
    <w:rsid w:val="008A2AB6"/>
    <w:rsid w:val="008A411A"/>
    <w:rsid w:val="008A413A"/>
    <w:rsid w:val="008A422F"/>
    <w:rsid w:val="008A4FA8"/>
    <w:rsid w:val="008A5F40"/>
    <w:rsid w:val="008B4B8E"/>
    <w:rsid w:val="008B53BE"/>
    <w:rsid w:val="008B5606"/>
    <w:rsid w:val="008B726F"/>
    <w:rsid w:val="008C1F79"/>
    <w:rsid w:val="008C2B88"/>
    <w:rsid w:val="008C5AD4"/>
    <w:rsid w:val="008D0956"/>
    <w:rsid w:val="008D4DC1"/>
    <w:rsid w:val="008D58D9"/>
    <w:rsid w:val="008D7AF3"/>
    <w:rsid w:val="008E109A"/>
    <w:rsid w:val="008E1471"/>
    <w:rsid w:val="008E41BE"/>
    <w:rsid w:val="008E4EBF"/>
    <w:rsid w:val="008E578E"/>
    <w:rsid w:val="008F2334"/>
    <w:rsid w:val="008F3607"/>
    <w:rsid w:val="008F4F72"/>
    <w:rsid w:val="009074BA"/>
    <w:rsid w:val="009130BF"/>
    <w:rsid w:val="00914EF3"/>
    <w:rsid w:val="0091551A"/>
    <w:rsid w:val="00922FA4"/>
    <w:rsid w:val="00923016"/>
    <w:rsid w:val="009279FD"/>
    <w:rsid w:val="00930A6A"/>
    <w:rsid w:val="0093172A"/>
    <w:rsid w:val="00932A89"/>
    <w:rsid w:val="00933825"/>
    <w:rsid w:val="00934843"/>
    <w:rsid w:val="00934F5A"/>
    <w:rsid w:val="00943E56"/>
    <w:rsid w:val="00946FE1"/>
    <w:rsid w:val="00950D13"/>
    <w:rsid w:val="00952D74"/>
    <w:rsid w:val="00954C09"/>
    <w:rsid w:val="00966046"/>
    <w:rsid w:val="009665BA"/>
    <w:rsid w:val="009703FE"/>
    <w:rsid w:val="00971931"/>
    <w:rsid w:val="00972FB0"/>
    <w:rsid w:val="009737C2"/>
    <w:rsid w:val="00975198"/>
    <w:rsid w:val="009762EA"/>
    <w:rsid w:val="00981294"/>
    <w:rsid w:val="009813DC"/>
    <w:rsid w:val="00981D05"/>
    <w:rsid w:val="00981DE4"/>
    <w:rsid w:val="00982AC3"/>
    <w:rsid w:val="009830ED"/>
    <w:rsid w:val="009877F4"/>
    <w:rsid w:val="00987A38"/>
    <w:rsid w:val="00992251"/>
    <w:rsid w:val="0099249F"/>
    <w:rsid w:val="0099587B"/>
    <w:rsid w:val="0099673D"/>
    <w:rsid w:val="009969ED"/>
    <w:rsid w:val="009974CF"/>
    <w:rsid w:val="00997C09"/>
    <w:rsid w:val="00997ED0"/>
    <w:rsid w:val="009A5DFC"/>
    <w:rsid w:val="009B7370"/>
    <w:rsid w:val="009C46E5"/>
    <w:rsid w:val="009C775E"/>
    <w:rsid w:val="009D25D5"/>
    <w:rsid w:val="009D3100"/>
    <w:rsid w:val="009D3D65"/>
    <w:rsid w:val="009D3E6B"/>
    <w:rsid w:val="009D482E"/>
    <w:rsid w:val="009D74EF"/>
    <w:rsid w:val="009E5651"/>
    <w:rsid w:val="009E7FB7"/>
    <w:rsid w:val="009F1174"/>
    <w:rsid w:val="009F152B"/>
    <w:rsid w:val="009F303C"/>
    <w:rsid w:val="009F5B64"/>
    <w:rsid w:val="009F5FB5"/>
    <w:rsid w:val="009F6118"/>
    <w:rsid w:val="009F6A08"/>
    <w:rsid w:val="009F76ED"/>
    <w:rsid w:val="00A00A4E"/>
    <w:rsid w:val="00A00C9D"/>
    <w:rsid w:val="00A01B2B"/>
    <w:rsid w:val="00A02361"/>
    <w:rsid w:val="00A024EE"/>
    <w:rsid w:val="00A03FDA"/>
    <w:rsid w:val="00A0582D"/>
    <w:rsid w:val="00A076BF"/>
    <w:rsid w:val="00A1127E"/>
    <w:rsid w:val="00A14845"/>
    <w:rsid w:val="00A15561"/>
    <w:rsid w:val="00A26DAA"/>
    <w:rsid w:val="00A2728F"/>
    <w:rsid w:val="00A35BE3"/>
    <w:rsid w:val="00A41107"/>
    <w:rsid w:val="00A42AA0"/>
    <w:rsid w:val="00A4423B"/>
    <w:rsid w:val="00A44ABB"/>
    <w:rsid w:val="00A45E6A"/>
    <w:rsid w:val="00A45EF0"/>
    <w:rsid w:val="00A50F4F"/>
    <w:rsid w:val="00A518EF"/>
    <w:rsid w:val="00A52D6E"/>
    <w:rsid w:val="00A53B2A"/>
    <w:rsid w:val="00A6017D"/>
    <w:rsid w:val="00A60551"/>
    <w:rsid w:val="00A62965"/>
    <w:rsid w:val="00A639CC"/>
    <w:rsid w:val="00A6599E"/>
    <w:rsid w:val="00A66CF2"/>
    <w:rsid w:val="00A70C93"/>
    <w:rsid w:val="00A72880"/>
    <w:rsid w:val="00A72C46"/>
    <w:rsid w:val="00A73278"/>
    <w:rsid w:val="00A74C93"/>
    <w:rsid w:val="00A77D55"/>
    <w:rsid w:val="00A80CB2"/>
    <w:rsid w:val="00A8195D"/>
    <w:rsid w:val="00A81B65"/>
    <w:rsid w:val="00A82D6C"/>
    <w:rsid w:val="00A8427E"/>
    <w:rsid w:val="00A84942"/>
    <w:rsid w:val="00A85564"/>
    <w:rsid w:val="00A86B6C"/>
    <w:rsid w:val="00A86C2B"/>
    <w:rsid w:val="00A87EB1"/>
    <w:rsid w:val="00A9110D"/>
    <w:rsid w:val="00A94626"/>
    <w:rsid w:val="00A962F0"/>
    <w:rsid w:val="00A96FFE"/>
    <w:rsid w:val="00AA0D98"/>
    <w:rsid w:val="00AA2135"/>
    <w:rsid w:val="00AA291E"/>
    <w:rsid w:val="00AA42D8"/>
    <w:rsid w:val="00AA50CB"/>
    <w:rsid w:val="00AA6A61"/>
    <w:rsid w:val="00AA7757"/>
    <w:rsid w:val="00AB1BCE"/>
    <w:rsid w:val="00AB3C0E"/>
    <w:rsid w:val="00AB5F87"/>
    <w:rsid w:val="00AC0E57"/>
    <w:rsid w:val="00AC6930"/>
    <w:rsid w:val="00AD60C4"/>
    <w:rsid w:val="00AE70F7"/>
    <w:rsid w:val="00AF536E"/>
    <w:rsid w:val="00AF5B61"/>
    <w:rsid w:val="00B011AD"/>
    <w:rsid w:val="00B04528"/>
    <w:rsid w:val="00B056E4"/>
    <w:rsid w:val="00B0661A"/>
    <w:rsid w:val="00B11AB8"/>
    <w:rsid w:val="00B11C5F"/>
    <w:rsid w:val="00B11CA1"/>
    <w:rsid w:val="00B1264D"/>
    <w:rsid w:val="00B14513"/>
    <w:rsid w:val="00B147CB"/>
    <w:rsid w:val="00B1533D"/>
    <w:rsid w:val="00B20C0F"/>
    <w:rsid w:val="00B255C8"/>
    <w:rsid w:val="00B256D9"/>
    <w:rsid w:val="00B26D66"/>
    <w:rsid w:val="00B27CB8"/>
    <w:rsid w:val="00B30223"/>
    <w:rsid w:val="00B368FE"/>
    <w:rsid w:val="00B41291"/>
    <w:rsid w:val="00B41354"/>
    <w:rsid w:val="00B437A2"/>
    <w:rsid w:val="00B43AD7"/>
    <w:rsid w:val="00B45CD9"/>
    <w:rsid w:val="00B47B82"/>
    <w:rsid w:val="00B50359"/>
    <w:rsid w:val="00B50652"/>
    <w:rsid w:val="00B5198C"/>
    <w:rsid w:val="00B52136"/>
    <w:rsid w:val="00B5462D"/>
    <w:rsid w:val="00B54C94"/>
    <w:rsid w:val="00B54D03"/>
    <w:rsid w:val="00B54FC2"/>
    <w:rsid w:val="00B63D0E"/>
    <w:rsid w:val="00B652D0"/>
    <w:rsid w:val="00B715F8"/>
    <w:rsid w:val="00B75BE8"/>
    <w:rsid w:val="00B826AD"/>
    <w:rsid w:val="00B860FA"/>
    <w:rsid w:val="00B87E47"/>
    <w:rsid w:val="00B91526"/>
    <w:rsid w:val="00B92828"/>
    <w:rsid w:val="00B92B91"/>
    <w:rsid w:val="00B936BC"/>
    <w:rsid w:val="00B947A7"/>
    <w:rsid w:val="00B95064"/>
    <w:rsid w:val="00B95798"/>
    <w:rsid w:val="00B9650B"/>
    <w:rsid w:val="00BA0F61"/>
    <w:rsid w:val="00BA21D5"/>
    <w:rsid w:val="00BA32C1"/>
    <w:rsid w:val="00BA350E"/>
    <w:rsid w:val="00BA49C4"/>
    <w:rsid w:val="00BA561F"/>
    <w:rsid w:val="00BA6CB0"/>
    <w:rsid w:val="00BA7263"/>
    <w:rsid w:val="00BB40E5"/>
    <w:rsid w:val="00BB5CE5"/>
    <w:rsid w:val="00BB5DA6"/>
    <w:rsid w:val="00BC2EDD"/>
    <w:rsid w:val="00BC5657"/>
    <w:rsid w:val="00BC6617"/>
    <w:rsid w:val="00BC726F"/>
    <w:rsid w:val="00BD0AA8"/>
    <w:rsid w:val="00BD193E"/>
    <w:rsid w:val="00BD6F0A"/>
    <w:rsid w:val="00BD7412"/>
    <w:rsid w:val="00BE1711"/>
    <w:rsid w:val="00BE1BE8"/>
    <w:rsid w:val="00BE1FDF"/>
    <w:rsid w:val="00BE4606"/>
    <w:rsid w:val="00BE49BF"/>
    <w:rsid w:val="00BF06D8"/>
    <w:rsid w:val="00BF097F"/>
    <w:rsid w:val="00BF28C9"/>
    <w:rsid w:val="00C002AC"/>
    <w:rsid w:val="00C00745"/>
    <w:rsid w:val="00C02DCC"/>
    <w:rsid w:val="00C07F75"/>
    <w:rsid w:val="00C10BD2"/>
    <w:rsid w:val="00C1635B"/>
    <w:rsid w:val="00C22A56"/>
    <w:rsid w:val="00C24851"/>
    <w:rsid w:val="00C24BA5"/>
    <w:rsid w:val="00C2599C"/>
    <w:rsid w:val="00C30745"/>
    <w:rsid w:val="00C313BB"/>
    <w:rsid w:val="00C31B04"/>
    <w:rsid w:val="00C333A0"/>
    <w:rsid w:val="00C346DB"/>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543A"/>
    <w:rsid w:val="00C5616F"/>
    <w:rsid w:val="00C561A0"/>
    <w:rsid w:val="00C56804"/>
    <w:rsid w:val="00C60979"/>
    <w:rsid w:val="00C67565"/>
    <w:rsid w:val="00C72911"/>
    <w:rsid w:val="00C74E4C"/>
    <w:rsid w:val="00C766FD"/>
    <w:rsid w:val="00C76A9F"/>
    <w:rsid w:val="00C7703D"/>
    <w:rsid w:val="00C7751C"/>
    <w:rsid w:val="00C77A07"/>
    <w:rsid w:val="00C77D16"/>
    <w:rsid w:val="00C80539"/>
    <w:rsid w:val="00C829C5"/>
    <w:rsid w:val="00C838AD"/>
    <w:rsid w:val="00C85A5B"/>
    <w:rsid w:val="00C86F35"/>
    <w:rsid w:val="00C87032"/>
    <w:rsid w:val="00C95934"/>
    <w:rsid w:val="00C975E3"/>
    <w:rsid w:val="00CA2AA5"/>
    <w:rsid w:val="00CA44DA"/>
    <w:rsid w:val="00CA492C"/>
    <w:rsid w:val="00CA5750"/>
    <w:rsid w:val="00CB02A5"/>
    <w:rsid w:val="00CB037F"/>
    <w:rsid w:val="00CB1C66"/>
    <w:rsid w:val="00CB2779"/>
    <w:rsid w:val="00CB4C70"/>
    <w:rsid w:val="00CB4EDC"/>
    <w:rsid w:val="00CB5DC1"/>
    <w:rsid w:val="00CB7B08"/>
    <w:rsid w:val="00CB7B7C"/>
    <w:rsid w:val="00CC5EA0"/>
    <w:rsid w:val="00CD2B70"/>
    <w:rsid w:val="00CD3C3B"/>
    <w:rsid w:val="00CD7FC3"/>
    <w:rsid w:val="00CE05B2"/>
    <w:rsid w:val="00CE1477"/>
    <w:rsid w:val="00CE2EA6"/>
    <w:rsid w:val="00CE5539"/>
    <w:rsid w:val="00CE6006"/>
    <w:rsid w:val="00CE6A00"/>
    <w:rsid w:val="00CF2945"/>
    <w:rsid w:val="00CF2ED2"/>
    <w:rsid w:val="00CF673C"/>
    <w:rsid w:val="00CF7950"/>
    <w:rsid w:val="00D009A9"/>
    <w:rsid w:val="00D00FE9"/>
    <w:rsid w:val="00D05168"/>
    <w:rsid w:val="00D05365"/>
    <w:rsid w:val="00D06467"/>
    <w:rsid w:val="00D06937"/>
    <w:rsid w:val="00D06DBD"/>
    <w:rsid w:val="00D07A65"/>
    <w:rsid w:val="00D10623"/>
    <w:rsid w:val="00D11AAE"/>
    <w:rsid w:val="00D12450"/>
    <w:rsid w:val="00D13BDB"/>
    <w:rsid w:val="00D14C33"/>
    <w:rsid w:val="00D1679F"/>
    <w:rsid w:val="00D17752"/>
    <w:rsid w:val="00D212EB"/>
    <w:rsid w:val="00D23CE8"/>
    <w:rsid w:val="00D300F7"/>
    <w:rsid w:val="00D30622"/>
    <w:rsid w:val="00D3279C"/>
    <w:rsid w:val="00D3465C"/>
    <w:rsid w:val="00D346A0"/>
    <w:rsid w:val="00D360D7"/>
    <w:rsid w:val="00D36B3A"/>
    <w:rsid w:val="00D373C0"/>
    <w:rsid w:val="00D40CDB"/>
    <w:rsid w:val="00D41872"/>
    <w:rsid w:val="00D43CED"/>
    <w:rsid w:val="00D45769"/>
    <w:rsid w:val="00D45BC9"/>
    <w:rsid w:val="00D46160"/>
    <w:rsid w:val="00D50E5C"/>
    <w:rsid w:val="00D54388"/>
    <w:rsid w:val="00D548DA"/>
    <w:rsid w:val="00D54FCF"/>
    <w:rsid w:val="00D6010C"/>
    <w:rsid w:val="00D60925"/>
    <w:rsid w:val="00D62308"/>
    <w:rsid w:val="00D7119F"/>
    <w:rsid w:val="00D72729"/>
    <w:rsid w:val="00D75C63"/>
    <w:rsid w:val="00D81499"/>
    <w:rsid w:val="00D83BC7"/>
    <w:rsid w:val="00D8540C"/>
    <w:rsid w:val="00D90911"/>
    <w:rsid w:val="00D91CC7"/>
    <w:rsid w:val="00D923A9"/>
    <w:rsid w:val="00D970A5"/>
    <w:rsid w:val="00DA11F7"/>
    <w:rsid w:val="00DA1CDB"/>
    <w:rsid w:val="00DA20FE"/>
    <w:rsid w:val="00DA463A"/>
    <w:rsid w:val="00DA675C"/>
    <w:rsid w:val="00DA6AB2"/>
    <w:rsid w:val="00DA6AE4"/>
    <w:rsid w:val="00DA6FCB"/>
    <w:rsid w:val="00DA7E27"/>
    <w:rsid w:val="00DB39F0"/>
    <w:rsid w:val="00DB47D7"/>
    <w:rsid w:val="00DB7797"/>
    <w:rsid w:val="00DC086B"/>
    <w:rsid w:val="00DC0BAA"/>
    <w:rsid w:val="00DC6F23"/>
    <w:rsid w:val="00DC7E0D"/>
    <w:rsid w:val="00DD0794"/>
    <w:rsid w:val="00DD1D96"/>
    <w:rsid w:val="00DD5EE1"/>
    <w:rsid w:val="00DD6864"/>
    <w:rsid w:val="00DD73B8"/>
    <w:rsid w:val="00DD742A"/>
    <w:rsid w:val="00DD7D23"/>
    <w:rsid w:val="00DE0DDE"/>
    <w:rsid w:val="00DE1795"/>
    <w:rsid w:val="00DE1CA2"/>
    <w:rsid w:val="00DE5544"/>
    <w:rsid w:val="00DE7478"/>
    <w:rsid w:val="00DE7727"/>
    <w:rsid w:val="00DE7F3A"/>
    <w:rsid w:val="00E00A1C"/>
    <w:rsid w:val="00E00C72"/>
    <w:rsid w:val="00E02246"/>
    <w:rsid w:val="00E02E3F"/>
    <w:rsid w:val="00E03CDB"/>
    <w:rsid w:val="00E03E87"/>
    <w:rsid w:val="00E06F72"/>
    <w:rsid w:val="00E07CEB"/>
    <w:rsid w:val="00E1540A"/>
    <w:rsid w:val="00E2014A"/>
    <w:rsid w:val="00E208DB"/>
    <w:rsid w:val="00E20981"/>
    <w:rsid w:val="00E21034"/>
    <w:rsid w:val="00E4050C"/>
    <w:rsid w:val="00E40631"/>
    <w:rsid w:val="00E42F5B"/>
    <w:rsid w:val="00E4549B"/>
    <w:rsid w:val="00E4639C"/>
    <w:rsid w:val="00E46CD5"/>
    <w:rsid w:val="00E51E22"/>
    <w:rsid w:val="00E5578D"/>
    <w:rsid w:val="00E61114"/>
    <w:rsid w:val="00E61244"/>
    <w:rsid w:val="00E71DFE"/>
    <w:rsid w:val="00E726C1"/>
    <w:rsid w:val="00E75878"/>
    <w:rsid w:val="00E7593A"/>
    <w:rsid w:val="00E7649A"/>
    <w:rsid w:val="00E80E07"/>
    <w:rsid w:val="00E81D23"/>
    <w:rsid w:val="00E83FBD"/>
    <w:rsid w:val="00E86E3A"/>
    <w:rsid w:val="00E908B8"/>
    <w:rsid w:val="00E930D5"/>
    <w:rsid w:val="00E95DE7"/>
    <w:rsid w:val="00EA04F6"/>
    <w:rsid w:val="00EA3878"/>
    <w:rsid w:val="00EA4FB8"/>
    <w:rsid w:val="00EA7F4A"/>
    <w:rsid w:val="00EB2835"/>
    <w:rsid w:val="00EB4488"/>
    <w:rsid w:val="00EB6015"/>
    <w:rsid w:val="00EC50CF"/>
    <w:rsid w:val="00ED7880"/>
    <w:rsid w:val="00EE00B1"/>
    <w:rsid w:val="00EE3E97"/>
    <w:rsid w:val="00EE626E"/>
    <w:rsid w:val="00EE67F5"/>
    <w:rsid w:val="00EF10C9"/>
    <w:rsid w:val="00EF112E"/>
    <w:rsid w:val="00EF1801"/>
    <w:rsid w:val="00EF2AA2"/>
    <w:rsid w:val="00EF2C35"/>
    <w:rsid w:val="00EF3DD4"/>
    <w:rsid w:val="00EF5E5C"/>
    <w:rsid w:val="00F03942"/>
    <w:rsid w:val="00F05C41"/>
    <w:rsid w:val="00F05E5B"/>
    <w:rsid w:val="00F06DEF"/>
    <w:rsid w:val="00F24E42"/>
    <w:rsid w:val="00F25967"/>
    <w:rsid w:val="00F3015F"/>
    <w:rsid w:val="00F303F2"/>
    <w:rsid w:val="00F30873"/>
    <w:rsid w:val="00F31D5C"/>
    <w:rsid w:val="00F33630"/>
    <w:rsid w:val="00F340D1"/>
    <w:rsid w:val="00F40A59"/>
    <w:rsid w:val="00F4305A"/>
    <w:rsid w:val="00F50902"/>
    <w:rsid w:val="00F53CF7"/>
    <w:rsid w:val="00F5419B"/>
    <w:rsid w:val="00F541D7"/>
    <w:rsid w:val="00F56118"/>
    <w:rsid w:val="00F604AA"/>
    <w:rsid w:val="00F6104F"/>
    <w:rsid w:val="00F62239"/>
    <w:rsid w:val="00F63099"/>
    <w:rsid w:val="00F63F2A"/>
    <w:rsid w:val="00F64DE9"/>
    <w:rsid w:val="00F64F09"/>
    <w:rsid w:val="00F67288"/>
    <w:rsid w:val="00F676F2"/>
    <w:rsid w:val="00F67FFA"/>
    <w:rsid w:val="00F72C04"/>
    <w:rsid w:val="00F746CB"/>
    <w:rsid w:val="00F8148D"/>
    <w:rsid w:val="00F81ACA"/>
    <w:rsid w:val="00F84D27"/>
    <w:rsid w:val="00F87E71"/>
    <w:rsid w:val="00F9369C"/>
    <w:rsid w:val="00F93F3E"/>
    <w:rsid w:val="00F955B2"/>
    <w:rsid w:val="00F97C08"/>
    <w:rsid w:val="00FA2040"/>
    <w:rsid w:val="00FB3C58"/>
    <w:rsid w:val="00FB3C6D"/>
    <w:rsid w:val="00FB5F50"/>
    <w:rsid w:val="00FB6ECA"/>
    <w:rsid w:val="00FC16B4"/>
    <w:rsid w:val="00FC2D22"/>
    <w:rsid w:val="00FC3D3A"/>
    <w:rsid w:val="00FC52C5"/>
    <w:rsid w:val="00FC6D50"/>
    <w:rsid w:val="00FD0074"/>
    <w:rsid w:val="00FD028B"/>
    <w:rsid w:val="00FD1B69"/>
    <w:rsid w:val="00FD3DC2"/>
    <w:rsid w:val="00FD5C92"/>
    <w:rsid w:val="00FD7F23"/>
    <w:rsid w:val="00FE0031"/>
    <w:rsid w:val="00FE0972"/>
    <w:rsid w:val="00FE5891"/>
    <w:rsid w:val="00FE5CE9"/>
    <w:rsid w:val="00FE6961"/>
    <w:rsid w:val="00FF28A2"/>
    <w:rsid w:val="00FF36C4"/>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link w:val="af"/>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4">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5">
    <w:name w:val="Emphasis"/>
    <w:basedOn w:val="a1"/>
    <w:uiPriority w:val="20"/>
    <w:qFormat/>
    <w:rsid w:val="002F3A2C"/>
    <w:rPr>
      <w:i/>
      <w:iCs/>
    </w:rPr>
  </w:style>
  <w:style w:type="character" w:styleId="af6">
    <w:name w:val="annotation reference"/>
    <w:basedOn w:val="a1"/>
    <w:uiPriority w:val="99"/>
    <w:semiHidden/>
    <w:unhideWhenUsed/>
    <w:rsid w:val="00456233"/>
    <w:rPr>
      <w:sz w:val="16"/>
      <w:szCs w:val="16"/>
    </w:rPr>
  </w:style>
  <w:style w:type="paragraph" w:styleId="af7">
    <w:name w:val="annotation text"/>
    <w:basedOn w:val="a"/>
    <w:link w:val="af8"/>
    <w:uiPriority w:val="99"/>
    <w:semiHidden/>
    <w:unhideWhenUsed/>
    <w:rsid w:val="00456233"/>
    <w:pPr>
      <w:spacing w:line="240" w:lineRule="auto"/>
    </w:pPr>
    <w:rPr>
      <w:sz w:val="20"/>
      <w:szCs w:val="20"/>
    </w:rPr>
  </w:style>
  <w:style w:type="character" w:customStyle="1" w:styleId="af8">
    <w:name w:val="Текст примечания Знак"/>
    <w:basedOn w:val="a1"/>
    <w:link w:val="af7"/>
    <w:uiPriority w:val="99"/>
    <w:semiHidden/>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c">
    <w:name w:val="Title"/>
    <w:basedOn w:val="a"/>
    <w:next w:val="a"/>
    <w:link w:val="afd"/>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basedOn w:val="a1"/>
    <w:link w:val="afc"/>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1"/>
    <w:link w:val="afe"/>
    <w:uiPriority w:val="99"/>
    <w:semiHidden/>
    <w:rsid w:val="00CF7950"/>
    <w:rPr>
      <w:sz w:val="20"/>
      <w:szCs w:val="20"/>
    </w:rPr>
  </w:style>
  <w:style w:type="character" w:styleId="aff0">
    <w:name w:val="endnote reference"/>
    <w:basedOn w:val="a1"/>
    <w:uiPriority w:val="99"/>
    <w:semiHidden/>
    <w:unhideWhenUsed/>
    <w:rsid w:val="00CF7950"/>
    <w:rPr>
      <w:vertAlign w:val="superscript"/>
    </w:rPr>
  </w:style>
  <w:style w:type="table" w:styleId="aff1">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2">
    <w:name w:val="No Spacing"/>
    <w:uiPriority w:val="1"/>
    <w:qFormat/>
    <w:rsid w:val="00A72C46"/>
    <w:pPr>
      <w:spacing w:after="0" w:line="240" w:lineRule="auto"/>
    </w:pPr>
  </w:style>
  <w:style w:type="paragraph" w:customStyle="1" w:styleId="aff3">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4">
    <w:name w:val="FollowedHyperlink"/>
    <w:basedOn w:val="a1"/>
    <w:uiPriority w:val="99"/>
    <w:semiHidden/>
    <w:unhideWhenUsed/>
    <w:rsid w:val="00874125"/>
    <w:rPr>
      <w:color w:val="800080" w:themeColor="followedHyperlink"/>
      <w:u w:val="single"/>
    </w:rPr>
  </w:style>
  <w:style w:type="table" w:customStyle="1" w:styleId="7">
    <w:name w:val="Сетка таблицы7"/>
    <w:basedOn w:val="a2"/>
    <w:next w:val="aff1"/>
    <w:uiPriority w:val="39"/>
    <w:rsid w:val="0081020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Обычный (веб) Знак"/>
    <w:link w:val="a0"/>
    <w:uiPriority w:val="99"/>
    <w:rsid w:val="00D373C0"/>
    <w:rPr>
      <w:rFonts w:ascii="Times New Roman" w:eastAsia="Times New Roman" w:hAnsi="Times New Roman" w:cs="Times New Roman"/>
      <w:sz w:val="24"/>
      <w:szCs w:val="24"/>
    </w:rPr>
  </w:style>
  <w:style w:type="paragraph" w:customStyle="1" w:styleId="aff5">
    <w:name w:val="Таблица текст"/>
    <w:basedOn w:val="a"/>
    <w:rsid w:val="0013341E"/>
    <w:pPr>
      <w:spacing w:before="40" w:after="40" w:line="240" w:lineRule="auto"/>
      <w:ind w:left="57" w:right="57"/>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zn_ndo_Sputnik@nornik.ru" TargetMode="External"/><Relationship Id="rId4" Type="http://schemas.openxmlformats.org/officeDocument/2006/relationships/settings" Target="settings.xml"/><Relationship Id="rId9" Type="http://schemas.openxmlformats.org/officeDocument/2006/relationships/hyperlink" Target="mailto:ise1812@gmail.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7ADFF7D-F9F2-4D28-AA99-150856AB8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6</Pages>
  <Words>2807</Words>
  <Characters>16003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Бабашкина Ирина Николаевна</cp:lastModifiedBy>
  <cp:revision>12</cp:revision>
  <cp:lastPrinted>2020-09-01T04:38:00Z</cp:lastPrinted>
  <dcterms:created xsi:type="dcterms:W3CDTF">2024-09-12T05:52:00Z</dcterms:created>
  <dcterms:modified xsi:type="dcterms:W3CDTF">2025-04-30T02:25:00Z</dcterms:modified>
</cp:coreProperties>
</file>