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6C58F5" w:rsidRPr="00915908" w:rsidTr="00C05953">
        <w:trPr>
          <w:trHeight w:val="1574"/>
        </w:trPr>
        <w:tc>
          <w:tcPr>
            <w:tcW w:w="5194" w:type="dxa"/>
            <w:shd w:val="clear" w:color="auto" w:fill="auto"/>
          </w:tcPr>
          <w:p w:rsidR="006C58F5" w:rsidRPr="00915908" w:rsidRDefault="006C58F5" w:rsidP="00C05953">
            <w:pPr>
              <w:spacing w:before="120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</w:p>
        </w:tc>
      </w:tr>
    </w:tbl>
    <w:p w:rsidR="006C58F5" w:rsidRPr="00915908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915908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915908" w:rsidRDefault="006C58F5" w:rsidP="006C58F5">
      <w:pPr>
        <w:rPr>
          <w:rFonts w:ascii="Tahoma" w:hAnsi="Tahoma" w:cs="Tahoma"/>
          <w:szCs w:val="22"/>
        </w:rPr>
      </w:pPr>
    </w:p>
    <w:p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 xml:space="preserve">Участник закупки – </w:t>
      </w:r>
      <w:r w:rsidRPr="00915908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15908">
        <w:rPr>
          <w:rFonts w:ascii="Tahoma" w:hAnsi="Tahoma" w:cs="Tahoma"/>
          <w:szCs w:val="22"/>
        </w:rPr>
        <w:t xml:space="preserve">подтверждает выполнение работ по </w:t>
      </w:r>
      <w:r w:rsidR="00985082">
        <w:rPr>
          <w:rFonts w:ascii="Tahoma" w:hAnsi="Tahoma" w:cs="Tahoma"/>
          <w:szCs w:val="22"/>
        </w:rPr>
        <w:t xml:space="preserve">предмету закупки </w:t>
      </w:r>
      <w:r w:rsidRPr="00915908">
        <w:rPr>
          <w:rFonts w:ascii="Tahoma" w:hAnsi="Tahoma" w:cs="Tahoma"/>
          <w:szCs w:val="22"/>
        </w:rPr>
        <w:t>№ __________</w:t>
      </w:r>
    </w:p>
    <w:p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>Наименование: ________________________</w:t>
      </w:r>
    </w:p>
    <w:p w:rsidR="006C58F5" w:rsidRPr="00915908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915908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915908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915908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915908" w:rsidRDefault="006C58F5" w:rsidP="006C58F5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915908">
        <w:rPr>
          <w:rFonts w:ascii="Tahoma" w:hAnsi="Tahoma" w:cs="Tahoma"/>
          <w:sz w:val="22"/>
          <w:szCs w:val="22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238"/>
        <w:gridCol w:w="1030"/>
        <w:gridCol w:w="1980"/>
      </w:tblGrid>
      <w:tr w:rsidR="006C58F5" w:rsidRPr="00915908" w:rsidTr="005A0EAE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:rsidTr="005A0EAE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915908" w:rsidTr="005A0EAE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915908" w:rsidTr="00C05953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915908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70"/>
        <w:gridCol w:w="1989"/>
      </w:tblGrid>
      <w:tr w:rsidR="006C58F5" w:rsidRPr="00915908" w:rsidTr="00C05953">
        <w:tc>
          <w:tcPr>
            <w:tcW w:w="988" w:type="dxa"/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270" w:type="dxa"/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Сумма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270" w:type="dxa"/>
          </w:tcPr>
          <w:p w:rsidR="006C58F5" w:rsidRPr="00915908" w:rsidRDefault="006C58F5" w:rsidP="005A0EAE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</w:p>
        </w:tc>
        <w:tc>
          <w:tcPr>
            <w:tcW w:w="1989" w:type="dxa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rPr>
          <w:trHeight w:val="295"/>
        </w:trPr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pStyle w:val="ab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989" w:type="dxa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989" w:type="dxa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6C58F5" w:rsidRPr="00915908" w:rsidTr="00C05953">
        <w:tc>
          <w:tcPr>
            <w:tcW w:w="988" w:type="dxa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270" w:type="dxa"/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:rsidR="006C58F5" w:rsidRPr="00915908" w:rsidRDefault="006C58F5" w:rsidP="00C05953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6C58F5" w:rsidRPr="00915908" w:rsidTr="00C05953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233"/>
        <w:gridCol w:w="1134"/>
        <w:gridCol w:w="1739"/>
      </w:tblGrid>
      <w:tr w:rsidR="006C58F5" w:rsidRPr="00915908" w:rsidTr="005A0EAE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6C58F5" w:rsidRPr="00915908" w:rsidTr="005A0EAE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5A0EAE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5A0EAE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5A0EAE">
        <w:trPr>
          <w:trHeight w:val="256"/>
        </w:trPr>
        <w:tc>
          <w:tcPr>
            <w:tcW w:w="7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6C58F5" w:rsidRPr="00915908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915908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915908" w:rsidTr="00C05953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915908" w:rsidTr="00C05953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915908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915908" w:rsidRDefault="006C58F5" w:rsidP="00C05953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915908" w:rsidRDefault="006C58F5" w:rsidP="006C58F5">
      <w:pPr>
        <w:jc w:val="right"/>
        <w:rPr>
          <w:rFonts w:ascii="Tahoma" w:hAnsi="Tahoma" w:cs="Tahoma"/>
          <w:bCs/>
          <w:iCs/>
          <w:szCs w:val="22"/>
        </w:rPr>
      </w:pPr>
    </w:p>
    <w:p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5"/>
        <w:gridCol w:w="3022"/>
        <w:gridCol w:w="3004"/>
      </w:tblGrid>
      <w:tr w:rsidR="006C58F5" w:rsidRPr="00915908" w:rsidTr="00C05953">
        <w:tc>
          <w:tcPr>
            <w:tcW w:w="3095" w:type="dxa"/>
            <w:shd w:val="clear" w:color="auto" w:fill="auto"/>
            <w:vAlign w:val="bottom"/>
          </w:tcPr>
          <w:p w:rsidR="006C58F5" w:rsidRPr="00915908" w:rsidRDefault="006C58F5" w:rsidP="00C05953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915908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915908" w:rsidRDefault="006C58F5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915908" w:rsidRDefault="006C58F5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 w:rsidRPr="00915908">
              <w:rPr>
                <w:rFonts w:ascii="Tahoma" w:hAnsi="Tahoma" w:cs="Tahoma"/>
                <w:b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915908" w:rsidRDefault="005A0EAE" w:rsidP="00C05953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        </w:t>
            </w:r>
            <w:bookmarkStart w:id="0" w:name="_GoBack"/>
            <w:bookmarkEnd w:id="0"/>
            <w:r w:rsidR="006C58F5" w:rsidRPr="00915908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915908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915908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915908">
        <w:rPr>
          <w:rFonts w:ascii="Tahoma" w:hAnsi="Tahoma" w:cs="Tahoma"/>
          <w:szCs w:val="22"/>
        </w:rPr>
        <w:t xml:space="preserve">М.П. </w:t>
      </w:r>
    </w:p>
    <w:p w:rsidR="006C58F5" w:rsidRPr="00915908" w:rsidRDefault="006C58F5" w:rsidP="006C58F5">
      <w:pPr>
        <w:jc w:val="both"/>
        <w:rPr>
          <w:rFonts w:ascii="Tahoma" w:hAnsi="Tahoma" w:cs="Tahoma"/>
          <w:szCs w:val="22"/>
        </w:rPr>
      </w:pPr>
    </w:p>
    <w:p w:rsidR="006C58F5" w:rsidRPr="00915908" w:rsidRDefault="006C58F5">
      <w:pPr>
        <w:spacing w:after="160" w:line="259" w:lineRule="auto"/>
        <w:rPr>
          <w:rFonts w:ascii="Tahoma" w:eastAsiaTheme="minorHAnsi" w:hAnsi="Tahoma" w:cs="Tahoma"/>
          <w:b/>
          <w:bCs/>
          <w:szCs w:val="20"/>
          <w:lang w:eastAsia="en-US"/>
        </w:rPr>
      </w:pPr>
    </w:p>
    <w:sectPr w:rsidR="006C58F5" w:rsidRPr="00915908" w:rsidSect="008131E8">
      <w:footerReference w:type="default" r:id="rId8"/>
      <w:footerReference w:type="firs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680" w:rsidRDefault="002A5680" w:rsidP="00D21D7D">
      <w:r>
        <w:separator/>
      </w:r>
    </w:p>
  </w:endnote>
  <w:endnote w:type="continuationSeparator" w:id="0">
    <w:p w:rsidR="002A5680" w:rsidRDefault="002A5680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953" w:rsidRDefault="00C05953">
    <w:pPr>
      <w:pStyle w:val="ad"/>
      <w:jc w:val="right"/>
    </w:pPr>
  </w:p>
  <w:p w:rsidR="00C05953" w:rsidRDefault="00C059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953" w:rsidRDefault="00C059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680" w:rsidRDefault="002A5680" w:rsidP="00D21D7D">
      <w:r>
        <w:separator/>
      </w:r>
    </w:p>
  </w:footnote>
  <w:footnote w:type="continuationSeparator" w:id="0">
    <w:p w:rsidR="002A5680" w:rsidRDefault="002A5680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812E07"/>
    <w:multiLevelType w:val="multilevel"/>
    <w:tmpl w:val="23306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84E5F4F"/>
    <w:multiLevelType w:val="hybridMultilevel"/>
    <w:tmpl w:val="32DA2798"/>
    <w:lvl w:ilvl="0" w:tplc="4F14302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7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853E1"/>
    <w:rsid w:val="000856AD"/>
    <w:rsid w:val="00096F15"/>
    <w:rsid w:val="000E1FEE"/>
    <w:rsid w:val="000F491A"/>
    <w:rsid w:val="00132E42"/>
    <w:rsid w:val="001401FE"/>
    <w:rsid w:val="001768E8"/>
    <w:rsid w:val="00194208"/>
    <w:rsid w:val="001A230A"/>
    <w:rsid w:val="001A2F96"/>
    <w:rsid w:val="001A4799"/>
    <w:rsid w:val="0020270E"/>
    <w:rsid w:val="002306D8"/>
    <w:rsid w:val="002A5680"/>
    <w:rsid w:val="002E1ACE"/>
    <w:rsid w:val="002F141D"/>
    <w:rsid w:val="003974FE"/>
    <w:rsid w:val="003E0C06"/>
    <w:rsid w:val="003F002F"/>
    <w:rsid w:val="00496366"/>
    <w:rsid w:val="004B00A5"/>
    <w:rsid w:val="005A0EAE"/>
    <w:rsid w:val="00611D0B"/>
    <w:rsid w:val="006213E5"/>
    <w:rsid w:val="00654038"/>
    <w:rsid w:val="006777C4"/>
    <w:rsid w:val="006826CA"/>
    <w:rsid w:val="00695500"/>
    <w:rsid w:val="006C3D10"/>
    <w:rsid w:val="006C58F5"/>
    <w:rsid w:val="00795CA6"/>
    <w:rsid w:val="007D3146"/>
    <w:rsid w:val="007D745F"/>
    <w:rsid w:val="007E1DAF"/>
    <w:rsid w:val="008131E8"/>
    <w:rsid w:val="00817853"/>
    <w:rsid w:val="00880EB9"/>
    <w:rsid w:val="00884522"/>
    <w:rsid w:val="008C2CF9"/>
    <w:rsid w:val="008E652A"/>
    <w:rsid w:val="008F11F3"/>
    <w:rsid w:val="00915908"/>
    <w:rsid w:val="0092522C"/>
    <w:rsid w:val="009733D7"/>
    <w:rsid w:val="00981EAE"/>
    <w:rsid w:val="00983A53"/>
    <w:rsid w:val="00985082"/>
    <w:rsid w:val="00A1303E"/>
    <w:rsid w:val="00A55251"/>
    <w:rsid w:val="00A80BF6"/>
    <w:rsid w:val="00B02FF8"/>
    <w:rsid w:val="00B232A8"/>
    <w:rsid w:val="00C05953"/>
    <w:rsid w:val="00C128FA"/>
    <w:rsid w:val="00C152DE"/>
    <w:rsid w:val="00CA360A"/>
    <w:rsid w:val="00D1645B"/>
    <w:rsid w:val="00D16A89"/>
    <w:rsid w:val="00D21D7D"/>
    <w:rsid w:val="00D76174"/>
    <w:rsid w:val="00DD0337"/>
    <w:rsid w:val="00E62203"/>
    <w:rsid w:val="00F22768"/>
    <w:rsid w:val="00F45A88"/>
    <w:rsid w:val="00F7001C"/>
    <w:rsid w:val="00F7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334B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Revision"/>
    <w:hidden/>
    <w:uiPriority w:val="99"/>
    <w:semiHidden/>
    <w:rsid w:val="00D1645B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4CD7-AB04-4D8B-93CA-AD6FD7A5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Дюмина Екатерина Евгеньевна</cp:lastModifiedBy>
  <cp:revision>6</cp:revision>
  <dcterms:created xsi:type="dcterms:W3CDTF">2024-02-21T10:03:00Z</dcterms:created>
  <dcterms:modified xsi:type="dcterms:W3CDTF">2024-06-24T13:52:00Z</dcterms:modified>
</cp:coreProperties>
</file>