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22B" w:rsidRPr="004B39A5" w:rsidRDefault="00E4622B" w:rsidP="00E4622B">
      <w:pPr>
        <w:rPr>
          <w:rFonts w:ascii="Tahoma" w:hAnsi="Tahoma" w:cs="Tahoma"/>
          <w:sz w:val="22"/>
          <w:szCs w:val="22"/>
        </w:rPr>
      </w:pPr>
    </w:p>
    <w:p w:rsidR="00EE2E93" w:rsidRDefault="00EE2E93" w:rsidP="00EE2E93">
      <w:pPr>
        <w:pStyle w:val="ae"/>
        <w:jc w:val="right"/>
        <w:rPr>
          <w:rFonts w:ascii="Tahoma" w:hAnsi="Tahoma" w:cs="Tahoma"/>
        </w:rPr>
      </w:pPr>
      <w:r w:rsidRPr="008E4A60">
        <w:rPr>
          <w:rFonts w:ascii="Tahoma" w:hAnsi="Tahoma" w:cs="Tahoma"/>
        </w:rPr>
        <w:t>Приложение №</w:t>
      </w:r>
      <w:r>
        <w:rPr>
          <w:rFonts w:ascii="Tahoma" w:hAnsi="Tahoma" w:cs="Tahoma"/>
        </w:rPr>
        <w:t>3</w:t>
      </w:r>
      <w:r w:rsidRPr="008E4A60">
        <w:rPr>
          <w:rFonts w:ascii="Tahoma" w:hAnsi="Tahoma" w:cs="Tahoma"/>
        </w:rPr>
        <w:t xml:space="preserve"> </w:t>
      </w:r>
    </w:p>
    <w:p w:rsidR="00EE2E93" w:rsidRDefault="00EE2E93" w:rsidP="00EE2E93">
      <w:pPr>
        <w:tabs>
          <w:tab w:val="left" w:pos="567"/>
          <w:tab w:val="left" w:pos="1701"/>
        </w:tabs>
        <w:jc w:val="right"/>
        <w:rPr>
          <w:rFonts w:ascii="Tahoma" w:hAnsi="Tahoma" w:cs="Tahoma"/>
        </w:rPr>
      </w:pPr>
      <w:r w:rsidRPr="007A783C">
        <w:rPr>
          <w:rFonts w:ascii="Tahoma" w:hAnsi="Tahoma" w:cs="Tahoma"/>
        </w:rPr>
        <w:t xml:space="preserve">к форме заявки о проведении закупочной процедуры </w:t>
      </w:r>
    </w:p>
    <w:p w:rsidR="003632E8" w:rsidRPr="00792670" w:rsidRDefault="00EE2E93" w:rsidP="00EE2E93">
      <w:pPr>
        <w:jc w:val="right"/>
        <w:rPr>
          <w:rFonts w:ascii="Tahoma" w:hAnsi="Tahoma" w:cs="Tahoma"/>
          <w:sz w:val="16"/>
          <w:szCs w:val="16"/>
        </w:rPr>
      </w:pPr>
      <w:r w:rsidRPr="007A783C">
        <w:rPr>
          <w:rFonts w:ascii="Tahoma" w:hAnsi="Tahoma" w:cs="Tahoma"/>
        </w:rPr>
        <w:t>по закупке от _______________ №___________</w:t>
      </w:r>
    </w:p>
    <w:tbl>
      <w:tblPr>
        <w:tblW w:w="9531" w:type="dxa"/>
        <w:tblInd w:w="104" w:type="dxa"/>
        <w:tblLook w:val="0000" w:firstRow="0" w:lastRow="0" w:firstColumn="0" w:lastColumn="0" w:noHBand="0" w:noVBand="0"/>
      </w:tblPr>
      <w:tblGrid>
        <w:gridCol w:w="4820"/>
        <w:gridCol w:w="391"/>
        <w:gridCol w:w="4320"/>
      </w:tblGrid>
      <w:tr w:rsidR="003632E8" w:rsidRPr="004B39A5" w:rsidTr="0030376F">
        <w:trPr>
          <w:trHeight w:val="822"/>
        </w:trPr>
        <w:tc>
          <w:tcPr>
            <w:tcW w:w="4820" w:type="dxa"/>
            <w:shd w:val="clear" w:color="auto" w:fill="auto"/>
          </w:tcPr>
          <w:p w:rsidR="003632E8" w:rsidRPr="004B39A5" w:rsidRDefault="003632E8" w:rsidP="00342A75">
            <w:pPr>
              <w:tabs>
                <w:tab w:val="left" w:pos="6804"/>
              </w:tabs>
              <w:spacing w:line="360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91" w:type="dxa"/>
            <w:shd w:val="clear" w:color="auto" w:fill="auto"/>
          </w:tcPr>
          <w:p w:rsidR="003632E8" w:rsidRPr="004B39A5" w:rsidRDefault="003632E8" w:rsidP="0063548A">
            <w:pPr>
              <w:tabs>
                <w:tab w:val="left" w:pos="3119"/>
                <w:tab w:val="left" w:pos="6804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4B39A5">
              <w:rPr>
                <w:rFonts w:ascii="Tahoma" w:hAnsi="Tahoma" w:cs="Tahoma"/>
                <w:b/>
                <w:sz w:val="22"/>
                <w:szCs w:val="22"/>
              </w:rPr>
              <w:t xml:space="preserve">    </w:t>
            </w:r>
          </w:p>
        </w:tc>
        <w:tc>
          <w:tcPr>
            <w:tcW w:w="4320" w:type="dxa"/>
            <w:shd w:val="clear" w:color="auto" w:fill="auto"/>
          </w:tcPr>
          <w:p w:rsidR="003632E8" w:rsidRPr="004B39A5" w:rsidRDefault="003632E8" w:rsidP="00C1517A">
            <w:pPr>
              <w:tabs>
                <w:tab w:val="left" w:pos="3119"/>
                <w:tab w:val="left" w:pos="6804"/>
              </w:tabs>
              <w:spacing w:line="360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:rsidR="00934E90" w:rsidRPr="004B39A5" w:rsidRDefault="00934E90" w:rsidP="00EE2E93">
      <w:pPr>
        <w:rPr>
          <w:rFonts w:ascii="Tahoma" w:hAnsi="Tahoma" w:cs="Tahoma"/>
          <w:sz w:val="22"/>
          <w:szCs w:val="22"/>
        </w:rPr>
      </w:pPr>
    </w:p>
    <w:p w:rsidR="00BD2A2B" w:rsidRPr="00B96C7D" w:rsidRDefault="00BD2A2B" w:rsidP="00BD2A2B">
      <w:pPr>
        <w:jc w:val="center"/>
        <w:rPr>
          <w:rFonts w:ascii="Tahoma" w:hAnsi="Tahoma" w:cs="Tahoma"/>
          <w:b/>
          <w:sz w:val="24"/>
          <w:szCs w:val="24"/>
        </w:rPr>
      </w:pPr>
      <w:r w:rsidRPr="00C351B6">
        <w:rPr>
          <w:rFonts w:ascii="Tahoma" w:hAnsi="Tahoma" w:cs="Tahoma"/>
          <w:b/>
          <w:sz w:val="24"/>
          <w:szCs w:val="24"/>
        </w:rPr>
        <w:t xml:space="preserve">Техническое задание </w:t>
      </w:r>
      <w:r w:rsidRPr="00EE1C2C">
        <w:rPr>
          <w:rFonts w:ascii="Tahoma" w:hAnsi="Tahoma" w:cs="Tahoma"/>
          <w:b/>
          <w:sz w:val="24"/>
          <w:szCs w:val="24"/>
        </w:rPr>
        <w:t xml:space="preserve">№ </w:t>
      </w:r>
      <w:r w:rsidR="00366E8B">
        <w:rPr>
          <w:rFonts w:ascii="Tahoma" w:hAnsi="Tahoma" w:cs="Tahoma"/>
          <w:b/>
          <w:sz w:val="24"/>
          <w:szCs w:val="24"/>
          <w:lang w:val="en-US"/>
        </w:rPr>
        <w:t>3</w:t>
      </w:r>
      <w:r w:rsidR="00611376" w:rsidRPr="00611376">
        <w:rPr>
          <w:rFonts w:ascii="Tahoma" w:hAnsi="Tahoma" w:cs="Tahoma"/>
          <w:b/>
          <w:sz w:val="24"/>
          <w:szCs w:val="24"/>
        </w:rPr>
        <w:t>70</w:t>
      </w:r>
      <w:r w:rsidRPr="00611376">
        <w:rPr>
          <w:rFonts w:ascii="Tahoma" w:hAnsi="Tahoma" w:cs="Tahoma"/>
          <w:b/>
          <w:sz w:val="24"/>
          <w:szCs w:val="24"/>
        </w:rPr>
        <w:t>_</w:t>
      </w:r>
      <w:r w:rsidRPr="00EE1C2C">
        <w:rPr>
          <w:rFonts w:ascii="Tahoma" w:hAnsi="Tahoma" w:cs="Tahoma"/>
          <w:b/>
          <w:sz w:val="24"/>
          <w:szCs w:val="24"/>
        </w:rPr>
        <w:t>ОА_ТУ</w:t>
      </w:r>
    </w:p>
    <w:p w:rsidR="00BD2A2B" w:rsidRPr="001928EF" w:rsidRDefault="00BD2A2B" w:rsidP="00BD2A2B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1928EF">
        <w:rPr>
          <w:rFonts w:ascii="Tahoma" w:hAnsi="Tahoma" w:cs="Tahoma"/>
          <w:b/>
          <w:bCs/>
          <w:sz w:val="24"/>
          <w:szCs w:val="24"/>
        </w:rPr>
        <w:t>по лоту «</w:t>
      </w:r>
      <w:r>
        <w:rPr>
          <w:rFonts w:ascii="Tahoma" w:hAnsi="Tahoma" w:cs="Tahoma"/>
          <w:b/>
          <w:sz w:val="24"/>
          <w:szCs w:val="24"/>
        </w:rPr>
        <w:t>Т</w:t>
      </w:r>
      <w:r w:rsidRPr="001928EF">
        <w:rPr>
          <w:rFonts w:ascii="Tahoma" w:hAnsi="Tahoma" w:cs="Tahoma"/>
          <w:b/>
          <w:sz w:val="24"/>
          <w:szCs w:val="24"/>
        </w:rPr>
        <w:t xml:space="preserve">ехническая паспортизация автомобильных дорог </w:t>
      </w:r>
      <w:r>
        <w:rPr>
          <w:rFonts w:ascii="Tahoma" w:hAnsi="Tahoma" w:cs="Tahoma"/>
          <w:b/>
          <w:sz w:val="24"/>
          <w:szCs w:val="24"/>
        </w:rPr>
        <w:t xml:space="preserve">общего и </w:t>
      </w:r>
      <w:r w:rsidRPr="001928EF">
        <w:rPr>
          <w:rFonts w:ascii="Tahoma" w:hAnsi="Tahoma" w:cs="Tahoma"/>
          <w:b/>
          <w:sz w:val="24"/>
          <w:szCs w:val="24"/>
        </w:rPr>
        <w:t>необщего</w:t>
      </w:r>
      <w:r>
        <w:rPr>
          <w:rFonts w:ascii="Tahoma" w:hAnsi="Tahoma" w:cs="Tahoma"/>
          <w:b/>
          <w:sz w:val="24"/>
          <w:szCs w:val="24"/>
        </w:rPr>
        <w:t xml:space="preserve"> пользования с разработкой схемы организации</w:t>
      </w:r>
      <w:r w:rsidRPr="001928EF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 xml:space="preserve">дорожного </w:t>
      </w:r>
      <w:r w:rsidRPr="001928EF">
        <w:rPr>
          <w:rFonts w:ascii="Tahoma" w:hAnsi="Tahoma" w:cs="Tahoma"/>
          <w:b/>
          <w:sz w:val="24"/>
          <w:szCs w:val="24"/>
        </w:rPr>
        <w:t>движения по территории АО «Кольская ГМК»</w:t>
      </w:r>
    </w:p>
    <w:p w:rsidR="00BD2A2B" w:rsidRPr="004B39A5" w:rsidRDefault="00BD2A2B" w:rsidP="00BD2A2B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Helvetica" w:hAnsi="Helvetica" w:cs="Helvetica"/>
          <w:color w:val="333333"/>
          <w:shd w:val="clear" w:color="auto" w:fill="FFFFFF"/>
        </w:rPr>
        <w:t xml:space="preserve"> </w:t>
      </w:r>
    </w:p>
    <w:p w:rsidR="00BD2A2B" w:rsidRPr="004B39A5" w:rsidRDefault="00BD2A2B" w:rsidP="00BD2A2B">
      <w:pPr>
        <w:jc w:val="both"/>
        <w:rPr>
          <w:rFonts w:ascii="Tahoma" w:hAnsi="Tahoma" w:cs="Tahoma"/>
          <w:bCs/>
          <w:sz w:val="22"/>
          <w:szCs w:val="22"/>
        </w:rPr>
      </w:pPr>
      <w:r w:rsidRPr="004B39A5">
        <w:rPr>
          <w:rFonts w:ascii="Tahoma" w:hAnsi="Tahoma" w:cs="Tahoma"/>
          <w:sz w:val="22"/>
          <w:szCs w:val="22"/>
        </w:rPr>
        <w:t xml:space="preserve">         </w:t>
      </w:r>
    </w:p>
    <w:p w:rsidR="00BD2A2B" w:rsidRDefault="00BD2A2B" w:rsidP="00BD2A2B">
      <w:pPr>
        <w:numPr>
          <w:ilvl w:val="0"/>
          <w:numId w:val="13"/>
        </w:numPr>
        <w:ind w:left="426" w:hanging="426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Наименование</w:t>
      </w:r>
      <w:r w:rsidRPr="006D5F64">
        <w:rPr>
          <w:rFonts w:ascii="Tahoma" w:hAnsi="Tahoma" w:cs="Tahoma"/>
          <w:b/>
          <w:bCs/>
          <w:sz w:val="24"/>
          <w:szCs w:val="24"/>
        </w:rPr>
        <w:t xml:space="preserve">: </w:t>
      </w:r>
    </w:p>
    <w:p w:rsidR="00BD2A2B" w:rsidRPr="00853623" w:rsidRDefault="00BD2A2B" w:rsidP="00BD2A2B">
      <w:pPr>
        <w:pStyle w:val="a6"/>
        <w:spacing w:line="240" w:lineRule="auto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Т</w:t>
      </w:r>
      <w:r w:rsidRPr="00B96C7D">
        <w:rPr>
          <w:rFonts w:ascii="Tahoma" w:hAnsi="Tahoma" w:cs="Tahoma"/>
          <w:sz w:val="24"/>
          <w:szCs w:val="24"/>
        </w:rPr>
        <w:t xml:space="preserve">ехническая паспортизация автомобильных дорог </w:t>
      </w:r>
      <w:r>
        <w:rPr>
          <w:rFonts w:ascii="Tahoma" w:hAnsi="Tahoma" w:cs="Tahoma"/>
          <w:sz w:val="24"/>
          <w:szCs w:val="24"/>
        </w:rPr>
        <w:t xml:space="preserve">общего и </w:t>
      </w:r>
      <w:r w:rsidRPr="00B96C7D">
        <w:rPr>
          <w:rFonts w:ascii="Tahoma" w:hAnsi="Tahoma" w:cs="Tahoma"/>
          <w:sz w:val="24"/>
          <w:szCs w:val="24"/>
        </w:rPr>
        <w:t xml:space="preserve">необщего пользования с разработкой </w:t>
      </w:r>
      <w:r>
        <w:rPr>
          <w:rFonts w:ascii="Tahoma" w:hAnsi="Tahoma" w:cs="Tahoma"/>
          <w:sz w:val="24"/>
          <w:szCs w:val="24"/>
        </w:rPr>
        <w:t>схемы организации дорожного</w:t>
      </w:r>
      <w:r w:rsidRPr="00B96C7D">
        <w:rPr>
          <w:rFonts w:ascii="Tahoma" w:hAnsi="Tahoma" w:cs="Tahoma"/>
          <w:sz w:val="24"/>
          <w:szCs w:val="24"/>
        </w:rPr>
        <w:t xml:space="preserve"> движения по территории АО «Кольская ГМК»</w:t>
      </w:r>
    </w:p>
    <w:p w:rsidR="00BD2A2B" w:rsidRDefault="00BD2A2B" w:rsidP="00BD2A2B">
      <w:pPr>
        <w:pStyle w:val="a6"/>
        <w:numPr>
          <w:ilvl w:val="0"/>
          <w:numId w:val="13"/>
        </w:numPr>
        <w:spacing w:after="0" w:line="240" w:lineRule="auto"/>
        <w:ind w:left="426" w:hanging="437"/>
        <w:jc w:val="both"/>
        <w:rPr>
          <w:rFonts w:ascii="Tahoma" w:hAnsi="Tahoma" w:cs="Tahoma"/>
          <w:b/>
          <w:bCs/>
          <w:sz w:val="24"/>
          <w:szCs w:val="24"/>
        </w:rPr>
      </w:pPr>
      <w:r w:rsidRPr="006A2AE6">
        <w:rPr>
          <w:rFonts w:ascii="Tahoma" w:hAnsi="Tahoma" w:cs="Tahoma"/>
          <w:b/>
          <w:bCs/>
          <w:sz w:val="24"/>
          <w:szCs w:val="24"/>
        </w:rPr>
        <w:t>Адрес предоставления</w:t>
      </w:r>
      <w:r>
        <w:rPr>
          <w:rFonts w:ascii="Tahoma" w:hAnsi="Tahoma" w:cs="Tahoma"/>
          <w:b/>
          <w:bCs/>
          <w:sz w:val="24"/>
          <w:szCs w:val="24"/>
        </w:rPr>
        <w:t xml:space="preserve"> работ</w:t>
      </w:r>
      <w:r w:rsidRPr="006A2AE6">
        <w:rPr>
          <w:rFonts w:ascii="Tahoma" w:hAnsi="Tahoma" w:cs="Tahoma"/>
          <w:b/>
          <w:bCs/>
          <w:sz w:val="24"/>
          <w:szCs w:val="24"/>
        </w:rPr>
        <w:t>/услуг</w:t>
      </w:r>
      <w:r>
        <w:rPr>
          <w:rFonts w:ascii="Tahoma" w:hAnsi="Tahoma" w:cs="Tahoma"/>
          <w:b/>
          <w:bCs/>
          <w:sz w:val="24"/>
          <w:szCs w:val="24"/>
        </w:rPr>
        <w:t>:</w:t>
      </w:r>
    </w:p>
    <w:p w:rsidR="00BD2A2B" w:rsidRPr="006673B0" w:rsidRDefault="00BD2A2B" w:rsidP="00BD2A2B">
      <w:pPr>
        <w:pStyle w:val="a8"/>
        <w:jc w:val="both"/>
        <w:rPr>
          <w:rFonts w:ascii="Tahoma" w:hAnsi="Tahoma" w:cs="Tahoma"/>
          <w:i w:val="0"/>
          <w:spacing w:val="-5"/>
          <w:sz w:val="24"/>
          <w:szCs w:val="24"/>
          <w:lang w:val="ru-RU"/>
        </w:rPr>
      </w:pPr>
      <w:r w:rsidRPr="006673B0">
        <w:rPr>
          <w:rFonts w:ascii="Tahoma" w:hAnsi="Tahoma" w:cs="Tahoma"/>
          <w:i w:val="0"/>
          <w:spacing w:val="-5"/>
          <w:sz w:val="24"/>
          <w:szCs w:val="24"/>
          <w:lang w:val="ru-RU"/>
        </w:rPr>
        <w:t>АО "Кольская ГМК", 184507 Мур</w:t>
      </w:r>
      <w:r>
        <w:rPr>
          <w:rFonts w:ascii="Tahoma" w:hAnsi="Tahoma" w:cs="Tahoma"/>
          <w:i w:val="0"/>
          <w:spacing w:val="-5"/>
          <w:sz w:val="24"/>
          <w:szCs w:val="24"/>
          <w:lang w:val="ru-RU"/>
        </w:rPr>
        <w:t>манская область, г. Мончегорск, промплощадка.</w:t>
      </w:r>
      <w:r w:rsidRPr="006673B0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</w:t>
      </w:r>
    </w:p>
    <w:p w:rsidR="00BD2A2B" w:rsidRPr="00853623" w:rsidRDefault="00BD2A2B" w:rsidP="00BD2A2B">
      <w:pPr>
        <w:pStyle w:val="a8"/>
        <w:jc w:val="both"/>
        <w:rPr>
          <w:rFonts w:ascii="Tahoma" w:hAnsi="Tahoma" w:cs="Tahoma"/>
          <w:i w:val="0"/>
          <w:spacing w:val="-5"/>
          <w:sz w:val="24"/>
          <w:szCs w:val="24"/>
          <w:lang w:val="ru-RU"/>
        </w:rPr>
      </w:pPr>
      <w:r w:rsidRPr="006673B0">
        <w:rPr>
          <w:rFonts w:ascii="Tahoma" w:hAnsi="Tahoma" w:cs="Tahoma"/>
          <w:i w:val="0"/>
          <w:spacing w:val="-5"/>
          <w:sz w:val="24"/>
          <w:szCs w:val="24"/>
          <w:lang w:val="ru-RU"/>
        </w:rPr>
        <w:t>АО "Кольская ГМК", Мур</w:t>
      </w:r>
      <w:r>
        <w:rPr>
          <w:rFonts w:ascii="Tahoma" w:hAnsi="Tahoma" w:cs="Tahoma"/>
          <w:i w:val="0"/>
          <w:spacing w:val="-5"/>
          <w:sz w:val="24"/>
          <w:szCs w:val="24"/>
          <w:lang w:val="ru-RU"/>
        </w:rPr>
        <w:t>манская область, г. Заполярный, промплощадка.</w:t>
      </w:r>
      <w:r w:rsidRPr="006673B0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</w:t>
      </w:r>
    </w:p>
    <w:p w:rsidR="00BD2A2B" w:rsidRDefault="00BD2A2B" w:rsidP="00BD2A2B">
      <w:pPr>
        <w:numPr>
          <w:ilvl w:val="0"/>
          <w:numId w:val="13"/>
        </w:numPr>
        <w:ind w:left="426" w:hanging="426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Срок предоставления работ/услуг:</w:t>
      </w:r>
    </w:p>
    <w:p w:rsidR="00BD2A2B" w:rsidRPr="006A2AE6" w:rsidRDefault="00BD2A2B" w:rsidP="00853623">
      <w:pPr>
        <w:pStyle w:val="a6"/>
        <w:spacing w:after="0" w:line="240" w:lineRule="auto"/>
        <w:ind w:left="0"/>
        <w:rPr>
          <w:rFonts w:ascii="Tahoma" w:hAnsi="Tahoma" w:cs="Tahoma"/>
          <w:bCs/>
          <w:sz w:val="24"/>
          <w:szCs w:val="24"/>
        </w:rPr>
      </w:pPr>
      <w:r w:rsidRPr="00C351B6">
        <w:rPr>
          <w:rFonts w:ascii="Tahoma" w:hAnsi="Tahoma" w:cs="Tahoma"/>
          <w:bCs/>
          <w:sz w:val="24"/>
          <w:szCs w:val="24"/>
        </w:rPr>
        <w:t xml:space="preserve">Период выполнениями работ: с даты заключения </w:t>
      </w:r>
      <w:r w:rsidRPr="00D14C1C">
        <w:rPr>
          <w:rFonts w:ascii="Tahoma" w:hAnsi="Tahoma" w:cs="Tahoma"/>
          <w:bCs/>
          <w:sz w:val="24"/>
          <w:szCs w:val="24"/>
        </w:rPr>
        <w:t xml:space="preserve">договора </w:t>
      </w:r>
      <w:r w:rsidR="00B20A3B" w:rsidRPr="000D4809">
        <w:rPr>
          <w:rFonts w:ascii="Tahoma" w:eastAsia="Times New Roman" w:hAnsi="Tahoma" w:cs="Tahoma"/>
          <w:color w:val="333333"/>
          <w:sz w:val="24"/>
          <w:szCs w:val="24"/>
          <w:shd w:val="clear" w:color="auto" w:fill="FFFFFF"/>
          <w:lang w:eastAsia="ru-RU"/>
        </w:rPr>
        <w:t>по</w:t>
      </w:r>
      <w:r w:rsidRPr="00D14C1C">
        <w:rPr>
          <w:rFonts w:ascii="Tahoma" w:eastAsia="Times New Roman" w:hAnsi="Tahoma" w:cs="Tahoma"/>
          <w:color w:val="333333"/>
          <w:sz w:val="24"/>
          <w:szCs w:val="24"/>
          <w:shd w:val="clear" w:color="auto" w:fill="FFFFFF"/>
          <w:lang w:eastAsia="ru-RU"/>
        </w:rPr>
        <w:t xml:space="preserve"> 31 декабря 202</w:t>
      </w:r>
      <w:r w:rsidR="00611376">
        <w:rPr>
          <w:rFonts w:ascii="Tahoma" w:eastAsia="Times New Roman" w:hAnsi="Tahoma" w:cs="Tahoma"/>
          <w:color w:val="333333"/>
          <w:sz w:val="24"/>
          <w:szCs w:val="24"/>
          <w:shd w:val="clear" w:color="auto" w:fill="FFFFFF"/>
          <w:lang w:eastAsia="ru-RU"/>
        </w:rPr>
        <w:t>5</w:t>
      </w:r>
      <w:r w:rsidRPr="00D14C1C">
        <w:rPr>
          <w:rFonts w:ascii="Tahoma" w:eastAsia="Times New Roman" w:hAnsi="Tahoma" w:cs="Tahoma"/>
          <w:color w:val="333333"/>
          <w:sz w:val="24"/>
          <w:szCs w:val="24"/>
          <w:shd w:val="clear" w:color="auto" w:fill="FFFFFF"/>
          <w:lang w:eastAsia="ru-RU"/>
        </w:rPr>
        <w:t xml:space="preserve"> года.</w:t>
      </w:r>
    </w:p>
    <w:p w:rsidR="00BD2A2B" w:rsidRPr="006D5F64" w:rsidRDefault="00BD2A2B" w:rsidP="00BD2A2B">
      <w:pPr>
        <w:numPr>
          <w:ilvl w:val="0"/>
          <w:numId w:val="13"/>
        </w:numPr>
        <w:ind w:left="426" w:hanging="426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Назначение</w:t>
      </w:r>
      <w:r w:rsidRPr="006D5F64">
        <w:rPr>
          <w:rFonts w:ascii="Tahoma" w:hAnsi="Tahoma" w:cs="Tahoma"/>
          <w:b/>
          <w:sz w:val="24"/>
          <w:szCs w:val="24"/>
        </w:rPr>
        <w:t>:</w:t>
      </w:r>
      <w:r w:rsidRPr="006D5F64">
        <w:rPr>
          <w:rFonts w:ascii="Tahoma" w:hAnsi="Tahoma" w:cs="Tahoma"/>
          <w:sz w:val="24"/>
          <w:szCs w:val="24"/>
        </w:rPr>
        <w:t xml:space="preserve"> </w:t>
      </w:r>
    </w:p>
    <w:p w:rsidR="00276318" w:rsidRPr="00276318" w:rsidRDefault="00C64719" w:rsidP="00276318">
      <w:pPr>
        <w:pStyle w:val="a6"/>
        <w:numPr>
          <w:ilvl w:val="1"/>
          <w:numId w:val="46"/>
        </w:numPr>
        <w:autoSpaceDE w:val="0"/>
        <w:autoSpaceDN w:val="0"/>
        <w:adjustRightInd w:val="0"/>
        <w:ind w:left="0" w:firstLine="0"/>
        <w:jc w:val="both"/>
        <w:rPr>
          <w:rFonts w:ascii="Tahoma" w:hAnsi="Tahoma" w:cs="Tahoma"/>
          <w:sz w:val="24"/>
          <w:szCs w:val="24"/>
        </w:rPr>
      </w:pPr>
      <w:r w:rsidRPr="00276318">
        <w:rPr>
          <w:rFonts w:ascii="Tahoma" w:hAnsi="Tahoma" w:cs="Tahoma"/>
          <w:sz w:val="24"/>
          <w:szCs w:val="24"/>
        </w:rPr>
        <w:t>С целью</w:t>
      </w:r>
      <w:r w:rsidR="00BD2A2B" w:rsidRPr="00276318">
        <w:rPr>
          <w:rFonts w:ascii="Tahoma" w:hAnsi="Tahoma" w:cs="Tahoma"/>
          <w:sz w:val="24"/>
          <w:szCs w:val="24"/>
        </w:rPr>
        <w:t xml:space="preserve"> исполнения </w:t>
      </w:r>
      <w:r w:rsidR="00BD2A2B" w:rsidRPr="00276318">
        <w:rPr>
          <w:rFonts w:ascii="Tahoma" w:hAnsi="Tahoma" w:cs="Tahoma"/>
          <w:color w:val="000000"/>
          <w:sz w:val="24"/>
          <w:szCs w:val="24"/>
        </w:rPr>
        <w:t xml:space="preserve">Федерального закона № 443 от 29 декабря 2017 года «Об организации дорожного движения в Российской Федерации и о внесении изменений в отдельные законодательные акты Российской федерации» </w:t>
      </w:r>
      <w:r w:rsidR="00BD2A2B" w:rsidRPr="00276318">
        <w:rPr>
          <w:rFonts w:ascii="Tahoma" w:hAnsi="Tahoma" w:cs="Tahoma"/>
          <w:sz w:val="24"/>
          <w:szCs w:val="24"/>
        </w:rPr>
        <w:t>для обеспечения безопасности дорожного движения транспортных средств и пешеходов на автомобильных дорогах</w:t>
      </w:r>
      <w:r w:rsidR="00BD2A2B" w:rsidRPr="00276318">
        <w:rPr>
          <w:rFonts w:ascii="Tahoma" w:hAnsi="Tahoma" w:cs="Tahoma"/>
          <w:bCs/>
          <w:sz w:val="24"/>
          <w:szCs w:val="24"/>
        </w:rPr>
        <w:t xml:space="preserve">, </w:t>
      </w:r>
      <w:r w:rsidR="00BD2A2B" w:rsidRPr="00276318">
        <w:rPr>
          <w:rFonts w:ascii="Tahoma" w:hAnsi="Tahoma" w:cs="Tahoma"/>
          <w:sz w:val="24"/>
          <w:szCs w:val="24"/>
        </w:rPr>
        <w:t>территориально расположенных на промышленных площадках и прилегающих к ним территориях АО "Кольская ГМК" городов Мончегорск и Заполярный</w:t>
      </w:r>
      <w:r w:rsidR="00276318">
        <w:rPr>
          <w:rFonts w:ascii="Tahoma" w:hAnsi="Tahoma" w:cs="Tahoma"/>
          <w:sz w:val="24"/>
          <w:szCs w:val="24"/>
        </w:rPr>
        <w:t>.</w:t>
      </w:r>
    </w:p>
    <w:p w:rsidR="00135146" w:rsidRPr="00276318" w:rsidRDefault="00276318" w:rsidP="00276318">
      <w:pPr>
        <w:pStyle w:val="a6"/>
        <w:numPr>
          <w:ilvl w:val="1"/>
          <w:numId w:val="46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   </w:t>
      </w:r>
      <w:r>
        <w:rPr>
          <w:rFonts w:ascii="Tahoma" w:hAnsi="Tahoma" w:cs="Tahoma"/>
          <w:sz w:val="24"/>
          <w:szCs w:val="24"/>
        </w:rPr>
        <w:t xml:space="preserve">Проведение </w:t>
      </w:r>
      <w:r w:rsidRPr="00001C9F">
        <w:rPr>
          <w:rFonts w:ascii="Tahoma" w:hAnsi="Tahoma" w:cs="Tahoma"/>
          <w:sz w:val="24"/>
          <w:szCs w:val="24"/>
        </w:rPr>
        <w:t>работ</w:t>
      </w:r>
      <w:r>
        <w:rPr>
          <w:rFonts w:ascii="Tahoma" w:hAnsi="Tahoma" w:cs="Tahoma"/>
          <w:sz w:val="24"/>
          <w:szCs w:val="24"/>
        </w:rPr>
        <w:t xml:space="preserve"> по технической паспортизации</w:t>
      </w:r>
      <w:r w:rsidRPr="00F65767">
        <w:rPr>
          <w:rFonts w:ascii="Tahoma" w:hAnsi="Tahoma" w:cs="Tahoma"/>
          <w:sz w:val="24"/>
          <w:szCs w:val="24"/>
        </w:rPr>
        <w:t xml:space="preserve"> автомобильных дорог общего и необщего пользования с разработкой схемы движения по территории АО «Кольская ГМК </w:t>
      </w:r>
      <w:r w:rsidRPr="00001C9F">
        <w:rPr>
          <w:rFonts w:ascii="Tahoma" w:hAnsi="Tahoma" w:cs="Tahoma"/>
          <w:sz w:val="24"/>
          <w:szCs w:val="24"/>
        </w:rPr>
        <w:t xml:space="preserve">для </w:t>
      </w:r>
      <w:r>
        <w:rPr>
          <w:rFonts w:ascii="Tahoma" w:hAnsi="Tahoma" w:cs="Tahoma"/>
          <w:sz w:val="24"/>
          <w:szCs w:val="24"/>
        </w:rPr>
        <w:t>обеспечения безопасности дорожного движения транспортных средств и пешеходов на автомобильных дорогах</w:t>
      </w:r>
      <w:r w:rsidRPr="00001C9F">
        <w:rPr>
          <w:rFonts w:ascii="Tahoma" w:hAnsi="Tahoma" w:cs="Tahoma"/>
          <w:bCs/>
          <w:sz w:val="24"/>
          <w:szCs w:val="24"/>
        </w:rPr>
        <w:t xml:space="preserve">, </w:t>
      </w:r>
      <w:r w:rsidRPr="00001C9F">
        <w:rPr>
          <w:rFonts w:ascii="Tahoma" w:hAnsi="Tahoma" w:cs="Tahoma"/>
          <w:sz w:val="24"/>
          <w:szCs w:val="24"/>
        </w:rPr>
        <w:t xml:space="preserve">территориально </w:t>
      </w:r>
      <w:r>
        <w:rPr>
          <w:rFonts w:ascii="Tahoma" w:hAnsi="Tahoma" w:cs="Tahoma"/>
          <w:sz w:val="24"/>
          <w:szCs w:val="24"/>
        </w:rPr>
        <w:t>расположенных</w:t>
      </w:r>
      <w:r w:rsidRPr="00001C9F">
        <w:rPr>
          <w:rFonts w:ascii="Tahoma" w:hAnsi="Tahoma" w:cs="Tahoma"/>
          <w:sz w:val="24"/>
          <w:szCs w:val="24"/>
        </w:rPr>
        <w:t xml:space="preserve"> на </w:t>
      </w:r>
      <w:r w:rsidRPr="00A30CC9">
        <w:rPr>
          <w:rFonts w:ascii="Tahoma" w:hAnsi="Tahoma" w:cs="Tahoma"/>
          <w:sz w:val="24"/>
          <w:szCs w:val="24"/>
        </w:rPr>
        <w:t>промышленных площадках и прилегающих к ним территориях АО "Кольская ГМК" городов Мончегорск, Заполярный,  в соответствии с приказом Минт</w:t>
      </w:r>
      <w:r>
        <w:rPr>
          <w:rFonts w:ascii="Tahoma" w:hAnsi="Tahoma" w:cs="Tahoma"/>
          <w:sz w:val="24"/>
          <w:szCs w:val="24"/>
        </w:rPr>
        <w:t>ранса РФ № 274 от 30.07.2020</w:t>
      </w:r>
      <w:r w:rsidRPr="00A30CC9">
        <w:rPr>
          <w:rFonts w:ascii="Tahoma" w:hAnsi="Tahoma" w:cs="Tahoma"/>
          <w:sz w:val="24"/>
          <w:szCs w:val="24"/>
        </w:rPr>
        <w:t xml:space="preserve"> г. «</w:t>
      </w:r>
      <w:r>
        <w:rPr>
          <w:rFonts w:ascii="Tahoma" w:hAnsi="Tahoma" w:cs="Tahoma"/>
          <w:sz w:val="24"/>
          <w:szCs w:val="24"/>
        </w:rPr>
        <w:t xml:space="preserve">Об утверждении Правил </w:t>
      </w:r>
      <w:r w:rsidRPr="00A30CC9">
        <w:rPr>
          <w:rFonts w:ascii="Tahoma" w:hAnsi="Tahoma" w:cs="Tahoma"/>
          <w:sz w:val="24"/>
          <w:szCs w:val="24"/>
        </w:rPr>
        <w:t xml:space="preserve">подготовки документации по </w:t>
      </w:r>
      <w:r>
        <w:rPr>
          <w:rFonts w:ascii="Tahoma" w:hAnsi="Tahoma" w:cs="Tahoma"/>
          <w:sz w:val="24"/>
          <w:szCs w:val="24"/>
        </w:rPr>
        <w:t>организации дорожного движения», и</w:t>
      </w:r>
      <w:r w:rsidR="00135146" w:rsidRPr="00276318">
        <w:rPr>
          <w:rFonts w:ascii="Tahoma" w:hAnsi="Tahoma" w:cs="Tahoma"/>
          <w:sz w:val="24"/>
          <w:szCs w:val="24"/>
        </w:rPr>
        <w:t>зучение потребительских свойств дороги (обеспечение безопасности, удобства и непрерывности движения).</w:t>
      </w:r>
    </w:p>
    <w:p w:rsidR="00C64719" w:rsidRDefault="00EE2E93" w:rsidP="00C64719">
      <w:pPr>
        <w:pStyle w:val="a6"/>
        <w:spacing w:after="0" w:line="240" w:lineRule="auto"/>
        <w:ind w:left="0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135146">
        <w:rPr>
          <w:rFonts w:ascii="Tahoma" w:hAnsi="Tahoma" w:cs="Tahoma"/>
          <w:sz w:val="24"/>
          <w:szCs w:val="24"/>
        </w:rPr>
        <w:t>.3</w:t>
      </w:r>
      <w:r w:rsidR="00C64719">
        <w:rPr>
          <w:rFonts w:ascii="Tahoma" w:hAnsi="Tahoma" w:cs="Tahoma"/>
          <w:sz w:val="24"/>
          <w:szCs w:val="24"/>
        </w:rPr>
        <w:t>. Разработка к</w:t>
      </w:r>
      <w:r w:rsidR="00C64719" w:rsidRPr="007B10D2">
        <w:rPr>
          <w:rFonts w:ascii="Tahoma" w:hAnsi="Tahoma" w:cs="Tahoma"/>
          <w:sz w:val="24"/>
          <w:szCs w:val="24"/>
        </w:rPr>
        <w:t>омплекс</w:t>
      </w:r>
      <w:r w:rsidR="00C64719">
        <w:rPr>
          <w:rFonts w:ascii="Tahoma" w:hAnsi="Tahoma" w:cs="Tahoma"/>
          <w:sz w:val="24"/>
          <w:szCs w:val="24"/>
        </w:rPr>
        <w:t>а мероприятий, направленных</w:t>
      </w:r>
      <w:r w:rsidR="00C64719" w:rsidRPr="007B10D2">
        <w:rPr>
          <w:rFonts w:ascii="Tahoma" w:hAnsi="Tahoma" w:cs="Tahoma"/>
          <w:sz w:val="24"/>
          <w:szCs w:val="24"/>
        </w:rPr>
        <w:t xml:space="preserve"> на обеспечение безопасности передвижения автотранспорта и пешеходов</w:t>
      </w:r>
      <w:r w:rsidR="00C64719">
        <w:rPr>
          <w:rFonts w:ascii="Tahoma" w:hAnsi="Tahoma" w:cs="Tahoma"/>
          <w:sz w:val="24"/>
          <w:szCs w:val="24"/>
        </w:rPr>
        <w:t>.</w:t>
      </w:r>
    </w:p>
    <w:p w:rsidR="00C64719" w:rsidRDefault="00EE2E93" w:rsidP="00C64719">
      <w:pPr>
        <w:pStyle w:val="a6"/>
        <w:spacing w:after="0" w:line="240" w:lineRule="auto"/>
        <w:ind w:left="0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135146">
        <w:rPr>
          <w:rFonts w:ascii="Tahoma" w:hAnsi="Tahoma" w:cs="Tahoma"/>
          <w:sz w:val="24"/>
          <w:szCs w:val="24"/>
        </w:rPr>
        <w:t>.4</w:t>
      </w:r>
      <w:r w:rsidR="00C64719">
        <w:rPr>
          <w:rFonts w:ascii="Tahoma" w:hAnsi="Tahoma" w:cs="Tahoma"/>
          <w:sz w:val="24"/>
          <w:szCs w:val="24"/>
        </w:rPr>
        <w:t>. Расстановка дорожных знаков</w:t>
      </w:r>
      <w:r w:rsidR="00C64719" w:rsidRPr="007B10D2">
        <w:rPr>
          <w:rFonts w:ascii="Tahoma" w:hAnsi="Tahoma" w:cs="Tahoma"/>
          <w:sz w:val="24"/>
          <w:szCs w:val="24"/>
        </w:rPr>
        <w:t>, раз</w:t>
      </w:r>
      <w:r w:rsidR="00C64719">
        <w:rPr>
          <w:rFonts w:ascii="Tahoma" w:hAnsi="Tahoma" w:cs="Tahoma"/>
          <w:sz w:val="24"/>
          <w:szCs w:val="24"/>
        </w:rPr>
        <w:t>метки, светофоров и элементов</w:t>
      </w:r>
      <w:r w:rsidR="00C64719" w:rsidRPr="007B10D2">
        <w:rPr>
          <w:rFonts w:ascii="Tahoma" w:hAnsi="Tahoma" w:cs="Tahoma"/>
          <w:sz w:val="24"/>
          <w:szCs w:val="24"/>
        </w:rPr>
        <w:t xml:space="preserve"> дорожного освещения</w:t>
      </w:r>
      <w:r w:rsidR="00C64719">
        <w:rPr>
          <w:rFonts w:ascii="Tahoma" w:hAnsi="Tahoma" w:cs="Tahoma"/>
          <w:sz w:val="24"/>
          <w:szCs w:val="24"/>
        </w:rPr>
        <w:t xml:space="preserve"> в соответствии с нормативными требованиями.</w:t>
      </w:r>
    </w:p>
    <w:p w:rsidR="00C64719" w:rsidRDefault="00EE2E93" w:rsidP="00C64719">
      <w:pPr>
        <w:pStyle w:val="a6"/>
        <w:spacing w:after="0" w:line="240" w:lineRule="auto"/>
        <w:ind w:left="0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135146">
        <w:rPr>
          <w:rFonts w:ascii="Tahoma" w:hAnsi="Tahoma" w:cs="Tahoma"/>
          <w:sz w:val="24"/>
          <w:szCs w:val="24"/>
        </w:rPr>
        <w:t>.5</w:t>
      </w:r>
      <w:r w:rsidR="00C64719" w:rsidRPr="00C64719">
        <w:rPr>
          <w:rFonts w:ascii="Tahoma" w:hAnsi="Tahoma" w:cs="Tahoma"/>
          <w:sz w:val="24"/>
          <w:szCs w:val="24"/>
        </w:rPr>
        <w:t>. Разработка схемы движения по территории АО «Кольская ГМК» с указанием: основных внутрипроизводственных и специальных дорог, пешеходных дорожек, зданий и сооружений с подъездами к ним, складских помещений, открытых погрузочно-разгрузочных площадок, железнодорожных переездов, крутых спусков и подъемов, мест разворотов, опасных поворотов и других опасных мест, мест остановок и стоянок автотранспорта, дислокации дорожных знаков и разметки, обозначение световых приборов, технических средств организации движения, въездов на территорию контрольно-пропускных пунктов и габаритных ворот.</w:t>
      </w:r>
    </w:p>
    <w:p w:rsidR="00C64719" w:rsidRDefault="00EE2E93" w:rsidP="00C64719">
      <w:pPr>
        <w:pStyle w:val="a6"/>
        <w:spacing w:after="0" w:line="240" w:lineRule="auto"/>
        <w:ind w:left="0"/>
        <w:contextualSpacing w:val="0"/>
        <w:jc w:val="both"/>
        <w:rPr>
          <w:rFonts w:ascii="Tahoma" w:hAnsi="Tahoma" w:cs="Tahoma"/>
          <w:sz w:val="24"/>
          <w:szCs w:val="24"/>
        </w:rPr>
      </w:pPr>
      <w:r w:rsidRPr="00DE6517">
        <w:rPr>
          <w:rFonts w:ascii="Tahoma" w:hAnsi="Tahoma" w:cs="Tahoma"/>
          <w:sz w:val="24"/>
          <w:szCs w:val="24"/>
        </w:rPr>
        <w:lastRenderedPageBreak/>
        <w:t>4</w:t>
      </w:r>
      <w:r w:rsidR="00135146" w:rsidRPr="00DE6517">
        <w:rPr>
          <w:rFonts w:ascii="Tahoma" w:hAnsi="Tahoma" w:cs="Tahoma"/>
          <w:sz w:val="24"/>
          <w:szCs w:val="24"/>
        </w:rPr>
        <w:t>.6</w:t>
      </w:r>
      <w:r w:rsidR="00C64719" w:rsidRPr="00DE6517">
        <w:rPr>
          <w:rFonts w:ascii="Tahoma" w:hAnsi="Tahoma" w:cs="Tahoma"/>
          <w:sz w:val="24"/>
          <w:szCs w:val="24"/>
        </w:rPr>
        <w:t>. Разработка схемы организации движения на парковке, прилегающей к территории АО «Кольская ГМК»:</w:t>
      </w:r>
    </w:p>
    <w:p w:rsidR="00C64719" w:rsidRDefault="00C64719" w:rsidP="00C64719">
      <w:pPr>
        <w:pStyle w:val="a6"/>
        <w:spacing w:after="0" w:line="240" w:lineRule="auto"/>
        <w:ind w:left="0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 с р</w:t>
      </w:r>
      <w:r w:rsidRPr="00334038">
        <w:rPr>
          <w:rFonts w:ascii="Tahoma" w:hAnsi="Tahoma" w:cs="Tahoma"/>
          <w:sz w:val="24"/>
          <w:szCs w:val="24"/>
        </w:rPr>
        <w:t>азделение</w:t>
      </w:r>
      <w:r>
        <w:rPr>
          <w:rFonts w:ascii="Tahoma" w:hAnsi="Tahoma" w:cs="Tahoma"/>
          <w:sz w:val="24"/>
          <w:szCs w:val="24"/>
        </w:rPr>
        <w:t>м</w:t>
      </w:r>
      <w:r w:rsidRPr="00334038">
        <w:rPr>
          <w:rFonts w:ascii="Tahoma" w:hAnsi="Tahoma" w:cs="Tahoma"/>
          <w:sz w:val="24"/>
          <w:szCs w:val="24"/>
        </w:rPr>
        <w:t xml:space="preserve"> транспортных потоков (въезжающих, выезжающих, медленно двигающихся и т.д.) и путей движения пешеходов;</w:t>
      </w:r>
    </w:p>
    <w:p w:rsidR="00C64719" w:rsidRDefault="00C64719" w:rsidP="00C64719">
      <w:pPr>
        <w:pStyle w:val="a6"/>
        <w:spacing w:after="0" w:line="240" w:lineRule="auto"/>
        <w:ind w:left="0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 организация</w:t>
      </w:r>
      <w:r w:rsidRPr="00334038">
        <w:rPr>
          <w:rFonts w:ascii="Tahoma" w:hAnsi="Tahoma" w:cs="Tahoma"/>
          <w:sz w:val="24"/>
          <w:szCs w:val="24"/>
        </w:rPr>
        <w:t xml:space="preserve"> движения потоков транспорта и пешеходов в зоне влияния и на территории объектов</w:t>
      </w:r>
      <w:r>
        <w:rPr>
          <w:rFonts w:ascii="Tahoma" w:hAnsi="Tahoma" w:cs="Tahoma"/>
          <w:sz w:val="24"/>
          <w:szCs w:val="24"/>
        </w:rPr>
        <w:t>;</w:t>
      </w:r>
    </w:p>
    <w:p w:rsidR="00C64719" w:rsidRDefault="00C64719" w:rsidP="00C64719">
      <w:pPr>
        <w:pStyle w:val="a6"/>
        <w:spacing w:after="0" w:line="240" w:lineRule="auto"/>
        <w:ind w:left="0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 о</w:t>
      </w:r>
      <w:r w:rsidRPr="00334038">
        <w:rPr>
          <w:rFonts w:ascii="Tahoma" w:hAnsi="Tahoma" w:cs="Tahoma"/>
          <w:sz w:val="24"/>
          <w:szCs w:val="24"/>
        </w:rPr>
        <w:t>бозначение мест стоя</w:t>
      </w:r>
      <w:r>
        <w:rPr>
          <w:rFonts w:ascii="Tahoma" w:hAnsi="Tahoma" w:cs="Tahoma"/>
          <w:sz w:val="24"/>
          <w:szCs w:val="24"/>
        </w:rPr>
        <w:t>нки, остановки, въезда и выезда</w:t>
      </w:r>
      <w:r w:rsidRPr="00334038">
        <w:rPr>
          <w:rFonts w:ascii="Tahoma" w:hAnsi="Tahoma" w:cs="Tahoma"/>
          <w:sz w:val="24"/>
          <w:szCs w:val="24"/>
        </w:rPr>
        <w:t xml:space="preserve"> автотранспорта, дислокации дорожных знаков и разметки, обозначение световых приборов, технических средств организации движения, въездов на территорию контрольно-пропускных пунктов</w:t>
      </w:r>
      <w:r>
        <w:rPr>
          <w:rFonts w:ascii="Tahoma" w:hAnsi="Tahoma" w:cs="Tahoma"/>
          <w:sz w:val="24"/>
          <w:szCs w:val="24"/>
        </w:rPr>
        <w:t>.</w:t>
      </w:r>
    </w:p>
    <w:p w:rsidR="00C64719" w:rsidRPr="00853623" w:rsidRDefault="00853623" w:rsidP="00853623">
      <w:pPr>
        <w:pStyle w:val="a6"/>
        <w:spacing w:after="0" w:line="240" w:lineRule="auto"/>
        <w:ind w:left="0"/>
        <w:contextualSpacing w:val="0"/>
        <w:jc w:val="both"/>
        <w:rPr>
          <w:rFonts w:ascii="Tahoma" w:hAnsi="Tahoma" w:cs="Tahoma"/>
          <w:bCs/>
          <w:color w:val="00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135146">
        <w:rPr>
          <w:rFonts w:ascii="Tahoma" w:hAnsi="Tahoma" w:cs="Tahoma"/>
          <w:sz w:val="24"/>
          <w:szCs w:val="24"/>
        </w:rPr>
        <w:t>.7</w:t>
      </w:r>
      <w:r w:rsidR="00C64719" w:rsidRPr="0044794F">
        <w:rPr>
          <w:rFonts w:ascii="Tahoma" w:hAnsi="Tahoma" w:cs="Tahoma"/>
          <w:sz w:val="24"/>
          <w:szCs w:val="24"/>
        </w:rPr>
        <w:t xml:space="preserve">. </w:t>
      </w:r>
      <w:r w:rsidR="00C64719" w:rsidRPr="0044794F">
        <w:rPr>
          <w:rFonts w:ascii="Tahoma" w:hAnsi="Tahoma" w:cs="Tahoma"/>
          <w:bCs/>
          <w:color w:val="000000"/>
          <w:sz w:val="24"/>
          <w:szCs w:val="24"/>
        </w:rPr>
        <w:t>Перечень автомобильных дорог</w:t>
      </w:r>
      <w:r w:rsidR="00C64719">
        <w:rPr>
          <w:rFonts w:ascii="Tahoma" w:hAnsi="Tahoma" w:cs="Tahoma"/>
          <w:bCs/>
          <w:color w:val="000000"/>
          <w:sz w:val="24"/>
          <w:szCs w:val="24"/>
        </w:rPr>
        <w:t xml:space="preserve"> указан в приложении №</w:t>
      </w:r>
      <w:r w:rsidR="00C64719" w:rsidRPr="001B5EB4">
        <w:rPr>
          <w:rFonts w:ascii="Tahoma" w:hAnsi="Tahoma" w:cs="Tahoma"/>
          <w:bCs/>
          <w:color w:val="000000"/>
          <w:sz w:val="24"/>
          <w:szCs w:val="24"/>
        </w:rPr>
        <w:t>1</w:t>
      </w:r>
      <w:r w:rsidR="00C64719" w:rsidRPr="0044794F">
        <w:rPr>
          <w:rFonts w:ascii="Tahoma" w:hAnsi="Tahoma" w:cs="Tahoma"/>
          <w:bCs/>
          <w:color w:val="000000"/>
          <w:sz w:val="24"/>
          <w:szCs w:val="24"/>
        </w:rPr>
        <w:t xml:space="preserve"> к настоящему техническом заданию.</w:t>
      </w:r>
    </w:p>
    <w:p w:rsidR="00D70A69" w:rsidRDefault="00276318" w:rsidP="00D70A69">
      <w:pPr>
        <w:numPr>
          <w:ilvl w:val="0"/>
          <w:numId w:val="13"/>
        </w:numPr>
        <w:ind w:left="426" w:hanging="426"/>
        <w:jc w:val="both"/>
        <w:rPr>
          <w:rFonts w:ascii="Tahoma" w:hAnsi="Tahoma" w:cs="Tahoma"/>
          <w:b/>
          <w:sz w:val="24"/>
          <w:szCs w:val="24"/>
        </w:rPr>
      </w:pPr>
      <w:r w:rsidRPr="00F96B6F">
        <w:rPr>
          <w:rFonts w:ascii="Tahoma" w:hAnsi="Tahoma" w:cs="Tahoma"/>
          <w:b/>
          <w:sz w:val="24"/>
          <w:szCs w:val="24"/>
        </w:rPr>
        <w:t>Ориентировочный объем работ/услуг:</w:t>
      </w:r>
    </w:p>
    <w:p w:rsidR="00D70A69" w:rsidRPr="00D70A69" w:rsidRDefault="00D70A69" w:rsidP="00D70A69">
      <w:pPr>
        <w:tabs>
          <w:tab w:val="left" w:pos="1348"/>
        </w:tabs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</w:t>
      </w:r>
      <w:r w:rsidRPr="00D70A69">
        <w:rPr>
          <w:rFonts w:ascii="Tahoma" w:hAnsi="Tahoma" w:cs="Tahoma"/>
          <w:sz w:val="24"/>
          <w:szCs w:val="24"/>
        </w:rPr>
        <w:t>.1. Ознакомление с существующей технической документацией по данным автодорогам.</w:t>
      </w:r>
    </w:p>
    <w:p w:rsidR="00D70A69" w:rsidRPr="00D70A69" w:rsidRDefault="00D70A69" w:rsidP="00D70A69">
      <w:pPr>
        <w:tabs>
          <w:tab w:val="left" w:pos="1348"/>
        </w:tabs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</w:t>
      </w:r>
      <w:r w:rsidRPr="00D70A69">
        <w:rPr>
          <w:rFonts w:ascii="Tahoma" w:hAnsi="Tahoma" w:cs="Tahoma"/>
          <w:sz w:val="24"/>
          <w:szCs w:val="24"/>
        </w:rPr>
        <w:t xml:space="preserve">.2. Сбор данных для составления листов согласования с указанием начальной и конечной точек автодороги, границ участков дорог. </w:t>
      </w:r>
    </w:p>
    <w:p w:rsidR="00D70A69" w:rsidRPr="00D70A69" w:rsidRDefault="00D70A69" w:rsidP="00D70A69">
      <w:pPr>
        <w:keepNext/>
        <w:spacing w:before="40"/>
        <w:jc w:val="both"/>
        <w:outlineLvl w:val="2"/>
        <w:rPr>
          <w:rFonts w:ascii="Tahoma" w:eastAsiaTheme="majorEastAsia" w:hAnsi="Tahoma" w:cs="Tahoma"/>
          <w:sz w:val="24"/>
          <w:szCs w:val="24"/>
        </w:rPr>
      </w:pPr>
      <w:r>
        <w:rPr>
          <w:rFonts w:ascii="Tahoma" w:eastAsiaTheme="majorEastAsia" w:hAnsi="Tahoma" w:cs="Tahoma"/>
          <w:sz w:val="24"/>
          <w:szCs w:val="24"/>
        </w:rPr>
        <w:t>5</w:t>
      </w:r>
      <w:r w:rsidRPr="00D70A69">
        <w:rPr>
          <w:rFonts w:ascii="Tahoma" w:eastAsiaTheme="majorEastAsia" w:hAnsi="Tahoma" w:cs="Tahoma"/>
          <w:sz w:val="24"/>
          <w:szCs w:val="24"/>
        </w:rPr>
        <w:t>.3. Составление схемы автодороги.</w:t>
      </w:r>
    </w:p>
    <w:p w:rsidR="00D70A69" w:rsidRPr="00D70A69" w:rsidRDefault="00D70A69" w:rsidP="00D70A69">
      <w:pPr>
        <w:keepNext/>
        <w:spacing w:before="40"/>
        <w:jc w:val="both"/>
        <w:outlineLvl w:val="2"/>
        <w:rPr>
          <w:rFonts w:ascii="Tahoma" w:eastAsiaTheme="majorEastAsia" w:hAnsi="Tahoma" w:cs="Tahoma"/>
          <w:sz w:val="24"/>
          <w:szCs w:val="24"/>
        </w:rPr>
      </w:pPr>
      <w:r>
        <w:rPr>
          <w:rFonts w:ascii="Tahoma" w:eastAsiaTheme="majorEastAsia" w:hAnsi="Tahoma" w:cs="Tahoma"/>
          <w:sz w:val="24"/>
          <w:szCs w:val="24"/>
        </w:rPr>
        <w:t>5</w:t>
      </w:r>
      <w:r w:rsidRPr="00D70A69">
        <w:rPr>
          <w:rFonts w:ascii="Tahoma" w:eastAsiaTheme="majorEastAsia" w:hAnsi="Tahoma" w:cs="Tahoma"/>
          <w:sz w:val="24"/>
          <w:szCs w:val="24"/>
        </w:rPr>
        <w:t xml:space="preserve">.4. </w:t>
      </w:r>
      <w:r w:rsidRPr="00D70A69">
        <w:rPr>
          <w:rFonts w:ascii="Tahoma" w:eastAsiaTheme="majorEastAsia" w:hAnsi="Tahoma" w:cs="Tahoma"/>
          <w:sz w:val="24"/>
          <w:szCs w:val="24"/>
          <w:u w:val="single"/>
        </w:rPr>
        <w:t>Полевые работы</w:t>
      </w:r>
      <w:r w:rsidRPr="00D70A69">
        <w:rPr>
          <w:rFonts w:ascii="Tahoma" w:eastAsiaTheme="majorEastAsia" w:hAnsi="Tahoma" w:cs="Tahoma"/>
          <w:sz w:val="24"/>
          <w:szCs w:val="24"/>
        </w:rPr>
        <w:t xml:space="preserve"> (натуральные обследования, обмер дорог и дорожных сооружений).</w:t>
      </w:r>
    </w:p>
    <w:p w:rsidR="00D70A69" w:rsidRPr="00D70A69" w:rsidRDefault="00D70A69" w:rsidP="00D70A69">
      <w:pPr>
        <w:keepNext/>
        <w:spacing w:before="40"/>
        <w:jc w:val="both"/>
        <w:outlineLvl w:val="2"/>
        <w:rPr>
          <w:rFonts w:ascii="Tahoma" w:eastAsiaTheme="majorEastAsia" w:hAnsi="Tahoma" w:cs="Tahoma"/>
          <w:sz w:val="24"/>
          <w:szCs w:val="24"/>
        </w:rPr>
      </w:pPr>
      <w:r>
        <w:rPr>
          <w:rFonts w:ascii="Tahoma" w:eastAsiaTheme="majorEastAsia" w:hAnsi="Tahoma" w:cs="Tahoma"/>
          <w:sz w:val="24"/>
          <w:szCs w:val="24"/>
        </w:rPr>
        <w:t>5</w:t>
      </w:r>
      <w:r w:rsidRPr="00D70A69">
        <w:rPr>
          <w:rFonts w:ascii="Tahoma" w:eastAsiaTheme="majorEastAsia" w:hAnsi="Tahoma" w:cs="Tahoma"/>
          <w:sz w:val="24"/>
          <w:szCs w:val="24"/>
        </w:rPr>
        <w:t>.4.1.  Состав и объем полевых работ:</w:t>
      </w:r>
    </w:p>
    <w:p w:rsidR="00D70A69" w:rsidRPr="00D70A69" w:rsidRDefault="00D70A69" w:rsidP="00D70A69">
      <w:pPr>
        <w:keepNext/>
        <w:numPr>
          <w:ilvl w:val="0"/>
          <w:numId w:val="43"/>
        </w:numPr>
        <w:ind w:left="709" w:hanging="426"/>
        <w:jc w:val="both"/>
        <w:outlineLvl w:val="0"/>
        <w:rPr>
          <w:rFonts w:ascii="Tahoma" w:hAnsi="Tahoma" w:cs="Tahoma"/>
          <w:sz w:val="24"/>
          <w:szCs w:val="24"/>
          <w:lang w:val="x-none" w:eastAsia="x-none"/>
        </w:rPr>
      </w:pPr>
      <w:r w:rsidRPr="00D70A69">
        <w:rPr>
          <w:rFonts w:ascii="Tahoma" w:hAnsi="Tahoma" w:cs="Tahoma"/>
          <w:sz w:val="24"/>
          <w:szCs w:val="24"/>
          <w:lang w:val="x-none" w:eastAsia="x-none"/>
        </w:rPr>
        <w:t>Общие данные автодороги;</w:t>
      </w:r>
    </w:p>
    <w:p w:rsidR="00D70A69" w:rsidRPr="00D70A69" w:rsidRDefault="00D70A69" w:rsidP="00D70A69">
      <w:pPr>
        <w:keepNext/>
        <w:numPr>
          <w:ilvl w:val="0"/>
          <w:numId w:val="43"/>
        </w:numPr>
        <w:ind w:left="709" w:hanging="426"/>
        <w:jc w:val="both"/>
        <w:outlineLvl w:val="0"/>
        <w:rPr>
          <w:rFonts w:ascii="Tahoma" w:hAnsi="Tahoma" w:cs="Tahoma"/>
          <w:sz w:val="24"/>
          <w:szCs w:val="24"/>
          <w:lang w:val="x-none" w:eastAsia="x-none"/>
        </w:rPr>
      </w:pPr>
      <w:r w:rsidRPr="00D70A69">
        <w:rPr>
          <w:rFonts w:ascii="Tahoma" w:hAnsi="Tahoma" w:cs="Tahoma"/>
          <w:sz w:val="24"/>
          <w:szCs w:val="24"/>
          <w:lang w:val="x-none" w:eastAsia="x-none"/>
        </w:rPr>
        <w:t>Данные по земляному полотну;</w:t>
      </w:r>
    </w:p>
    <w:p w:rsidR="00D70A69" w:rsidRPr="00D70A69" w:rsidRDefault="00D70A69" w:rsidP="00D70A69">
      <w:pPr>
        <w:keepNext/>
        <w:numPr>
          <w:ilvl w:val="0"/>
          <w:numId w:val="43"/>
        </w:numPr>
        <w:ind w:left="709" w:hanging="426"/>
        <w:jc w:val="both"/>
        <w:outlineLvl w:val="0"/>
        <w:rPr>
          <w:rFonts w:ascii="Tahoma" w:hAnsi="Tahoma" w:cs="Tahoma"/>
          <w:sz w:val="24"/>
          <w:szCs w:val="24"/>
          <w:lang w:val="x-none" w:eastAsia="x-none"/>
        </w:rPr>
      </w:pPr>
      <w:r w:rsidRPr="00D70A69">
        <w:rPr>
          <w:rFonts w:ascii="Tahoma" w:hAnsi="Tahoma" w:cs="Tahoma"/>
          <w:sz w:val="24"/>
          <w:szCs w:val="24"/>
          <w:lang w:val="x-none" w:eastAsia="x-none"/>
        </w:rPr>
        <w:t>Данные по проезжей части;</w:t>
      </w:r>
    </w:p>
    <w:p w:rsidR="00D70A69" w:rsidRPr="00D70A69" w:rsidRDefault="00D70A69" w:rsidP="00D70A69">
      <w:pPr>
        <w:keepNext/>
        <w:numPr>
          <w:ilvl w:val="0"/>
          <w:numId w:val="43"/>
        </w:numPr>
        <w:ind w:left="709" w:hanging="426"/>
        <w:jc w:val="both"/>
        <w:outlineLvl w:val="0"/>
        <w:rPr>
          <w:rFonts w:ascii="Tahoma" w:hAnsi="Tahoma" w:cs="Tahoma"/>
          <w:sz w:val="24"/>
          <w:szCs w:val="24"/>
          <w:lang w:val="x-none" w:eastAsia="x-none"/>
        </w:rPr>
      </w:pPr>
      <w:r w:rsidRPr="00D70A69">
        <w:rPr>
          <w:rFonts w:ascii="Tahoma" w:hAnsi="Tahoma" w:cs="Tahoma"/>
          <w:sz w:val="24"/>
          <w:szCs w:val="24"/>
          <w:lang w:val="x-none" w:eastAsia="x-none"/>
        </w:rPr>
        <w:t>Данные по искусственным сооружениям;</w:t>
      </w:r>
    </w:p>
    <w:p w:rsidR="00D70A69" w:rsidRPr="00D70A69" w:rsidRDefault="00D70A69" w:rsidP="00D70A69">
      <w:pPr>
        <w:keepNext/>
        <w:numPr>
          <w:ilvl w:val="0"/>
          <w:numId w:val="43"/>
        </w:numPr>
        <w:ind w:left="709" w:hanging="426"/>
        <w:jc w:val="both"/>
        <w:outlineLvl w:val="0"/>
        <w:rPr>
          <w:rFonts w:ascii="Tahoma" w:hAnsi="Tahoma" w:cs="Tahoma"/>
          <w:sz w:val="24"/>
          <w:szCs w:val="24"/>
          <w:lang w:val="x-none" w:eastAsia="x-none"/>
        </w:rPr>
      </w:pPr>
      <w:r w:rsidRPr="00D70A69">
        <w:rPr>
          <w:rFonts w:ascii="Tahoma" w:hAnsi="Tahoma" w:cs="Tahoma"/>
          <w:sz w:val="24"/>
          <w:szCs w:val="24"/>
          <w:lang w:val="x-none" w:eastAsia="x-none"/>
        </w:rPr>
        <w:t xml:space="preserve">Данные по инженерному оборудованию и обустройству;    </w:t>
      </w:r>
    </w:p>
    <w:p w:rsidR="00D70A69" w:rsidRPr="00D70A69" w:rsidRDefault="00D70A69" w:rsidP="00D70A69">
      <w:pPr>
        <w:keepNext/>
        <w:numPr>
          <w:ilvl w:val="0"/>
          <w:numId w:val="43"/>
        </w:numPr>
        <w:ind w:left="709" w:hanging="426"/>
        <w:jc w:val="both"/>
        <w:outlineLvl w:val="0"/>
        <w:rPr>
          <w:rFonts w:ascii="Tahoma" w:hAnsi="Tahoma" w:cs="Tahoma"/>
          <w:sz w:val="24"/>
          <w:szCs w:val="24"/>
          <w:lang w:val="x-none" w:eastAsia="x-none"/>
        </w:rPr>
      </w:pPr>
      <w:r w:rsidRPr="00D70A69">
        <w:rPr>
          <w:rFonts w:ascii="Tahoma" w:hAnsi="Tahoma" w:cs="Tahoma"/>
          <w:sz w:val="24"/>
          <w:szCs w:val="24"/>
          <w:lang w:val="x-none" w:eastAsia="x-none"/>
        </w:rPr>
        <w:t xml:space="preserve">Данные по пересечениям и примыканиям. </w:t>
      </w:r>
    </w:p>
    <w:p w:rsidR="00D70A69" w:rsidRPr="00D70A69" w:rsidRDefault="00D70A69" w:rsidP="00D70A69">
      <w:pPr>
        <w:keepNext/>
        <w:jc w:val="both"/>
        <w:outlineLvl w:val="0"/>
        <w:rPr>
          <w:rFonts w:ascii="Tahoma" w:hAnsi="Tahoma" w:cs="Tahoma"/>
          <w:sz w:val="24"/>
          <w:szCs w:val="24"/>
          <w:lang w:eastAsia="x-none"/>
        </w:rPr>
      </w:pPr>
      <w:r>
        <w:rPr>
          <w:rFonts w:ascii="Tahoma" w:hAnsi="Tahoma" w:cs="Tahoma"/>
          <w:sz w:val="24"/>
          <w:szCs w:val="24"/>
          <w:lang w:eastAsia="x-none"/>
        </w:rPr>
        <w:t>5</w:t>
      </w:r>
      <w:r w:rsidRPr="00D70A69">
        <w:rPr>
          <w:rFonts w:ascii="Tahoma" w:hAnsi="Tahoma" w:cs="Tahoma"/>
          <w:sz w:val="24"/>
          <w:szCs w:val="24"/>
          <w:lang w:val="x-none" w:eastAsia="x-none"/>
        </w:rPr>
        <w:t xml:space="preserve">.5. </w:t>
      </w:r>
      <w:r w:rsidRPr="00D70A69">
        <w:rPr>
          <w:rFonts w:ascii="Tahoma" w:hAnsi="Tahoma" w:cs="Tahoma"/>
          <w:sz w:val="24"/>
          <w:szCs w:val="24"/>
          <w:u w:val="single"/>
          <w:lang w:eastAsia="x-none"/>
        </w:rPr>
        <w:t>Состав технического паспорта автомобильной дороги:</w:t>
      </w:r>
    </w:p>
    <w:p w:rsidR="00D70A69" w:rsidRPr="00D70A69" w:rsidRDefault="00D70A69" w:rsidP="00D70A69">
      <w:pPr>
        <w:ind w:firstLine="284"/>
        <w:rPr>
          <w:rFonts w:ascii="Tahoma" w:hAnsi="Tahoma" w:cs="Tahoma"/>
          <w:sz w:val="24"/>
          <w:szCs w:val="24"/>
          <w:lang w:eastAsia="x-none"/>
        </w:rPr>
      </w:pPr>
      <w:r w:rsidRPr="00D70A69">
        <w:rPr>
          <w:rFonts w:ascii="Tahoma" w:hAnsi="Tahoma" w:cs="Tahoma"/>
          <w:sz w:val="24"/>
          <w:szCs w:val="24"/>
          <w:lang w:eastAsia="x-none"/>
        </w:rPr>
        <w:t>- спутниковая схема автомобильной дороги;</w:t>
      </w:r>
    </w:p>
    <w:p w:rsidR="00D70A69" w:rsidRPr="00D70A69" w:rsidRDefault="00D70A69" w:rsidP="00D70A69">
      <w:pPr>
        <w:tabs>
          <w:tab w:val="left" w:pos="426"/>
        </w:tabs>
        <w:ind w:firstLine="284"/>
        <w:rPr>
          <w:rFonts w:ascii="Tahoma" w:hAnsi="Tahoma" w:cs="Tahoma"/>
          <w:sz w:val="24"/>
          <w:szCs w:val="24"/>
          <w:lang w:eastAsia="x-none"/>
        </w:rPr>
      </w:pPr>
      <w:r w:rsidRPr="00D70A69">
        <w:rPr>
          <w:rFonts w:ascii="Tahoma" w:hAnsi="Tahoma" w:cs="Tahoma"/>
          <w:sz w:val="24"/>
          <w:szCs w:val="24"/>
          <w:lang w:eastAsia="x-none"/>
        </w:rPr>
        <w:t>- общие данные об автомобильной дороге;</w:t>
      </w:r>
    </w:p>
    <w:p w:rsidR="00D70A69" w:rsidRPr="00D70A69" w:rsidRDefault="00D70A69" w:rsidP="00D70A69">
      <w:pPr>
        <w:tabs>
          <w:tab w:val="left" w:pos="426"/>
        </w:tabs>
        <w:ind w:firstLine="284"/>
        <w:rPr>
          <w:rFonts w:ascii="Tahoma" w:hAnsi="Tahoma" w:cs="Tahoma"/>
          <w:sz w:val="24"/>
          <w:szCs w:val="24"/>
          <w:lang w:eastAsia="x-none"/>
        </w:rPr>
      </w:pPr>
      <w:r w:rsidRPr="00D70A69">
        <w:rPr>
          <w:rFonts w:ascii="Tahoma" w:hAnsi="Tahoma" w:cs="Tahoma"/>
          <w:sz w:val="24"/>
          <w:szCs w:val="24"/>
          <w:lang w:eastAsia="x-none"/>
        </w:rPr>
        <w:t>- экономическая характеристика и административное значение дороги;</w:t>
      </w:r>
    </w:p>
    <w:p w:rsidR="00D70A69" w:rsidRPr="00D70A69" w:rsidRDefault="00D70A69" w:rsidP="00D70A69">
      <w:pPr>
        <w:tabs>
          <w:tab w:val="left" w:pos="426"/>
        </w:tabs>
        <w:ind w:firstLine="284"/>
        <w:rPr>
          <w:rFonts w:ascii="Tahoma" w:hAnsi="Tahoma" w:cs="Tahoma"/>
          <w:sz w:val="24"/>
          <w:szCs w:val="24"/>
          <w:lang w:eastAsia="x-none"/>
        </w:rPr>
      </w:pPr>
      <w:r w:rsidRPr="00D70A69">
        <w:rPr>
          <w:rFonts w:ascii="Tahoma" w:hAnsi="Tahoma" w:cs="Tahoma"/>
          <w:sz w:val="24"/>
          <w:szCs w:val="24"/>
          <w:lang w:eastAsia="x-none"/>
        </w:rPr>
        <w:t>- техническая характеристика;</w:t>
      </w:r>
    </w:p>
    <w:p w:rsidR="00D70A69" w:rsidRPr="00D70A69" w:rsidRDefault="00D70A69" w:rsidP="00D70A69">
      <w:pPr>
        <w:tabs>
          <w:tab w:val="left" w:pos="426"/>
        </w:tabs>
        <w:ind w:firstLine="284"/>
        <w:rPr>
          <w:rFonts w:ascii="Tahoma" w:hAnsi="Tahoma" w:cs="Tahoma"/>
          <w:sz w:val="24"/>
          <w:szCs w:val="24"/>
          <w:lang w:eastAsia="x-none"/>
        </w:rPr>
      </w:pPr>
      <w:r w:rsidRPr="00D70A69">
        <w:rPr>
          <w:rFonts w:ascii="Tahoma" w:hAnsi="Tahoma" w:cs="Tahoma"/>
          <w:sz w:val="24"/>
          <w:szCs w:val="24"/>
          <w:lang w:eastAsia="x-none"/>
        </w:rPr>
        <w:t>- условные обозначения;</w:t>
      </w:r>
    </w:p>
    <w:p w:rsidR="00D70A69" w:rsidRPr="00D70A69" w:rsidRDefault="00D70A69" w:rsidP="00D70A69">
      <w:pPr>
        <w:jc w:val="both"/>
        <w:rPr>
          <w:rFonts w:ascii="Tahoma" w:eastAsia="Calibri" w:hAnsi="Tahoma" w:cs="Tahoma"/>
          <w:sz w:val="24"/>
          <w:szCs w:val="24"/>
          <w:lang w:eastAsia="en-US"/>
        </w:rPr>
      </w:pPr>
      <w:r>
        <w:rPr>
          <w:rFonts w:ascii="Tahoma" w:eastAsia="Calibri" w:hAnsi="Tahoma" w:cs="Tahoma"/>
          <w:sz w:val="24"/>
          <w:szCs w:val="24"/>
          <w:lang w:eastAsia="en-US"/>
        </w:rPr>
        <w:t>5</w:t>
      </w:r>
      <w:r w:rsidRPr="00D70A69">
        <w:rPr>
          <w:rFonts w:ascii="Tahoma" w:eastAsia="Calibri" w:hAnsi="Tahoma" w:cs="Tahoma"/>
          <w:sz w:val="24"/>
          <w:szCs w:val="24"/>
          <w:lang w:eastAsia="en-US"/>
        </w:rPr>
        <w:t>.6. Схемы движения по территории АО «Кольская ГМК» должны быть с указанием: основных внутрипроизводственных и специальных дорог, пешеходных дорожек, зданий и сооружений с подъездами к ним, складских помещений, открытых погрузочно-разгрузочных площадок, железнодорожных переездов, крутых спусков и подъемов, мест разворотов, опасных поворотов и других опасных мест, мест остановок и стоянок автотранспорта, дислокации дорожных знаков и разметки, обозначение световых приборов, технических средств организации движения, въездов на территорию контрольно-пропускных пунктов и габаритных ворот.</w:t>
      </w:r>
    </w:p>
    <w:p w:rsidR="00D70A69" w:rsidRPr="00D70A69" w:rsidRDefault="00D70A69" w:rsidP="00D70A69">
      <w:pPr>
        <w:jc w:val="both"/>
        <w:rPr>
          <w:rFonts w:ascii="Tahoma" w:eastAsia="Calibri" w:hAnsi="Tahoma" w:cs="Tahoma"/>
          <w:bCs/>
          <w:sz w:val="24"/>
          <w:szCs w:val="24"/>
          <w:lang w:eastAsia="en-US"/>
        </w:rPr>
      </w:pPr>
      <w:r>
        <w:rPr>
          <w:rFonts w:ascii="Tahoma" w:eastAsia="Calibri" w:hAnsi="Tahoma" w:cs="Tahoma"/>
          <w:sz w:val="24"/>
          <w:szCs w:val="24"/>
          <w:lang w:eastAsia="en-US"/>
        </w:rPr>
        <w:t>5</w:t>
      </w:r>
      <w:r w:rsidRPr="00D70A69">
        <w:rPr>
          <w:rFonts w:ascii="Tahoma" w:eastAsia="Calibri" w:hAnsi="Tahoma" w:cs="Tahoma"/>
          <w:sz w:val="24"/>
          <w:szCs w:val="24"/>
          <w:lang w:eastAsia="en-US"/>
        </w:rPr>
        <w:t xml:space="preserve">.7. </w:t>
      </w:r>
      <w:r w:rsidRPr="00D70A69">
        <w:rPr>
          <w:rFonts w:ascii="Tahoma" w:eastAsia="Calibri" w:hAnsi="Tahoma" w:cs="Tahoma"/>
          <w:bCs/>
          <w:sz w:val="24"/>
          <w:szCs w:val="24"/>
          <w:lang w:eastAsia="en-US"/>
        </w:rPr>
        <w:t xml:space="preserve">Технические средства организации дорожного движения и элементы обустройства, которые требуется установить дополнительно, обозначаются зеленым цветом. </w:t>
      </w:r>
    </w:p>
    <w:p w:rsidR="00D70A69" w:rsidRPr="00D70A69" w:rsidRDefault="00D70A69" w:rsidP="00D70A69">
      <w:pPr>
        <w:jc w:val="both"/>
        <w:rPr>
          <w:rFonts w:ascii="Tahoma" w:eastAsia="Calibri" w:hAnsi="Tahoma" w:cs="Tahoma"/>
          <w:sz w:val="24"/>
          <w:szCs w:val="24"/>
          <w:lang w:eastAsia="en-US"/>
        </w:rPr>
      </w:pPr>
      <w:r>
        <w:rPr>
          <w:rFonts w:ascii="Tahoma" w:eastAsia="Calibri" w:hAnsi="Tahoma" w:cs="Tahoma"/>
          <w:bCs/>
          <w:sz w:val="24"/>
          <w:szCs w:val="24"/>
          <w:lang w:eastAsia="en-US"/>
        </w:rPr>
        <w:t>5</w:t>
      </w:r>
      <w:r w:rsidRPr="00D70A69">
        <w:rPr>
          <w:rFonts w:ascii="Tahoma" w:eastAsia="Calibri" w:hAnsi="Tahoma" w:cs="Tahoma"/>
          <w:bCs/>
          <w:sz w:val="24"/>
          <w:szCs w:val="24"/>
          <w:lang w:eastAsia="en-US"/>
        </w:rPr>
        <w:t xml:space="preserve">.8. Технические средства организации дорожного движения и элементы обустройства, которые требуется демонтировать, перенести, обозначаются красным цветом. </w:t>
      </w:r>
    </w:p>
    <w:p w:rsidR="00D70A69" w:rsidRPr="00D70A69" w:rsidRDefault="00D70A69" w:rsidP="00D70A69">
      <w:pPr>
        <w:jc w:val="both"/>
        <w:rPr>
          <w:rFonts w:ascii="Tahoma" w:eastAsia="Calibri" w:hAnsi="Tahoma" w:cs="Tahoma"/>
          <w:bCs/>
          <w:sz w:val="24"/>
          <w:szCs w:val="24"/>
          <w:lang w:eastAsia="en-US"/>
        </w:rPr>
      </w:pPr>
      <w:r>
        <w:rPr>
          <w:rFonts w:ascii="Tahoma" w:eastAsia="Calibri" w:hAnsi="Tahoma" w:cs="Tahoma"/>
          <w:bCs/>
          <w:sz w:val="24"/>
          <w:szCs w:val="24"/>
          <w:lang w:eastAsia="en-US"/>
        </w:rPr>
        <w:t>5</w:t>
      </w:r>
      <w:r w:rsidRPr="00D70A69">
        <w:rPr>
          <w:rFonts w:ascii="Tahoma" w:eastAsia="Calibri" w:hAnsi="Tahoma" w:cs="Tahoma"/>
          <w:bCs/>
          <w:sz w:val="24"/>
          <w:szCs w:val="24"/>
          <w:lang w:eastAsia="en-US"/>
        </w:rPr>
        <w:t>.9. Все ведомости должны быть выполнены с указанием объемов и площадей, существующих, проектных, подлежащих демонтажу, переносу, замене элементов по каждому километру с подведением итогов.</w:t>
      </w:r>
    </w:p>
    <w:p w:rsidR="00D70A69" w:rsidRPr="00D70A69" w:rsidRDefault="00D70A69" w:rsidP="00D70A69">
      <w:pPr>
        <w:jc w:val="both"/>
        <w:rPr>
          <w:rFonts w:ascii="Tahoma" w:hAnsi="Tahoma" w:cs="Tahoma"/>
          <w:b/>
          <w:bCs/>
          <w:sz w:val="24"/>
          <w:szCs w:val="24"/>
        </w:rPr>
      </w:pPr>
    </w:p>
    <w:p w:rsidR="00276318" w:rsidRPr="00276318" w:rsidRDefault="00276318" w:rsidP="00276318">
      <w:pPr>
        <w:numPr>
          <w:ilvl w:val="0"/>
          <w:numId w:val="13"/>
        </w:numPr>
        <w:ind w:left="426" w:hanging="426"/>
        <w:jc w:val="both"/>
        <w:rPr>
          <w:rFonts w:ascii="Tahoma" w:hAnsi="Tahoma" w:cs="Tahoma"/>
          <w:b/>
          <w:sz w:val="24"/>
          <w:szCs w:val="24"/>
        </w:rPr>
      </w:pPr>
      <w:r w:rsidRPr="00F96B6F">
        <w:rPr>
          <w:rFonts w:ascii="Tahoma" w:hAnsi="Tahoma" w:cs="Tahoma"/>
          <w:b/>
          <w:sz w:val="24"/>
          <w:szCs w:val="24"/>
        </w:rPr>
        <w:t>Требования к продукции (необходимые характеристики техники/оборудования/ работ/услуг):</w:t>
      </w:r>
    </w:p>
    <w:p w:rsidR="00853623" w:rsidRPr="00276318" w:rsidRDefault="00276318" w:rsidP="00276318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      </w:t>
      </w:r>
      <w:r w:rsidRPr="00D70A69">
        <w:rPr>
          <w:rFonts w:ascii="Tahoma" w:hAnsi="Tahoma" w:cs="Tahoma"/>
          <w:sz w:val="24"/>
          <w:szCs w:val="24"/>
        </w:rPr>
        <w:t xml:space="preserve">По окончании работ Подрядчик предоставляет Заказчику документацию в </w:t>
      </w:r>
      <w:r w:rsidRPr="00D70A69">
        <w:rPr>
          <w:rFonts w:ascii="Tahoma" w:hAnsi="Tahoma" w:cs="Tahoma"/>
          <w:sz w:val="24"/>
          <w:szCs w:val="24"/>
        </w:rPr>
        <w:lastRenderedPageBreak/>
        <w:t xml:space="preserve">бумажном виде в количестве трех экземпляров, оформляется в полужестком переплете, </w:t>
      </w:r>
      <w:r w:rsidRPr="00D70A69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 xml:space="preserve">CD-ROM либо </w:t>
      </w:r>
      <w:r w:rsidRPr="00D70A69">
        <w:rPr>
          <w:rFonts w:ascii="Tahoma" w:hAnsi="Tahoma" w:cs="Tahoma"/>
          <w:color w:val="000000"/>
          <w:sz w:val="24"/>
          <w:szCs w:val="24"/>
          <w:bdr w:val="none" w:sz="0" w:space="0" w:color="auto" w:frame="1"/>
          <w:lang w:val="en-US"/>
        </w:rPr>
        <w:t>USB</w:t>
      </w:r>
      <w:r w:rsidRPr="00D70A69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>-флеш-накопитель с электронным видом документа (формат файла с возможностью редактирования документа) в количестве трех экземпляров</w:t>
      </w:r>
      <w:r w:rsidRPr="00D70A69">
        <w:rPr>
          <w:rFonts w:ascii="Tahoma" w:hAnsi="Tahoma" w:cs="Tahoma"/>
          <w:sz w:val="24"/>
          <w:szCs w:val="24"/>
        </w:rPr>
        <w:t>.</w:t>
      </w:r>
    </w:p>
    <w:p w:rsidR="00276318" w:rsidRDefault="00276318" w:rsidP="00276318">
      <w:pPr>
        <w:numPr>
          <w:ilvl w:val="0"/>
          <w:numId w:val="13"/>
        </w:numPr>
        <w:ind w:left="426" w:hanging="426"/>
        <w:jc w:val="both"/>
        <w:rPr>
          <w:rFonts w:ascii="Tahoma" w:hAnsi="Tahoma" w:cs="Tahoma"/>
          <w:b/>
          <w:sz w:val="24"/>
          <w:szCs w:val="24"/>
        </w:rPr>
      </w:pPr>
      <w:r w:rsidRPr="00F20A32">
        <w:rPr>
          <w:rFonts w:ascii="Tahoma" w:hAnsi="Tahoma" w:cs="Tahoma"/>
          <w:b/>
          <w:sz w:val="24"/>
          <w:szCs w:val="24"/>
        </w:rPr>
        <w:t>График производства работ/услуг:</w:t>
      </w:r>
    </w:p>
    <w:p w:rsidR="00EF71BC" w:rsidRDefault="00276318" w:rsidP="0085362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 xml:space="preserve">Согласно потребности </w:t>
      </w:r>
      <w:r w:rsidRPr="00276318">
        <w:rPr>
          <w:rFonts w:ascii="Tahoma" w:hAnsi="Tahoma" w:cs="Tahoma"/>
          <w:sz w:val="24"/>
          <w:szCs w:val="24"/>
        </w:rPr>
        <w:t>Заказчика.</w:t>
      </w:r>
    </w:p>
    <w:p w:rsidR="00B20A3B" w:rsidRPr="00853623" w:rsidRDefault="00B20A3B" w:rsidP="0085362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B20A3B">
        <w:rPr>
          <w:rFonts w:ascii="Tahoma" w:hAnsi="Tahoma" w:cs="Tahoma"/>
          <w:b/>
          <w:sz w:val="24"/>
          <w:szCs w:val="24"/>
        </w:rPr>
        <w:t>8.</w:t>
      </w:r>
      <w:r w:rsidRPr="00B20A3B">
        <w:rPr>
          <w:rFonts w:ascii="Tahoma" w:hAnsi="Tahoma" w:cs="Tahoma"/>
          <w:sz w:val="24"/>
          <w:szCs w:val="24"/>
        </w:rPr>
        <w:tab/>
      </w:r>
      <w:bookmarkStart w:id="0" w:name="_GoBack"/>
      <w:bookmarkEnd w:id="0"/>
      <w:r w:rsidRPr="000D4809">
        <w:rPr>
          <w:rFonts w:ascii="Tahoma" w:hAnsi="Tahoma" w:cs="Tahoma"/>
          <w:b/>
          <w:sz w:val="24"/>
          <w:szCs w:val="24"/>
        </w:rPr>
        <w:t>Квалификационные требования:</w:t>
      </w:r>
      <w:r w:rsidRPr="00B20A3B">
        <w:rPr>
          <w:rFonts w:ascii="Tahoma" w:hAnsi="Tahoma" w:cs="Tahoma"/>
          <w:sz w:val="24"/>
          <w:szCs w:val="24"/>
        </w:rPr>
        <w:t xml:space="preserve"> В соответствии с квалификационными требованиями</w:t>
      </w:r>
    </w:p>
    <w:p w:rsidR="00EE2E93" w:rsidRPr="00276318" w:rsidRDefault="00EF71BC" w:rsidP="00EF71BC">
      <w:pPr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9. </w:t>
      </w:r>
      <w:r w:rsidR="00EE2E93" w:rsidRPr="007E511A">
        <w:rPr>
          <w:rFonts w:ascii="Tahoma" w:hAnsi="Tahoma" w:cs="Tahoma"/>
          <w:b/>
          <w:sz w:val="24"/>
          <w:szCs w:val="24"/>
        </w:rPr>
        <w:t>Предложение от уча</w:t>
      </w:r>
      <w:r w:rsidR="00EE2E93">
        <w:rPr>
          <w:rFonts w:ascii="Tahoma" w:hAnsi="Tahoma" w:cs="Tahoma"/>
          <w:b/>
          <w:sz w:val="24"/>
          <w:szCs w:val="24"/>
        </w:rPr>
        <w:t>стников торгов должно содержать</w:t>
      </w:r>
      <w:r w:rsidR="00EE2E93" w:rsidRPr="00F96B6F">
        <w:rPr>
          <w:rFonts w:ascii="Tahoma" w:hAnsi="Tahoma" w:cs="Tahoma"/>
          <w:b/>
          <w:sz w:val="24"/>
          <w:szCs w:val="24"/>
        </w:rPr>
        <w:t>:</w:t>
      </w:r>
    </w:p>
    <w:p w:rsidR="00EE2E93" w:rsidRPr="00276318" w:rsidRDefault="00EE2E93" w:rsidP="00EE2E9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426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Стоимость оказания услуги с учетом командировочных и прочих накладных расходов.</w:t>
      </w:r>
    </w:p>
    <w:p w:rsidR="00EE2E93" w:rsidRPr="00EE2E93" w:rsidRDefault="00EF71BC" w:rsidP="00EF71BC">
      <w:pPr>
        <w:tabs>
          <w:tab w:val="left" w:pos="284"/>
          <w:tab w:val="left" w:pos="426"/>
        </w:tabs>
        <w:jc w:val="both"/>
        <w:rPr>
          <w:rFonts w:ascii="Tahoma" w:hAnsi="Tahoma" w:cs="Tahoma"/>
          <w:b/>
          <w:sz w:val="24"/>
          <w:szCs w:val="24"/>
        </w:rPr>
      </w:pPr>
      <w:r w:rsidRPr="009A2C68">
        <w:rPr>
          <w:rFonts w:ascii="Tahoma" w:hAnsi="Tahoma" w:cs="Tahoma"/>
          <w:b/>
          <w:sz w:val="24"/>
          <w:szCs w:val="24"/>
        </w:rPr>
        <w:t>10.</w:t>
      </w:r>
      <w:r>
        <w:rPr>
          <w:rFonts w:ascii="Tahoma" w:hAnsi="Tahoma" w:cs="Tahoma"/>
          <w:sz w:val="24"/>
          <w:szCs w:val="24"/>
        </w:rPr>
        <w:t xml:space="preserve"> </w:t>
      </w:r>
      <w:r w:rsidR="00EE2E93" w:rsidRPr="007C0F31">
        <w:rPr>
          <w:rFonts w:ascii="Tahoma" w:hAnsi="Tahoma" w:cs="Tahoma"/>
          <w:b/>
          <w:bCs/>
          <w:sz w:val="24"/>
          <w:szCs w:val="24"/>
        </w:rPr>
        <w:t>Особые требования/условия</w:t>
      </w:r>
      <w:r w:rsidR="00EE2E93">
        <w:rPr>
          <w:rFonts w:ascii="Tahoma" w:hAnsi="Tahoma" w:cs="Tahoma"/>
          <w:b/>
          <w:bCs/>
          <w:sz w:val="24"/>
          <w:szCs w:val="24"/>
        </w:rPr>
        <w:t>:</w:t>
      </w:r>
    </w:p>
    <w:p w:rsidR="00135146" w:rsidRPr="00EE2E93" w:rsidRDefault="00EE2E93" w:rsidP="00EE2E93">
      <w:pPr>
        <w:tabs>
          <w:tab w:val="left" w:pos="284"/>
          <w:tab w:val="left" w:pos="426"/>
        </w:tabs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 xml:space="preserve">  </w:t>
      </w:r>
      <w:r w:rsidR="00135146" w:rsidRPr="00EE2E93">
        <w:rPr>
          <w:rFonts w:ascii="Tahoma" w:hAnsi="Tahoma" w:cs="Tahoma"/>
          <w:sz w:val="24"/>
          <w:szCs w:val="24"/>
        </w:rPr>
        <w:t>При оказании услуг необходимо руководствоваться законодательством Российской Федерации, нормативными правовыми актами федеральных органов 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135146" w:rsidRPr="00F678F8" w:rsidRDefault="00135146" w:rsidP="00135146">
      <w:pPr>
        <w:pStyle w:val="a6"/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color w:val="52505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ab/>
        <w:t>Документация по автомобильным дорогам должна</w:t>
      </w:r>
      <w:r w:rsidRPr="00F678F8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 xml:space="preserve"> соответствовать требованиям действующих нормативных документов</w:t>
      </w:r>
      <w:r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 xml:space="preserve"> и направлена</w:t>
      </w:r>
      <w:r w:rsidRPr="00F678F8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 xml:space="preserve"> на решение следующих задач:</w:t>
      </w:r>
    </w:p>
    <w:p w:rsidR="00135146" w:rsidRPr="00F678F8" w:rsidRDefault="00135146" w:rsidP="00135146">
      <w:pPr>
        <w:tabs>
          <w:tab w:val="left" w:pos="426"/>
        </w:tabs>
        <w:jc w:val="both"/>
        <w:textAlignment w:val="baseline"/>
        <w:rPr>
          <w:rFonts w:ascii="Tahoma" w:hAnsi="Tahoma" w:cs="Tahoma"/>
          <w:color w:val="525050"/>
          <w:sz w:val="24"/>
          <w:szCs w:val="24"/>
        </w:rPr>
      </w:pPr>
      <w:r w:rsidRPr="00F678F8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>- обеспечение безопасности участников движения;</w:t>
      </w:r>
    </w:p>
    <w:p w:rsidR="00135146" w:rsidRPr="00F678F8" w:rsidRDefault="00135146" w:rsidP="00135146">
      <w:pPr>
        <w:tabs>
          <w:tab w:val="left" w:pos="426"/>
        </w:tabs>
        <w:jc w:val="both"/>
        <w:textAlignment w:val="baseline"/>
        <w:rPr>
          <w:rFonts w:ascii="Tahoma" w:hAnsi="Tahoma" w:cs="Tahoma"/>
          <w:color w:val="525050"/>
          <w:sz w:val="24"/>
          <w:szCs w:val="24"/>
        </w:rPr>
      </w:pPr>
      <w:r w:rsidRPr="00F678F8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>- введение необходимых режимов движения в соответствии с категорией дороги, ее конструктивными элементами, искусственными сооружениями и другими факторами;</w:t>
      </w:r>
    </w:p>
    <w:p w:rsidR="00135146" w:rsidRDefault="00135146" w:rsidP="00135146">
      <w:pPr>
        <w:tabs>
          <w:tab w:val="left" w:pos="426"/>
        </w:tabs>
        <w:jc w:val="both"/>
        <w:textAlignment w:val="baseline"/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</w:pPr>
      <w:r w:rsidRPr="00F678F8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>- своевременное информирование участников движения о дорожных условиях</w:t>
      </w:r>
      <w:r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>;</w:t>
      </w:r>
      <w:r w:rsidRPr="00F678F8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135146" w:rsidRDefault="00135146" w:rsidP="00135146">
      <w:pPr>
        <w:tabs>
          <w:tab w:val="left" w:pos="426"/>
        </w:tabs>
        <w:jc w:val="both"/>
        <w:textAlignment w:val="baseline"/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</w:pPr>
      <w:r w:rsidRPr="00F678F8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>- обеспечение правильного использования водителями транспортных средств ширины проезжей части дороги и т.д.</w:t>
      </w:r>
    </w:p>
    <w:p w:rsidR="00961FF6" w:rsidRDefault="00135146" w:rsidP="00E236FE">
      <w:pPr>
        <w:tabs>
          <w:tab w:val="left" w:pos="426"/>
        </w:tabs>
        <w:jc w:val="both"/>
        <w:textAlignment w:val="baseline"/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</w:pPr>
      <w:r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ab/>
      </w:r>
      <w:r w:rsidRPr="00945B3B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>При разработке комплекса мероприятий,</w:t>
      </w:r>
      <w:r w:rsidRPr="00945B3B">
        <w:t xml:space="preserve"> </w:t>
      </w:r>
      <w:r w:rsidRPr="00945B3B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>направленных на обеспечение безопасности передвижения автотранспорта и пешеходов</w:t>
      </w:r>
      <w:r w:rsidR="00F63FFF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>,</w:t>
      </w:r>
      <w:r w:rsidRPr="00945B3B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 xml:space="preserve"> </w:t>
      </w:r>
      <w:r w:rsidR="00DE6517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>обеспечить выполнение</w:t>
      </w:r>
      <w:r w:rsidR="00DE6517" w:rsidRPr="00945B3B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 xml:space="preserve"> </w:t>
      </w:r>
      <w:r w:rsidR="009927BE" w:rsidRPr="00945B3B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>требовани</w:t>
      </w:r>
      <w:r w:rsidR="009927BE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>й</w:t>
      </w:r>
      <w:r w:rsidRPr="00945B3B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 xml:space="preserve"> дейст</w:t>
      </w:r>
      <w:r w:rsidR="00601B5F" w:rsidRPr="00945B3B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 xml:space="preserve">вующего </w:t>
      </w:r>
      <w:r w:rsidR="00945B3B" w:rsidRPr="00945B3B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>Стандарт</w:t>
      </w:r>
      <w:r w:rsidR="00945B3B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>а</w:t>
      </w:r>
      <w:r w:rsidR="00945B3B" w:rsidRPr="00945B3B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 xml:space="preserve"> организации Система управления безопасностью дорожного движения в ПАО «ГМК «Норильский никель» СТО КИСМ 121-215-202</w:t>
      </w:r>
      <w:r w:rsidR="00945B3B" w:rsidRPr="0006027D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>2</w:t>
      </w:r>
      <w:r w:rsidR="0006027D" w:rsidRPr="0006027D"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>.</w:t>
      </w:r>
    </w:p>
    <w:p w:rsidR="00DE6517" w:rsidRPr="009927BE" w:rsidRDefault="00DE6517" w:rsidP="00E236FE">
      <w:pPr>
        <w:tabs>
          <w:tab w:val="left" w:pos="426"/>
        </w:tabs>
        <w:jc w:val="both"/>
        <w:textAlignment w:val="baseline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  <w:bdr w:val="none" w:sz="0" w:space="0" w:color="auto" w:frame="1"/>
        </w:rPr>
        <w:tab/>
      </w:r>
      <w:r w:rsidRPr="009927BE">
        <w:rPr>
          <w:rFonts w:ascii="Tahoma" w:hAnsi="Tahoma" w:cs="Tahoma"/>
          <w:bCs/>
          <w:sz w:val="24"/>
          <w:szCs w:val="24"/>
        </w:rPr>
        <w:t xml:space="preserve">При эксплуатации транспортных средств на территории </w:t>
      </w:r>
      <w:r w:rsidRPr="009927BE">
        <w:rPr>
          <w:rFonts w:ascii="Tahoma" w:hAnsi="Tahoma" w:cs="Tahoma"/>
          <w:sz w:val="24"/>
          <w:szCs w:val="24"/>
        </w:rPr>
        <w:t>АО «Кольская ГМК»</w:t>
      </w:r>
      <w:r w:rsidRPr="009927BE">
        <w:rPr>
          <w:rFonts w:ascii="Tahoma" w:hAnsi="Tahoma" w:cs="Tahoma"/>
          <w:bCs/>
          <w:sz w:val="24"/>
          <w:szCs w:val="24"/>
        </w:rPr>
        <w:t xml:space="preserve">, обеспечить соблюдение требований </w:t>
      </w:r>
      <w:r w:rsidRPr="009927BE">
        <w:rPr>
          <w:rFonts w:ascii="Tahoma" w:hAnsi="Tahoma" w:cs="Tahoma"/>
          <w:w w:val="110"/>
          <w:sz w:val="24"/>
          <w:szCs w:val="24"/>
        </w:rPr>
        <w:t>Регламента «</w:t>
      </w:r>
      <w:r w:rsidRPr="009927BE">
        <w:rPr>
          <w:rFonts w:ascii="Tahoma" w:hAnsi="Tahoma" w:cs="Tahoma"/>
          <w:sz w:val="24"/>
          <w:szCs w:val="24"/>
        </w:rPr>
        <w:t>Проведения входного контроля транспортных средств, дорожной самоходной техники и самоходных подъемных сооружений подрядных организаций, осуществляющих деятельность на территории АО «Кольская ГМК» Р 138-50-2024.</w:t>
      </w:r>
    </w:p>
    <w:p w:rsidR="00DE6517" w:rsidRPr="00715331" w:rsidRDefault="00961FF6" w:rsidP="00E236FE">
      <w:pPr>
        <w:tabs>
          <w:tab w:val="left" w:pos="426"/>
        </w:tabs>
        <w:jc w:val="both"/>
        <w:textAlignment w:val="baseline"/>
        <w:rPr>
          <w:rFonts w:ascii="Tahoma" w:hAnsi="Tahoma" w:cs="Tahoma"/>
          <w:sz w:val="24"/>
          <w:szCs w:val="24"/>
          <w:highlight w:val="yellow"/>
        </w:rPr>
      </w:pPr>
      <w:r w:rsidRPr="009927BE">
        <w:rPr>
          <w:rFonts w:ascii="Tahoma" w:hAnsi="Tahoma" w:cs="Tahoma"/>
          <w:sz w:val="24"/>
          <w:szCs w:val="24"/>
        </w:rPr>
        <w:tab/>
      </w:r>
    </w:p>
    <w:p w:rsidR="00DE6517" w:rsidRPr="00715331" w:rsidRDefault="00DE6517" w:rsidP="00E236FE">
      <w:pPr>
        <w:tabs>
          <w:tab w:val="left" w:pos="426"/>
        </w:tabs>
        <w:jc w:val="both"/>
        <w:textAlignment w:val="baseline"/>
        <w:rPr>
          <w:rFonts w:ascii="Tahoma" w:hAnsi="Tahoma" w:cs="Tahoma"/>
          <w:color w:val="000000"/>
          <w:sz w:val="24"/>
          <w:szCs w:val="24"/>
          <w:highlight w:val="yellow"/>
          <w:bdr w:val="none" w:sz="0" w:space="0" w:color="auto" w:frame="1"/>
        </w:rPr>
      </w:pPr>
    </w:p>
    <w:p w:rsidR="007C0F31" w:rsidRDefault="007C0F31" w:rsidP="007C0F31">
      <w:pPr>
        <w:pStyle w:val="a6"/>
        <w:ind w:left="0"/>
        <w:jc w:val="both"/>
        <w:rPr>
          <w:rFonts w:ascii="Tahoma" w:hAnsi="Tahoma" w:cs="Tahoma"/>
          <w:bCs/>
          <w:sz w:val="24"/>
          <w:szCs w:val="24"/>
        </w:rPr>
      </w:pPr>
    </w:p>
    <w:p w:rsidR="00D51873" w:rsidRDefault="00900949" w:rsidP="007C0F31">
      <w:pPr>
        <w:pStyle w:val="a6"/>
        <w:ind w:left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Приложения</w:t>
      </w:r>
      <w:r w:rsidR="00D51873">
        <w:rPr>
          <w:rFonts w:ascii="Tahoma" w:hAnsi="Tahoma" w:cs="Tahoma"/>
          <w:bCs/>
          <w:sz w:val="24"/>
          <w:szCs w:val="24"/>
        </w:rPr>
        <w:t>:</w:t>
      </w:r>
    </w:p>
    <w:p w:rsidR="00D51873" w:rsidRPr="00C3757D" w:rsidRDefault="00B565CA" w:rsidP="00C34E24">
      <w:pPr>
        <w:pStyle w:val="a6"/>
        <w:numPr>
          <w:ilvl w:val="0"/>
          <w:numId w:val="41"/>
        </w:numPr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Перечень автомобильных дорог</w:t>
      </w:r>
      <w:r w:rsidR="00263EAB">
        <w:rPr>
          <w:rFonts w:ascii="Tahoma" w:hAnsi="Tahoma" w:cs="Tahoma"/>
          <w:sz w:val="24"/>
          <w:szCs w:val="24"/>
        </w:rPr>
        <w:t xml:space="preserve"> - </w:t>
      </w:r>
      <w:r w:rsidR="00263EAB">
        <w:rPr>
          <w:rFonts w:ascii="Tahoma" w:hAnsi="Tahoma" w:cs="Tahoma"/>
          <w:bCs/>
          <w:sz w:val="24"/>
          <w:szCs w:val="24"/>
        </w:rPr>
        <w:t>2</w:t>
      </w:r>
      <w:r w:rsidR="00263EAB" w:rsidRPr="004A42DE">
        <w:rPr>
          <w:rFonts w:ascii="Tahoma" w:hAnsi="Tahoma" w:cs="Tahoma"/>
          <w:bCs/>
          <w:sz w:val="24"/>
          <w:szCs w:val="24"/>
        </w:rPr>
        <w:t xml:space="preserve"> л. в 1 эк.</w:t>
      </w:r>
    </w:p>
    <w:p w:rsidR="000026F5" w:rsidRDefault="000026F5" w:rsidP="00C8715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</w:p>
    <w:p w:rsidR="000026F5" w:rsidRDefault="000026F5" w:rsidP="00C8715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</w:p>
    <w:p w:rsidR="001F0A04" w:rsidRDefault="00550CCF" w:rsidP="00C8715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Заместитель</w:t>
      </w:r>
      <w:r w:rsidR="001F0A04">
        <w:rPr>
          <w:rFonts w:ascii="Tahoma" w:hAnsi="Tahoma" w:cs="Tahoma"/>
          <w:b/>
          <w:sz w:val="24"/>
          <w:szCs w:val="24"/>
        </w:rPr>
        <w:t xml:space="preserve"> начальника цеха</w:t>
      </w:r>
      <w:r w:rsidR="000026F5">
        <w:rPr>
          <w:rFonts w:ascii="Tahoma" w:hAnsi="Tahoma" w:cs="Tahoma"/>
          <w:b/>
          <w:sz w:val="24"/>
          <w:szCs w:val="24"/>
        </w:rPr>
        <w:t xml:space="preserve"> по УПА</w:t>
      </w:r>
      <w:r w:rsidR="001F0A04">
        <w:rPr>
          <w:rFonts w:ascii="Tahoma" w:hAnsi="Tahoma" w:cs="Tahoma"/>
          <w:b/>
          <w:sz w:val="24"/>
          <w:szCs w:val="24"/>
        </w:rPr>
        <w:t xml:space="preserve"> – </w:t>
      </w:r>
    </w:p>
    <w:p w:rsidR="0071367B" w:rsidRDefault="001F0A04" w:rsidP="00C8715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главный инженер ТЦ     </w:t>
      </w:r>
      <w:r w:rsidR="00C8715C" w:rsidRPr="006D5F64">
        <w:rPr>
          <w:rFonts w:ascii="Tahoma" w:hAnsi="Tahoma" w:cs="Tahoma"/>
          <w:b/>
          <w:sz w:val="24"/>
          <w:szCs w:val="24"/>
        </w:rPr>
        <w:t xml:space="preserve">       </w:t>
      </w:r>
      <w:r w:rsidR="00862A9F" w:rsidRPr="006D5F64">
        <w:rPr>
          <w:rFonts w:ascii="Tahoma" w:hAnsi="Tahoma" w:cs="Tahoma"/>
          <w:b/>
          <w:sz w:val="24"/>
          <w:szCs w:val="24"/>
        </w:rPr>
        <w:t xml:space="preserve">  </w:t>
      </w:r>
      <w:r w:rsidR="00C8715C" w:rsidRPr="006D5F64">
        <w:rPr>
          <w:rFonts w:ascii="Tahoma" w:hAnsi="Tahoma" w:cs="Tahoma"/>
          <w:b/>
          <w:sz w:val="24"/>
          <w:szCs w:val="24"/>
        </w:rPr>
        <w:t xml:space="preserve">         </w:t>
      </w:r>
      <w:r w:rsidR="006D5F64">
        <w:rPr>
          <w:rFonts w:ascii="Tahoma" w:hAnsi="Tahoma" w:cs="Tahoma"/>
          <w:b/>
          <w:sz w:val="24"/>
          <w:szCs w:val="24"/>
        </w:rPr>
        <w:t xml:space="preserve">                               </w:t>
      </w:r>
      <w:r w:rsidR="00686DE2" w:rsidRPr="006D5F64">
        <w:rPr>
          <w:rFonts w:ascii="Tahoma" w:hAnsi="Tahoma" w:cs="Tahoma"/>
          <w:b/>
          <w:sz w:val="24"/>
          <w:szCs w:val="24"/>
        </w:rPr>
        <w:tab/>
      </w:r>
      <w:r w:rsidR="00686DE2" w:rsidRPr="006D5F64">
        <w:rPr>
          <w:rFonts w:ascii="Tahoma" w:hAnsi="Tahoma" w:cs="Tahoma"/>
          <w:b/>
          <w:sz w:val="24"/>
          <w:szCs w:val="24"/>
        </w:rPr>
        <w:tab/>
      </w:r>
      <w:r w:rsidR="007C0F31">
        <w:rPr>
          <w:rFonts w:ascii="Tahoma" w:hAnsi="Tahoma" w:cs="Tahoma"/>
          <w:b/>
          <w:sz w:val="24"/>
          <w:szCs w:val="24"/>
        </w:rPr>
        <w:t>Д.Н. Левиков</w:t>
      </w:r>
      <w:r w:rsidR="00550CCF">
        <w:rPr>
          <w:rFonts w:ascii="Tahoma" w:hAnsi="Tahoma" w:cs="Tahoma"/>
          <w:b/>
          <w:sz w:val="24"/>
          <w:szCs w:val="24"/>
        </w:rPr>
        <w:t xml:space="preserve"> </w:t>
      </w:r>
    </w:p>
    <w:p w:rsidR="000432EF" w:rsidRDefault="000432EF" w:rsidP="00C8715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</w:p>
    <w:p w:rsidR="001332CD" w:rsidRDefault="001332CD" w:rsidP="001332CD">
      <w:pPr>
        <w:widowControl w:val="0"/>
        <w:autoSpaceDE w:val="0"/>
        <w:autoSpaceDN w:val="0"/>
        <w:adjustRightInd w:val="0"/>
        <w:rPr>
          <w:rFonts w:ascii="Tahoma" w:hAnsi="Tahoma" w:cs="Tahoma"/>
          <w:sz w:val="16"/>
          <w:szCs w:val="16"/>
        </w:rPr>
        <w:sectPr w:rsidR="001332CD" w:rsidSect="00342A75">
          <w:pgSz w:w="11906" w:h="16838"/>
          <w:pgMar w:top="567" w:right="851" w:bottom="567" w:left="1440" w:header="709" w:footer="709" w:gutter="0"/>
          <w:cols w:space="708"/>
          <w:docGrid w:linePitch="360"/>
        </w:sectPr>
      </w:pPr>
      <w:bookmarkStart w:id="1" w:name="bookmark2"/>
    </w:p>
    <w:p w:rsidR="001332CD" w:rsidRPr="001332CD" w:rsidRDefault="001332CD" w:rsidP="001332CD">
      <w:pPr>
        <w:widowControl w:val="0"/>
        <w:autoSpaceDE w:val="0"/>
        <w:autoSpaceDN w:val="0"/>
        <w:adjustRightInd w:val="0"/>
        <w:ind w:right="678"/>
        <w:jc w:val="right"/>
        <w:rPr>
          <w:rFonts w:ascii="Tahoma" w:hAnsi="Tahoma" w:cs="Tahoma"/>
          <w:b/>
          <w:sz w:val="16"/>
          <w:szCs w:val="16"/>
        </w:rPr>
      </w:pPr>
      <w:r w:rsidRPr="001332CD">
        <w:rPr>
          <w:rFonts w:ascii="Tahoma" w:hAnsi="Tahoma" w:cs="Tahoma"/>
          <w:b/>
          <w:sz w:val="16"/>
          <w:szCs w:val="16"/>
        </w:rPr>
        <w:lastRenderedPageBreak/>
        <w:t xml:space="preserve">Приложение </w:t>
      </w:r>
      <w:r>
        <w:rPr>
          <w:rFonts w:ascii="Tahoma" w:hAnsi="Tahoma" w:cs="Tahoma"/>
          <w:b/>
          <w:sz w:val="16"/>
          <w:szCs w:val="16"/>
        </w:rPr>
        <w:t>к ТЗ</w:t>
      </w:r>
    </w:p>
    <w:p w:rsidR="001332CD" w:rsidRPr="001332CD" w:rsidRDefault="001332CD" w:rsidP="001332CD">
      <w:pPr>
        <w:widowControl w:val="0"/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</w:p>
    <w:p w:rsidR="001332CD" w:rsidRPr="001332CD" w:rsidRDefault="001332CD" w:rsidP="001332C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2"/>
          <w:szCs w:val="22"/>
        </w:rPr>
      </w:pPr>
    </w:p>
    <w:p w:rsidR="001332CD" w:rsidRPr="001332CD" w:rsidRDefault="001332CD" w:rsidP="001332C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2"/>
          <w:szCs w:val="22"/>
        </w:rPr>
      </w:pPr>
    </w:p>
    <w:p w:rsidR="009927BE" w:rsidRPr="00BE18E0" w:rsidRDefault="009927BE" w:rsidP="009927B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2"/>
          <w:szCs w:val="22"/>
        </w:rPr>
      </w:pPr>
      <w:r w:rsidRPr="00BE18E0">
        <w:rPr>
          <w:rFonts w:ascii="Tahoma" w:hAnsi="Tahoma" w:cs="Tahoma"/>
          <w:sz w:val="22"/>
          <w:szCs w:val="22"/>
        </w:rPr>
        <w:t>Перечень дорог, участков дорог пл. Заполярный</w:t>
      </w:r>
    </w:p>
    <w:p w:rsidR="009927BE" w:rsidRPr="00BE18E0" w:rsidRDefault="009927BE" w:rsidP="009927B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2"/>
          <w:szCs w:val="22"/>
        </w:rPr>
      </w:pPr>
    </w:p>
    <w:p w:rsidR="009927BE" w:rsidRPr="00BE18E0" w:rsidRDefault="009927BE" w:rsidP="009927B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2"/>
          <w:szCs w:val="22"/>
        </w:rPr>
      </w:pPr>
    </w:p>
    <w:tbl>
      <w:tblPr>
        <w:tblW w:w="14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2410"/>
        <w:gridCol w:w="4536"/>
        <w:gridCol w:w="3534"/>
        <w:gridCol w:w="3534"/>
      </w:tblGrid>
      <w:tr w:rsidR="009927BE" w:rsidRPr="00BE18E0" w:rsidTr="00910E93">
        <w:trPr>
          <w:trHeight w:val="585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 № п.п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Инв. №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534" w:type="dxa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Дополнительные характеристики</w:t>
            </w:r>
          </w:p>
        </w:tc>
        <w:tc>
          <w:tcPr>
            <w:tcW w:w="3534" w:type="dxa"/>
            <w:shd w:val="clear" w:color="auto" w:fill="auto"/>
            <w:vAlign w:val="center"/>
            <w:hideMark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Протяженность, м.</w:t>
            </w:r>
          </w:p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9927BE" w:rsidRPr="00BE18E0" w:rsidTr="00910E93">
        <w:trPr>
          <w:trHeight w:val="315"/>
          <w:jc w:val="center"/>
        </w:trPr>
        <w:tc>
          <w:tcPr>
            <w:tcW w:w="714" w:type="dxa"/>
            <w:shd w:val="clear" w:color="auto" w:fill="auto"/>
            <w:noWrap/>
            <w:vAlign w:val="center"/>
            <w:hideMark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02741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АВТОДОРОГА</w:t>
            </w:r>
          </w:p>
        </w:tc>
        <w:tc>
          <w:tcPr>
            <w:tcW w:w="3534" w:type="dxa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от КПП до столовой на промплощадке</w:t>
            </w:r>
          </w:p>
        </w:tc>
        <w:tc>
          <w:tcPr>
            <w:tcW w:w="353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1270</w:t>
            </w:r>
          </w:p>
        </w:tc>
      </w:tr>
      <w:tr w:rsidR="009927BE" w:rsidRPr="00BE18E0" w:rsidTr="00910E93">
        <w:trPr>
          <w:trHeight w:val="315"/>
          <w:jc w:val="center"/>
        </w:trPr>
        <w:tc>
          <w:tcPr>
            <w:tcW w:w="71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02744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АВТОДОРОГА</w:t>
            </w:r>
          </w:p>
        </w:tc>
        <w:tc>
          <w:tcPr>
            <w:tcW w:w="3534" w:type="dxa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от столовой на промплощадке до здания вентиляторной р-ка "Северный"</w:t>
            </w:r>
          </w:p>
        </w:tc>
        <w:tc>
          <w:tcPr>
            <w:tcW w:w="353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2570</w:t>
            </w:r>
          </w:p>
        </w:tc>
      </w:tr>
      <w:tr w:rsidR="009927BE" w:rsidRPr="00BE18E0" w:rsidTr="00910E93">
        <w:trPr>
          <w:trHeight w:val="315"/>
          <w:jc w:val="center"/>
        </w:trPr>
        <w:tc>
          <w:tcPr>
            <w:tcW w:w="71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02742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АВТОДОРОГА</w:t>
            </w:r>
          </w:p>
        </w:tc>
        <w:tc>
          <w:tcPr>
            <w:tcW w:w="3534" w:type="dxa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ОТ КПП ДО ЗДАНИЯ ОЧИСТНЫХ СООРУЖЕНИЙ</w:t>
            </w:r>
          </w:p>
        </w:tc>
        <w:tc>
          <w:tcPr>
            <w:tcW w:w="353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3800</w:t>
            </w:r>
          </w:p>
        </w:tc>
      </w:tr>
      <w:tr w:rsidR="009927BE" w:rsidRPr="00BE18E0" w:rsidTr="00910E93">
        <w:trPr>
          <w:trHeight w:val="315"/>
          <w:jc w:val="center"/>
        </w:trPr>
        <w:tc>
          <w:tcPr>
            <w:tcW w:w="71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02754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АВТОДОРОГА</w:t>
            </w:r>
          </w:p>
        </w:tc>
        <w:tc>
          <w:tcPr>
            <w:tcW w:w="3534" w:type="dxa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от АБК рудника "Центральный"до переезда №2</w:t>
            </w:r>
          </w:p>
        </w:tc>
        <w:tc>
          <w:tcPr>
            <w:tcW w:w="353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270</w:t>
            </w:r>
          </w:p>
        </w:tc>
      </w:tr>
      <w:tr w:rsidR="009927BE" w:rsidRPr="00BE18E0" w:rsidTr="00910E93">
        <w:trPr>
          <w:trHeight w:val="315"/>
          <w:jc w:val="center"/>
        </w:trPr>
        <w:tc>
          <w:tcPr>
            <w:tcW w:w="71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03484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АВТОДОРОГА</w:t>
            </w:r>
          </w:p>
        </w:tc>
        <w:tc>
          <w:tcPr>
            <w:tcW w:w="3534" w:type="dxa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ОТ ГАРАЖА-СТОЯНКИ НА 19 МАШИН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 ДО ПЕРЕСЕЧЕНИЯ С АВТОДОРОГОЙ «ЗАПОЛЯРНЫЙ-НИКЕЛЬ»</w:t>
            </w:r>
          </w:p>
        </w:tc>
        <w:tc>
          <w:tcPr>
            <w:tcW w:w="353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1300</w:t>
            </w:r>
          </w:p>
        </w:tc>
      </w:tr>
      <w:tr w:rsidR="009927BE" w:rsidRPr="00BE18E0" w:rsidTr="00910E93">
        <w:trPr>
          <w:trHeight w:val="315"/>
          <w:jc w:val="center"/>
        </w:trPr>
        <w:tc>
          <w:tcPr>
            <w:tcW w:w="71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03610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АВТОДОРОГА</w:t>
            </w:r>
          </w:p>
        </w:tc>
        <w:tc>
          <w:tcPr>
            <w:tcW w:w="3534" w:type="dxa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ОТ ГАРАЖА-СТОЯНКИ НА 19 МАШИН ДО КПП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3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800</w:t>
            </w:r>
          </w:p>
        </w:tc>
      </w:tr>
      <w:tr w:rsidR="009927BE" w:rsidRPr="00BE18E0" w:rsidTr="00910E93">
        <w:trPr>
          <w:trHeight w:val="315"/>
          <w:jc w:val="center"/>
        </w:trPr>
        <w:tc>
          <w:tcPr>
            <w:tcW w:w="71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02748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АВТОДОРОГА</w:t>
            </w:r>
          </w:p>
        </w:tc>
        <w:tc>
          <w:tcPr>
            <w:tcW w:w="3534" w:type="dxa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От промплощадки «Метзавода» до месторождения «Каммикиви»</w:t>
            </w:r>
          </w:p>
        </w:tc>
        <w:tc>
          <w:tcPr>
            <w:tcW w:w="353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909</w:t>
            </w:r>
          </w:p>
        </w:tc>
      </w:tr>
      <w:tr w:rsidR="009927BE" w:rsidRPr="00BE18E0" w:rsidTr="00910E93">
        <w:trPr>
          <w:trHeight w:val="315"/>
          <w:jc w:val="center"/>
        </w:trPr>
        <w:tc>
          <w:tcPr>
            <w:tcW w:w="714" w:type="dxa"/>
            <w:shd w:val="clear" w:color="auto" w:fill="auto"/>
            <w:noWrap/>
            <w:vAlign w:val="center"/>
          </w:tcPr>
          <w:p w:rsidR="009927BE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9927BE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02575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АВТОДОРОГА</w:t>
            </w:r>
          </w:p>
        </w:tc>
        <w:tc>
          <w:tcPr>
            <w:tcW w:w="3534" w:type="dxa"/>
          </w:tcPr>
          <w:p w:rsidR="009927BE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Автодорога внутрифабричная</w:t>
            </w:r>
          </w:p>
        </w:tc>
        <w:tc>
          <w:tcPr>
            <w:tcW w:w="3534" w:type="dxa"/>
            <w:shd w:val="clear" w:color="auto" w:fill="auto"/>
            <w:noWrap/>
            <w:vAlign w:val="center"/>
          </w:tcPr>
          <w:p w:rsidR="009927BE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205</w:t>
            </w:r>
          </w:p>
        </w:tc>
      </w:tr>
      <w:tr w:rsidR="009927BE" w:rsidRPr="00BE18E0" w:rsidTr="00910E93">
        <w:trPr>
          <w:trHeight w:val="315"/>
          <w:jc w:val="center"/>
        </w:trPr>
        <w:tc>
          <w:tcPr>
            <w:tcW w:w="71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534" w:type="dxa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53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00"/>
                <w:sz w:val="22"/>
                <w:szCs w:val="22"/>
              </w:rPr>
              <w:t>11124</w:t>
            </w:r>
            <w:r w:rsidRPr="00BE18E0"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 м </w:t>
            </w:r>
          </w:p>
        </w:tc>
      </w:tr>
    </w:tbl>
    <w:p w:rsidR="009927BE" w:rsidRPr="00BE18E0" w:rsidRDefault="009927BE" w:rsidP="009927BE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:rsidR="009927BE" w:rsidRDefault="009927BE" w:rsidP="009927BE">
      <w:pPr>
        <w:tabs>
          <w:tab w:val="left" w:pos="8190"/>
          <w:tab w:val="right" w:pos="10080"/>
        </w:tabs>
        <w:rPr>
          <w:rFonts w:ascii="Tahoma" w:hAnsi="Tahoma" w:cs="Tahoma"/>
          <w:b/>
          <w:sz w:val="22"/>
          <w:szCs w:val="22"/>
        </w:rPr>
      </w:pPr>
    </w:p>
    <w:p w:rsidR="009927BE" w:rsidRDefault="009927BE" w:rsidP="009927BE">
      <w:pPr>
        <w:tabs>
          <w:tab w:val="left" w:pos="8190"/>
          <w:tab w:val="right" w:pos="10080"/>
        </w:tabs>
        <w:rPr>
          <w:rFonts w:ascii="Tahoma" w:hAnsi="Tahoma" w:cs="Tahoma"/>
          <w:b/>
          <w:sz w:val="22"/>
          <w:szCs w:val="22"/>
        </w:rPr>
      </w:pPr>
    </w:p>
    <w:p w:rsidR="009927BE" w:rsidRDefault="009927BE" w:rsidP="009927BE">
      <w:pPr>
        <w:tabs>
          <w:tab w:val="left" w:pos="8190"/>
          <w:tab w:val="right" w:pos="10080"/>
        </w:tabs>
        <w:rPr>
          <w:rFonts w:ascii="Tahoma" w:hAnsi="Tahoma" w:cs="Tahoma"/>
          <w:b/>
          <w:sz w:val="22"/>
          <w:szCs w:val="22"/>
        </w:rPr>
      </w:pPr>
    </w:p>
    <w:p w:rsidR="009927BE" w:rsidRDefault="009927BE" w:rsidP="009927BE">
      <w:pPr>
        <w:tabs>
          <w:tab w:val="left" w:pos="8190"/>
          <w:tab w:val="right" w:pos="10080"/>
        </w:tabs>
        <w:rPr>
          <w:rFonts w:ascii="Tahoma" w:hAnsi="Tahoma" w:cs="Tahoma"/>
          <w:b/>
          <w:sz w:val="22"/>
          <w:szCs w:val="22"/>
        </w:rPr>
      </w:pPr>
    </w:p>
    <w:p w:rsidR="009927BE" w:rsidRDefault="009927BE" w:rsidP="009927BE">
      <w:pPr>
        <w:tabs>
          <w:tab w:val="left" w:pos="8190"/>
          <w:tab w:val="right" w:pos="10080"/>
        </w:tabs>
        <w:rPr>
          <w:rFonts w:ascii="Tahoma" w:hAnsi="Tahoma" w:cs="Tahoma"/>
          <w:b/>
          <w:sz w:val="22"/>
          <w:szCs w:val="22"/>
        </w:rPr>
      </w:pPr>
    </w:p>
    <w:p w:rsidR="009927BE" w:rsidRPr="00C463FB" w:rsidRDefault="009927BE" w:rsidP="00C463F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2"/>
          <w:szCs w:val="22"/>
        </w:rPr>
      </w:pPr>
      <w:r w:rsidRPr="00C463FB">
        <w:rPr>
          <w:rFonts w:ascii="Tahoma" w:hAnsi="Tahoma" w:cs="Tahoma"/>
          <w:sz w:val="22"/>
          <w:szCs w:val="22"/>
        </w:rPr>
        <w:lastRenderedPageBreak/>
        <w:t>Перечень дорог, участков дорог пл. Мончегорск</w:t>
      </w:r>
    </w:p>
    <w:p w:rsidR="009927BE" w:rsidRPr="00BE18E0" w:rsidRDefault="009927BE" w:rsidP="009927B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2"/>
          <w:szCs w:val="22"/>
        </w:rPr>
      </w:pPr>
    </w:p>
    <w:tbl>
      <w:tblPr>
        <w:tblW w:w="14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2410"/>
        <w:gridCol w:w="4536"/>
        <w:gridCol w:w="3534"/>
        <w:gridCol w:w="3534"/>
      </w:tblGrid>
      <w:tr w:rsidR="009927BE" w:rsidRPr="00BE18E0" w:rsidTr="00910E93">
        <w:trPr>
          <w:trHeight w:val="585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 № п.п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Инв. №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534" w:type="dxa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Дополнительные характеристики</w:t>
            </w:r>
          </w:p>
        </w:tc>
        <w:tc>
          <w:tcPr>
            <w:tcW w:w="3534" w:type="dxa"/>
            <w:shd w:val="clear" w:color="auto" w:fill="auto"/>
            <w:vAlign w:val="center"/>
            <w:hideMark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Протяженность, м.</w:t>
            </w:r>
          </w:p>
        </w:tc>
      </w:tr>
      <w:tr w:rsidR="009927BE" w:rsidRPr="00BE18E0" w:rsidTr="00910E93">
        <w:trPr>
          <w:trHeight w:val="315"/>
          <w:jc w:val="center"/>
        </w:trPr>
        <w:tc>
          <w:tcPr>
            <w:tcW w:w="71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410037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АВТОДОРОГА</w:t>
            </w:r>
          </w:p>
        </w:tc>
        <w:tc>
          <w:tcPr>
            <w:tcW w:w="3534" w:type="dxa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от цеха АиЭ до ЦКН</w:t>
            </w:r>
          </w:p>
        </w:tc>
        <w:tc>
          <w:tcPr>
            <w:tcW w:w="353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996</w:t>
            </w:r>
          </w:p>
        </w:tc>
      </w:tr>
      <w:tr w:rsidR="009927BE" w:rsidRPr="00BE18E0" w:rsidTr="00910E93">
        <w:trPr>
          <w:trHeight w:val="315"/>
          <w:jc w:val="center"/>
        </w:trPr>
        <w:tc>
          <w:tcPr>
            <w:tcW w:w="71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410039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АВТОДОРОГА</w:t>
            </w:r>
          </w:p>
        </w:tc>
        <w:tc>
          <w:tcPr>
            <w:tcW w:w="3534" w:type="dxa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от ЦЗЛ до АиЭ</w:t>
            </w:r>
          </w:p>
        </w:tc>
        <w:tc>
          <w:tcPr>
            <w:tcW w:w="353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520</w:t>
            </w:r>
          </w:p>
        </w:tc>
      </w:tr>
      <w:tr w:rsidR="009927BE" w:rsidRPr="00BE18E0" w:rsidTr="00910E93">
        <w:trPr>
          <w:trHeight w:val="315"/>
          <w:jc w:val="center"/>
        </w:trPr>
        <w:tc>
          <w:tcPr>
            <w:tcW w:w="71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410040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АВТОДОРОГА</w:t>
            </w:r>
          </w:p>
        </w:tc>
        <w:tc>
          <w:tcPr>
            <w:tcW w:w="3534" w:type="dxa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Никелевое шоссе (технология)</w:t>
            </w:r>
          </w:p>
        </w:tc>
        <w:tc>
          <w:tcPr>
            <w:tcW w:w="353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1250</w:t>
            </w:r>
          </w:p>
        </w:tc>
      </w:tr>
      <w:tr w:rsidR="009927BE" w:rsidRPr="00BE18E0" w:rsidTr="00910E93">
        <w:trPr>
          <w:trHeight w:val="315"/>
          <w:jc w:val="center"/>
        </w:trPr>
        <w:tc>
          <w:tcPr>
            <w:tcW w:w="71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411058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АВТОДОРОГА</w:t>
            </w:r>
          </w:p>
        </w:tc>
        <w:tc>
          <w:tcPr>
            <w:tcW w:w="3534" w:type="dxa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в районе АБК-ЦЭН-2</w:t>
            </w:r>
          </w:p>
        </w:tc>
        <w:tc>
          <w:tcPr>
            <w:tcW w:w="353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734</w:t>
            </w:r>
          </w:p>
        </w:tc>
      </w:tr>
      <w:tr w:rsidR="009927BE" w:rsidRPr="00BE18E0" w:rsidTr="00910E93">
        <w:trPr>
          <w:trHeight w:val="315"/>
          <w:jc w:val="center"/>
        </w:trPr>
        <w:tc>
          <w:tcPr>
            <w:tcW w:w="71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410059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АВТОДОРОГА</w:t>
            </w:r>
          </w:p>
        </w:tc>
        <w:tc>
          <w:tcPr>
            <w:tcW w:w="3534" w:type="dxa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Проезд от очист.отд.ЦЭН-2 до ПЦАН</w:t>
            </w:r>
          </w:p>
        </w:tc>
        <w:tc>
          <w:tcPr>
            <w:tcW w:w="353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561</w:t>
            </w:r>
          </w:p>
        </w:tc>
      </w:tr>
      <w:tr w:rsidR="009927BE" w:rsidRPr="00BE18E0" w:rsidTr="00910E93">
        <w:trPr>
          <w:trHeight w:val="315"/>
          <w:jc w:val="center"/>
        </w:trPr>
        <w:tc>
          <w:tcPr>
            <w:tcW w:w="71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410060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АВТОДОРОГА</w:t>
            </w:r>
          </w:p>
        </w:tc>
        <w:tc>
          <w:tcPr>
            <w:tcW w:w="3534" w:type="dxa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Автодорога к УРФ</w:t>
            </w:r>
          </w:p>
        </w:tc>
        <w:tc>
          <w:tcPr>
            <w:tcW w:w="353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687</w:t>
            </w:r>
          </w:p>
        </w:tc>
      </w:tr>
      <w:tr w:rsidR="009927BE" w:rsidRPr="00BE18E0" w:rsidTr="00910E93">
        <w:trPr>
          <w:trHeight w:val="315"/>
          <w:jc w:val="center"/>
        </w:trPr>
        <w:tc>
          <w:tcPr>
            <w:tcW w:w="71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412448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АВТОДОРОГА</w:t>
            </w:r>
          </w:p>
        </w:tc>
        <w:tc>
          <w:tcPr>
            <w:tcW w:w="3534" w:type="dxa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Автодорога к расход.складу хлора ЦЭН-2</w:t>
            </w:r>
          </w:p>
        </w:tc>
        <w:tc>
          <w:tcPr>
            <w:tcW w:w="353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756</w:t>
            </w:r>
          </w:p>
        </w:tc>
      </w:tr>
      <w:tr w:rsidR="009927BE" w:rsidRPr="00BE18E0" w:rsidTr="00910E93">
        <w:trPr>
          <w:trHeight w:val="315"/>
          <w:jc w:val="center"/>
        </w:trPr>
        <w:tc>
          <w:tcPr>
            <w:tcW w:w="71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809442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АВТОДОРОГА</w:t>
            </w:r>
          </w:p>
        </w:tc>
        <w:tc>
          <w:tcPr>
            <w:tcW w:w="3534" w:type="dxa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ТЕХНОЛОГИЧЕСКАЯ УЧАСТОК №2</w:t>
            </w:r>
          </w:p>
        </w:tc>
        <w:tc>
          <w:tcPr>
            <w:tcW w:w="353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495</w:t>
            </w:r>
          </w:p>
        </w:tc>
      </w:tr>
      <w:tr w:rsidR="009927BE" w:rsidRPr="00BE18E0" w:rsidTr="00910E93">
        <w:trPr>
          <w:trHeight w:val="315"/>
          <w:jc w:val="center"/>
        </w:trPr>
        <w:tc>
          <w:tcPr>
            <w:tcW w:w="714" w:type="dxa"/>
            <w:shd w:val="clear" w:color="auto" w:fill="auto"/>
            <w:noWrap/>
            <w:vAlign w:val="center"/>
          </w:tcPr>
          <w:p w:rsidR="009927BE" w:rsidRPr="00211DD7" w:rsidRDefault="009927BE" w:rsidP="00910E93">
            <w:pPr>
              <w:jc w:val="center"/>
              <w:rPr>
                <w:rFonts w:ascii="Tahoma" w:hAnsi="Tahoma" w:cs="Tahoma"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bCs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2410" w:type="dxa"/>
            <w:shd w:val="clear" w:color="auto" w:fill="auto"/>
            <w:noWrap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410060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АВТОДОРОГА</w:t>
            </w:r>
          </w:p>
        </w:tc>
        <w:tc>
          <w:tcPr>
            <w:tcW w:w="3534" w:type="dxa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От проходной ЦМТО до развилки никелевое шоссе</w:t>
            </w:r>
          </w:p>
        </w:tc>
        <w:tc>
          <w:tcPr>
            <w:tcW w:w="353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1512</w:t>
            </w:r>
          </w:p>
        </w:tc>
      </w:tr>
      <w:tr w:rsidR="009927BE" w:rsidRPr="00BE18E0" w:rsidTr="00910E93">
        <w:trPr>
          <w:trHeight w:val="315"/>
          <w:jc w:val="center"/>
        </w:trPr>
        <w:tc>
          <w:tcPr>
            <w:tcW w:w="714" w:type="dxa"/>
            <w:shd w:val="clear" w:color="auto" w:fill="auto"/>
            <w:noWrap/>
            <w:vAlign w:val="center"/>
          </w:tcPr>
          <w:p w:rsidR="009927BE" w:rsidRPr="00211DD7" w:rsidRDefault="009927BE" w:rsidP="00910E93">
            <w:pPr>
              <w:jc w:val="center"/>
              <w:rPr>
                <w:rFonts w:ascii="Tahoma" w:hAnsi="Tahoma" w:cs="Tahoma"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bCs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2410" w:type="dxa"/>
            <w:shd w:val="clear" w:color="auto" w:fill="auto"/>
            <w:noWrap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410060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АВТОДОРОГА</w:t>
            </w:r>
          </w:p>
        </w:tc>
        <w:tc>
          <w:tcPr>
            <w:tcW w:w="3534" w:type="dxa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От 4 столовой до остановки ЦМТО</w:t>
            </w:r>
          </w:p>
        </w:tc>
        <w:tc>
          <w:tcPr>
            <w:tcW w:w="353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4340</w:t>
            </w:r>
          </w:p>
        </w:tc>
      </w:tr>
      <w:tr w:rsidR="009927BE" w:rsidRPr="00BE18E0" w:rsidTr="00910E93">
        <w:trPr>
          <w:trHeight w:val="315"/>
          <w:jc w:val="center"/>
        </w:trPr>
        <w:tc>
          <w:tcPr>
            <w:tcW w:w="714" w:type="dxa"/>
            <w:shd w:val="clear" w:color="auto" w:fill="auto"/>
            <w:noWrap/>
            <w:vAlign w:val="center"/>
          </w:tcPr>
          <w:p w:rsidR="009927BE" w:rsidRPr="00211DD7" w:rsidRDefault="009927BE" w:rsidP="00910E93">
            <w:pPr>
              <w:jc w:val="center"/>
              <w:rPr>
                <w:rFonts w:ascii="Tahoma" w:hAnsi="Tahoma" w:cs="Tahoma"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bCs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2410" w:type="dxa"/>
            <w:shd w:val="clear" w:color="auto" w:fill="auto"/>
            <w:noWrap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410060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АВТОДОРОГА</w:t>
            </w:r>
          </w:p>
        </w:tc>
        <w:tc>
          <w:tcPr>
            <w:tcW w:w="3534" w:type="dxa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От развилки ОРФ до проходной Сопча</w:t>
            </w:r>
          </w:p>
        </w:tc>
        <w:tc>
          <w:tcPr>
            <w:tcW w:w="353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3300</w:t>
            </w:r>
          </w:p>
        </w:tc>
      </w:tr>
      <w:tr w:rsidR="009927BE" w:rsidRPr="00BE18E0" w:rsidTr="00910E93">
        <w:trPr>
          <w:trHeight w:val="315"/>
          <w:jc w:val="center"/>
        </w:trPr>
        <w:tc>
          <w:tcPr>
            <w:tcW w:w="71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000E9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534" w:type="dxa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53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000E9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1</w:t>
            </w:r>
            <w:r>
              <w:rPr>
                <w:rFonts w:ascii="Tahoma" w:hAnsi="Tahoma" w:cs="Tahoma"/>
                <w:b/>
                <w:color w:val="000000"/>
                <w:sz w:val="22"/>
                <w:szCs w:val="22"/>
                <w:lang w:val="en-US"/>
              </w:rPr>
              <w:t>5151</w:t>
            </w:r>
            <w:r w:rsidRPr="00A000E9"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 м</w:t>
            </w:r>
          </w:p>
        </w:tc>
      </w:tr>
      <w:tr w:rsidR="009927BE" w:rsidRPr="00BE18E0" w:rsidTr="00910E93">
        <w:trPr>
          <w:trHeight w:val="315"/>
          <w:jc w:val="center"/>
        </w:trPr>
        <w:tc>
          <w:tcPr>
            <w:tcW w:w="71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9927BE" w:rsidRPr="00A000E9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410036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927BE" w:rsidRPr="00A000E9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3534" w:type="dxa"/>
          </w:tcPr>
          <w:p w:rsidR="009927BE" w:rsidRPr="00A000E9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Центральная Заводская Площадь</w:t>
            </w:r>
          </w:p>
        </w:tc>
        <w:tc>
          <w:tcPr>
            <w:tcW w:w="3534" w:type="dxa"/>
            <w:shd w:val="clear" w:color="auto" w:fill="auto"/>
            <w:noWrap/>
            <w:vAlign w:val="center"/>
          </w:tcPr>
          <w:p w:rsidR="009927BE" w:rsidRPr="00A000E9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S=16785 м</w:t>
            </w:r>
            <w:r w:rsidRPr="00211DD7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9927BE" w:rsidRPr="00BE18E0" w:rsidTr="00910E93">
        <w:trPr>
          <w:trHeight w:val="255"/>
          <w:jc w:val="center"/>
        </w:trPr>
        <w:tc>
          <w:tcPr>
            <w:tcW w:w="714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250026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АВТОДОРОГА</w:t>
            </w:r>
          </w:p>
        </w:tc>
        <w:tc>
          <w:tcPr>
            <w:tcW w:w="3534" w:type="dxa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ЦКПП с прилегающей территорией</w:t>
            </w:r>
          </w:p>
        </w:tc>
        <w:tc>
          <w:tcPr>
            <w:tcW w:w="3534" w:type="dxa"/>
            <w:shd w:val="clear" w:color="auto" w:fill="auto"/>
            <w:noWrap/>
            <w:vAlign w:val="center"/>
          </w:tcPr>
          <w:p w:rsidR="009927BE" w:rsidRPr="00211DD7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S=1250</w:t>
            </w:r>
            <w:r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 xml:space="preserve"> </w:t>
            </w: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>м</w:t>
            </w:r>
            <w:r w:rsidRPr="00211DD7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9927BE" w:rsidRPr="00BE18E0" w:rsidTr="00910E93">
        <w:trPr>
          <w:trHeight w:val="315"/>
          <w:jc w:val="center"/>
        </w:trPr>
        <w:tc>
          <w:tcPr>
            <w:tcW w:w="714" w:type="dxa"/>
            <w:shd w:val="clear" w:color="auto" w:fill="auto"/>
            <w:noWrap/>
            <w:vAlign w:val="center"/>
          </w:tcPr>
          <w:p w:rsidR="009927BE" w:rsidRPr="00211DD7" w:rsidRDefault="009927BE" w:rsidP="00910E93">
            <w:pPr>
              <w:jc w:val="center"/>
              <w:rPr>
                <w:rFonts w:ascii="Tahoma" w:hAnsi="Tahoma" w:cs="Tahoma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000E9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927BE" w:rsidRPr="00BE18E0" w:rsidRDefault="009927BE" w:rsidP="00910E9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534" w:type="dxa"/>
          </w:tcPr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534" w:type="dxa"/>
            <w:shd w:val="clear" w:color="auto" w:fill="auto"/>
            <w:noWrap/>
            <w:vAlign w:val="center"/>
          </w:tcPr>
          <w:p w:rsidR="009927BE" w:rsidRPr="00A000E9" w:rsidRDefault="009927BE" w:rsidP="00910E93">
            <w:pPr>
              <w:jc w:val="center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000E9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площадь заводской площади</w:t>
            </w:r>
            <w:r w:rsidRPr="00211DD7"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и </w:t>
            </w:r>
            <w:r w:rsidRPr="00A000E9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ЦКПП</w:t>
            </w:r>
            <w:r w:rsidRPr="00BE18E0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Pr="00211DD7">
              <w:rPr>
                <w:rFonts w:ascii="Tahoma" w:hAnsi="Tahoma" w:cs="Tahoma"/>
                <w:b/>
                <w:sz w:val="22"/>
                <w:szCs w:val="22"/>
              </w:rPr>
              <w:t>с прилегающей территорией</w:t>
            </w:r>
          </w:p>
          <w:p w:rsidR="009927BE" w:rsidRPr="00BE18E0" w:rsidRDefault="009927BE" w:rsidP="00910E93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11DD7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18035</w:t>
            </w:r>
            <w:r w:rsidRPr="00A000E9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м</w:t>
            </w:r>
            <w:r w:rsidRPr="00211DD7">
              <w:rPr>
                <w:rFonts w:ascii="Tahoma" w:hAnsi="Tahoma" w:cs="Tahoma"/>
                <w:b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</w:tbl>
    <w:p w:rsidR="009927BE" w:rsidRPr="00BE18E0" w:rsidRDefault="009927BE" w:rsidP="009927BE">
      <w:pPr>
        <w:tabs>
          <w:tab w:val="left" w:pos="8190"/>
          <w:tab w:val="right" w:pos="10080"/>
        </w:tabs>
        <w:rPr>
          <w:rFonts w:ascii="Tahoma" w:hAnsi="Tahoma" w:cs="Tahoma"/>
          <w:b/>
          <w:sz w:val="22"/>
          <w:szCs w:val="22"/>
        </w:rPr>
      </w:pPr>
      <w:r w:rsidRPr="00BE18E0">
        <w:rPr>
          <w:rFonts w:ascii="Tahoma" w:hAnsi="Tahoma" w:cs="Tahoma"/>
          <w:b/>
          <w:sz w:val="22"/>
          <w:szCs w:val="22"/>
        </w:rPr>
        <w:t xml:space="preserve">                                                 </w:t>
      </w:r>
    </w:p>
    <w:p w:rsidR="009927BE" w:rsidRDefault="009927BE" w:rsidP="009927BE">
      <w:pPr>
        <w:tabs>
          <w:tab w:val="left" w:pos="8190"/>
          <w:tab w:val="right" w:pos="10080"/>
        </w:tabs>
        <w:rPr>
          <w:rFonts w:ascii="Tahoma" w:hAnsi="Tahoma" w:cs="Tahoma"/>
          <w:b/>
          <w:sz w:val="22"/>
          <w:szCs w:val="22"/>
        </w:rPr>
      </w:pPr>
      <w:r w:rsidRPr="00BE18E0">
        <w:rPr>
          <w:rFonts w:ascii="Tahoma" w:hAnsi="Tahoma" w:cs="Tahoma"/>
          <w:b/>
          <w:sz w:val="22"/>
          <w:szCs w:val="22"/>
        </w:rPr>
        <w:t xml:space="preserve">                                                 </w:t>
      </w:r>
    </w:p>
    <w:p w:rsidR="009927BE" w:rsidRPr="00BE18E0" w:rsidRDefault="009927BE" w:rsidP="009927BE">
      <w:pPr>
        <w:tabs>
          <w:tab w:val="left" w:pos="8190"/>
          <w:tab w:val="right" w:pos="10080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Заместитель начальника цеха по УПА - г</w:t>
      </w:r>
      <w:r w:rsidRPr="00BE18E0">
        <w:rPr>
          <w:rFonts w:ascii="Tahoma" w:hAnsi="Tahoma" w:cs="Tahoma"/>
          <w:b/>
          <w:sz w:val="22"/>
          <w:szCs w:val="22"/>
        </w:rPr>
        <w:t>лавный инженер ТЦ</w:t>
      </w:r>
      <w:r>
        <w:rPr>
          <w:rFonts w:ascii="Tahoma" w:hAnsi="Tahoma" w:cs="Tahoma"/>
          <w:b/>
          <w:sz w:val="22"/>
          <w:szCs w:val="22"/>
        </w:rPr>
        <w:t xml:space="preserve">  </w:t>
      </w:r>
      <w:r w:rsidRPr="00BE18E0"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Д.Н. Левиков</w:t>
      </w:r>
    </w:p>
    <w:bookmarkEnd w:id="1"/>
    <w:p w:rsidR="001332CD" w:rsidRPr="007C0F31" w:rsidRDefault="001332CD" w:rsidP="009927B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sz w:val="24"/>
          <w:szCs w:val="24"/>
        </w:rPr>
      </w:pPr>
    </w:p>
    <w:sectPr w:rsidR="001332CD" w:rsidRPr="007C0F31" w:rsidSect="001332CD">
      <w:pgSz w:w="16838" w:h="11906" w:orient="landscape"/>
      <w:pgMar w:top="1440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6F5" w:rsidRDefault="00EB56F5" w:rsidP="0057294D">
      <w:r>
        <w:separator/>
      </w:r>
    </w:p>
  </w:endnote>
  <w:endnote w:type="continuationSeparator" w:id="0">
    <w:p w:rsidR="00EB56F5" w:rsidRDefault="00EB56F5" w:rsidP="0057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6F5" w:rsidRDefault="00EB56F5" w:rsidP="0057294D">
      <w:r>
        <w:separator/>
      </w:r>
    </w:p>
  </w:footnote>
  <w:footnote w:type="continuationSeparator" w:id="0">
    <w:p w:rsidR="00EB56F5" w:rsidRDefault="00EB56F5" w:rsidP="00572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3E8E"/>
    <w:multiLevelType w:val="hybridMultilevel"/>
    <w:tmpl w:val="3C3299AE"/>
    <w:lvl w:ilvl="0" w:tplc="E878DD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C52E1"/>
    <w:multiLevelType w:val="multilevel"/>
    <w:tmpl w:val="9C96BCA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07603066"/>
    <w:multiLevelType w:val="hybridMultilevel"/>
    <w:tmpl w:val="5F524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A254D"/>
    <w:multiLevelType w:val="hybridMultilevel"/>
    <w:tmpl w:val="719CD49C"/>
    <w:lvl w:ilvl="0" w:tplc="211A5D28">
      <w:start w:val="1"/>
      <w:numFmt w:val="decimal"/>
      <w:lvlText w:val="9.%1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C1C3877"/>
    <w:multiLevelType w:val="hybridMultilevel"/>
    <w:tmpl w:val="EA7E9700"/>
    <w:lvl w:ilvl="0" w:tplc="4BA44ADC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D7FC3"/>
    <w:multiLevelType w:val="hybridMultilevel"/>
    <w:tmpl w:val="95F2E93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0734D59"/>
    <w:multiLevelType w:val="hybridMultilevel"/>
    <w:tmpl w:val="A45C0E3A"/>
    <w:lvl w:ilvl="0" w:tplc="3A10D514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9104B"/>
    <w:multiLevelType w:val="hybridMultilevel"/>
    <w:tmpl w:val="66EC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A438F"/>
    <w:multiLevelType w:val="hybridMultilevel"/>
    <w:tmpl w:val="9FD8D2E2"/>
    <w:lvl w:ilvl="0" w:tplc="D78C9696">
      <w:start w:val="1"/>
      <w:numFmt w:val="decimal"/>
      <w:lvlText w:val="6.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2ED368E"/>
    <w:multiLevelType w:val="hybridMultilevel"/>
    <w:tmpl w:val="253CE776"/>
    <w:lvl w:ilvl="0" w:tplc="A4F286BA">
      <w:start w:val="1"/>
      <w:numFmt w:val="decimal"/>
      <w:lvlText w:val="3.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79E2BAF"/>
    <w:multiLevelType w:val="hybridMultilevel"/>
    <w:tmpl w:val="448E74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7EA25AC"/>
    <w:multiLevelType w:val="multilevel"/>
    <w:tmpl w:val="BEC41106"/>
    <w:lvl w:ilvl="0">
      <w:start w:val="6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FA06BE6"/>
    <w:multiLevelType w:val="hybridMultilevel"/>
    <w:tmpl w:val="789A426E"/>
    <w:lvl w:ilvl="0" w:tplc="08BA3F30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356CF"/>
    <w:multiLevelType w:val="multilevel"/>
    <w:tmpl w:val="26829EEE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5" w15:restartNumberingAfterBreak="0">
    <w:nsid w:val="29002B52"/>
    <w:multiLevelType w:val="hybridMultilevel"/>
    <w:tmpl w:val="3C3299AE"/>
    <w:lvl w:ilvl="0" w:tplc="E878DD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8291F"/>
    <w:multiLevelType w:val="hybridMultilevel"/>
    <w:tmpl w:val="07B610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217B0B"/>
    <w:multiLevelType w:val="hybridMultilevel"/>
    <w:tmpl w:val="CB2AA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0C2071"/>
    <w:multiLevelType w:val="hybridMultilevel"/>
    <w:tmpl w:val="9F7A85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E06998"/>
    <w:multiLevelType w:val="hybridMultilevel"/>
    <w:tmpl w:val="B2643624"/>
    <w:lvl w:ilvl="0" w:tplc="532AF3F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0" w15:restartNumberingAfterBreak="0">
    <w:nsid w:val="39F827FF"/>
    <w:multiLevelType w:val="hybridMultilevel"/>
    <w:tmpl w:val="0624F224"/>
    <w:lvl w:ilvl="0" w:tplc="E85CCCDE">
      <w:start w:val="1"/>
      <w:numFmt w:val="decimal"/>
      <w:lvlText w:val="3.%1"/>
      <w:lvlJc w:val="left"/>
      <w:pPr>
        <w:ind w:left="78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1" w15:restartNumberingAfterBreak="0">
    <w:nsid w:val="3A114E0E"/>
    <w:multiLevelType w:val="hybridMultilevel"/>
    <w:tmpl w:val="0EE0296E"/>
    <w:lvl w:ilvl="0" w:tplc="7B8A0086">
      <w:start w:val="1"/>
      <w:numFmt w:val="decimal"/>
      <w:lvlText w:val="4.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E6B23"/>
    <w:multiLevelType w:val="multilevel"/>
    <w:tmpl w:val="DAE631D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419E0C6E"/>
    <w:multiLevelType w:val="multilevel"/>
    <w:tmpl w:val="F6ACBCDA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41FE71B8"/>
    <w:multiLevelType w:val="hybridMultilevel"/>
    <w:tmpl w:val="E54C1FA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52564EC"/>
    <w:multiLevelType w:val="hybridMultilevel"/>
    <w:tmpl w:val="D70A5AB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3801BD0"/>
    <w:multiLevelType w:val="hybridMultilevel"/>
    <w:tmpl w:val="0EE0296E"/>
    <w:lvl w:ilvl="0" w:tplc="7B8A0086">
      <w:start w:val="1"/>
      <w:numFmt w:val="decimal"/>
      <w:lvlText w:val="4.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826F6"/>
    <w:multiLevelType w:val="hybridMultilevel"/>
    <w:tmpl w:val="450088E4"/>
    <w:lvl w:ilvl="0" w:tplc="E7FEA7F6">
      <w:start w:val="1"/>
      <w:numFmt w:val="decimal"/>
      <w:lvlText w:val="%1."/>
      <w:lvlJc w:val="left"/>
      <w:pPr>
        <w:ind w:left="206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CF4CD1"/>
    <w:multiLevelType w:val="hybridMultilevel"/>
    <w:tmpl w:val="6D221DD4"/>
    <w:lvl w:ilvl="0" w:tplc="13F62158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3B7951"/>
    <w:multiLevelType w:val="hybridMultilevel"/>
    <w:tmpl w:val="CEB2FC34"/>
    <w:lvl w:ilvl="0" w:tplc="323A63D2">
      <w:start w:val="1"/>
      <w:numFmt w:val="decimal"/>
      <w:lvlText w:val="5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61CB4"/>
    <w:multiLevelType w:val="hybridMultilevel"/>
    <w:tmpl w:val="B03442A6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1" w15:restartNumberingAfterBreak="0">
    <w:nsid w:val="5B382E55"/>
    <w:multiLevelType w:val="hybridMultilevel"/>
    <w:tmpl w:val="44C6BE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A715CA"/>
    <w:multiLevelType w:val="hybridMultilevel"/>
    <w:tmpl w:val="D286DF80"/>
    <w:lvl w:ilvl="0" w:tplc="46385FC8">
      <w:start w:val="1"/>
      <w:numFmt w:val="decimal"/>
      <w:lvlText w:val="6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DB07FD"/>
    <w:multiLevelType w:val="hybridMultilevel"/>
    <w:tmpl w:val="6EC4F5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F218A6"/>
    <w:multiLevelType w:val="hybridMultilevel"/>
    <w:tmpl w:val="C8CA612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8E1AE71A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5" w15:restartNumberingAfterBreak="0">
    <w:nsid w:val="6C6940FF"/>
    <w:multiLevelType w:val="multilevel"/>
    <w:tmpl w:val="8FEAB1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E69769F"/>
    <w:multiLevelType w:val="hybridMultilevel"/>
    <w:tmpl w:val="88721F28"/>
    <w:lvl w:ilvl="0" w:tplc="D9DA032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A73F0C"/>
    <w:multiLevelType w:val="hybridMultilevel"/>
    <w:tmpl w:val="FB64F91C"/>
    <w:lvl w:ilvl="0" w:tplc="F7E81EAC">
      <w:start w:val="1"/>
      <w:numFmt w:val="decimal"/>
      <w:lvlText w:val="2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F37B9"/>
    <w:multiLevelType w:val="hybridMultilevel"/>
    <w:tmpl w:val="422CF302"/>
    <w:lvl w:ilvl="0" w:tplc="041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0" w15:restartNumberingAfterBreak="0">
    <w:nsid w:val="784F3D34"/>
    <w:multiLevelType w:val="hybridMultilevel"/>
    <w:tmpl w:val="B6FA2EB2"/>
    <w:lvl w:ilvl="0" w:tplc="F148ECBC">
      <w:start w:val="1"/>
      <w:numFmt w:val="decimal"/>
      <w:lvlText w:val="5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ED56F3"/>
    <w:multiLevelType w:val="hybridMultilevel"/>
    <w:tmpl w:val="DB56FBC6"/>
    <w:lvl w:ilvl="0" w:tplc="15C6BEE6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704D84"/>
    <w:multiLevelType w:val="hybridMultilevel"/>
    <w:tmpl w:val="FCCA687A"/>
    <w:lvl w:ilvl="0" w:tplc="E7FEA7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AA46C8"/>
    <w:multiLevelType w:val="multilevel"/>
    <w:tmpl w:val="648CB6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10932"/>
    <w:multiLevelType w:val="hybridMultilevel"/>
    <w:tmpl w:val="C2CC9024"/>
    <w:lvl w:ilvl="0" w:tplc="2BD6F8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7346B018">
      <w:numFmt w:val="none"/>
      <w:lvlText w:val=""/>
      <w:lvlJc w:val="left"/>
      <w:pPr>
        <w:tabs>
          <w:tab w:val="num" w:pos="360"/>
        </w:tabs>
      </w:pPr>
    </w:lvl>
    <w:lvl w:ilvl="2" w:tplc="0B46E9B0">
      <w:numFmt w:val="none"/>
      <w:lvlText w:val=""/>
      <w:lvlJc w:val="left"/>
      <w:pPr>
        <w:tabs>
          <w:tab w:val="num" w:pos="360"/>
        </w:tabs>
      </w:pPr>
    </w:lvl>
    <w:lvl w:ilvl="3" w:tplc="BA248B48">
      <w:numFmt w:val="none"/>
      <w:lvlText w:val=""/>
      <w:lvlJc w:val="left"/>
      <w:pPr>
        <w:tabs>
          <w:tab w:val="num" w:pos="360"/>
        </w:tabs>
      </w:pPr>
    </w:lvl>
    <w:lvl w:ilvl="4" w:tplc="C4962CAE">
      <w:numFmt w:val="none"/>
      <w:lvlText w:val=""/>
      <w:lvlJc w:val="left"/>
      <w:pPr>
        <w:tabs>
          <w:tab w:val="num" w:pos="360"/>
        </w:tabs>
      </w:pPr>
    </w:lvl>
    <w:lvl w:ilvl="5" w:tplc="75EEAF12">
      <w:numFmt w:val="none"/>
      <w:lvlText w:val=""/>
      <w:lvlJc w:val="left"/>
      <w:pPr>
        <w:tabs>
          <w:tab w:val="num" w:pos="360"/>
        </w:tabs>
      </w:pPr>
    </w:lvl>
    <w:lvl w:ilvl="6" w:tplc="BECAF4C2">
      <w:numFmt w:val="none"/>
      <w:lvlText w:val=""/>
      <w:lvlJc w:val="left"/>
      <w:pPr>
        <w:tabs>
          <w:tab w:val="num" w:pos="360"/>
        </w:tabs>
      </w:pPr>
    </w:lvl>
    <w:lvl w:ilvl="7" w:tplc="70226572">
      <w:numFmt w:val="none"/>
      <w:lvlText w:val=""/>
      <w:lvlJc w:val="left"/>
      <w:pPr>
        <w:tabs>
          <w:tab w:val="num" w:pos="360"/>
        </w:tabs>
      </w:pPr>
    </w:lvl>
    <w:lvl w:ilvl="8" w:tplc="2D4C038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29"/>
  </w:num>
  <w:num w:numId="3">
    <w:abstractNumId w:val="21"/>
  </w:num>
  <w:num w:numId="4">
    <w:abstractNumId w:val="32"/>
  </w:num>
  <w:num w:numId="5">
    <w:abstractNumId w:val="15"/>
  </w:num>
  <w:num w:numId="6">
    <w:abstractNumId w:val="0"/>
  </w:num>
  <w:num w:numId="7">
    <w:abstractNumId w:val="26"/>
  </w:num>
  <w:num w:numId="8">
    <w:abstractNumId w:val="13"/>
  </w:num>
  <w:num w:numId="9">
    <w:abstractNumId w:val="40"/>
  </w:num>
  <w:num w:numId="10">
    <w:abstractNumId w:val="44"/>
  </w:num>
  <w:num w:numId="11">
    <w:abstractNumId w:val="34"/>
  </w:num>
  <w:num w:numId="12">
    <w:abstractNumId w:val="2"/>
  </w:num>
  <w:num w:numId="13">
    <w:abstractNumId w:val="27"/>
  </w:num>
  <w:num w:numId="14">
    <w:abstractNumId w:val="9"/>
  </w:num>
  <w:num w:numId="15">
    <w:abstractNumId w:val="28"/>
  </w:num>
  <w:num w:numId="16">
    <w:abstractNumId w:val="36"/>
  </w:num>
  <w:num w:numId="17">
    <w:abstractNumId w:val="22"/>
  </w:num>
  <w:num w:numId="18">
    <w:abstractNumId w:val="19"/>
  </w:num>
  <w:num w:numId="19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5"/>
  </w:num>
  <w:num w:numId="21">
    <w:abstractNumId w:val="25"/>
  </w:num>
  <w:num w:numId="22">
    <w:abstractNumId w:val="43"/>
  </w:num>
  <w:num w:numId="23">
    <w:abstractNumId w:val="35"/>
  </w:num>
  <w:num w:numId="24">
    <w:abstractNumId w:val="24"/>
  </w:num>
  <w:num w:numId="25">
    <w:abstractNumId w:val="38"/>
  </w:num>
  <w:num w:numId="26">
    <w:abstractNumId w:val="23"/>
  </w:num>
  <w:num w:numId="27">
    <w:abstractNumId w:val="10"/>
  </w:num>
  <w:num w:numId="28">
    <w:abstractNumId w:val="33"/>
  </w:num>
  <w:num w:numId="29">
    <w:abstractNumId w:val="16"/>
  </w:num>
  <w:num w:numId="30">
    <w:abstractNumId w:val="12"/>
  </w:num>
  <w:num w:numId="31">
    <w:abstractNumId w:val="31"/>
  </w:num>
  <w:num w:numId="32">
    <w:abstractNumId w:val="20"/>
  </w:num>
  <w:num w:numId="33">
    <w:abstractNumId w:val="6"/>
  </w:num>
  <w:num w:numId="34">
    <w:abstractNumId w:val="8"/>
  </w:num>
  <w:num w:numId="35">
    <w:abstractNumId w:val="4"/>
  </w:num>
  <w:num w:numId="36">
    <w:abstractNumId w:val="42"/>
  </w:num>
  <w:num w:numId="37">
    <w:abstractNumId w:val="41"/>
  </w:num>
  <w:num w:numId="38">
    <w:abstractNumId w:val="37"/>
  </w:num>
  <w:num w:numId="39">
    <w:abstractNumId w:val="3"/>
  </w:num>
  <w:num w:numId="40">
    <w:abstractNumId w:val="7"/>
  </w:num>
  <w:num w:numId="41">
    <w:abstractNumId w:val="17"/>
  </w:num>
  <w:num w:numId="42">
    <w:abstractNumId w:val="39"/>
  </w:num>
  <w:num w:numId="43">
    <w:abstractNumId w:val="30"/>
  </w:num>
  <w:num w:numId="44">
    <w:abstractNumId w:val="11"/>
  </w:num>
  <w:num w:numId="45">
    <w:abstractNumId w:val="14"/>
  </w:num>
  <w:num w:numId="46">
    <w:abstractNumId w:val="1"/>
  </w:num>
  <w:num w:numId="47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500"/>
    <w:rsid w:val="00001FAF"/>
    <w:rsid w:val="00002567"/>
    <w:rsid w:val="000026F5"/>
    <w:rsid w:val="00002B54"/>
    <w:rsid w:val="00002DEF"/>
    <w:rsid w:val="00004620"/>
    <w:rsid w:val="00004E2D"/>
    <w:rsid w:val="00004FFF"/>
    <w:rsid w:val="0000517C"/>
    <w:rsid w:val="000068E4"/>
    <w:rsid w:val="000119AC"/>
    <w:rsid w:val="00015E44"/>
    <w:rsid w:val="00016A82"/>
    <w:rsid w:val="00017021"/>
    <w:rsid w:val="0002084B"/>
    <w:rsid w:val="00021520"/>
    <w:rsid w:val="000275BF"/>
    <w:rsid w:val="0002789E"/>
    <w:rsid w:val="000321DC"/>
    <w:rsid w:val="000331C4"/>
    <w:rsid w:val="00042D7C"/>
    <w:rsid w:val="000432EF"/>
    <w:rsid w:val="000437D2"/>
    <w:rsid w:val="0004661F"/>
    <w:rsid w:val="00053B4E"/>
    <w:rsid w:val="00054397"/>
    <w:rsid w:val="000574F2"/>
    <w:rsid w:val="000577A6"/>
    <w:rsid w:val="0006027D"/>
    <w:rsid w:val="00060923"/>
    <w:rsid w:val="00060E98"/>
    <w:rsid w:val="00063C07"/>
    <w:rsid w:val="00075A35"/>
    <w:rsid w:val="00076518"/>
    <w:rsid w:val="00076B25"/>
    <w:rsid w:val="00082179"/>
    <w:rsid w:val="000841B4"/>
    <w:rsid w:val="00085417"/>
    <w:rsid w:val="00086114"/>
    <w:rsid w:val="00092DCA"/>
    <w:rsid w:val="0009515E"/>
    <w:rsid w:val="00095749"/>
    <w:rsid w:val="000964BA"/>
    <w:rsid w:val="000A146C"/>
    <w:rsid w:val="000A4529"/>
    <w:rsid w:val="000A6A2C"/>
    <w:rsid w:val="000B1260"/>
    <w:rsid w:val="000B2A7A"/>
    <w:rsid w:val="000B2EC3"/>
    <w:rsid w:val="000B344E"/>
    <w:rsid w:val="000B4AEF"/>
    <w:rsid w:val="000B5817"/>
    <w:rsid w:val="000C3ED3"/>
    <w:rsid w:val="000C4CD0"/>
    <w:rsid w:val="000C5986"/>
    <w:rsid w:val="000C6E77"/>
    <w:rsid w:val="000D1033"/>
    <w:rsid w:val="000D2603"/>
    <w:rsid w:val="000D26CA"/>
    <w:rsid w:val="000D4809"/>
    <w:rsid w:val="000D6094"/>
    <w:rsid w:val="000E16B8"/>
    <w:rsid w:val="000E3E49"/>
    <w:rsid w:val="000E5205"/>
    <w:rsid w:val="000E7CBF"/>
    <w:rsid w:val="000F1143"/>
    <w:rsid w:val="000F42BC"/>
    <w:rsid w:val="000F4C22"/>
    <w:rsid w:val="001007DF"/>
    <w:rsid w:val="00102B68"/>
    <w:rsid w:val="00104128"/>
    <w:rsid w:val="00105C5C"/>
    <w:rsid w:val="001073A1"/>
    <w:rsid w:val="00111739"/>
    <w:rsid w:val="0011179B"/>
    <w:rsid w:val="00112C2B"/>
    <w:rsid w:val="00113203"/>
    <w:rsid w:val="00115F32"/>
    <w:rsid w:val="00116540"/>
    <w:rsid w:val="00117174"/>
    <w:rsid w:val="00117C63"/>
    <w:rsid w:val="001201F1"/>
    <w:rsid w:val="0012069C"/>
    <w:rsid w:val="0012201C"/>
    <w:rsid w:val="001242AD"/>
    <w:rsid w:val="00124608"/>
    <w:rsid w:val="001248A3"/>
    <w:rsid w:val="00124BCD"/>
    <w:rsid w:val="001273F4"/>
    <w:rsid w:val="00127F98"/>
    <w:rsid w:val="0013059D"/>
    <w:rsid w:val="001332CD"/>
    <w:rsid w:val="00135146"/>
    <w:rsid w:val="00141652"/>
    <w:rsid w:val="00143322"/>
    <w:rsid w:val="0015780E"/>
    <w:rsid w:val="00161A3E"/>
    <w:rsid w:val="0016297F"/>
    <w:rsid w:val="0016316C"/>
    <w:rsid w:val="00163F7B"/>
    <w:rsid w:val="00164E75"/>
    <w:rsid w:val="00167C37"/>
    <w:rsid w:val="0017123A"/>
    <w:rsid w:val="001717BD"/>
    <w:rsid w:val="00171B56"/>
    <w:rsid w:val="00173D1E"/>
    <w:rsid w:val="00177196"/>
    <w:rsid w:val="00180115"/>
    <w:rsid w:val="001813D5"/>
    <w:rsid w:val="00184640"/>
    <w:rsid w:val="00184C60"/>
    <w:rsid w:val="00184CB6"/>
    <w:rsid w:val="00187E27"/>
    <w:rsid w:val="00190098"/>
    <w:rsid w:val="001908FC"/>
    <w:rsid w:val="001942F4"/>
    <w:rsid w:val="001951A2"/>
    <w:rsid w:val="00195B71"/>
    <w:rsid w:val="00196184"/>
    <w:rsid w:val="0019671A"/>
    <w:rsid w:val="00197CEF"/>
    <w:rsid w:val="001A0F85"/>
    <w:rsid w:val="001A1380"/>
    <w:rsid w:val="001A487F"/>
    <w:rsid w:val="001A7EF1"/>
    <w:rsid w:val="001B04D4"/>
    <w:rsid w:val="001B1891"/>
    <w:rsid w:val="001B4932"/>
    <w:rsid w:val="001B63DF"/>
    <w:rsid w:val="001B64A5"/>
    <w:rsid w:val="001C0C3F"/>
    <w:rsid w:val="001C11A1"/>
    <w:rsid w:val="001C486B"/>
    <w:rsid w:val="001D123C"/>
    <w:rsid w:val="001D6325"/>
    <w:rsid w:val="001D7E77"/>
    <w:rsid w:val="001E3366"/>
    <w:rsid w:val="001E3B26"/>
    <w:rsid w:val="001E6906"/>
    <w:rsid w:val="001F00D5"/>
    <w:rsid w:val="001F0A04"/>
    <w:rsid w:val="001F4300"/>
    <w:rsid w:val="00200563"/>
    <w:rsid w:val="00200C06"/>
    <w:rsid w:val="00203C26"/>
    <w:rsid w:val="00204E9D"/>
    <w:rsid w:val="00212A67"/>
    <w:rsid w:val="002167D6"/>
    <w:rsid w:val="00216D57"/>
    <w:rsid w:val="00217011"/>
    <w:rsid w:val="00220BEF"/>
    <w:rsid w:val="00220E4A"/>
    <w:rsid w:val="00222F17"/>
    <w:rsid w:val="002235F1"/>
    <w:rsid w:val="00224B59"/>
    <w:rsid w:val="002253E0"/>
    <w:rsid w:val="00225623"/>
    <w:rsid w:val="00226FD2"/>
    <w:rsid w:val="00226FDB"/>
    <w:rsid w:val="00232476"/>
    <w:rsid w:val="00232DAE"/>
    <w:rsid w:val="00233984"/>
    <w:rsid w:val="00242295"/>
    <w:rsid w:val="00247C8E"/>
    <w:rsid w:val="00253539"/>
    <w:rsid w:val="00255246"/>
    <w:rsid w:val="00255E17"/>
    <w:rsid w:val="00257155"/>
    <w:rsid w:val="00257AB9"/>
    <w:rsid w:val="00261568"/>
    <w:rsid w:val="0026363C"/>
    <w:rsid w:val="0026392E"/>
    <w:rsid w:val="00263EAB"/>
    <w:rsid w:val="0026435F"/>
    <w:rsid w:val="0026566E"/>
    <w:rsid w:val="00265AD8"/>
    <w:rsid w:val="002665EA"/>
    <w:rsid w:val="002671D0"/>
    <w:rsid w:val="00267CC6"/>
    <w:rsid w:val="00271BB8"/>
    <w:rsid w:val="00272058"/>
    <w:rsid w:val="00272E27"/>
    <w:rsid w:val="002739E6"/>
    <w:rsid w:val="00276318"/>
    <w:rsid w:val="00276B94"/>
    <w:rsid w:val="002809C5"/>
    <w:rsid w:val="00280BE7"/>
    <w:rsid w:val="002835A7"/>
    <w:rsid w:val="00284309"/>
    <w:rsid w:val="00294A67"/>
    <w:rsid w:val="00295B72"/>
    <w:rsid w:val="00296CE5"/>
    <w:rsid w:val="002A55CD"/>
    <w:rsid w:val="002B2E00"/>
    <w:rsid w:val="002B4A81"/>
    <w:rsid w:val="002C2D9A"/>
    <w:rsid w:val="002C5B83"/>
    <w:rsid w:val="002E05E1"/>
    <w:rsid w:val="002E071F"/>
    <w:rsid w:val="002E1CBB"/>
    <w:rsid w:val="002E2D7D"/>
    <w:rsid w:val="002E353F"/>
    <w:rsid w:val="002E407B"/>
    <w:rsid w:val="002E4651"/>
    <w:rsid w:val="002F16DA"/>
    <w:rsid w:val="002F34D1"/>
    <w:rsid w:val="002F4767"/>
    <w:rsid w:val="00301C99"/>
    <w:rsid w:val="00301FFA"/>
    <w:rsid w:val="0030321A"/>
    <w:rsid w:val="0030376F"/>
    <w:rsid w:val="00303A70"/>
    <w:rsid w:val="00306A9B"/>
    <w:rsid w:val="00306F66"/>
    <w:rsid w:val="00307987"/>
    <w:rsid w:val="003117B6"/>
    <w:rsid w:val="00315FD5"/>
    <w:rsid w:val="0031735F"/>
    <w:rsid w:val="00317DC9"/>
    <w:rsid w:val="00320AA6"/>
    <w:rsid w:val="0033054D"/>
    <w:rsid w:val="00332C4E"/>
    <w:rsid w:val="00333ADA"/>
    <w:rsid w:val="003366A7"/>
    <w:rsid w:val="00336EB8"/>
    <w:rsid w:val="00342A75"/>
    <w:rsid w:val="00343BB4"/>
    <w:rsid w:val="00345D7B"/>
    <w:rsid w:val="0035281B"/>
    <w:rsid w:val="00352CE6"/>
    <w:rsid w:val="00353074"/>
    <w:rsid w:val="003574A9"/>
    <w:rsid w:val="0036065B"/>
    <w:rsid w:val="003632E8"/>
    <w:rsid w:val="00366E8B"/>
    <w:rsid w:val="003726B5"/>
    <w:rsid w:val="0037477F"/>
    <w:rsid w:val="0037549B"/>
    <w:rsid w:val="00376D42"/>
    <w:rsid w:val="00377885"/>
    <w:rsid w:val="00381AC2"/>
    <w:rsid w:val="003858A1"/>
    <w:rsid w:val="0038665D"/>
    <w:rsid w:val="00386E54"/>
    <w:rsid w:val="003A1CF9"/>
    <w:rsid w:val="003A2BFF"/>
    <w:rsid w:val="003A3AE1"/>
    <w:rsid w:val="003A4829"/>
    <w:rsid w:val="003B45D0"/>
    <w:rsid w:val="003B7741"/>
    <w:rsid w:val="003D16D1"/>
    <w:rsid w:val="003D405A"/>
    <w:rsid w:val="003D7720"/>
    <w:rsid w:val="003E01BD"/>
    <w:rsid w:val="003E2616"/>
    <w:rsid w:val="003E3D4A"/>
    <w:rsid w:val="003E4B2B"/>
    <w:rsid w:val="003E54AD"/>
    <w:rsid w:val="003E71A0"/>
    <w:rsid w:val="003F2EF5"/>
    <w:rsid w:val="003F3FEC"/>
    <w:rsid w:val="003F52EC"/>
    <w:rsid w:val="00401E20"/>
    <w:rsid w:val="00404F5B"/>
    <w:rsid w:val="004053E7"/>
    <w:rsid w:val="00406E5C"/>
    <w:rsid w:val="004073CC"/>
    <w:rsid w:val="00410A3E"/>
    <w:rsid w:val="004126DA"/>
    <w:rsid w:val="00413874"/>
    <w:rsid w:val="00415706"/>
    <w:rsid w:val="00417DDE"/>
    <w:rsid w:val="00420D6B"/>
    <w:rsid w:val="00420E56"/>
    <w:rsid w:val="00422986"/>
    <w:rsid w:val="00424DB0"/>
    <w:rsid w:val="0042565F"/>
    <w:rsid w:val="00426D27"/>
    <w:rsid w:val="0042725E"/>
    <w:rsid w:val="00432C0D"/>
    <w:rsid w:val="0043392E"/>
    <w:rsid w:val="004346A3"/>
    <w:rsid w:val="004357FE"/>
    <w:rsid w:val="00436B95"/>
    <w:rsid w:val="004376CA"/>
    <w:rsid w:val="0044405C"/>
    <w:rsid w:val="0044420C"/>
    <w:rsid w:val="00445A99"/>
    <w:rsid w:val="0044645B"/>
    <w:rsid w:val="00446B30"/>
    <w:rsid w:val="00447801"/>
    <w:rsid w:val="00453A48"/>
    <w:rsid w:val="00453B85"/>
    <w:rsid w:val="00454BE7"/>
    <w:rsid w:val="0046461A"/>
    <w:rsid w:val="00475E40"/>
    <w:rsid w:val="00476C34"/>
    <w:rsid w:val="00476CB8"/>
    <w:rsid w:val="00477376"/>
    <w:rsid w:val="00477CD9"/>
    <w:rsid w:val="0048080F"/>
    <w:rsid w:val="00480AC8"/>
    <w:rsid w:val="004840E9"/>
    <w:rsid w:val="00486E75"/>
    <w:rsid w:val="0048719F"/>
    <w:rsid w:val="0049110B"/>
    <w:rsid w:val="00491893"/>
    <w:rsid w:val="0049332B"/>
    <w:rsid w:val="004939EA"/>
    <w:rsid w:val="00494B5A"/>
    <w:rsid w:val="00494E2E"/>
    <w:rsid w:val="00494F6E"/>
    <w:rsid w:val="00495137"/>
    <w:rsid w:val="00496BB2"/>
    <w:rsid w:val="00496DDD"/>
    <w:rsid w:val="004A36EF"/>
    <w:rsid w:val="004A5573"/>
    <w:rsid w:val="004A58A1"/>
    <w:rsid w:val="004B20B8"/>
    <w:rsid w:val="004B2860"/>
    <w:rsid w:val="004B3441"/>
    <w:rsid w:val="004B39A5"/>
    <w:rsid w:val="004C2FCD"/>
    <w:rsid w:val="004C3845"/>
    <w:rsid w:val="004C5F94"/>
    <w:rsid w:val="004C6754"/>
    <w:rsid w:val="004C7FF2"/>
    <w:rsid w:val="004C7FF3"/>
    <w:rsid w:val="004D08B9"/>
    <w:rsid w:val="004D4676"/>
    <w:rsid w:val="004E0932"/>
    <w:rsid w:val="004E12F3"/>
    <w:rsid w:val="004E1495"/>
    <w:rsid w:val="004E2514"/>
    <w:rsid w:val="004E291F"/>
    <w:rsid w:val="004E33D0"/>
    <w:rsid w:val="004E5264"/>
    <w:rsid w:val="004E7CDE"/>
    <w:rsid w:val="004F2AF1"/>
    <w:rsid w:val="004F2B99"/>
    <w:rsid w:val="004F36AF"/>
    <w:rsid w:val="00502F80"/>
    <w:rsid w:val="00502FB1"/>
    <w:rsid w:val="005042A4"/>
    <w:rsid w:val="00510D9A"/>
    <w:rsid w:val="00512F9A"/>
    <w:rsid w:val="005130BC"/>
    <w:rsid w:val="00514F6F"/>
    <w:rsid w:val="00515D94"/>
    <w:rsid w:val="005165CF"/>
    <w:rsid w:val="00516762"/>
    <w:rsid w:val="005215A8"/>
    <w:rsid w:val="00526440"/>
    <w:rsid w:val="005269D6"/>
    <w:rsid w:val="00526D79"/>
    <w:rsid w:val="00526F87"/>
    <w:rsid w:val="00534EDB"/>
    <w:rsid w:val="00536055"/>
    <w:rsid w:val="00550CCF"/>
    <w:rsid w:val="00554765"/>
    <w:rsid w:val="00554A57"/>
    <w:rsid w:val="005564A2"/>
    <w:rsid w:val="00556A64"/>
    <w:rsid w:val="0056269B"/>
    <w:rsid w:val="00563A88"/>
    <w:rsid w:val="00563C89"/>
    <w:rsid w:val="00564B09"/>
    <w:rsid w:val="005650CE"/>
    <w:rsid w:val="00566427"/>
    <w:rsid w:val="0057294D"/>
    <w:rsid w:val="005769FB"/>
    <w:rsid w:val="00581B4A"/>
    <w:rsid w:val="005844C9"/>
    <w:rsid w:val="005854CF"/>
    <w:rsid w:val="0058671B"/>
    <w:rsid w:val="0059003D"/>
    <w:rsid w:val="0059005B"/>
    <w:rsid w:val="00593490"/>
    <w:rsid w:val="00596C43"/>
    <w:rsid w:val="005A3743"/>
    <w:rsid w:val="005A75C8"/>
    <w:rsid w:val="005B15CE"/>
    <w:rsid w:val="005B2BBE"/>
    <w:rsid w:val="005B55C9"/>
    <w:rsid w:val="005B6DD5"/>
    <w:rsid w:val="005C10AF"/>
    <w:rsid w:val="005C5F66"/>
    <w:rsid w:val="005D34DE"/>
    <w:rsid w:val="005D3893"/>
    <w:rsid w:val="005D5669"/>
    <w:rsid w:val="005E06AC"/>
    <w:rsid w:val="005E0901"/>
    <w:rsid w:val="005E287B"/>
    <w:rsid w:val="005E349A"/>
    <w:rsid w:val="005E5B89"/>
    <w:rsid w:val="005F3290"/>
    <w:rsid w:val="005F3521"/>
    <w:rsid w:val="00601748"/>
    <w:rsid w:val="00601B5F"/>
    <w:rsid w:val="0060232A"/>
    <w:rsid w:val="00607F6F"/>
    <w:rsid w:val="00611376"/>
    <w:rsid w:val="006133AA"/>
    <w:rsid w:val="00613640"/>
    <w:rsid w:val="00616992"/>
    <w:rsid w:val="00620ED6"/>
    <w:rsid w:val="006240CA"/>
    <w:rsid w:val="00625AC6"/>
    <w:rsid w:val="0062601D"/>
    <w:rsid w:val="006319BE"/>
    <w:rsid w:val="00635B6F"/>
    <w:rsid w:val="00636709"/>
    <w:rsid w:val="00640ED6"/>
    <w:rsid w:val="00641AD4"/>
    <w:rsid w:val="0064547F"/>
    <w:rsid w:val="006460C8"/>
    <w:rsid w:val="006467BD"/>
    <w:rsid w:val="00646AC2"/>
    <w:rsid w:val="00663230"/>
    <w:rsid w:val="006641D2"/>
    <w:rsid w:val="00664A9F"/>
    <w:rsid w:val="006673B0"/>
    <w:rsid w:val="006741AF"/>
    <w:rsid w:val="006751DE"/>
    <w:rsid w:val="006827FE"/>
    <w:rsid w:val="00683497"/>
    <w:rsid w:val="006839DC"/>
    <w:rsid w:val="0068581E"/>
    <w:rsid w:val="0068596C"/>
    <w:rsid w:val="00686DE2"/>
    <w:rsid w:val="00686EA8"/>
    <w:rsid w:val="0069116E"/>
    <w:rsid w:val="0069362C"/>
    <w:rsid w:val="00694112"/>
    <w:rsid w:val="006942ED"/>
    <w:rsid w:val="006A055A"/>
    <w:rsid w:val="006A0831"/>
    <w:rsid w:val="006A2AE6"/>
    <w:rsid w:val="006A3595"/>
    <w:rsid w:val="006A618D"/>
    <w:rsid w:val="006A6613"/>
    <w:rsid w:val="006A6A72"/>
    <w:rsid w:val="006B14FF"/>
    <w:rsid w:val="006B18FF"/>
    <w:rsid w:val="006B6A9D"/>
    <w:rsid w:val="006C004E"/>
    <w:rsid w:val="006C0D55"/>
    <w:rsid w:val="006C3CCE"/>
    <w:rsid w:val="006C5B57"/>
    <w:rsid w:val="006D05F2"/>
    <w:rsid w:val="006D3FAD"/>
    <w:rsid w:val="006D5693"/>
    <w:rsid w:val="006D5F64"/>
    <w:rsid w:val="006E5189"/>
    <w:rsid w:val="006E6919"/>
    <w:rsid w:val="007052C3"/>
    <w:rsid w:val="00705BB4"/>
    <w:rsid w:val="00706078"/>
    <w:rsid w:val="00711493"/>
    <w:rsid w:val="00712096"/>
    <w:rsid w:val="0071367B"/>
    <w:rsid w:val="00715331"/>
    <w:rsid w:val="00717692"/>
    <w:rsid w:val="00721892"/>
    <w:rsid w:val="00723161"/>
    <w:rsid w:val="007248B1"/>
    <w:rsid w:val="00726E0A"/>
    <w:rsid w:val="007336B5"/>
    <w:rsid w:val="0073420A"/>
    <w:rsid w:val="0073750E"/>
    <w:rsid w:val="00737887"/>
    <w:rsid w:val="007416A8"/>
    <w:rsid w:val="00742B1B"/>
    <w:rsid w:val="00742EF4"/>
    <w:rsid w:val="0074411E"/>
    <w:rsid w:val="0074480C"/>
    <w:rsid w:val="00753F98"/>
    <w:rsid w:val="00754681"/>
    <w:rsid w:val="00754BC0"/>
    <w:rsid w:val="00757A65"/>
    <w:rsid w:val="00760FC8"/>
    <w:rsid w:val="00765500"/>
    <w:rsid w:val="0076618A"/>
    <w:rsid w:val="00766224"/>
    <w:rsid w:val="00770BF9"/>
    <w:rsid w:val="00777398"/>
    <w:rsid w:val="00780834"/>
    <w:rsid w:val="00780B16"/>
    <w:rsid w:val="007925DB"/>
    <w:rsid w:val="00792670"/>
    <w:rsid w:val="00793F34"/>
    <w:rsid w:val="00794143"/>
    <w:rsid w:val="007946A7"/>
    <w:rsid w:val="00794757"/>
    <w:rsid w:val="00794A76"/>
    <w:rsid w:val="007964F4"/>
    <w:rsid w:val="007A440F"/>
    <w:rsid w:val="007A5DCE"/>
    <w:rsid w:val="007B1776"/>
    <w:rsid w:val="007B4421"/>
    <w:rsid w:val="007B5CCD"/>
    <w:rsid w:val="007B7870"/>
    <w:rsid w:val="007C0F31"/>
    <w:rsid w:val="007C346B"/>
    <w:rsid w:val="007C4B14"/>
    <w:rsid w:val="007D061C"/>
    <w:rsid w:val="007D1738"/>
    <w:rsid w:val="007D18F8"/>
    <w:rsid w:val="007D4C3C"/>
    <w:rsid w:val="007D591A"/>
    <w:rsid w:val="007E028F"/>
    <w:rsid w:val="007E0586"/>
    <w:rsid w:val="007F2388"/>
    <w:rsid w:val="007F243D"/>
    <w:rsid w:val="007F3983"/>
    <w:rsid w:val="00802684"/>
    <w:rsid w:val="008063C9"/>
    <w:rsid w:val="00807E1B"/>
    <w:rsid w:val="00812967"/>
    <w:rsid w:val="0082115E"/>
    <w:rsid w:val="008233FC"/>
    <w:rsid w:val="00823ED5"/>
    <w:rsid w:val="008276B6"/>
    <w:rsid w:val="00827856"/>
    <w:rsid w:val="00832818"/>
    <w:rsid w:val="008352C5"/>
    <w:rsid w:val="00837C85"/>
    <w:rsid w:val="008424C5"/>
    <w:rsid w:val="008431F3"/>
    <w:rsid w:val="0084480B"/>
    <w:rsid w:val="00846B7A"/>
    <w:rsid w:val="0084718E"/>
    <w:rsid w:val="00847744"/>
    <w:rsid w:val="00853623"/>
    <w:rsid w:val="00862A9F"/>
    <w:rsid w:val="00862D9B"/>
    <w:rsid w:val="0086305F"/>
    <w:rsid w:val="008654E4"/>
    <w:rsid w:val="00867E7B"/>
    <w:rsid w:val="00870DBA"/>
    <w:rsid w:val="00872EBE"/>
    <w:rsid w:val="00874B1C"/>
    <w:rsid w:val="00874EAB"/>
    <w:rsid w:val="008760BE"/>
    <w:rsid w:val="008805B5"/>
    <w:rsid w:val="0088195F"/>
    <w:rsid w:val="0088197A"/>
    <w:rsid w:val="00882600"/>
    <w:rsid w:val="00882B2D"/>
    <w:rsid w:val="008849E6"/>
    <w:rsid w:val="00885080"/>
    <w:rsid w:val="00885B7E"/>
    <w:rsid w:val="00890836"/>
    <w:rsid w:val="00890CDB"/>
    <w:rsid w:val="00894662"/>
    <w:rsid w:val="008A2DF0"/>
    <w:rsid w:val="008A50F7"/>
    <w:rsid w:val="008B4E65"/>
    <w:rsid w:val="008C19B3"/>
    <w:rsid w:val="008C5618"/>
    <w:rsid w:val="008C665A"/>
    <w:rsid w:val="008D16FC"/>
    <w:rsid w:val="008D1D3E"/>
    <w:rsid w:val="008D37FD"/>
    <w:rsid w:val="008D3A47"/>
    <w:rsid w:val="008D3F1C"/>
    <w:rsid w:val="008D5509"/>
    <w:rsid w:val="008D7BBE"/>
    <w:rsid w:val="008E09A1"/>
    <w:rsid w:val="008E1290"/>
    <w:rsid w:val="008E2153"/>
    <w:rsid w:val="008E2914"/>
    <w:rsid w:val="008E3738"/>
    <w:rsid w:val="008E4A37"/>
    <w:rsid w:val="008E5184"/>
    <w:rsid w:val="008E6D85"/>
    <w:rsid w:val="008F2A9B"/>
    <w:rsid w:val="008F32DD"/>
    <w:rsid w:val="008F3D95"/>
    <w:rsid w:val="008F4409"/>
    <w:rsid w:val="008F4BD9"/>
    <w:rsid w:val="008F5A83"/>
    <w:rsid w:val="008F6A1C"/>
    <w:rsid w:val="008F7BFF"/>
    <w:rsid w:val="00900376"/>
    <w:rsid w:val="00900949"/>
    <w:rsid w:val="00901495"/>
    <w:rsid w:val="00901BCE"/>
    <w:rsid w:val="00904C35"/>
    <w:rsid w:val="00904E51"/>
    <w:rsid w:val="00906ED6"/>
    <w:rsid w:val="0090701D"/>
    <w:rsid w:val="0091050A"/>
    <w:rsid w:val="00913404"/>
    <w:rsid w:val="00915521"/>
    <w:rsid w:val="00916B3F"/>
    <w:rsid w:val="00917A2A"/>
    <w:rsid w:val="00917CE3"/>
    <w:rsid w:val="00921226"/>
    <w:rsid w:val="00921EFB"/>
    <w:rsid w:val="009228C7"/>
    <w:rsid w:val="00923417"/>
    <w:rsid w:val="00927D4D"/>
    <w:rsid w:val="00934E90"/>
    <w:rsid w:val="00935E5F"/>
    <w:rsid w:val="00937D61"/>
    <w:rsid w:val="00942350"/>
    <w:rsid w:val="00945591"/>
    <w:rsid w:val="00945B3B"/>
    <w:rsid w:val="009474DF"/>
    <w:rsid w:val="00947A05"/>
    <w:rsid w:val="00950852"/>
    <w:rsid w:val="00952372"/>
    <w:rsid w:val="0095288F"/>
    <w:rsid w:val="00952AB5"/>
    <w:rsid w:val="00955B13"/>
    <w:rsid w:val="009612DB"/>
    <w:rsid w:val="00961989"/>
    <w:rsid w:val="00961FF6"/>
    <w:rsid w:val="00963FD0"/>
    <w:rsid w:val="0096561B"/>
    <w:rsid w:val="00966373"/>
    <w:rsid w:val="00975EA2"/>
    <w:rsid w:val="00976184"/>
    <w:rsid w:val="00976DC5"/>
    <w:rsid w:val="009806F8"/>
    <w:rsid w:val="00981613"/>
    <w:rsid w:val="00981950"/>
    <w:rsid w:val="009819B2"/>
    <w:rsid w:val="00982C30"/>
    <w:rsid w:val="00982C80"/>
    <w:rsid w:val="0098740E"/>
    <w:rsid w:val="009906AB"/>
    <w:rsid w:val="00991D9C"/>
    <w:rsid w:val="00992658"/>
    <w:rsid w:val="009927BE"/>
    <w:rsid w:val="00993744"/>
    <w:rsid w:val="009943DB"/>
    <w:rsid w:val="00995D69"/>
    <w:rsid w:val="009A2C68"/>
    <w:rsid w:val="009A333B"/>
    <w:rsid w:val="009A578F"/>
    <w:rsid w:val="009A7E34"/>
    <w:rsid w:val="009B1D53"/>
    <w:rsid w:val="009B4B09"/>
    <w:rsid w:val="009C4FFF"/>
    <w:rsid w:val="009D0378"/>
    <w:rsid w:val="009D102F"/>
    <w:rsid w:val="009D3406"/>
    <w:rsid w:val="009D3FFA"/>
    <w:rsid w:val="009D4400"/>
    <w:rsid w:val="009D4470"/>
    <w:rsid w:val="009E5EF3"/>
    <w:rsid w:val="009E7B8C"/>
    <w:rsid w:val="009E7FAE"/>
    <w:rsid w:val="00A01A74"/>
    <w:rsid w:val="00A05D7F"/>
    <w:rsid w:val="00A074A0"/>
    <w:rsid w:val="00A16690"/>
    <w:rsid w:val="00A1714E"/>
    <w:rsid w:val="00A20171"/>
    <w:rsid w:val="00A203E5"/>
    <w:rsid w:val="00A207CD"/>
    <w:rsid w:val="00A209CB"/>
    <w:rsid w:val="00A2245D"/>
    <w:rsid w:val="00A2762C"/>
    <w:rsid w:val="00A27B34"/>
    <w:rsid w:val="00A302A7"/>
    <w:rsid w:val="00A30CC9"/>
    <w:rsid w:val="00A40010"/>
    <w:rsid w:val="00A407C7"/>
    <w:rsid w:val="00A413CF"/>
    <w:rsid w:val="00A418C1"/>
    <w:rsid w:val="00A44836"/>
    <w:rsid w:val="00A4504E"/>
    <w:rsid w:val="00A4649A"/>
    <w:rsid w:val="00A51481"/>
    <w:rsid w:val="00A56B1B"/>
    <w:rsid w:val="00A60B6B"/>
    <w:rsid w:val="00A61044"/>
    <w:rsid w:val="00A63D47"/>
    <w:rsid w:val="00A65586"/>
    <w:rsid w:val="00A776CF"/>
    <w:rsid w:val="00A80105"/>
    <w:rsid w:val="00A80215"/>
    <w:rsid w:val="00A81E7F"/>
    <w:rsid w:val="00A8399C"/>
    <w:rsid w:val="00A84918"/>
    <w:rsid w:val="00A86885"/>
    <w:rsid w:val="00A90414"/>
    <w:rsid w:val="00A90B02"/>
    <w:rsid w:val="00A969BA"/>
    <w:rsid w:val="00AA3EEB"/>
    <w:rsid w:val="00AA5552"/>
    <w:rsid w:val="00AB259A"/>
    <w:rsid w:val="00AB6CC5"/>
    <w:rsid w:val="00AB6EB6"/>
    <w:rsid w:val="00AB7AC9"/>
    <w:rsid w:val="00AB7D1F"/>
    <w:rsid w:val="00AC21FD"/>
    <w:rsid w:val="00AC30C7"/>
    <w:rsid w:val="00AC6197"/>
    <w:rsid w:val="00AD0BF1"/>
    <w:rsid w:val="00AD6A59"/>
    <w:rsid w:val="00AE0D61"/>
    <w:rsid w:val="00AE25F6"/>
    <w:rsid w:val="00AE780D"/>
    <w:rsid w:val="00AE7ED3"/>
    <w:rsid w:val="00AF06A5"/>
    <w:rsid w:val="00AF1D01"/>
    <w:rsid w:val="00AF3F51"/>
    <w:rsid w:val="00AF4371"/>
    <w:rsid w:val="00AF49F1"/>
    <w:rsid w:val="00AF55F4"/>
    <w:rsid w:val="00B0159D"/>
    <w:rsid w:val="00B13034"/>
    <w:rsid w:val="00B20A3B"/>
    <w:rsid w:val="00B24427"/>
    <w:rsid w:val="00B310F1"/>
    <w:rsid w:val="00B34565"/>
    <w:rsid w:val="00B370E7"/>
    <w:rsid w:val="00B37D07"/>
    <w:rsid w:val="00B418C5"/>
    <w:rsid w:val="00B420E8"/>
    <w:rsid w:val="00B42591"/>
    <w:rsid w:val="00B42BF8"/>
    <w:rsid w:val="00B44725"/>
    <w:rsid w:val="00B45836"/>
    <w:rsid w:val="00B47EC4"/>
    <w:rsid w:val="00B509E0"/>
    <w:rsid w:val="00B510D1"/>
    <w:rsid w:val="00B51B1B"/>
    <w:rsid w:val="00B5599A"/>
    <w:rsid w:val="00B565CA"/>
    <w:rsid w:val="00B5776C"/>
    <w:rsid w:val="00B65DF8"/>
    <w:rsid w:val="00B67B62"/>
    <w:rsid w:val="00B719A5"/>
    <w:rsid w:val="00B81295"/>
    <w:rsid w:val="00B82F48"/>
    <w:rsid w:val="00B84E5F"/>
    <w:rsid w:val="00B9069C"/>
    <w:rsid w:val="00B90725"/>
    <w:rsid w:val="00B94857"/>
    <w:rsid w:val="00BA067A"/>
    <w:rsid w:val="00BA5619"/>
    <w:rsid w:val="00BB407B"/>
    <w:rsid w:val="00BB5CA9"/>
    <w:rsid w:val="00BB6668"/>
    <w:rsid w:val="00BC7AA4"/>
    <w:rsid w:val="00BD0278"/>
    <w:rsid w:val="00BD2A2B"/>
    <w:rsid w:val="00BD3E92"/>
    <w:rsid w:val="00BE0953"/>
    <w:rsid w:val="00BE1771"/>
    <w:rsid w:val="00BE17DB"/>
    <w:rsid w:val="00BE27C1"/>
    <w:rsid w:val="00BE3AED"/>
    <w:rsid w:val="00BE6560"/>
    <w:rsid w:val="00BF376B"/>
    <w:rsid w:val="00C007E3"/>
    <w:rsid w:val="00C0157B"/>
    <w:rsid w:val="00C0174F"/>
    <w:rsid w:val="00C02AA2"/>
    <w:rsid w:val="00C06998"/>
    <w:rsid w:val="00C074B6"/>
    <w:rsid w:val="00C11A11"/>
    <w:rsid w:val="00C141EB"/>
    <w:rsid w:val="00C1517A"/>
    <w:rsid w:val="00C1693D"/>
    <w:rsid w:val="00C17BC1"/>
    <w:rsid w:val="00C17D35"/>
    <w:rsid w:val="00C2450B"/>
    <w:rsid w:val="00C24607"/>
    <w:rsid w:val="00C2499F"/>
    <w:rsid w:val="00C324B3"/>
    <w:rsid w:val="00C32909"/>
    <w:rsid w:val="00C34E24"/>
    <w:rsid w:val="00C351B6"/>
    <w:rsid w:val="00C35DBD"/>
    <w:rsid w:val="00C37528"/>
    <w:rsid w:val="00C3757D"/>
    <w:rsid w:val="00C37EA2"/>
    <w:rsid w:val="00C42BEA"/>
    <w:rsid w:val="00C43CA5"/>
    <w:rsid w:val="00C463FB"/>
    <w:rsid w:val="00C46959"/>
    <w:rsid w:val="00C47DDD"/>
    <w:rsid w:val="00C54B88"/>
    <w:rsid w:val="00C550AB"/>
    <w:rsid w:val="00C60F3B"/>
    <w:rsid w:val="00C62647"/>
    <w:rsid w:val="00C6282A"/>
    <w:rsid w:val="00C643D0"/>
    <w:rsid w:val="00C64719"/>
    <w:rsid w:val="00C67A09"/>
    <w:rsid w:val="00C67DAE"/>
    <w:rsid w:val="00C708AF"/>
    <w:rsid w:val="00C70C8C"/>
    <w:rsid w:val="00C74EEF"/>
    <w:rsid w:val="00C77C94"/>
    <w:rsid w:val="00C8100A"/>
    <w:rsid w:val="00C819C3"/>
    <w:rsid w:val="00C83F19"/>
    <w:rsid w:val="00C84501"/>
    <w:rsid w:val="00C849B0"/>
    <w:rsid w:val="00C84DD8"/>
    <w:rsid w:val="00C8715C"/>
    <w:rsid w:val="00C90BED"/>
    <w:rsid w:val="00C91DDE"/>
    <w:rsid w:val="00C92C5F"/>
    <w:rsid w:val="00C977AF"/>
    <w:rsid w:val="00CA0BA6"/>
    <w:rsid w:val="00CA0E31"/>
    <w:rsid w:val="00CA7496"/>
    <w:rsid w:val="00CB0AB9"/>
    <w:rsid w:val="00CB3D38"/>
    <w:rsid w:val="00CB3D6C"/>
    <w:rsid w:val="00CB4D76"/>
    <w:rsid w:val="00CB619E"/>
    <w:rsid w:val="00CC2980"/>
    <w:rsid w:val="00CC4719"/>
    <w:rsid w:val="00CC474A"/>
    <w:rsid w:val="00CD13A1"/>
    <w:rsid w:val="00CD45D9"/>
    <w:rsid w:val="00CD5A30"/>
    <w:rsid w:val="00CD6193"/>
    <w:rsid w:val="00CD7DFA"/>
    <w:rsid w:val="00CE1BC4"/>
    <w:rsid w:val="00CE2627"/>
    <w:rsid w:val="00CE3F87"/>
    <w:rsid w:val="00CE7FCC"/>
    <w:rsid w:val="00CF090E"/>
    <w:rsid w:val="00CF20DF"/>
    <w:rsid w:val="00CF2C89"/>
    <w:rsid w:val="00CF3A4A"/>
    <w:rsid w:val="00CF6291"/>
    <w:rsid w:val="00CF6C39"/>
    <w:rsid w:val="00CF72E1"/>
    <w:rsid w:val="00CF73A2"/>
    <w:rsid w:val="00D00F51"/>
    <w:rsid w:val="00D019DB"/>
    <w:rsid w:val="00D03DB4"/>
    <w:rsid w:val="00D0654E"/>
    <w:rsid w:val="00D110D5"/>
    <w:rsid w:val="00D12155"/>
    <w:rsid w:val="00D14C1C"/>
    <w:rsid w:val="00D16724"/>
    <w:rsid w:val="00D16BFC"/>
    <w:rsid w:val="00D20064"/>
    <w:rsid w:val="00D25F7A"/>
    <w:rsid w:val="00D27DD4"/>
    <w:rsid w:val="00D31E18"/>
    <w:rsid w:val="00D32716"/>
    <w:rsid w:val="00D33E97"/>
    <w:rsid w:val="00D34D01"/>
    <w:rsid w:val="00D373B8"/>
    <w:rsid w:val="00D42BD9"/>
    <w:rsid w:val="00D47115"/>
    <w:rsid w:val="00D5118E"/>
    <w:rsid w:val="00D51873"/>
    <w:rsid w:val="00D53D06"/>
    <w:rsid w:val="00D54EEA"/>
    <w:rsid w:val="00D55602"/>
    <w:rsid w:val="00D56378"/>
    <w:rsid w:val="00D609AA"/>
    <w:rsid w:val="00D61DA6"/>
    <w:rsid w:val="00D623E2"/>
    <w:rsid w:val="00D63113"/>
    <w:rsid w:val="00D63BA6"/>
    <w:rsid w:val="00D64941"/>
    <w:rsid w:val="00D66E0A"/>
    <w:rsid w:val="00D70A69"/>
    <w:rsid w:val="00D70CEA"/>
    <w:rsid w:val="00D7392D"/>
    <w:rsid w:val="00D75397"/>
    <w:rsid w:val="00D763B4"/>
    <w:rsid w:val="00D83EAC"/>
    <w:rsid w:val="00D9128D"/>
    <w:rsid w:val="00D94242"/>
    <w:rsid w:val="00D962A0"/>
    <w:rsid w:val="00D96D43"/>
    <w:rsid w:val="00D97891"/>
    <w:rsid w:val="00DA61C7"/>
    <w:rsid w:val="00DA756C"/>
    <w:rsid w:val="00DB2164"/>
    <w:rsid w:val="00DB3AB8"/>
    <w:rsid w:val="00DB6732"/>
    <w:rsid w:val="00DB6780"/>
    <w:rsid w:val="00DC15E7"/>
    <w:rsid w:val="00DC5C7F"/>
    <w:rsid w:val="00DC7421"/>
    <w:rsid w:val="00DD5167"/>
    <w:rsid w:val="00DD6610"/>
    <w:rsid w:val="00DE4C16"/>
    <w:rsid w:val="00DE6517"/>
    <w:rsid w:val="00DE6FB3"/>
    <w:rsid w:val="00DE7EFA"/>
    <w:rsid w:val="00DF0086"/>
    <w:rsid w:val="00DF5FE9"/>
    <w:rsid w:val="00DF6F8E"/>
    <w:rsid w:val="00E10B31"/>
    <w:rsid w:val="00E141E1"/>
    <w:rsid w:val="00E15800"/>
    <w:rsid w:val="00E1654F"/>
    <w:rsid w:val="00E22145"/>
    <w:rsid w:val="00E22859"/>
    <w:rsid w:val="00E234C5"/>
    <w:rsid w:val="00E236FE"/>
    <w:rsid w:val="00E23711"/>
    <w:rsid w:val="00E24AD1"/>
    <w:rsid w:val="00E2661B"/>
    <w:rsid w:val="00E277DF"/>
    <w:rsid w:val="00E31BEF"/>
    <w:rsid w:val="00E3200C"/>
    <w:rsid w:val="00E33678"/>
    <w:rsid w:val="00E341FD"/>
    <w:rsid w:val="00E3558A"/>
    <w:rsid w:val="00E406D1"/>
    <w:rsid w:val="00E4255B"/>
    <w:rsid w:val="00E42668"/>
    <w:rsid w:val="00E441CC"/>
    <w:rsid w:val="00E4477F"/>
    <w:rsid w:val="00E44CB8"/>
    <w:rsid w:val="00E457B4"/>
    <w:rsid w:val="00E4622B"/>
    <w:rsid w:val="00E51E1B"/>
    <w:rsid w:val="00E53426"/>
    <w:rsid w:val="00E5704C"/>
    <w:rsid w:val="00E61946"/>
    <w:rsid w:val="00E62DDF"/>
    <w:rsid w:val="00E63FE8"/>
    <w:rsid w:val="00E643DA"/>
    <w:rsid w:val="00E67A95"/>
    <w:rsid w:val="00E7335A"/>
    <w:rsid w:val="00E74D19"/>
    <w:rsid w:val="00E75636"/>
    <w:rsid w:val="00E765D6"/>
    <w:rsid w:val="00E776BB"/>
    <w:rsid w:val="00E81748"/>
    <w:rsid w:val="00E81C05"/>
    <w:rsid w:val="00E84D6B"/>
    <w:rsid w:val="00E9096F"/>
    <w:rsid w:val="00E94C90"/>
    <w:rsid w:val="00E974BD"/>
    <w:rsid w:val="00E97D59"/>
    <w:rsid w:val="00EA539E"/>
    <w:rsid w:val="00EA58B7"/>
    <w:rsid w:val="00EA6F4C"/>
    <w:rsid w:val="00EA6FEF"/>
    <w:rsid w:val="00EB27F3"/>
    <w:rsid w:val="00EB4826"/>
    <w:rsid w:val="00EB56F5"/>
    <w:rsid w:val="00EB5D9C"/>
    <w:rsid w:val="00EC00E8"/>
    <w:rsid w:val="00EC1026"/>
    <w:rsid w:val="00EC440E"/>
    <w:rsid w:val="00ED04A0"/>
    <w:rsid w:val="00ED4503"/>
    <w:rsid w:val="00ED458E"/>
    <w:rsid w:val="00ED5BAE"/>
    <w:rsid w:val="00ED5E8C"/>
    <w:rsid w:val="00ED7F96"/>
    <w:rsid w:val="00EE006C"/>
    <w:rsid w:val="00EE1C2C"/>
    <w:rsid w:val="00EE2E93"/>
    <w:rsid w:val="00EE2FA3"/>
    <w:rsid w:val="00EE4178"/>
    <w:rsid w:val="00EE7411"/>
    <w:rsid w:val="00EF0A08"/>
    <w:rsid w:val="00EF0CE8"/>
    <w:rsid w:val="00EF5B91"/>
    <w:rsid w:val="00EF7051"/>
    <w:rsid w:val="00EF71BC"/>
    <w:rsid w:val="00EF7915"/>
    <w:rsid w:val="00F00089"/>
    <w:rsid w:val="00F00BBB"/>
    <w:rsid w:val="00F014B8"/>
    <w:rsid w:val="00F03C83"/>
    <w:rsid w:val="00F059F7"/>
    <w:rsid w:val="00F10B5E"/>
    <w:rsid w:val="00F11135"/>
    <w:rsid w:val="00F164C9"/>
    <w:rsid w:val="00F22E9D"/>
    <w:rsid w:val="00F238A1"/>
    <w:rsid w:val="00F239D9"/>
    <w:rsid w:val="00F23D45"/>
    <w:rsid w:val="00F24AA9"/>
    <w:rsid w:val="00F26715"/>
    <w:rsid w:val="00F37509"/>
    <w:rsid w:val="00F41C99"/>
    <w:rsid w:val="00F42188"/>
    <w:rsid w:val="00F45082"/>
    <w:rsid w:val="00F4585A"/>
    <w:rsid w:val="00F53BD1"/>
    <w:rsid w:val="00F53D04"/>
    <w:rsid w:val="00F57CAD"/>
    <w:rsid w:val="00F61C03"/>
    <w:rsid w:val="00F6310C"/>
    <w:rsid w:val="00F63FFF"/>
    <w:rsid w:val="00F6509A"/>
    <w:rsid w:val="00F6610C"/>
    <w:rsid w:val="00F67B10"/>
    <w:rsid w:val="00F72D99"/>
    <w:rsid w:val="00F7495C"/>
    <w:rsid w:val="00F8298F"/>
    <w:rsid w:val="00F85938"/>
    <w:rsid w:val="00F87443"/>
    <w:rsid w:val="00F87AE1"/>
    <w:rsid w:val="00F90418"/>
    <w:rsid w:val="00F9313B"/>
    <w:rsid w:val="00F937E9"/>
    <w:rsid w:val="00F93C97"/>
    <w:rsid w:val="00F97CEA"/>
    <w:rsid w:val="00FA02DA"/>
    <w:rsid w:val="00FA0531"/>
    <w:rsid w:val="00FA331D"/>
    <w:rsid w:val="00FB0A15"/>
    <w:rsid w:val="00FB2633"/>
    <w:rsid w:val="00FB26DC"/>
    <w:rsid w:val="00FB3F29"/>
    <w:rsid w:val="00FB52CA"/>
    <w:rsid w:val="00FB76A0"/>
    <w:rsid w:val="00FB772D"/>
    <w:rsid w:val="00FC068A"/>
    <w:rsid w:val="00FC1463"/>
    <w:rsid w:val="00FC438D"/>
    <w:rsid w:val="00FD0BED"/>
    <w:rsid w:val="00FD27B5"/>
    <w:rsid w:val="00FD5FDE"/>
    <w:rsid w:val="00FD7983"/>
    <w:rsid w:val="00FE0A03"/>
    <w:rsid w:val="00FE0E80"/>
    <w:rsid w:val="00FE2495"/>
    <w:rsid w:val="00FE3913"/>
    <w:rsid w:val="00FE74BB"/>
    <w:rsid w:val="00FE7E98"/>
    <w:rsid w:val="00FF26A5"/>
    <w:rsid w:val="00FF2AE8"/>
    <w:rsid w:val="00FF2E0E"/>
    <w:rsid w:val="00FF448B"/>
    <w:rsid w:val="00FF46C9"/>
    <w:rsid w:val="00FF67F8"/>
    <w:rsid w:val="00FF7265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87BC3CA-69F8-4F1F-B36B-B59AACE10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5F1"/>
  </w:style>
  <w:style w:type="paragraph" w:styleId="1">
    <w:name w:val="heading 1"/>
    <w:basedOn w:val="a"/>
    <w:next w:val="a"/>
    <w:link w:val="10"/>
    <w:uiPriority w:val="9"/>
    <w:qFormat/>
    <w:rsid w:val="005E0901"/>
    <w:pPr>
      <w:keepNext/>
      <w:numPr>
        <w:numId w:val="42"/>
      </w:numPr>
      <w:outlineLvl w:val="0"/>
    </w:pPr>
    <w:rPr>
      <w:sz w:val="28"/>
      <w:szCs w:val="22"/>
      <w:lang w:val="x-none" w:eastAsia="x-none"/>
    </w:rPr>
  </w:style>
  <w:style w:type="paragraph" w:styleId="2">
    <w:name w:val="heading 2"/>
    <w:basedOn w:val="a"/>
    <w:next w:val="a"/>
    <w:link w:val="20"/>
    <w:qFormat/>
    <w:rsid w:val="005E0901"/>
    <w:pPr>
      <w:keepNext/>
      <w:keepLines/>
      <w:numPr>
        <w:ilvl w:val="1"/>
        <w:numId w:val="42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  <w:sz w:val="24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5E09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5E0901"/>
    <w:pPr>
      <w:keepNext/>
      <w:numPr>
        <w:ilvl w:val="3"/>
        <w:numId w:val="42"/>
      </w:numPr>
      <w:jc w:val="center"/>
      <w:outlineLvl w:val="3"/>
    </w:pPr>
    <w:rPr>
      <w:b/>
      <w:bCs/>
      <w:iCs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5E0901"/>
    <w:pPr>
      <w:numPr>
        <w:ilvl w:val="7"/>
        <w:numId w:val="42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rsid w:val="00E765D6"/>
    <w:pPr>
      <w:keepNext/>
      <w:jc w:val="center"/>
    </w:pPr>
    <w:rPr>
      <w:rFonts w:ascii="Arial" w:hAnsi="Arial"/>
      <w:b/>
      <w:sz w:val="24"/>
    </w:rPr>
  </w:style>
  <w:style w:type="table" w:styleId="a3">
    <w:name w:val="Table Grid"/>
    <w:basedOn w:val="a1"/>
    <w:rsid w:val="00E76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239D9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CA0E31"/>
    <w:rPr>
      <w:b/>
      <w:bCs/>
    </w:rPr>
  </w:style>
  <w:style w:type="paragraph" w:customStyle="1" w:styleId="11">
    <w:name w:val="Обычный1"/>
    <w:uiPriority w:val="99"/>
    <w:rsid w:val="002809C5"/>
    <w:rPr>
      <w:rFonts w:eastAsia="?????? Pro W3"/>
      <w:color w:val="000000"/>
      <w:sz w:val="24"/>
      <w:szCs w:val="24"/>
    </w:rPr>
  </w:style>
  <w:style w:type="paragraph" w:styleId="a6">
    <w:name w:val="List Paragraph"/>
    <w:aliases w:val="Заголовок_3,List Paragraph,Bullet_IRAO,Мой Список,AC List 01,Подпись рисунка,Table-Normal,RSHB_Table-Normal,List Paragraph1"/>
    <w:basedOn w:val="a"/>
    <w:link w:val="a7"/>
    <w:uiPriority w:val="34"/>
    <w:qFormat/>
    <w:rsid w:val="00FE0A0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a8">
    <w:name w:val="No Spacing"/>
    <w:uiPriority w:val="1"/>
    <w:qFormat/>
    <w:rsid w:val="00991D9C"/>
    <w:rPr>
      <w:rFonts w:ascii="Calibri" w:hAnsi="Calibri" w:cs="Calibri"/>
      <w:i/>
      <w:iCs/>
      <w:lang w:val="en-US" w:eastAsia="en-US"/>
    </w:rPr>
  </w:style>
  <w:style w:type="character" w:customStyle="1" w:styleId="a7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"/>
    <w:link w:val="a6"/>
    <w:uiPriority w:val="34"/>
    <w:locked/>
    <w:rsid w:val="007248B1"/>
    <w:rPr>
      <w:rFonts w:ascii="Calibri" w:eastAsia="Calibri" w:hAnsi="Calibri" w:cs="Calibri"/>
      <w:sz w:val="22"/>
      <w:szCs w:val="22"/>
      <w:lang w:eastAsia="en-US"/>
    </w:rPr>
  </w:style>
  <w:style w:type="character" w:styleId="a9">
    <w:name w:val="annotation reference"/>
    <w:basedOn w:val="a0"/>
    <w:semiHidden/>
    <w:unhideWhenUsed/>
    <w:rsid w:val="007248B1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7248B1"/>
  </w:style>
  <w:style w:type="character" w:customStyle="1" w:styleId="ab">
    <w:name w:val="Текст примечания Знак"/>
    <w:basedOn w:val="a0"/>
    <w:link w:val="aa"/>
    <w:semiHidden/>
    <w:rsid w:val="007248B1"/>
  </w:style>
  <w:style w:type="paragraph" w:styleId="ac">
    <w:name w:val="annotation subject"/>
    <w:basedOn w:val="aa"/>
    <w:next w:val="aa"/>
    <w:link w:val="ad"/>
    <w:semiHidden/>
    <w:unhideWhenUsed/>
    <w:rsid w:val="007248B1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7248B1"/>
    <w:rPr>
      <w:b/>
      <w:bCs/>
    </w:rPr>
  </w:style>
  <w:style w:type="paragraph" w:styleId="ae">
    <w:name w:val="header"/>
    <w:basedOn w:val="a"/>
    <w:link w:val="af"/>
    <w:uiPriority w:val="99"/>
    <w:unhideWhenUsed/>
    <w:rsid w:val="0057294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7294D"/>
  </w:style>
  <w:style w:type="paragraph" w:styleId="af0">
    <w:name w:val="footer"/>
    <w:basedOn w:val="a"/>
    <w:link w:val="af1"/>
    <w:unhideWhenUsed/>
    <w:rsid w:val="0057294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57294D"/>
  </w:style>
  <w:style w:type="character" w:customStyle="1" w:styleId="10">
    <w:name w:val="Заголовок 1 Знак"/>
    <w:basedOn w:val="a0"/>
    <w:link w:val="1"/>
    <w:uiPriority w:val="9"/>
    <w:rsid w:val="005E0901"/>
    <w:rPr>
      <w:sz w:val="28"/>
      <w:szCs w:val="22"/>
      <w:lang w:val="x-none" w:eastAsia="x-none"/>
    </w:rPr>
  </w:style>
  <w:style w:type="character" w:customStyle="1" w:styleId="20">
    <w:name w:val="Заголовок 2 Знак"/>
    <w:basedOn w:val="a0"/>
    <w:link w:val="2"/>
    <w:rsid w:val="005E0901"/>
    <w:rPr>
      <w:b/>
      <w:bCs/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5E09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rsid w:val="005E0901"/>
    <w:rPr>
      <w:b/>
      <w:bCs/>
      <w:iCs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5E0901"/>
    <w:rPr>
      <w:rFonts w:ascii="Calibri" w:hAnsi="Calibri"/>
      <w:i/>
      <w:i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DA989-42C6-4FFA-9334-3894D53C4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1434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</vt:lpstr>
    </vt:vector>
  </TitlesOfParts>
  <Company>PechengaNickel</Company>
  <LinksUpToDate>false</LinksUpToDate>
  <CharactersWithSpaces>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</dc:title>
  <dc:creator>gareeva</dc:creator>
  <cp:lastModifiedBy>Паничев Виталий Михайлович</cp:lastModifiedBy>
  <cp:revision>8</cp:revision>
  <cp:lastPrinted>2020-04-23T07:53:00Z</cp:lastPrinted>
  <dcterms:created xsi:type="dcterms:W3CDTF">2024-09-19T05:34:00Z</dcterms:created>
  <dcterms:modified xsi:type="dcterms:W3CDTF">2025-05-29T13:38:00Z</dcterms:modified>
</cp:coreProperties>
</file>