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B09A1D" w14:textId="659E3DB7" w:rsidR="001C6F3C" w:rsidRPr="001C6F3C" w:rsidRDefault="001C6F3C" w:rsidP="001C6F3C">
      <w:pPr>
        <w:pStyle w:val="a6"/>
        <w:jc w:val="right"/>
        <w:rPr>
          <w:rFonts w:ascii="Tahoma" w:hAnsi="Tahoma" w:cs="Tahoma"/>
          <w:i w:val="0"/>
          <w:sz w:val="22"/>
          <w:szCs w:val="22"/>
          <w:lang w:val="ru-RU"/>
        </w:rPr>
      </w:pPr>
      <w:r w:rsidRPr="001C6F3C">
        <w:rPr>
          <w:rFonts w:ascii="Tahoma" w:hAnsi="Tahoma" w:cs="Tahoma"/>
          <w:i w:val="0"/>
          <w:sz w:val="22"/>
          <w:szCs w:val="22"/>
          <w:lang w:val="ru-RU"/>
        </w:rPr>
        <w:t>Приложение 1 к Приглашению</w:t>
      </w:r>
    </w:p>
    <w:p w14:paraId="25DF39E9" w14:textId="77777777" w:rsidR="001C6F3C" w:rsidRDefault="001C6F3C" w:rsidP="000F734F">
      <w:pPr>
        <w:pStyle w:val="a6"/>
        <w:jc w:val="center"/>
        <w:rPr>
          <w:rFonts w:ascii="Tahoma" w:hAnsi="Tahoma" w:cs="Tahoma"/>
          <w:b/>
          <w:i w:val="0"/>
          <w:sz w:val="22"/>
          <w:szCs w:val="22"/>
          <w:lang w:val="ru-RU"/>
        </w:rPr>
      </w:pPr>
    </w:p>
    <w:p w14:paraId="58EAE963" w14:textId="601522A7" w:rsidR="00A17F1F" w:rsidRPr="003A004A" w:rsidRDefault="00A17F1F" w:rsidP="000F734F">
      <w:pPr>
        <w:pStyle w:val="a6"/>
        <w:jc w:val="center"/>
        <w:rPr>
          <w:rFonts w:ascii="Tahoma" w:hAnsi="Tahoma" w:cs="Tahoma"/>
          <w:b/>
          <w:i w:val="0"/>
          <w:sz w:val="22"/>
          <w:szCs w:val="22"/>
          <w:lang w:val="ru-RU"/>
        </w:rPr>
      </w:pPr>
      <w:r w:rsidRPr="003A004A">
        <w:rPr>
          <w:rFonts w:ascii="Tahoma" w:hAnsi="Tahoma" w:cs="Tahoma"/>
          <w:b/>
          <w:i w:val="0"/>
          <w:sz w:val="22"/>
          <w:szCs w:val="22"/>
          <w:lang w:val="ru-RU"/>
        </w:rPr>
        <w:t xml:space="preserve">Техническое задание № </w:t>
      </w:r>
      <w:r w:rsidR="003F0C96" w:rsidRPr="003F0C96">
        <w:rPr>
          <w:rFonts w:ascii="Tahoma" w:hAnsi="Tahoma" w:cs="Tahoma"/>
          <w:b/>
          <w:i w:val="0"/>
          <w:sz w:val="24"/>
          <w:szCs w:val="24"/>
          <w:u w:val="single"/>
          <w:lang w:val="ru-RU"/>
        </w:rPr>
        <w:t>01-04/103</w:t>
      </w:r>
      <w:bookmarkStart w:id="0" w:name="_GoBack"/>
      <w:bookmarkEnd w:id="0"/>
    </w:p>
    <w:p w14:paraId="470867D6" w14:textId="6FD2711D" w:rsidR="00A17F1F" w:rsidRPr="003A004A" w:rsidRDefault="00A17F1F" w:rsidP="000F734F">
      <w:pPr>
        <w:pStyle w:val="a6"/>
        <w:jc w:val="center"/>
        <w:rPr>
          <w:rFonts w:ascii="Tahoma" w:hAnsi="Tahoma" w:cs="Tahoma"/>
          <w:b/>
          <w:i w:val="0"/>
          <w:sz w:val="22"/>
          <w:szCs w:val="22"/>
          <w:lang w:val="ru-RU"/>
        </w:rPr>
      </w:pPr>
      <w:r w:rsidRPr="003A004A">
        <w:rPr>
          <w:rFonts w:ascii="Tahoma" w:hAnsi="Tahoma" w:cs="Tahoma"/>
          <w:b/>
          <w:i w:val="0"/>
          <w:sz w:val="22"/>
          <w:szCs w:val="22"/>
          <w:lang w:val="ru-RU"/>
        </w:rPr>
        <w:t xml:space="preserve">на проведение </w:t>
      </w:r>
      <w:r w:rsidR="00C27E9C">
        <w:rPr>
          <w:rFonts w:ascii="Tahoma" w:hAnsi="Tahoma" w:cs="Tahoma"/>
          <w:b/>
          <w:i w:val="0"/>
          <w:sz w:val="22"/>
          <w:szCs w:val="22"/>
          <w:lang w:val="ru-RU"/>
        </w:rPr>
        <w:t>демонтажных</w:t>
      </w:r>
      <w:r w:rsidR="006D3A58" w:rsidRPr="003A004A">
        <w:rPr>
          <w:rFonts w:ascii="Tahoma" w:hAnsi="Tahoma" w:cs="Tahoma"/>
          <w:b/>
          <w:i w:val="0"/>
          <w:sz w:val="22"/>
          <w:szCs w:val="22"/>
          <w:lang w:val="ru-RU"/>
        </w:rPr>
        <w:t xml:space="preserve"> работ</w:t>
      </w:r>
      <w:r w:rsidR="00B40A8F" w:rsidRPr="003A004A">
        <w:rPr>
          <w:rFonts w:ascii="Tahoma" w:hAnsi="Tahoma" w:cs="Tahoma"/>
          <w:b/>
          <w:i w:val="0"/>
          <w:sz w:val="22"/>
          <w:szCs w:val="22"/>
          <w:lang w:val="ru-RU"/>
        </w:rPr>
        <w:t xml:space="preserve"> </w:t>
      </w:r>
      <w:r w:rsidR="006D3A58" w:rsidRPr="003A004A">
        <w:rPr>
          <w:rFonts w:ascii="Tahoma" w:hAnsi="Tahoma" w:cs="Tahoma"/>
          <w:b/>
          <w:i w:val="0"/>
          <w:sz w:val="22"/>
          <w:szCs w:val="22"/>
          <w:lang w:val="ru-RU"/>
        </w:rPr>
        <w:t xml:space="preserve">в </w:t>
      </w:r>
      <w:r w:rsidR="00B40A8F" w:rsidRPr="003A004A">
        <w:rPr>
          <w:rFonts w:ascii="Tahoma" w:hAnsi="Tahoma" w:cs="Tahoma"/>
          <w:b/>
          <w:i w:val="0"/>
          <w:sz w:val="22"/>
          <w:szCs w:val="22"/>
          <w:lang w:val="ru-RU"/>
        </w:rPr>
        <w:t>АО «Кольская ГМК»</w:t>
      </w:r>
    </w:p>
    <w:p w14:paraId="288453A9" w14:textId="77777777" w:rsidR="00A17F1F" w:rsidRPr="003A004A" w:rsidRDefault="00A17F1F" w:rsidP="000F734F">
      <w:pPr>
        <w:pStyle w:val="a6"/>
        <w:ind w:left="709" w:hanging="709"/>
        <w:jc w:val="both"/>
        <w:rPr>
          <w:rFonts w:ascii="Tahoma" w:hAnsi="Tahoma" w:cs="Tahoma"/>
          <w:b/>
          <w:i w:val="0"/>
          <w:sz w:val="22"/>
          <w:szCs w:val="22"/>
          <w:lang w:val="ru-RU"/>
        </w:rPr>
      </w:pPr>
    </w:p>
    <w:p w14:paraId="778A48D7" w14:textId="77777777" w:rsidR="00B40A8F" w:rsidRPr="003A004A" w:rsidRDefault="00A17F1F" w:rsidP="00500506">
      <w:pPr>
        <w:pStyle w:val="a6"/>
        <w:numPr>
          <w:ilvl w:val="0"/>
          <w:numId w:val="3"/>
        </w:numPr>
        <w:contextualSpacing/>
        <w:rPr>
          <w:rFonts w:ascii="Tahoma" w:hAnsi="Tahoma" w:cs="Tahoma"/>
          <w:spacing w:val="-5"/>
          <w:sz w:val="22"/>
          <w:szCs w:val="22"/>
          <w:u w:val="single"/>
          <w:lang w:val="ru-RU"/>
        </w:rPr>
      </w:pPr>
      <w:r w:rsidRPr="003A004A">
        <w:rPr>
          <w:rFonts w:ascii="Tahoma" w:hAnsi="Tahoma" w:cs="Tahoma"/>
          <w:b/>
          <w:i w:val="0"/>
          <w:sz w:val="22"/>
          <w:szCs w:val="22"/>
          <w:lang w:val="ru-RU"/>
        </w:rPr>
        <w:t>Наименование</w:t>
      </w:r>
      <w:r w:rsidR="00B40A8F" w:rsidRPr="003A004A">
        <w:rPr>
          <w:rFonts w:ascii="Tahoma" w:hAnsi="Tahoma" w:cs="Tahoma"/>
          <w:i w:val="0"/>
          <w:sz w:val="22"/>
          <w:szCs w:val="22"/>
          <w:lang w:val="ru-RU"/>
        </w:rPr>
        <w:t>:</w:t>
      </w:r>
      <w:r w:rsidR="00B40A8F" w:rsidRPr="003A004A">
        <w:rPr>
          <w:rFonts w:ascii="Tahoma" w:hAnsi="Tahoma" w:cs="Tahoma"/>
          <w:i w:val="0"/>
          <w:color w:val="FF0000"/>
          <w:sz w:val="22"/>
          <w:szCs w:val="22"/>
          <w:lang w:val="ru-RU"/>
        </w:rPr>
        <w:t xml:space="preserve"> </w:t>
      </w:r>
      <w:r w:rsidR="00657C83">
        <w:rPr>
          <w:rFonts w:ascii="Tahoma" w:hAnsi="Tahoma" w:cs="Tahoma"/>
          <w:i w:val="0"/>
          <w:sz w:val="22"/>
          <w:szCs w:val="22"/>
          <w:lang w:val="ru-RU"/>
        </w:rPr>
        <w:t xml:space="preserve">Демонтаж </w:t>
      </w:r>
      <w:r w:rsidR="00731B8D">
        <w:rPr>
          <w:rFonts w:ascii="Tahoma" w:hAnsi="Tahoma" w:cs="Tahoma"/>
          <w:i w:val="0"/>
          <w:sz w:val="22"/>
          <w:szCs w:val="22"/>
          <w:lang w:val="ru-RU"/>
        </w:rPr>
        <w:t xml:space="preserve">строительных </w:t>
      </w:r>
      <w:r w:rsidR="00657C83">
        <w:rPr>
          <w:rFonts w:ascii="Tahoma" w:hAnsi="Tahoma" w:cs="Tahoma"/>
          <w:i w:val="0"/>
          <w:sz w:val="22"/>
          <w:szCs w:val="22"/>
          <w:lang w:val="ru-RU"/>
        </w:rPr>
        <w:t>конструкций</w:t>
      </w:r>
      <w:r w:rsidR="00500506" w:rsidRPr="003A004A">
        <w:rPr>
          <w:rFonts w:ascii="Tahoma" w:hAnsi="Tahoma" w:cs="Tahoma"/>
          <w:i w:val="0"/>
          <w:sz w:val="22"/>
          <w:szCs w:val="22"/>
          <w:lang w:val="ru-RU"/>
        </w:rPr>
        <w:t xml:space="preserve"> кровли здания главного корпуса с пристройками, Плавильный Цех (инв. № 00112), по адресу: Мурманская область, п. Никель</w:t>
      </w:r>
      <w:r w:rsidR="005F5BE2" w:rsidRPr="003A004A">
        <w:rPr>
          <w:rFonts w:ascii="Tahoma" w:hAnsi="Tahoma" w:cs="Tahoma"/>
          <w:i w:val="0"/>
          <w:sz w:val="22"/>
          <w:szCs w:val="22"/>
          <w:lang w:val="ru-RU"/>
        </w:rPr>
        <w:t>.</w:t>
      </w:r>
    </w:p>
    <w:p w14:paraId="0F196721" w14:textId="77777777" w:rsidR="00A5039B" w:rsidRPr="003A004A" w:rsidRDefault="00A5039B" w:rsidP="000F734F">
      <w:pPr>
        <w:pStyle w:val="a6"/>
        <w:ind w:left="709" w:hanging="709"/>
        <w:contextualSpacing/>
        <w:rPr>
          <w:rFonts w:ascii="Tahoma" w:hAnsi="Tahoma" w:cs="Tahoma"/>
          <w:i w:val="0"/>
          <w:color w:val="FF0000"/>
          <w:sz w:val="22"/>
          <w:szCs w:val="22"/>
          <w:lang w:val="ru-RU"/>
        </w:rPr>
      </w:pPr>
    </w:p>
    <w:p w14:paraId="5C961CC0" w14:textId="77777777" w:rsidR="00AC7119" w:rsidRPr="003A004A" w:rsidRDefault="00AC7119" w:rsidP="00657C83">
      <w:pPr>
        <w:pStyle w:val="a6"/>
        <w:numPr>
          <w:ilvl w:val="0"/>
          <w:numId w:val="3"/>
        </w:numPr>
        <w:contextualSpacing/>
        <w:jc w:val="both"/>
        <w:rPr>
          <w:rFonts w:ascii="Tahoma" w:hAnsi="Tahoma" w:cs="Tahoma"/>
          <w:i w:val="0"/>
          <w:color w:val="FF0000"/>
          <w:sz w:val="22"/>
          <w:szCs w:val="22"/>
          <w:lang w:val="ru-RU"/>
        </w:rPr>
      </w:pPr>
      <w:r w:rsidRPr="003A004A">
        <w:rPr>
          <w:rFonts w:ascii="Tahoma" w:hAnsi="Tahoma" w:cs="Tahoma"/>
          <w:b/>
          <w:i w:val="0"/>
          <w:sz w:val="22"/>
          <w:szCs w:val="22"/>
          <w:lang w:val="ru-RU"/>
        </w:rPr>
        <w:t>Вид работ и приблизительный объем:</w:t>
      </w:r>
      <w:r w:rsidR="00345516" w:rsidRPr="003A004A">
        <w:rPr>
          <w:rFonts w:ascii="Tahoma" w:hAnsi="Tahoma" w:cs="Tahoma"/>
          <w:b/>
          <w:i w:val="0"/>
          <w:sz w:val="22"/>
          <w:szCs w:val="22"/>
          <w:lang w:val="ru-RU"/>
        </w:rPr>
        <w:t xml:space="preserve"> </w:t>
      </w:r>
      <w:r w:rsidR="00657C83">
        <w:rPr>
          <w:rFonts w:ascii="Tahoma" w:hAnsi="Tahoma" w:cs="Tahoma"/>
          <w:i w:val="0"/>
          <w:sz w:val="22"/>
          <w:szCs w:val="22"/>
          <w:lang w:val="ru-RU"/>
        </w:rPr>
        <w:t xml:space="preserve">Демонтаж конструкций кровли </w:t>
      </w:r>
      <w:r w:rsidR="00657C83" w:rsidRPr="00657C83">
        <w:rPr>
          <w:rFonts w:ascii="Tahoma" w:hAnsi="Tahoma" w:cs="Tahoma"/>
          <w:i w:val="0"/>
          <w:sz w:val="22"/>
          <w:szCs w:val="22"/>
          <w:lang w:val="ru-RU"/>
        </w:rPr>
        <w:t>оказывающих нагрузку на строительные конструкции</w:t>
      </w:r>
      <w:r w:rsidR="00657C83">
        <w:rPr>
          <w:rFonts w:ascii="Tahoma" w:hAnsi="Tahoma" w:cs="Tahoma"/>
          <w:i w:val="0"/>
          <w:sz w:val="22"/>
          <w:szCs w:val="22"/>
          <w:lang w:val="ru-RU"/>
        </w:rPr>
        <w:t xml:space="preserve"> в/о "46-60", "С-У", </w:t>
      </w:r>
      <w:r w:rsidR="00657C83">
        <w:rPr>
          <w:rFonts w:ascii="Tahoma" w:hAnsi="Tahoma" w:cs="Tahoma"/>
          <w:i w:val="0"/>
          <w:sz w:val="22"/>
          <w:szCs w:val="22"/>
        </w:rPr>
        <w:t>S</w:t>
      </w:r>
      <w:r w:rsidR="00657C83">
        <w:rPr>
          <w:rFonts w:ascii="Tahoma" w:hAnsi="Tahoma" w:cs="Tahoma"/>
          <w:i w:val="0"/>
          <w:sz w:val="22"/>
          <w:szCs w:val="22"/>
          <w:lang w:val="ru-RU"/>
        </w:rPr>
        <w:t>-</w:t>
      </w:r>
      <w:r w:rsidR="00A207FC" w:rsidRPr="003A004A">
        <w:rPr>
          <w:rFonts w:ascii="Tahoma" w:hAnsi="Tahoma" w:cs="Tahoma"/>
          <w:i w:val="0"/>
          <w:sz w:val="22"/>
          <w:szCs w:val="22"/>
          <w:lang w:val="ru-RU"/>
        </w:rPr>
        <w:t xml:space="preserve"> </w:t>
      </w:r>
      <w:r w:rsidR="00657C83">
        <w:rPr>
          <w:rFonts w:ascii="Tahoma" w:hAnsi="Tahoma" w:cs="Tahoma"/>
          <w:i w:val="0"/>
          <w:sz w:val="22"/>
          <w:szCs w:val="22"/>
          <w:lang w:val="ru-RU"/>
        </w:rPr>
        <w:t>3880 м2.</w:t>
      </w:r>
    </w:p>
    <w:p w14:paraId="05D9E1B2" w14:textId="77777777" w:rsidR="00AC7119" w:rsidRPr="003A004A" w:rsidRDefault="00AC7119" w:rsidP="000F734F">
      <w:pPr>
        <w:pStyle w:val="a3"/>
        <w:ind w:left="709" w:hanging="709"/>
        <w:rPr>
          <w:rFonts w:ascii="Tahoma" w:hAnsi="Tahoma" w:cs="Tahoma"/>
          <w:sz w:val="22"/>
          <w:szCs w:val="22"/>
        </w:rPr>
      </w:pPr>
    </w:p>
    <w:p w14:paraId="12B42B61" w14:textId="77777777" w:rsidR="00A17F1F" w:rsidRPr="003A004A" w:rsidRDefault="00A17F1F" w:rsidP="000F734F">
      <w:pPr>
        <w:pStyle w:val="a6"/>
        <w:numPr>
          <w:ilvl w:val="0"/>
          <w:numId w:val="3"/>
        </w:numPr>
        <w:ind w:left="709" w:hanging="709"/>
        <w:contextualSpacing/>
        <w:jc w:val="both"/>
        <w:rPr>
          <w:rFonts w:ascii="Tahoma" w:hAnsi="Tahoma" w:cs="Tahoma"/>
          <w:i w:val="0"/>
          <w:sz w:val="22"/>
          <w:szCs w:val="22"/>
          <w:lang w:val="ru-RU"/>
        </w:rPr>
      </w:pPr>
      <w:r w:rsidRPr="003A004A">
        <w:rPr>
          <w:rFonts w:ascii="Tahoma" w:hAnsi="Tahoma" w:cs="Tahoma"/>
          <w:b/>
          <w:i w:val="0"/>
          <w:sz w:val="22"/>
          <w:szCs w:val="22"/>
          <w:lang w:val="ru-RU"/>
        </w:rPr>
        <w:t>Адрес нахождения:</w:t>
      </w:r>
      <w:r w:rsidRPr="003A004A">
        <w:rPr>
          <w:rFonts w:ascii="Tahoma" w:hAnsi="Tahoma" w:cs="Tahoma"/>
          <w:i w:val="0"/>
          <w:sz w:val="22"/>
          <w:szCs w:val="22"/>
          <w:lang w:val="ru-RU"/>
        </w:rPr>
        <w:t xml:space="preserve"> </w:t>
      </w:r>
      <w:r w:rsidR="00345516" w:rsidRPr="003A004A">
        <w:rPr>
          <w:rFonts w:ascii="Tahoma" w:hAnsi="Tahoma" w:cs="Tahoma"/>
          <w:i w:val="0"/>
          <w:sz w:val="22"/>
          <w:szCs w:val="22"/>
          <w:lang w:val="ru-RU"/>
        </w:rPr>
        <w:t xml:space="preserve">Мурманская область, </w:t>
      </w:r>
      <w:r w:rsidR="00500506" w:rsidRPr="003A004A">
        <w:rPr>
          <w:rFonts w:ascii="Tahoma" w:hAnsi="Tahoma" w:cs="Tahoma"/>
          <w:i w:val="0"/>
          <w:sz w:val="22"/>
          <w:szCs w:val="22"/>
          <w:lang w:val="ru-RU"/>
        </w:rPr>
        <w:t xml:space="preserve">п. Никель, Плавильный </w:t>
      </w:r>
      <w:r w:rsidR="002C4267" w:rsidRPr="003A004A">
        <w:rPr>
          <w:rFonts w:ascii="Tahoma" w:hAnsi="Tahoma" w:cs="Tahoma"/>
          <w:i w:val="0"/>
          <w:sz w:val="22"/>
          <w:szCs w:val="22"/>
          <w:lang w:val="ru-RU"/>
        </w:rPr>
        <w:t>цех</w:t>
      </w:r>
      <w:r w:rsidR="00386641" w:rsidRPr="003A004A">
        <w:rPr>
          <w:rFonts w:ascii="Tahoma" w:hAnsi="Tahoma" w:cs="Tahoma"/>
          <w:i w:val="0"/>
          <w:sz w:val="22"/>
          <w:szCs w:val="22"/>
          <w:lang w:val="ru-RU"/>
        </w:rPr>
        <w:t>.</w:t>
      </w:r>
    </w:p>
    <w:p w14:paraId="24F0E72E" w14:textId="77777777" w:rsidR="00AC7119" w:rsidRPr="003A004A" w:rsidRDefault="00AC7119" w:rsidP="000F734F">
      <w:pPr>
        <w:pStyle w:val="a3"/>
        <w:ind w:left="709" w:hanging="709"/>
        <w:rPr>
          <w:rFonts w:ascii="Tahoma" w:hAnsi="Tahoma" w:cs="Tahoma"/>
          <w:sz w:val="22"/>
          <w:szCs w:val="22"/>
        </w:rPr>
      </w:pPr>
    </w:p>
    <w:p w14:paraId="48E1995D" w14:textId="77777777" w:rsidR="00AC7119" w:rsidRPr="003A004A" w:rsidRDefault="00AC7119" w:rsidP="000F734F">
      <w:pPr>
        <w:pStyle w:val="a6"/>
        <w:numPr>
          <w:ilvl w:val="0"/>
          <w:numId w:val="3"/>
        </w:numPr>
        <w:ind w:left="709" w:hanging="709"/>
        <w:contextualSpacing/>
        <w:jc w:val="both"/>
        <w:rPr>
          <w:rFonts w:ascii="Tahoma" w:hAnsi="Tahoma" w:cs="Tahoma"/>
          <w:i w:val="0"/>
          <w:sz w:val="22"/>
          <w:szCs w:val="22"/>
          <w:lang w:val="ru-RU"/>
        </w:rPr>
      </w:pPr>
      <w:r w:rsidRPr="003A004A">
        <w:rPr>
          <w:rFonts w:ascii="Tahoma" w:hAnsi="Tahoma" w:cs="Tahoma"/>
          <w:b/>
          <w:i w:val="0"/>
          <w:sz w:val="22"/>
          <w:szCs w:val="22"/>
          <w:lang w:val="ru-RU"/>
        </w:rPr>
        <w:t>Статус работы:</w:t>
      </w:r>
      <w:r w:rsidR="00D404F9" w:rsidRPr="003A004A">
        <w:rPr>
          <w:rFonts w:ascii="Tahoma" w:hAnsi="Tahoma" w:cs="Tahoma"/>
          <w:b/>
          <w:i w:val="0"/>
          <w:sz w:val="22"/>
          <w:szCs w:val="22"/>
          <w:lang w:val="ru-RU"/>
        </w:rPr>
        <w:t xml:space="preserve"> </w:t>
      </w:r>
      <w:r w:rsidR="0061683B" w:rsidRPr="003A004A">
        <w:rPr>
          <w:rFonts w:ascii="Tahoma" w:hAnsi="Tahoma" w:cs="Tahoma"/>
          <w:i w:val="0"/>
          <w:sz w:val="22"/>
          <w:szCs w:val="22"/>
          <w:lang w:val="ru-RU"/>
        </w:rPr>
        <w:t>плановая</w:t>
      </w:r>
      <w:r w:rsidR="009B058F" w:rsidRPr="003A004A">
        <w:rPr>
          <w:rFonts w:ascii="Tahoma" w:hAnsi="Tahoma" w:cs="Tahoma"/>
          <w:i w:val="0"/>
          <w:sz w:val="22"/>
          <w:szCs w:val="22"/>
          <w:lang w:val="ru-RU"/>
        </w:rPr>
        <w:t>.</w:t>
      </w:r>
    </w:p>
    <w:p w14:paraId="11C573D5" w14:textId="77777777" w:rsidR="00AC7119" w:rsidRPr="003A004A" w:rsidRDefault="00AC7119" w:rsidP="000F734F">
      <w:pPr>
        <w:pStyle w:val="a3"/>
        <w:ind w:left="709" w:hanging="709"/>
        <w:rPr>
          <w:rFonts w:ascii="Tahoma" w:hAnsi="Tahoma" w:cs="Tahoma"/>
          <w:sz w:val="22"/>
          <w:szCs w:val="22"/>
        </w:rPr>
      </w:pPr>
    </w:p>
    <w:p w14:paraId="5EF96D32" w14:textId="77777777" w:rsidR="0042105A" w:rsidRPr="003A004A" w:rsidRDefault="00AC7119" w:rsidP="000F734F">
      <w:pPr>
        <w:pStyle w:val="a6"/>
        <w:numPr>
          <w:ilvl w:val="0"/>
          <w:numId w:val="3"/>
        </w:numPr>
        <w:ind w:left="709" w:hanging="709"/>
        <w:contextualSpacing/>
        <w:jc w:val="both"/>
        <w:rPr>
          <w:rFonts w:ascii="Tahoma" w:hAnsi="Tahoma" w:cs="Tahoma"/>
          <w:b/>
          <w:sz w:val="22"/>
          <w:szCs w:val="22"/>
          <w:lang w:val="ru-RU"/>
        </w:rPr>
      </w:pPr>
      <w:r w:rsidRPr="003A004A">
        <w:rPr>
          <w:rFonts w:ascii="Tahoma" w:hAnsi="Tahoma" w:cs="Tahoma"/>
          <w:b/>
          <w:i w:val="0"/>
          <w:sz w:val="22"/>
          <w:szCs w:val="22"/>
          <w:lang w:val="ru-RU"/>
        </w:rPr>
        <w:t>Сроки выполнения:</w:t>
      </w:r>
      <w:r w:rsidR="000A7E81" w:rsidRPr="003A004A">
        <w:rPr>
          <w:rFonts w:ascii="Tahoma" w:hAnsi="Tahoma" w:cs="Tahoma"/>
          <w:b/>
          <w:i w:val="0"/>
          <w:sz w:val="22"/>
          <w:szCs w:val="22"/>
          <w:lang w:val="ru-RU"/>
        </w:rPr>
        <w:t xml:space="preserve"> </w:t>
      </w:r>
      <w:r w:rsidR="0044254D" w:rsidRPr="003A004A">
        <w:rPr>
          <w:rFonts w:ascii="Tahoma" w:hAnsi="Tahoma" w:cs="Tahoma"/>
          <w:i w:val="0"/>
          <w:sz w:val="22"/>
          <w:szCs w:val="22"/>
          <w:lang w:val="ru-RU"/>
        </w:rPr>
        <w:t xml:space="preserve">С даты заключения договора до </w:t>
      </w:r>
      <w:r w:rsidR="00500506" w:rsidRPr="003A004A">
        <w:rPr>
          <w:rFonts w:ascii="Tahoma" w:hAnsi="Tahoma" w:cs="Tahoma"/>
          <w:i w:val="0"/>
          <w:sz w:val="22"/>
          <w:szCs w:val="22"/>
          <w:lang w:val="ru-RU"/>
        </w:rPr>
        <w:t>15</w:t>
      </w:r>
      <w:r w:rsidR="0044254D" w:rsidRPr="003A004A">
        <w:rPr>
          <w:rFonts w:ascii="Tahoma" w:hAnsi="Tahoma" w:cs="Tahoma"/>
          <w:i w:val="0"/>
          <w:sz w:val="22"/>
          <w:szCs w:val="22"/>
          <w:lang w:val="ru-RU"/>
        </w:rPr>
        <w:t>.</w:t>
      </w:r>
      <w:r w:rsidR="00500506" w:rsidRPr="003A004A">
        <w:rPr>
          <w:rFonts w:ascii="Tahoma" w:hAnsi="Tahoma" w:cs="Tahoma"/>
          <w:i w:val="0"/>
          <w:sz w:val="22"/>
          <w:szCs w:val="22"/>
          <w:lang w:val="ru-RU"/>
        </w:rPr>
        <w:t>07</w:t>
      </w:r>
      <w:r w:rsidR="0044254D" w:rsidRPr="003A004A">
        <w:rPr>
          <w:rFonts w:ascii="Tahoma" w:hAnsi="Tahoma" w:cs="Tahoma"/>
          <w:i w:val="0"/>
          <w:sz w:val="22"/>
          <w:szCs w:val="22"/>
          <w:lang w:val="ru-RU"/>
        </w:rPr>
        <w:t>.202</w:t>
      </w:r>
      <w:r w:rsidR="0061683B" w:rsidRPr="003A004A">
        <w:rPr>
          <w:rFonts w:ascii="Tahoma" w:hAnsi="Tahoma" w:cs="Tahoma"/>
          <w:i w:val="0"/>
          <w:sz w:val="22"/>
          <w:szCs w:val="22"/>
          <w:lang w:val="ru-RU"/>
        </w:rPr>
        <w:t>5</w:t>
      </w:r>
      <w:r w:rsidR="000A7E81" w:rsidRPr="003A004A">
        <w:rPr>
          <w:rFonts w:ascii="Tahoma" w:hAnsi="Tahoma" w:cs="Tahoma"/>
          <w:i w:val="0"/>
          <w:sz w:val="22"/>
          <w:szCs w:val="22"/>
          <w:lang w:val="ru-RU"/>
        </w:rPr>
        <w:t>.</w:t>
      </w:r>
    </w:p>
    <w:p w14:paraId="21DF078F" w14:textId="77777777" w:rsidR="00432980" w:rsidRPr="003A004A" w:rsidRDefault="00432980" w:rsidP="000F734F">
      <w:pPr>
        <w:pStyle w:val="a3"/>
        <w:ind w:left="709" w:hanging="709"/>
        <w:rPr>
          <w:rFonts w:ascii="Tahoma" w:hAnsi="Tahoma" w:cs="Tahoma"/>
          <w:b/>
          <w:sz w:val="22"/>
          <w:szCs w:val="22"/>
        </w:rPr>
      </w:pPr>
    </w:p>
    <w:p w14:paraId="0431BE1D" w14:textId="77777777" w:rsidR="00657C83" w:rsidRPr="00657C83" w:rsidRDefault="00AC7119" w:rsidP="000F734F">
      <w:pPr>
        <w:pStyle w:val="a6"/>
        <w:numPr>
          <w:ilvl w:val="0"/>
          <w:numId w:val="3"/>
        </w:numPr>
        <w:ind w:left="709" w:hanging="709"/>
        <w:contextualSpacing/>
        <w:jc w:val="both"/>
        <w:rPr>
          <w:rFonts w:ascii="Tahoma" w:hAnsi="Tahoma" w:cs="Tahoma"/>
          <w:b/>
          <w:sz w:val="22"/>
          <w:szCs w:val="22"/>
          <w:lang w:val="ru-RU"/>
        </w:rPr>
      </w:pPr>
      <w:r w:rsidRPr="003A004A">
        <w:rPr>
          <w:rFonts w:ascii="Tahoma" w:hAnsi="Tahoma" w:cs="Tahoma"/>
          <w:b/>
          <w:i w:val="0"/>
          <w:spacing w:val="-5"/>
          <w:sz w:val="22"/>
          <w:szCs w:val="22"/>
          <w:lang w:val="ru-RU"/>
        </w:rPr>
        <w:t>Состав работ</w:t>
      </w:r>
      <w:r w:rsidR="0042105A" w:rsidRPr="003A004A">
        <w:rPr>
          <w:rFonts w:ascii="Tahoma" w:hAnsi="Tahoma" w:cs="Tahoma"/>
          <w:b/>
          <w:i w:val="0"/>
          <w:spacing w:val="-5"/>
          <w:sz w:val="22"/>
          <w:szCs w:val="22"/>
          <w:lang w:val="ru-RU"/>
        </w:rPr>
        <w:t>:</w:t>
      </w:r>
      <w:r w:rsidR="00A207FC" w:rsidRPr="003A004A">
        <w:rPr>
          <w:rFonts w:ascii="Tahoma" w:hAnsi="Tahoma" w:cs="Tahoma"/>
          <w:b/>
          <w:i w:val="0"/>
          <w:spacing w:val="-5"/>
          <w:sz w:val="22"/>
          <w:szCs w:val="22"/>
          <w:lang w:val="ru-RU"/>
        </w:rPr>
        <w:t xml:space="preserve"> </w:t>
      </w:r>
    </w:p>
    <w:p w14:paraId="035704C1" w14:textId="77777777" w:rsidR="00657C83" w:rsidRDefault="00657C83" w:rsidP="00657C83">
      <w:pPr>
        <w:pStyle w:val="a3"/>
        <w:rPr>
          <w:rFonts w:ascii="Tahoma" w:hAnsi="Tahoma" w:cs="Tahoma"/>
          <w:i/>
          <w:spacing w:val="-5"/>
          <w:sz w:val="22"/>
          <w:szCs w:val="22"/>
        </w:rPr>
      </w:pPr>
      <w:r>
        <w:rPr>
          <w:rFonts w:ascii="Tahoma" w:hAnsi="Tahoma" w:cs="Tahoma"/>
          <w:spacing w:val="-5"/>
          <w:sz w:val="22"/>
          <w:szCs w:val="22"/>
        </w:rPr>
        <w:t xml:space="preserve">Выполнение компенсирующих мероприятий </w:t>
      </w:r>
      <w:r w:rsidRPr="003A004A">
        <w:rPr>
          <w:rFonts w:ascii="Tahoma" w:hAnsi="Tahoma" w:cs="Tahoma"/>
          <w:spacing w:val="-5"/>
          <w:sz w:val="22"/>
          <w:szCs w:val="22"/>
        </w:rPr>
        <w:t xml:space="preserve">экспертизы ЭПБ </w:t>
      </w:r>
      <w:r w:rsidR="00731B8D" w:rsidRPr="00731B8D">
        <w:rPr>
          <w:rFonts w:ascii="Tahoma" w:hAnsi="Tahoma" w:cs="Tahoma"/>
          <w:spacing w:val="-5"/>
          <w:sz w:val="22"/>
          <w:szCs w:val="22"/>
        </w:rPr>
        <w:t>№ КГМК/306-2022-0006-582</w:t>
      </w:r>
      <w:r w:rsidR="00731B8D">
        <w:rPr>
          <w:rFonts w:ascii="Tahoma" w:hAnsi="Tahoma" w:cs="Tahoma"/>
          <w:spacing w:val="-5"/>
          <w:sz w:val="22"/>
          <w:szCs w:val="22"/>
        </w:rPr>
        <w:t xml:space="preserve"> </w:t>
      </w:r>
      <w:r w:rsidRPr="003A004A">
        <w:rPr>
          <w:rFonts w:ascii="Tahoma" w:hAnsi="Tahoma" w:cs="Tahoma"/>
          <w:spacing w:val="-5"/>
          <w:sz w:val="22"/>
          <w:szCs w:val="22"/>
        </w:rPr>
        <w:t>и технического отчета</w:t>
      </w:r>
      <w:r w:rsidRPr="00657C83">
        <w:t xml:space="preserve"> </w:t>
      </w:r>
      <w:r w:rsidRPr="00657C83">
        <w:rPr>
          <w:rFonts w:ascii="Tahoma" w:hAnsi="Tahoma" w:cs="Tahoma"/>
          <w:spacing w:val="-5"/>
          <w:sz w:val="22"/>
          <w:szCs w:val="22"/>
        </w:rPr>
        <w:t>№ КГМК/203-2023-0076-10000</w:t>
      </w:r>
      <w:r w:rsidRPr="003A004A">
        <w:rPr>
          <w:rFonts w:ascii="Tahoma" w:hAnsi="Tahoma" w:cs="Tahoma"/>
          <w:spacing w:val="-5"/>
          <w:sz w:val="22"/>
          <w:szCs w:val="22"/>
        </w:rPr>
        <w:t>, достаточных для с</w:t>
      </w:r>
      <w:r w:rsidR="00174CA7">
        <w:rPr>
          <w:rFonts w:ascii="Tahoma" w:hAnsi="Tahoma" w:cs="Tahoma"/>
          <w:spacing w:val="-5"/>
          <w:sz w:val="22"/>
          <w:szCs w:val="22"/>
        </w:rPr>
        <w:t>нятия классификации «Аварийное»:</w:t>
      </w:r>
    </w:p>
    <w:p w14:paraId="3C5E05A7" w14:textId="77777777" w:rsidR="00657C83" w:rsidRDefault="00657C83" w:rsidP="00657C83">
      <w:pPr>
        <w:pStyle w:val="a6"/>
        <w:ind w:left="709"/>
        <w:contextualSpacing/>
        <w:jc w:val="both"/>
        <w:rPr>
          <w:rFonts w:ascii="Tahoma" w:hAnsi="Tahoma" w:cs="Tahoma"/>
          <w:i w:val="0"/>
          <w:spacing w:val="-5"/>
          <w:sz w:val="22"/>
          <w:szCs w:val="22"/>
          <w:lang w:val="ru-RU"/>
        </w:rPr>
      </w:pPr>
      <w:r>
        <w:rPr>
          <w:rFonts w:ascii="Tahoma" w:hAnsi="Tahoma" w:cs="Tahoma"/>
          <w:i w:val="0"/>
          <w:spacing w:val="-5"/>
          <w:sz w:val="22"/>
          <w:szCs w:val="22"/>
          <w:lang w:val="ru-RU"/>
        </w:rPr>
        <w:t>- демонтаж наплавляемого материала покрытия кровли;</w:t>
      </w:r>
    </w:p>
    <w:p w14:paraId="7E0BB194" w14:textId="77777777" w:rsidR="00657C83" w:rsidRDefault="00657C83" w:rsidP="00657C83">
      <w:pPr>
        <w:pStyle w:val="a6"/>
        <w:ind w:left="709"/>
        <w:contextualSpacing/>
        <w:jc w:val="both"/>
        <w:rPr>
          <w:rFonts w:ascii="Tahoma" w:hAnsi="Tahoma" w:cs="Tahoma"/>
          <w:i w:val="0"/>
          <w:spacing w:val="-5"/>
          <w:sz w:val="22"/>
          <w:szCs w:val="22"/>
          <w:lang w:val="ru-RU"/>
        </w:rPr>
      </w:pPr>
      <w:r>
        <w:rPr>
          <w:rFonts w:ascii="Tahoma" w:hAnsi="Tahoma" w:cs="Tahoma"/>
          <w:i w:val="0"/>
          <w:spacing w:val="-5"/>
          <w:sz w:val="22"/>
          <w:szCs w:val="22"/>
          <w:lang w:val="ru-RU"/>
        </w:rPr>
        <w:t>- демонтаж монолитных железобетонных конструкций и плит покрытия кровли;</w:t>
      </w:r>
    </w:p>
    <w:p w14:paraId="21A879C5" w14:textId="77777777" w:rsidR="00657C83" w:rsidRDefault="00731B8D" w:rsidP="00657C83">
      <w:pPr>
        <w:pStyle w:val="a6"/>
        <w:ind w:left="709"/>
        <w:contextualSpacing/>
        <w:jc w:val="both"/>
        <w:rPr>
          <w:rFonts w:ascii="Tahoma" w:hAnsi="Tahoma" w:cs="Tahoma"/>
          <w:i w:val="0"/>
          <w:spacing w:val="-5"/>
          <w:sz w:val="22"/>
          <w:szCs w:val="22"/>
          <w:lang w:val="ru-RU"/>
        </w:rPr>
      </w:pPr>
      <w:r>
        <w:rPr>
          <w:rFonts w:ascii="Tahoma" w:hAnsi="Tahoma" w:cs="Tahoma"/>
          <w:i w:val="0"/>
          <w:spacing w:val="-5"/>
          <w:sz w:val="22"/>
          <w:szCs w:val="22"/>
          <w:lang w:val="ru-RU"/>
        </w:rPr>
        <w:t>- демонтаж металл</w:t>
      </w:r>
      <w:r w:rsidR="00657C83">
        <w:rPr>
          <w:rFonts w:ascii="Tahoma" w:hAnsi="Tahoma" w:cs="Tahoma"/>
          <w:i w:val="0"/>
          <w:spacing w:val="-5"/>
          <w:sz w:val="22"/>
          <w:szCs w:val="22"/>
          <w:lang w:val="ru-RU"/>
        </w:rPr>
        <w:t xml:space="preserve">оконструкций оказывающих нагрузку на </w:t>
      </w:r>
      <w:r>
        <w:rPr>
          <w:rFonts w:ascii="Tahoma" w:hAnsi="Tahoma" w:cs="Tahoma"/>
          <w:i w:val="0"/>
          <w:spacing w:val="-5"/>
          <w:sz w:val="22"/>
          <w:szCs w:val="22"/>
          <w:lang w:val="ru-RU"/>
        </w:rPr>
        <w:t xml:space="preserve">строительные </w:t>
      </w:r>
      <w:r w:rsidR="00657C83">
        <w:rPr>
          <w:rFonts w:ascii="Tahoma" w:hAnsi="Tahoma" w:cs="Tahoma"/>
          <w:i w:val="0"/>
          <w:spacing w:val="-5"/>
          <w:sz w:val="22"/>
          <w:szCs w:val="22"/>
          <w:lang w:val="ru-RU"/>
        </w:rPr>
        <w:t>конструкции.</w:t>
      </w:r>
    </w:p>
    <w:p w14:paraId="57544FE9" w14:textId="1D2BAFFB" w:rsidR="00B41505" w:rsidRDefault="00B41505" w:rsidP="00B35A45">
      <w:pPr>
        <w:pStyle w:val="a6"/>
        <w:ind w:left="709"/>
        <w:contextualSpacing/>
        <w:jc w:val="both"/>
        <w:rPr>
          <w:rFonts w:ascii="Tahoma" w:hAnsi="Tahoma" w:cs="Tahoma"/>
          <w:i w:val="0"/>
          <w:spacing w:val="-5"/>
          <w:sz w:val="22"/>
          <w:szCs w:val="22"/>
          <w:lang w:val="ru-RU"/>
        </w:rPr>
      </w:pPr>
      <w:r>
        <w:rPr>
          <w:rFonts w:ascii="Tahoma" w:hAnsi="Tahoma" w:cs="Tahoma"/>
          <w:i w:val="0"/>
          <w:spacing w:val="-5"/>
          <w:sz w:val="22"/>
          <w:szCs w:val="22"/>
          <w:lang w:val="ru-RU"/>
        </w:rPr>
        <w:t xml:space="preserve">- </w:t>
      </w:r>
      <w:r w:rsidRPr="00B41505">
        <w:rPr>
          <w:rFonts w:ascii="Tahoma" w:hAnsi="Tahoma" w:cs="Tahoma"/>
          <w:i w:val="0"/>
          <w:spacing w:val="-5"/>
          <w:sz w:val="22"/>
          <w:szCs w:val="22"/>
          <w:lang w:val="ru-RU"/>
        </w:rPr>
        <w:t>выполнить захоронение отходов</w:t>
      </w:r>
      <w:r>
        <w:rPr>
          <w:rFonts w:ascii="Tahoma" w:hAnsi="Tahoma" w:cs="Tahoma"/>
          <w:i w:val="0"/>
          <w:spacing w:val="-5"/>
          <w:sz w:val="22"/>
          <w:szCs w:val="22"/>
          <w:lang w:val="ru-RU"/>
        </w:rPr>
        <w:t xml:space="preserve"> </w:t>
      </w:r>
      <w:r>
        <w:rPr>
          <w:rFonts w:ascii="Tahoma" w:hAnsi="Tahoma" w:cs="Tahoma"/>
          <w:i w:val="0"/>
          <w:spacing w:val="-5"/>
          <w:sz w:val="22"/>
          <w:szCs w:val="22"/>
        </w:rPr>
        <w:t>IV</w:t>
      </w:r>
      <w:r w:rsidRPr="00B41505">
        <w:rPr>
          <w:rFonts w:ascii="Tahoma" w:hAnsi="Tahoma" w:cs="Tahoma"/>
          <w:i w:val="0"/>
          <w:spacing w:val="-5"/>
          <w:sz w:val="22"/>
          <w:szCs w:val="22"/>
          <w:lang w:val="ru-RU"/>
        </w:rPr>
        <w:t xml:space="preserve"> </w:t>
      </w:r>
      <w:r>
        <w:rPr>
          <w:rFonts w:ascii="Tahoma" w:hAnsi="Tahoma" w:cs="Tahoma"/>
          <w:i w:val="0"/>
          <w:spacing w:val="-5"/>
          <w:sz w:val="22"/>
          <w:szCs w:val="22"/>
          <w:lang w:val="ru-RU"/>
        </w:rPr>
        <w:t>класса опасности</w:t>
      </w:r>
      <w:r w:rsidRPr="00B41505">
        <w:rPr>
          <w:rFonts w:ascii="Tahoma" w:hAnsi="Tahoma" w:cs="Tahoma"/>
          <w:i w:val="0"/>
          <w:spacing w:val="-5"/>
          <w:sz w:val="22"/>
          <w:szCs w:val="22"/>
          <w:lang w:val="ru-RU"/>
        </w:rPr>
        <w:t xml:space="preserve"> </w:t>
      </w:r>
      <w:r w:rsidR="00814E12" w:rsidRPr="00814E12">
        <w:rPr>
          <w:rFonts w:ascii="Tahoma" w:hAnsi="Tahoma" w:cs="Tahoma"/>
          <w:i w:val="0"/>
          <w:spacing w:val="-5"/>
          <w:sz w:val="22"/>
          <w:szCs w:val="22"/>
          <w:lang w:val="ru-RU"/>
        </w:rPr>
        <w:t>не подлежащих утилизации</w:t>
      </w:r>
      <w:r w:rsidR="00814E12">
        <w:rPr>
          <w:rFonts w:ascii="Tahoma" w:hAnsi="Tahoma" w:cs="Tahoma"/>
          <w:i w:val="0"/>
          <w:spacing w:val="-5"/>
          <w:sz w:val="22"/>
          <w:szCs w:val="22"/>
          <w:lang w:val="ru-RU"/>
        </w:rPr>
        <w:t xml:space="preserve"> </w:t>
      </w:r>
      <w:r w:rsidRPr="00B41505">
        <w:rPr>
          <w:rFonts w:ascii="Tahoma" w:hAnsi="Tahoma" w:cs="Tahoma"/>
          <w:i w:val="0"/>
          <w:spacing w:val="-5"/>
          <w:sz w:val="22"/>
          <w:szCs w:val="22"/>
          <w:lang w:val="ru-RU"/>
        </w:rPr>
        <w:t>на специализированных объектах</w:t>
      </w:r>
      <w:r w:rsidR="00814E12">
        <w:rPr>
          <w:rFonts w:ascii="Tahoma" w:hAnsi="Tahoma" w:cs="Tahoma"/>
          <w:i w:val="0"/>
          <w:spacing w:val="-5"/>
          <w:sz w:val="22"/>
          <w:szCs w:val="22"/>
          <w:lang w:val="ru-RU"/>
        </w:rPr>
        <w:t xml:space="preserve"> размещения отходов</w:t>
      </w:r>
      <w:r w:rsidR="00D94D32">
        <w:rPr>
          <w:rFonts w:ascii="Tahoma" w:hAnsi="Tahoma" w:cs="Tahoma"/>
          <w:i w:val="0"/>
          <w:spacing w:val="-5"/>
          <w:sz w:val="22"/>
          <w:szCs w:val="22"/>
          <w:lang w:val="ru-RU"/>
        </w:rPr>
        <w:t>.</w:t>
      </w:r>
    </w:p>
    <w:p w14:paraId="588A7336" w14:textId="77777777" w:rsidR="00B41505" w:rsidRDefault="00B41505" w:rsidP="00657C83">
      <w:pPr>
        <w:pStyle w:val="a6"/>
        <w:ind w:left="709"/>
        <w:contextualSpacing/>
        <w:jc w:val="both"/>
        <w:rPr>
          <w:rFonts w:ascii="Tahoma" w:hAnsi="Tahoma" w:cs="Tahoma"/>
          <w:i w:val="0"/>
          <w:spacing w:val="-5"/>
          <w:sz w:val="22"/>
          <w:szCs w:val="22"/>
          <w:lang w:val="ru-RU"/>
        </w:rPr>
      </w:pPr>
      <w:r>
        <w:rPr>
          <w:rFonts w:ascii="Tahoma" w:hAnsi="Tahoma" w:cs="Tahoma"/>
          <w:i w:val="0"/>
          <w:spacing w:val="-5"/>
          <w:sz w:val="22"/>
          <w:szCs w:val="22"/>
          <w:lang w:val="ru-RU"/>
        </w:rPr>
        <w:t xml:space="preserve">- выполнить </w:t>
      </w:r>
      <w:r w:rsidRPr="00B41505">
        <w:rPr>
          <w:rFonts w:ascii="Tahoma" w:hAnsi="Tahoma" w:cs="Tahoma"/>
          <w:i w:val="0"/>
          <w:spacing w:val="-5"/>
          <w:sz w:val="22"/>
          <w:szCs w:val="22"/>
          <w:lang w:val="ru-RU"/>
        </w:rPr>
        <w:t>дробление демонтированных ж/б конструкций V класса опасности до фракции 0-100мм с отделением от арматуры с получением вторичного щебня в соответствии с разработанными исполнителем техническими условиями</w:t>
      </w:r>
      <w:r>
        <w:rPr>
          <w:rFonts w:ascii="Tahoma" w:hAnsi="Tahoma" w:cs="Tahoma"/>
          <w:i w:val="0"/>
          <w:spacing w:val="-5"/>
          <w:sz w:val="22"/>
          <w:szCs w:val="22"/>
          <w:lang w:val="ru-RU"/>
        </w:rPr>
        <w:t>;</w:t>
      </w:r>
    </w:p>
    <w:p w14:paraId="5272C917" w14:textId="300AE409" w:rsidR="00B41505" w:rsidRDefault="00B41505" w:rsidP="00657C83">
      <w:pPr>
        <w:pStyle w:val="a6"/>
        <w:ind w:left="709"/>
        <w:contextualSpacing/>
        <w:jc w:val="both"/>
        <w:rPr>
          <w:rFonts w:ascii="Tahoma" w:hAnsi="Tahoma" w:cs="Tahoma"/>
          <w:i w:val="0"/>
          <w:spacing w:val="-5"/>
          <w:sz w:val="22"/>
          <w:szCs w:val="22"/>
          <w:lang w:val="ru-RU"/>
        </w:rPr>
      </w:pPr>
      <w:r>
        <w:rPr>
          <w:rFonts w:ascii="Tahoma" w:hAnsi="Tahoma" w:cs="Tahoma"/>
          <w:i w:val="0"/>
          <w:spacing w:val="-5"/>
          <w:sz w:val="22"/>
          <w:szCs w:val="22"/>
          <w:lang w:val="ru-RU"/>
        </w:rPr>
        <w:t>- выполнить складирование вторичного щебня на</w:t>
      </w:r>
      <w:r w:rsidRPr="00B41505">
        <w:rPr>
          <w:rFonts w:ascii="Tahoma" w:hAnsi="Tahoma" w:cs="Tahoma"/>
          <w:i w:val="0"/>
          <w:spacing w:val="-5"/>
          <w:sz w:val="22"/>
          <w:szCs w:val="22"/>
          <w:lang w:val="ru-RU"/>
        </w:rPr>
        <w:t xml:space="preserve"> отведенной Заказчиком охраняемой территории в пределах 500 м зоны демонтажа</w:t>
      </w:r>
      <w:r>
        <w:rPr>
          <w:rFonts w:ascii="Tahoma" w:hAnsi="Tahoma" w:cs="Tahoma"/>
          <w:i w:val="0"/>
          <w:spacing w:val="-5"/>
          <w:sz w:val="22"/>
          <w:szCs w:val="22"/>
          <w:lang w:val="ru-RU"/>
        </w:rPr>
        <w:t>.</w:t>
      </w:r>
    </w:p>
    <w:p w14:paraId="2CDAFB6C" w14:textId="667E22FE" w:rsidR="00D94D32" w:rsidRPr="00D94D32" w:rsidRDefault="00D94D32" w:rsidP="00657C83">
      <w:pPr>
        <w:pStyle w:val="a6"/>
        <w:ind w:left="709"/>
        <w:contextualSpacing/>
        <w:jc w:val="both"/>
        <w:rPr>
          <w:rFonts w:ascii="Tahoma" w:hAnsi="Tahoma" w:cs="Tahoma"/>
          <w:b/>
          <w:i w:val="0"/>
          <w:spacing w:val="-5"/>
          <w:sz w:val="22"/>
          <w:szCs w:val="22"/>
          <w:lang w:val="ru-RU"/>
        </w:rPr>
      </w:pPr>
      <w:r w:rsidRPr="00D94D32">
        <w:rPr>
          <w:rFonts w:ascii="Tahoma" w:hAnsi="Tahoma" w:cs="Tahoma"/>
          <w:b/>
          <w:i w:val="0"/>
          <w:spacing w:val="-5"/>
          <w:sz w:val="22"/>
          <w:szCs w:val="22"/>
          <w:lang w:val="ru-RU"/>
        </w:rPr>
        <w:t>(Право собственности на отходы IV-V класса опасности, образующиеся в результате выполнения работ Подрядчиком, принадлежит Подрядчику с момента образования отходов, за исключением отходов металлического лома)</w:t>
      </w:r>
      <w:r>
        <w:rPr>
          <w:rFonts w:ascii="Tahoma" w:hAnsi="Tahoma" w:cs="Tahoma"/>
          <w:b/>
          <w:i w:val="0"/>
          <w:spacing w:val="-5"/>
          <w:sz w:val="22"/>
          <w:szCs w:val="22"/>
          <w:lang w:val="ru-RU"/>
        </w:rPr>
        <w:t>.</w:t>
      </w:r>
    </w:p>
    <w:p w14:paraId="18995578" w14:textId="77777777" w:rsidR="00AC7119" w:rsidRPr="00731B8D" w:rsidRDefault="00AC7119" w:rsidP="00731B8D">
      <w:pPr>
        <w:rPr>
          <w:rFonts w:ascii="Tahoma" w:hAnsi="Tahoma" w:cs="Tahoma"/>
          <w:sz w:val="22"/>
          <w:szCs w:val="22"/>
        </w:rPr>
      </w:pPr>
    </w:p>
    <w:p w14:paraId="4D709577" w14:textId="611705FA" w:rsidR="0042105A" w:rsidRPr="003A004A" w:rsidRDefault="00AC7119" w:rsidP="000F734F">
      <w:pPr>
        <w:pStyle w:val="a6"/>
        <w:numPr>
          <w:ilvl w:val="0"/>
          <w:numId w:val="3"/>
        </w:numPr>
        <w:ind w:left="709" w:hanging="709"/>
        <w:contextualSpacing/>
        <w:jc w:val="both"/>
        <w:rPr>
          <w:rFonts w:ascii="Tahoma" w:hAnsi="Tahoma" w:cs="Tahoma"/>
          <w:spacing w:val="-5"/>
          <w:sz w:val="22"/>
          <w:szCs w:val="22"/>
          <w:lang w:val="ru-RU"/>
        </w:rPr>
      </w:pPr>
      <w:r w:rsidRPr="003A004A">
        <w:rPr>
          <w:rFonts w:ascii="Tahoma" w:hAnsi="Tahoma" w:cs="Tahoma"/>
          <w:b/>
          <w:i w:val="0"/>
          <w:sz w:val="22"/>
          <w:szCs w:val="22"/>
          <w:lang w:val="ru-RU"/>
        </w:rPr>
        <w:t>Обеспечение МТР:</w:t>
      </w:r>
      <w:r w:rsidR="00A17F1F" w:rsidRPr="003A004A">
        <w:rPr>
          <w:rFonts w:ascii="Tahoma" w:hAnsi="Tahoma" w:cs="Tahoma"/>
          <w:i w:val="0"/>
          <w:sz w:val="22"/>
          <w:szCs w:val="22"/>
          <w:lang w:val="ru-RU"/>
        </w:rPr>
        <w:t xml:space="preserve"> </w:t>
      </w:r>
      <w:r w:rsidR="001C6F3C">
        <w:rPr>
          <w:rFonts w:ascii="Tahoma" w:hAnsi="Tahoma" w:cs="Tahoma"/>
          <w:i w:val="0"/>
          <w:sz w:val="22"/>
          <w:szCs w:val="22"/>
          <w:lang w:val="ru-RU"/>
        </w:rPr>
        <w:t>МТР Подрядчика (кислород, пропан)</w:t>
      </w:r>
      <w:r w:rsidR="000A7E81" w:rsidRPr="003A004A">
        <w:rPr>
          <w:rFonts w:ascii="Tahoma" w:hAnsi="Tahoma" w:cs="Tahoma"/>
          <w:i w:val="0"/>
          <w:sz w:val="22"/>
          <w:szCs w:val="22"/>
          <w:lang w:val="ru-RU"/>
        </w:rPr>
        <w:t>.</w:t>
      </w:r>
    </w:p>
    <w:p w14:paraId="7322CAE6" w14:textId="77777777" w:rsidR="00AC7119" w:rsidRPr="003A004A" w:rsidRDefault="00AC7119" w:rsidP="000F734F">
      <w:pPr>
        <w:ind w:left="709" w:hanging="709"/>
        <w:contextualSpacing/>
        <w:rPr>
          <w:rFonts w:ascii="Tahoma" w:hAnsi="Tahoma" w:cs="Tahoma"/>
          <w:iCs/>
          <w:spacing w:val="-5"/>
          <w:sz w:val="22"/>
          <w:szCs w:val="22"/>
          <w:lang w:eastAsia="en-US"/>
        </w:rPr>
      </w:pPr>
    </w:p>
    <w:p w14:paraId="18CEBD23" w14:textId="77777777" w:rsidR="00CD788E" w:rsidRPr="003A004A" w:rsidRDefault="00AC7119" w:rsidP="000F734F">
      <w:pPr>
        <w:pStyle w:val="a6"/>
        <w:numPr>
          <w:ilvl w:val="0"/>
          <w:numId w:val="3"/>
        </w:numPr>
        <w:ind w:left="709" w:hanging="709"/>
        <w:contextualSpacing/>
        <w:jc w:val="both"/>
        <w:rPr>
          <w:rFonts w:ascii="Tahoma" w:hAnsi="Tahoma" w:cs="Tahoma"/>
          <w:i w:val="0"/>
          <w:spacing w:val="-5"/>
          <w:sz w:val="22"/>
          <w:szCs w:val="22"/>
          <w:lang w:val="ru-RU"/>
        </w:rPr>
      </w:pPr>
      <w:r w:rsidRPr="003A004A">
        <w:rPr>
          <w:rFonts w:ascii="Tahoma" w:hAnsi="Tahoma" w:cs="Tahoma"/>
          <w:b/>
          <w:i w:val="0"/>
          <w:sz w:val="22"/>
          <w:szCs w:val="22"/>
          <w:lang w:val="ru-RU"/>
        </w:rPr>
        <w:t>Если работы выполняются материалами подрядчика:</w:t>
      </w:r>
      <w:r w:rsidRPr="003A004A">
        <w:rPr>
          <w:rFonts w:ascii="Tahoma" w:hAnsi="Tahoma" w:cs="Tahoma"/>
          <w:b/>
          <w:spacing w:val="-5"/>
          <w:sz w:val="22"/>
          <w:szCs w:val="22"/>
          <w:lang w:val="ru-RU"/>
        </w:rPr>
        <w:t xml:space="preserve"> </w:t>
      </w:r>
    </w:p>
    <w:p w14:paraId="4E3AAAA0" w14:textId="77777777" w:rsidR="00EA4DB3" w:rsidRPr="003A004A" w:rsidRDefault="00EA4DB3" w:rsidP="000F734F">
      <w:pPr>
        <w:pStyle w:val="a3"/>
        <w:ind w:left="709" w:hanging="709"/>
        <w:rPr>
          <w:rFonts w:ascii="Tahoma" w:hAnsi="Tahoma" w:cs="Tahoma"/>
          <w:spacing w:val="-5"/>
          <w:sz w:val="22"/>
          <w:szCs w:val="22"/>
        </w:rPr>
      </w:pPr>
    </w:p>
    <w:p w14:paraId="3BB09DD5" w14:textId="77777777" w:rsidR="00AC7119" w:rsidRPr="003A004A" w:rsidRDefault="00AC7119" w:rsidP="000F734F">
      <w:pPr>
        <w:pStyle w:val="a6"/>
        <w:numPr>
          <w:ilvl w:val="0"/>
          <w:numId w:val="3"/>
        </w:numPr>
        <w:ind w:left="709" w:hanging="709"/>
        <w:contextualSpacing/>
        <w:jc w:val="both"/>
        <w:rPr>
          <w:rFonts w:ascii="Tahoma" w:hAnsi="Tahoma" w:cs="Tahoma"/>
          <w:b/>
          <w:i w:val="0"/>
          <w:sz w:val="22"/>
          <w:szCs w:val="22"/>
          <w:lang w:val="ru-RU"/>
        </w:rPr>
      </w:pPr>
      <w:r w:rsidRPr="003A004A">
        <w:rPr>
          <w:rFonts w:ascii="Tahoma" w:hAnsi="Tahoma" w:cs="Tahoma"/>
          <w:b/>
          <w:i w:val="0"/>
          <w:sz w:val="22"/>
          <w:szCs w:val="22"/>
          <w:lang w:val="ru-RU"/>
        </w:rPr>
        <w:t>Документация и условия:</w:t>
      </w:r>
      <w:r w:rsidR="006A4D26" w:rsidRPr="003A004A">
        <w:rPr>
          <w:rFonts w:ascii="Tahoma" w:hAnsi="Tahoma" w:cs="Tahoma"/>
          <w:b/>
          <w:i w:val="0"/>
          <w:sz w:val="22"/>
          <w:szCs w:val="22"/>
          <w:lang w:val="ru-RU"/>
        </w:rPr>
        <w:t xml:space="preserve"> </w:t>
      </w:r>
      <w:r w:rsidR="004B2186" w:rsidRPr="003A004A">
        <w:rPr>
          <w:rFonts w:ascii="Tahoma" w:hAnsi="Tahoma" w:cs="Tahoma"/>
          <w:i w:val="0"/>
          <w:sz w:val="22"/>
          <w:szCs w:val="22"/>
          <w:lang w:val="ru-RU"/>
        </w:rPr>
        <w:t>нет</w:t>
      </w:r>
    </w:p>
    <w:p w14:paraId="01A3C8D4" w14:textId="77777777" w:rsidR="008C3432" w:rsidRPr="003A004A" w:rsidRDefault="008C3432" w:rsidP="000F734F">
      <w:pPr>
        <w:pStyle w:val="a6"/>
        <w:ind w:left="709" w:hanging="709"/>
        <w:contextualSpacing/>
        <w:jc w:val="both"/>
        <w:rPr>
          <w:rFonts w:ascii="Tahoma" w:hAnsi="Tahoma" w:cs="Tahoma"/>
          <w:b/>
          <w:i w:val="0"/>
          <w:sz w:val="22"/>
          <w:szCs w:val="22"/>
          <w:lang w:val="ru-RU"/>
        </w:rPr>
      </w:pPr>
    </w:p>
    <w:p w14:paraId="035C1555" w14:textId="77777777" w:rsidR="008C3432" w:rsidRPr="003A004A" w:rsidRDefault="00AC7119" w:rsidP="000F734F">
      <w:pPr>
        <w:pStyle w:val="a3"/>
        <w:numPr>
          <w:ilvl w:val="1"/>
          <w:numId w:val="3"/>
        </w:numPr>
        <w:ind w:left="709" w:hanging="709"/>
        <w:contextualSpacing/>
        <w:rPr>
          <w:rFonts w:ascii="Tahoma" w:hAnsi="Tahoma" w:cs="Tahoma"/>
          <w:i/>
          <w:iCs/>
          <w:spacing w:val="-5"/>
          <w:sz w:val="22"/>
          <w:szCs w:val="22"/>
          <w:u w:val="single"/>
          <w:lang w:eastAsia="en-US"/>
        </w:rPr>
      </w:pPr>
      <w:r w:rsidRPr="003A004A">
        <w:rPr>
          <w:rFonts w:ascii="Tahoma" w:hAnsi="Tahoma" w:cs="Tahoma"/>
          <w:b/>
          <w:sz w:val="22"/>
          <w:szCs w:val="22"/>
        </w:rPr>
        <w:t>Наличие тех. документации:</w:t>
      </w:r>
      <w:r w:rsidR="000A7E81" w:rsidRPr="003A004A">
        <w:rPr>
          <w:rFonts w:ascii="Tahoma" w:hAnsi="Tahoma" w:cs="Tahoma"/>
          <w:b/>
          <w:sz w:val="22"/>
          <w:szCs w:val="22"/>
        </w:rPr>
        <w:t xml:space="preserve"> </w:t>
      </w:r>
      <w:r w:rsidR="004B2186" w:rsidRPr="003A004A">
        <w:rPr>
          <w:rFonts w:ascii="Tahoma" w:hAnsi="Tahoma" w:cs="Tahoma"/>
          <w:sz w:val="22"/>
          <w:szCs w:val="22"/>
        </w:rPr>
        <w:t>нет</w:t>
      </w:r>
      <w:r w:rsidR="000A7E81" w:rsidRPr="003A004A">
        <w:rPr>
          <w:rFonts w:ascii="Tahoma" w:hAnsi="Tahoma" w:cs="Tahoma"/>
          <w:sz w:val="22"/>
          <w:szCs w:val="22"/>
        </w:rPr>
        <w:t>.</w:t>
      </w:r>
    </w:p>
    <w:p w14:paraId="7EAB06B6" w14:textId="77777777" w:rsidR="003D2F64" w:rsidRPr="003A004A" w:rsidRDefault="003D2F64" w:rsidP="000F734F">
      <w:pPr>
        <w:tabs>
          <w:tab w:val="left" w:pos="-2268"/>
          <w:tab w:val="left" w:pos="567"/>
          <w:tab w:val="left" w:pos="851"/>
        </w:tabs>
        <w:spacing w:line="276" w:lineRule="auto"/>
        <w:ind w:left="709" w:hanging="709"/>
        <w:rPr>
          <w:rFonts w:ascii="Tahoma" w:hAnsi="Tahoma" w:cs="Tahoma"/>
          <w:spacing w:val="-5"/>
          <w:sz w:val="22"/>
          <w:szCs w:val="22"/>
        </w:rPr>
      </w:pPr>
    </w:p>
    <w:p w14:paraId="022D7F98" w14:textId="77777777" w:rsidR="00AC7119" w:rsidRPr="003A004A" w:rsidRDefault="00AC7119" w:rsidP="000F734F">
      <w:pPr>
        <w:pStyle w:val="a3"/>
        <w:numPr>
          <w:ilvl w:val="1"/>
          <w:numId w:val="3"/>
        </w:numPr>
        <w:ind w:left="709" w:hanging="709"/>
        <w:rPr>
          <w:rFonts w:ascii="Tahoma" w:hAnsi="Tahoma" w:cs="Tahoma"/>
          <w:b/>
          <w:i/>
          <w:spacing w:val="-5"/>
          <w:sz w:val="22"/>
          <w:szCs w:val="22"/>
        </w:rPr>
      </w:pPr>
      <w:r w:rsidRPr="003A004A">
        <w:rPr>
          <w:rFonts w:ascii="Tahoma" w:hAnsi="Tahoma" w:cs="Tahoma"/>
          <w:b/>
          <w:sz w:val="22"/>
          <w:szCs w:val="22"/>
        </w:rPr>
        <w:t>Условия работ:</w:t>
      </w:r>
      <w:r w:rsidRPr="003A004A">
        <w:rPr>
          <w:rFonts w:ascii="Tahoma" w:hAnsi="Tahoma" w:cs="Tahoma"/>
          <w:b/>
          <w:spacing w:val="-5"/>
          <w:sz w:val="22"/>
          <w:szCs w:val="22"/>
        </w:rPr>
        <w:t xml:space="preserve"> </w:t>
      </w:r>
      <w:r w:rsidR="00630898" w:rsidRPr="003A004A">
        <w:rPr>
          <w:rFonts w:ascii="Tahoma" w:hAnsi="Tahoma" w:cs="Tahoma"/>
          <w:sz w:val="22"/>
          <w:szCs w:val="22"/>
        </w:rPr>
        <w:t>Здание Н=24,3</w:t>
      </w:r>
      <w:r w:rsidR="006A4D26" w:rsidRPr="003A004A">
        <w:rPr>
          <w:rFonts w:ascii="Tahoma" w:hAnsi="Tahoma" w:cs="Tahoma"/>
          <w:sz w:val="22"/>
          <w:szCs w:val="22"/>
        </w:rPr>
        <w:t>м</w:t>
      </w:r>
      <w:r w:rsidR="006A4D26" w:rsidRPr="003A004A">
        <w:rPr>
          <w:rFonts w:ascii="Tahoma" w:hAnsi="Tahoma" w:cs="Tahoma"/>
          <w:spacing w:val="-5"/>
          <w:sz w:val="22"/>
          <w:szCs w:val="22"/>
        </w:rPr>
        <w:t>. Р</w:t>
      </w:r>
      <w:r w:rsidR="002C4267" w:rsidRPr="003A004A">
        <w:rPr>
          <w:rFonts w:ascii="Tahoma" w:hAnsi="Tahoma" w:cs="Tahoma"/>
          <w:spacing w:val="-5"/>
          <w:sz w:val="22"/>
          <w:szCs w:val="22"/>
        </w:rPr>
        <w:t xml:space="preserve">аботы </w:t>
      </w:r>
      <w:r w:rsidR="00731B8D">
        <w:rPr>
          <w:rFonts w:ascii="Tahoma" w:hAnsi="Tahoma" w:cs="Tahoma"/>
          <w:spacing w:val="-5"/>
          <w:sz w:val="22"/>
          <w:szCs w:val="22"/>
        </w:rPr>
        <w:t>выполняются с при</w:t>
      </w:r>
      <w:r w:rsidR="00D1738A">
        <w:rPr>
          <w:rFonts w:ascii="Tahoma" w:hAnsi="Tahoma" w:cs="Tahoma"/>
          <w:spacing w:val="-5"/>
          <w:sz w:val="22"/>
          <w:szCs w:val="22"/>
        </w:rPr>
        <w:t>менением грузоподъёмного крана П</w:t>
      </w:r>
      <w:r w:rsidR="00731B8D">
        <w:rPr>
          <w:rFonts w:ascii="Tahoma" w:hAnsi="Tahoma" w:cs="Tahoma"/>
          <w:spacing w:val="-5"/>
          <w:sz w:val="22"/>
          <w:szCs w:val="22"/>
        </w:rPr>
        <w:t>одрядчика</w:t>
      </w:r>
      <w:r w:rsidR="002C4267" w:rsidRPr="003A004A">
        <w:rPr>
          <w:rFonts w:ascii="Tahoma" w:hAnsi="Tahoma" w:cs="Tahoma"/>
          <w:spacing w:val="-5"/>
          <w:sz w:val="22"/>
          <w:szCs w:val="22"/>
        </w:rPr>
        <w:t>.</w:t>
      </w:r>
    </w:p>
    <w:p w14:paraId="2684AE08" w14:textId="77777777" w:rsidR="00AC7119" w:rsidRPr="003A004A" w:rsidRDefault="00AC7119" w:rsidP="000F734F">
      <w:pPr>
        <w:pStyle w:val="a3"/>
        <w:ind w:left="709" w:hanging="709"/>
        <w:rPr>
          <w:rFonts w:ascii="Tahoma" w:hAnsi="Tahoma" w:cs="Tahoma"/>
          <w:b/>
          <w:spacing w:val="-5"/>
          <w:sz w:val="22"/>
          <w:szCs w:val="22"/>
        </w:rPr>
      </w:pPr>
    </w:p>
    <w:p w14:paraId="4B152B25" w14:textId="77777777" w:rsidR="00FA1F07" w:rsidRPr="003A004A" w:rsidRDefault="00AC7119" w:rsidP="000F734F">
      <w:pPr>
        <w:pStyle w:val="a3"/>
        <w:numPr>
          <w:ilvl w:val="1"/>
          <w:numId w:val="3"/>
        </w:numPr>
        <w:ind w:left="709" w:hanging="709"/>
        <w:rPr>
          <w:rFonts w:ascii="Tahoma" w:hAnsi="Tahoma" w:cs="Tahoma"/>
          <w:b/>
          <w:i/>
          <w:spacing w:val="-5"/>
          <w:sz w:val="22"/>
          <w:szCs w:val="22"/>
        </w:rPr>
      </w:pPr>
      <w:r w:rsidRPr="003A004A">
        <w:rPr>
          <w:rFonts w:ascii="Tahoma" w:hAnsi="Tahoma" w:cs="Tahoma"/>
          <w:b/>
          <w:sz w:val="22"/>
          <w:szCs w:val="22"/>
        </w:rPr>
        <w:t>Внутрицеховая работа:</w:t>
      </w:r>
      <w:r w:rsidR="00F71C19" w:rsidRPr="003A004A">
        <w:rPr>
          <w:rFonts w:ascii="Tahoma" w:hAnsi="Tahoma" w:cs="Tahoma"/>
          <w:b/>
          <w:sz w:val="22"/>
          <w:szCs w:val="22"/>
        </w:rPr>
        <w:t xml:space="preserve"> </w:t>
      </w:r>
      <w:r w:rsidR="00F71C19" w:rsidRPr="003A004A">
        <w:rPr>
          <w:rFonts w:ascii="Tahoma" w:hAnsi="Tahoma" w:cs="Tahoma"/>
          <w:sz w:val="22"/>
          <w:szCs w:val="22"/>
        </w:rPr>
        <w:t>нет</w:t>
      </w:r>
      <w:r w:rsidR="00632414" w:rsidRPr="003A004A">
        <w:rPr>
          <w:rFonts w:ascii="Tahoma" w:hAnsi="Tahoma" w:cs="Tahoma"/>
          <w:sz w:val="22"/>
          <w:szCs w:val="22"/>
        </w:rPr>
        <w:t>.</w:t>
      </w:r>
    </w:p>
    <w:p w14:paraId="06250ACE" w14:textId="77777777" w:rsidR="00AC7119" w:rsidRPr="003A004A" w:rsidRDefault="00AC7119" w:rsidP="000F734F">
      <w:pPr>
        <w:pStyle w:val="a3"/>
        <w:ind w:left="709" w:hanging="709"/>
        <w:rPr>
          <w:rFonts w:ascii="Tahoma" w:hAnsi="Tahoma" w:cs="Tahoma"/>
          <w:spacing w:val="-5"/>
          <w:sz w:val="22"/>
          <w:szCs w:val="22"/>
        </w:rPr>
      </w:pPr>
    </w:p>
    <w:p w14:paraId="561C2493" w14:textId="77777777" w:rsidR="00F71C19" w:rsidRPr="003A004A" w:rsidRDefault="00AC7119" w:rsidP="000F734F">
      <w:pPr>
        <w:pStyle w:val="a3"/>
        <w:numPr>
          <w:ilvl w:val="1"/>
          <w:numId w:val="3"/>
        </w:numPr>
        <w:ind w:left="709" w:hanging="709"/>
        <w:rPr>
          <w:rFonts w:ascii="Tahoma" w:hAnsi="Tahoma" w:cs="Tahoma"/>
          <w:b/>
          <w:spacing w:val="-5"/>
          <w:sz w:val="22"/>
          <w:szCs w:val="22"/>
          <w:u w:val="single"/>
        </w:rPr>
      </w:pPr>
      <w:r w:rsidRPr="003A004A">
        <w:rPr>
          <w:rFonts w:ascii="Tahoma" w:hAnsi="Tahoma" w:cs="Tahoma"/>
          <w:b/>
          <w:sz w:val="22"/>
          <w:szCs w:val="22"/>
        </w:rPr>
        <w:t>Точки подключения:</w:t>
      </w:r>
      <w:r w:rsidR="00F71C19" w:rsidRPr="003A004A">
        <w:rPr>
          <w:rFonts w:ascii="Tahoma" w:hAnsi="Tahoma" w:cs="Tahoma"/>
          <w:b/>
          <w:sz w:val="22"/>
          <w:szCs w:val="22"/>
        </w:rPr>
        <w:t xml:space="preserve"> </w:t>
      </w:r>
      <w:r w:rsidR="00630898" w:rsidRPr="003A004A">
        <w:rPr>
          <w:rFonts w:ascii="Tahoma" w:hAnsi="Tahoma" w:cs="Tahoma"/>
          <w:sz w:val="22"/>
          <w:szCs w:val="22"/>
        </w:rPr>
        <w:t>нет</w:t>
      </w:r>
      <w:r w:rsidR="00F71C19" w:rsidRPr="003A004A">
        <w:rPr>
          <w:rFonts w:ascii="Tahoma" w:hAnsi="Tahoma" w:cs="Tahoma"/>
          <w:sz w:val="22"/>
          <w:szCs w:val="22"/>
        </w:rPr>
        <w:t>;</w:t>
      </w:r>
    </w:p>
    <w:p w14:paraId="10B40DE5" w14:textId="77777777" w:rsidR="00AC7119" w:rsidRPr="003A004A" w:rsidRDefault="00F71C19" w:rsidP="0061683B">
      <w:pPr>
        <w:pStyle w:val="a3"/>
        <w:ind w:left="709" w:firstLine="1985"/>
        <w:rPr>
          <w:rFonts w:ascii="Tahoma" w:hAnsi="Tahoma" w:cs="Tahoma"/>
          <w:spacing w:val="-5"/>
          <w:sz w:val="22"/>
          <w:szCs w:val="22"/>
        </w:rPr>
      </w:pPr>
      <w:r w:rsidRPr="003A004A">
        <w:rPr>
          <w:rFonts w:ascii="Tahoma" w:hAnsi="Tahoma" w:cs="Tahoma"/>
          <w:sz w:val="22"/>
          <w:szCs w:val="22"/>
        </w:rPr>
        <w:t xml:space="preserve"> </w:t>
      </w:r>
    </w:p>
    <w:p w14:paraId="6685D2A5" w14:textId="77777777" w:rsidR="00AC7119" w:rsidRPr="003A004A" w:rsidRDefault="00AC7119" w:rsidP="000F734F">
      <w:pPr>
        <w:pStyle w:val="a3"/>
        <w:numPr>
          <w:ilvl w:val="1"/>
          <w:numId w:val="3"/>
        </w:numPr>
        <w:ind w:left="709" w:hanging="709"/>
        <w:rPr>
          <w:rFonts w:ascii="Tahoma" w:hAnsi="Tahoma" w:cs="Tahoma"/>
          <w:b/>
          <w:spacing w:val="-5"/>
          <w:sz w:val="22"/>
          <w:szCs w:val="22"/>
          <w:u w:val="single"/>
        </w:rPr>
      </w:pPr>
      <w:r w:rsidRPr="003A004A">
        <w:rPr>
          <w:rFonts w:ascii="Tahoma" w:hAnsi="Tahoma" w:cs="Tahoma"/>
          <w:b/>
          <w:sz w:val="22"/>
          <w:szCs w:val="22"/>
        </w:rPr>
        <w:t>Наличие ГПМ заказчика:</w:t>
      </w:r>
      <w:r w:rsidR="00F71C19" w:rsidRPr="003A004A">
        <w:rPr>
          <w:rFonts w:ascii="Tahoma" w:hAnsi="Tahoma" w:cs="Tahoma"/>
          <w:b/>
          <w:sz w:val="22"/>
          <w:szCs w:val="22"/>
        </w:rPr>
        <w:t xml:space="preserve"> </w:t>
      </w:r>
      <w:r w:rsidR="00F71C19" w:rsidRPr="003A004A">
        <w:rPr>
          <w:rFonts w:ascii="Tahoma" w:hAnsi="Tahoma" w:cs="Tahoma"/>
          <w:sz w:val="22"/>
          <w:szCs w:val="22"/>
        </w:rPr>
        <w:t>нет.</w:t>
      </w:r>
    </w:p>
    <w:p w14:paraId="36EEF695" w14:textId="77777777" w:rsidR="00AC7119" w:rsidRPr="003A004A" w:rsidRDefault="00AC7119" w:rsidP="000F734F">
      <w:pPr>
        <w:pStyle w:val="a3"/>
        <w:ind w:left="709" w:hanging="709"/>
        <w:rPr>
          <w:rFonts w:ascii="Tahoma" w:hAnsi="Tahoma" w:cs="Tahoma"/>
          <w:spacing w:val="-5"/>
          <w:sz w:val="22"/>
          <w:szCs w:val="22"/>
        </w:rPr>
      </w:pPr>
    </w:p>
    <w:p w14:paraId="08768886" w14:textId="7BC5CA1F" w:rsidR="00A17F1F" w:rsidRPr="003A004A" w:rsidRDefault="00AC7119" w:rsidP="00D10887">
      <w:pPr>
        <w:pStyle w:val="a6"/>
        <w:numPr>
          <w:ilvl w:val="0"/>
          <w:numId w:val="3"/>
        </w:numPr>
        <w:ind w:left="709" w:hanging="709"/>
        <w:rPr>
          <w:rFonts w:ascii="Tahoma" w:hAnsi="Tahoma" w:cs="Tahoma"/>
          <w:sz w:val="22"/>
          <w:szCs w:val="22"/>
          <w:u w:val="single"/>
          <w:lang w:val="ru-RU"/>
        </w:rPr>
      </w:pPr>
      <w:r w:rsidRPr="003A004A">
        <w:rPr>
          <w:rFonts w:ascii="Tahoma" w:hAnsi="Tahoma" w:cs="Tahoma"/>
          <w:b/>
          <w:i w:val="0"/>
          <w:sz w:val="22"/>
          <w:szCs w:val="22"/>
          <w:lang w:val="ru-RU"/>
        </w:rPr>
        <w:t>Квалификационные требования:</w:t>
      </w:r>
      <w:r w:rsidR="00266A0B" w:rsidRPr="003A004A">
        <w:rPr>
          <w:rFonts w:ascii="Tahoma" w:hAnsi="Tahoma" w:cs="Tahoma"/>
          <w:sz w:val="22"/>
          <w:szCs w:val="22"/>
          <w:lang w:val="ru-RU"/>
        </w:rPr>
        <w:t xml:space="preserve"> </w:t>
      </w:r>
      <w:r w:rsidR="00D10887" w:rsidRPr="003A004A">
        <w:rPr>
          <w:rFonts w:ascii="Tahoma" w:hAnsi="Tahoma" w:cs="Tahoma"/>
          <w:i w:val="0"/>
          <w:sz w:val="22"/>
          <w:szCs w:val="22"/>
          <w:lang w:val="ru-RU"/>
        </w:rPr>
        <w:t>В соответствии с квалификационными требованиями Приложение №</w:t>
      </w:r>
      <w:r w:rsidR="001C6F3C">
        <w:rPr>
          <w:rFonts w:ascii="Tahoma" w:hAnsi="Tahoma" w:cs="Tahoma"/>
          <w:i w:val="0"/>
          <w:sz w:val="22"/>
          <w:szCs w:val="22"/>
          <w:lang w:val="ru-RU"/>
        </w:rPr>
        <w:t>2</w:t>
      </w:r>
      <w:r w:rsidR="00632414" w:rsidRPr="003A004A">
        <w:rPr>
          <w:rFonts w:ascii="Tahoma" w:hAnsi="Tahoma" w:cs="Tahoma"/>
          <w:i w:val="0"/>
          <w:sz w:val="22"/>
          <w:szCs w:val="22"/>
          <w:lang w:val="ru-RU"/>
        </w:rPr>
        <w:t>.</w:t>
      </w:r>
    </w:p>
    <w:p w14:paraId="466040B7" w14:textId="77777777" w:rsidR="00BB3FBC" w:rsidRPr="003A004A" w:rsidRDefault="00BB3FBC" w:rsidP="000F734F">
      <w:pPr>
        <w:pStyle w:val="a3"/>
        <w:ind w:left="709" w:hanging="709"/>
        <w:rPr>
          <w:rFonts w:ascii="Tahoma" w:hAnsi="Tahoma" w:cs="Tahoma"/>
          <w:sz w:val="22"/>
          <w:szCs w:val="22"/>
        </w:rPr>
      </w:pPr>
    </w:p>
    <w:p w14:paraId="759F839E" w14:textId="77777777" w:rsidR="00BB3FBC" w:rsidRPr="003A004A" w:rsidRDefault="00AC7119" w:rsidP="000F734F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709" w:hanging="709"/>
        <w:rPr>
          <w:rFonts w:ascii="Tahoma" w:hAnsi="Tahoma" w:cs="Tahoma"/>
          <w:color w:val="000000"/>
          <w:sz w:val="22"/>
          <w:szCs w:val="22"/>
          <w:u w:val="single"/>
        </w:rPr>
      </w:pPr>
      <w:r w:rsidRPr="003A004A">
        <w:rPr>
          <w:rFonts w:ascii="Tahoma" w:hAnsi="Tahoma" w:cs="Tahoma"/>
          <w:b/>
          <w:sz w:val="22"/>
          <w:szCs w:val="22"/>
        </w:rPr>
        <w:t>Особые требования/условия:</w:t>
      </w:r>
      <w:r w:rsidR="00FB1A4C" w:rsidRPr="003A004A">
        <w:rPr>
          <w:rFonts w:ascii="Tahoma" w:hAnsi="Tahoma" w:cs="Tahoma"/>
          <w:b/>
          <w:sz w:val="22"/>
          <w:szCs w:val="22"/>
        </w:rPr>
        <w:t xml:space="preserve"> </w:t>
      </w:r>
      <w:r w:rsidR="00FB1A4C" w:rsidRPr="003A004A">
        <w:rPr>
          <w:rFonts w:ascii="Tahoma" w:hAnsi="Tahoma" w:cs="Tahoma"/>
          <w:sz w:val="22"/>
          <w:szCs w:val="22"/>
        </w:rPr>
        <w:t>нет.</w:t>
      </w:r>
    </w:p>
    <w:p w14:paraId="03894E1F" w14:textId="77777777" w:rsidR="00AC7119" w:rsidRPr="003A004A" w:rsidRDefault="00AC7119" w:rsidP="000F734F">
      <w:pPr>
        <w:pStyle w:val="a3"/>
        <w:ind w:left="709" w:hanging="709"/>
        <w:rPr>
          <w:rFonts w:ascii="Tahoma" w:hAnsi="Tahoma" w:cs="Tahoma"/>
          <w:color w:val="000000"/>
          <w:sz w:val="22"/>
          <w:szCs w:val="22"/>
          <w:u w:val="single"/>
        </w:rPr>
      </w:pPr>
    </w:p>
    <w:p w14:paraId="4586A958" w14:textId="77777777" w:rsidR="00AC7119" w:rsidRPr="003A004A" w:rsidRDefault="00AC7119" w:rsidP="000F734F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709" w:hanging="709"/>
        <w:rPr>
          <w:rFonts w:ascii="Tahoma" w:hAnsi="Tahoma" w:cs="Tahoma"/>
          <w:color w:val="000000"/>
          <w:sz w:val="22"/>
          <w:szCs w:val="22"/>
          <w:u w:val="single"/>
        </w:rPr>
      </w:pPr>
      <w:r w:rsidRPr="003A004A">
        <w:rPr>
          <w:rFonts w:ascii="Tahoma" w:hAnsi="Tahoma" w:cs="Tahoma"/>
          <w:b/>
          <w:sz w:val="22"/>
          <w:szCs w:val="22"/>
        </w:rPr>
        <w:t xml:space="preserve">Предложение от участников торгов должно содержать: </w:t>
      </w:r>
      <w:r w:rsidRPr="003A004A">
        <w:rPr>
          <w:rFonts w:ascii="Tahoma" w:hAnsi="Tahoma" w:cs="Tahoma"/>
          <w:sz w:val="22"/>
          <w:szCs w:val="22"/>
        </w:rPr>
        <w:t>Общую стоимость работ, включая затраты на СМР, МТР, ГСМ, командировочные и другие затраты на весь объем работ на данном объекте</w:t>
      </w:r>
      <w:r w:rsidR="00A66D56" w:rsidRPr="003A004A">
        <w:rPr>
          <w:rFonts w:ascii="Tahoma" w:hAnsi="Tahoma" w:cs="Tahoma"/>
          <w:sz w:val="22"/>
          <w:szCs w:val="22"/>
        </w:rPr>
        <w:t>.</w:t>
      </w:r>
    </w:p>
    <w:p w14:paraId="5A1B63A4" w14:textId="77777777" w:rsidR="00AC7119" w:rsidRPr="003A004A" w:rsidRDefault="00AC7119" w:rsidP="000F734F">
      <w:pPr>
        <w:pStyle w:val="a3"/>
        <w:ind w:left="709" w:hanging="709"/>
        <w:rPr>
          <w:rFonts w:ascii="Tahoma" w:hAnsi="Tahoma" w:cs="Tahoma"/>
          <w:color w:val="000000"/>
          <w:sz w:val="22"/>
          <w:szCs w:val="22"/>
        </w:rPr>
      </w:pPr>
    </w:p>
    <w:p w14:paraId="67CA8023" w14:textId="77777777" w:rsidR="00AC7119" w:rsidRPr="003A004A" w:rsidRDefault="00AC7119" w:rsidP="000F734F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709" w:hanging="709"/>
        <w:rPr>
          <w:rFonts w:ascii="Tahoma" w:hAnsi="Tahoma" w:cs="Tahoma"/>
          <w:color w:val="000000"/>
          <w:sz w:val="22"/>
          <w:szCs w:val="22"/>
          <w:u w:val="single"/>
        </w:rPr>
      </w:pPr>
      <w:r w:rsidRPr="003A004A">
        <w:rPr>
          <w:rFonts w:ascii="Tahoma" w:hAnsi="Tahoma" w:cs="Tahoma"/>
          <w:b/>
          <w:sz w:val="22"/>
          <w:szCs w:val="22"/>
        </w:rPr>
        <w:t>Форма Договора типовая размещена на сайте АО «Кольская ГМК»:</w:t>
      </w:r>
    </w:p>
    <w:p w14:paraId="5EA2BEB1" w14:textId="77777777" w:rsidR="00BB3FBC" w:rsidRPr="00B41505" w:rsidRDefault="00B41505" w:rsidP="00B41505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709"/>
        <w:rPr>
          <w:rFonts w:ascii="Tahoma" w:hAnsi="Tahoma" w:cs="Tahoma"/>
          <w:color w:val="000000"/>
          <w:sz w:val="22"/>
          <w:szCs w:val="22"/>
        </w:rPr>
      </w:pPr>
      <w:r w:rsidRPr="00B41505">
        <w:rPr>
          <w:rFonts w:ascii="Tahoma" w:hAnsi="Tahoma" w:cs="Tahoma"/>
        </w:rPr>
        <w:t>Приложение №5</w:t>
      </w:r>
      <w:r>
        <w:rPr>
          <w:rFonts w:ascii="Tahoma" w:hAnsi="Tahoma" w:cs="Tahoma"/>
        </w:rPr>
        <w:t xml:space="preserve">. </w:t>
      </w:r>
    </w:p>
    <w:p w14:paraId="247A6F6F" w14:textId="77777777" w:rsidR="002F1685" w:rsidRPr="003A004A" w:rsidRDefault="002F1685" w:rsidP="000F734F">
      <w:pPr>
        <w:pStyle w:val="a3"/>
        <w:ind w:left="709" w:hanging="709"/>
        <w:rPr>
          <w:rFonts w:ascii="Tahoma" w:hAnsi="Tahoma" w:cs="Tahoma"/>
          <w:b/>
          <w:i/>
          <w:sz w:val="22"/>
          <w:szCs w:val="22"/>
          <w:u w:val="single"/>
        </w:rPr>
      </w:pPr>
    </w:p>
    <w:p w14:paraId="0B8A9F35" w14:textId="77777777" w:rsidR="001465A0" w:rsidRPr="003A004A" w:rsidRDefault="001465A0" w:rsidP="001465A0">
      <w:pPr>
        <w:pStyle w:val="a6"/>
        <w:spacing w:line="276" w:lineRule="auto"/>
        <w:ind w:firstLine="709"/>
        <w:jc w:val="both"/>
        <w:rPr>
          <w:rFonts w:ascii="Tahoma" w:hAnsi="Tahoma" w:cs="Tahoma"/>
          <w:b/>
          <w:i w:val="0"/>
          <w:sz w:val="22"/>
          <w:szCs w:val="22"/>
          <w:lang w:val="ru-RU"/>
        </w:rPr>
      </w:pPr>
      <w:r w:rsidRPr="003A004A">
        <w:rPr>
          <w:rFonts w:ascii="Tahoma" w:hAnsi="Tahoma" w:cs="Tahoma"/>
          <w:b/>
          <w:i w:val="0"/>
          <w:sz w:val="22"/>
          <w:szCs w:val="22"/>
          <w:lang w:val="ru-RU"/>
        </w:rPr>
        <w:t xml:space="preserve">Приложения: </w:t>
      </w:r>
    </w:p>
    <w:p w14:paraId="600A785D" w14:textId="77777777" w:rsidR="001465A0" w:rsidRPr="00731B8D" w:rsidRDefault="00D36792" w:rsidP="001465A0">
      <w:pPr>
        <w:pStyle w:val="a6"/>
        <w:numPr>
          <w:ilvl w:val="0"/>
          <w:numId w:val="8"/>
        </w:numPr>
        <w:spacing w:line="276" w:lineRule="auto"/>
        <w:jc w:val="both"/>
        <w:rPr>
          <w:rFonts w:ascii="Tahoma" w:hAnsi="Tahoma" w:cs="Tahoma"/>
          <w:i w:val="0"/>
          <w:sz w:val="22"/>
          <w:szCs w:val="22"/>
          <w:lang w:val="ru-RU"/>
        </w:rPr>
      </w:pPr>
      <w:r>
        <w:rPr>
          <w:rFonts w:ascii="Tahoma" w:hAnsi="Tahoma" w:cs="Tahoma"/>
          <w:i w:val="0"/>
          <w:sz w:val="22"/>
          <w:szCs w:val="22"/>
          <w:lang w:val="ru-RU"/>
        </w:rPr>
        <w:t xml:space="preserve">Схема здания главного корпуса ПЦ архив 7 </w:t>
      </w:r>
      <w:r>
        <w:rPr>
          <w:rFonts w:ascii="Tahoma" w:hAnsi="Tahoma" w:cs="Tahoma"/>
          <w:i w:val="0"/>
          <w:sz w:val="22"/>
          <w:szCs w:val="22"/>
        </w:rPr>
        <w:t>z</w:t>
      </w:r>
      <w:r w:rsidRPr="00D36792">
        <w:rPr>
          <w:rFonts w:ascii="Tahoma" w:hAnsi="Tahoma" w:cs="Tahoma"/>
          <w:i w:val="0"/>
          <w:sz w:val="22"/>
          <w:szCs w:val="22"/>
          <w:lang w:val="ru-RU"/>
        </w:rPr>
        <w:t xml:space="preserve"> </w:t>
      </w:r>
      <w:r w:rsidRPr="003A004A">
        <w:rPr>
          <w:rFonts w:ascii="Tahoma" w:hAnsi="Tahoma" w:cs="Tahoma"/>
          <w:i w:val="0"/>
          <w:sz w:val="22"/>
          <w:szCs w:val="22"/>
          <w:lang w:val="ru-RU"/>
        </w:rPr>
        <w:t>– эл.</w:t>
      </w:r>
      <w:r>
        <w:rPr>
          <w:rFonts w:ascii="Tahoma" w:hAnsi="Tahoma" w:cs="Tahoma"/>
          <w:i w:val="0"/>
          <w:sz w:val="22"/>
          <w:szCs w:val="22"/>
          <w:lang w:val="ru-RU"/>
        </w:rPr>
        <w:t xml:space="preserve"> </w:t>
      </w:r>
      <w:r w:rsidRPr="003A004A">
        <w:rPr>
          <w:rFonts w:ascii="Tahoma" w:hAnsi="Tahoma" w:cs="Tahoma"/>
          <w:i w:val="0"/>
          <w:sz w:val="22"/>
          <w:szCs w:val="22"/>
          <w:lang w:val="ru-RU"/>
        </w:rPr>
        <w:t>архив</w:t>
      </w:r>
      <w:r w:rsidR="001465A0" w:rsidRPr="00731B8D">
        <w:rPr>
          <w:rFonts w:ascii="Tahoma" w:hAnsi="Tahoma" w:cs="Tahoma"/>
          <w:i w:val="0"/>
          <w:sz w:val="22"/>
          <w:szCs w:val="22"/>
          <w:lang w:val="ru-RU"/>
        </w:rPr>
        <w:t>;</w:t>
      </w:r>
    </w:p>
    <w:p w14:paraId="0CB865E6" w14:textId="77777777" w:rsidR="001465A0" w:rsidRPr="003A004A" w:rsidRDefault="003245AC" w:rsidP="003245AC">
      <w:pPr>
        <w:pStyle w:val="a6"/>
        <w:numPr>
          <w:ilvl w:val="0"/>
          <w:numId w:val="8"/>
        </w:numPr>
        <w:spacing w:line="276" w:lineRule="auto"/>
        <w:jc w:val="both"/>
        <w:rPr>
          <w:rFonts w:ascii="Tahoma" w:hAnsi="Tahoma" w:cs="Tahoma"/>
          <w:i w:val="0"/>
          <w:sz w:val="22"/>
          <w:szCs w:val="22"/>
          <w:lang w:val="ru-RU"/>
        </w:rPr>
      </w:pPr>
      <w:r w:rsidRPr="003A004A">
        <w:rPr>
          <w:rFonts w:ascii="Tahoma" w:hAnsi="Tahoma" w:cs="Tahoma"/>
          <w:i w:val="0"/>
          <w:sz w:val="22"/>
          <w:szCs w:val="22"/>
          <w:lang w:val="ru-RU"/>
        </w:rPr>
        <w:t>Заключение ЭПБ № КГМК306-2022-0006-582 – в эл. виде;</w:t>
      </w:r>
    </w:p>
    <w:p w14:paraId="1929E16E" w14:textId="77777777" w:rsidR="003245AC" w:rsidRPr="003A004A" w:rsidRDefault="003245AC" w:rsidP="003245AC">
      <w:pPr>
        <w:pStyle w:val="a6"/>
        <w:numPr>
          <w:ilvl w:val="0"/>
          <w:numId w:val="8"/>
        </w:numPr>
        <w:spacing w:line="276" w:lineRule="auto"/>
        <w:jc w:val="both"/>
        <w:rPr>
          <w:rFonts w:ascii="Tahoma" w:hAnsi="Tahoma" w:cs="Tahoma"/>
          <w:i w:val="0"/>
          <w:sz w:val="22"/>
          <w:szCs w:val="22"/>
          <w:lang w:val="ru-RU"/>
        </w:rPr>
      </w:pPr>
      <w:r w:rsidRPr="003A004A">
        <w:rPr>
          <w:rFonts w:ascii="Tahoma" w:hAnsi="Tahoma" w:cs="Tahoma"/>
          <w:i w:val="0"/>
          <w:sz w:val="22"/>
          <w:szCs w:val="22"/>
          <w:lang w:val="ru-RU"/>
        </w:rPr>
        <w:t>Технический отчет № КГМК203-2023-0076-10000 – в эл. виде;</w:t>
      </w:r>
    </w:p>
    <w:p w14:paraId="76B9E743" w14:textId="77777777" w:rsidR="004640F0" w:rsidRDefault="004640F0" w:rsidP="004640F0">
      <w:pPr>
        <w:pStyle w:val="a6"/>
        <w:numPr>
          <w:ilvl w:val="0"/>
          <w:numId w:val="8"/>
        </w:numPr>
        <w:spacing w:line="276" w:lineRule="auto"/>
        <w:jc w:val="both"/>
        <w:rPr>
          <w:rFonts w:ascii="Tahoma" w:hAnsi="Tahoma" w:cs="Tahoma"/>
          <w:i w:val="0"/>
          <w:sz w:val="22"/>
          <w:szCs w:val="22"/>
          <w:lang w:val="ru-RU"/>
        </w:rPr>
      </w:pPr>
      <w:r>
        <w:rPr>
          <w:rFonts w:ascii="Tahoma" w:hAnsi="Tahoma" w:cs="Tahoma"/>
          <w:i w:val="0"/>
          <w:sz w:val="22"/>
          <w:szCs w:val="22"/>
          <w:lang w:val="ru-RU"/>
        </w:rPr>
        <w:t xml:space="preserve">Ведомость дефектов </w:t>
      </w:r>
      <w:r w:rsidRPr="004640F0">
        <w:rPr>
          <w:rFonts w:ascii="Tahoma" w:hAnsi="Tahoma" w:cs="Tahoma"/>
          <w:i w:val="0"/>
          <w:sz w:val="22"/>
          <w:szCs w:val="22"/>
          <w:lang w:val="ru-RU"/>
        </w:rPr>
        <w:t>107000039327</w:t>
      </w:r>
      <w:r>
        <w:rPr>
          <w:rFonts w:ascii="Tahoma" w:hAnsi="Tahoma" w:cs="Tahoma"/>
          <w:i w:val="0"/>
          <w:sz w:val="22"/>
          <w:szCs w:val="22"/>
          <w:lang w:val="ru-RU"/>
        </w:rPr>
        <w:t>.</w:t>
      </w:r>
    </w:p>
    <w:p w14:paraId="2FF3566F" w14:textId="77777777" w:rsidR="00B42491" w:rsidRPr="003A004A" w:rsidRDefault="00B42491" w:rsidP="00B42491">
      <w:pPr>
        <w:pStyle w:val="a6"/>
        <w:spacing w:line="276" w:lineRule="auto"/>
        <w:jc w:val="both"/>
        <w:rPr>
          <w:rFonts w:ascii="Tahoma" w:hAnsi="Tahoma" w:cs="Tahoma"/>
          <w:i w:val="0"/>
          <w:sz w:val="22"/>
          <w:szCs w:val="22"/>
          <w:lang w:val="ru-RU"/>
        </w:rPr>
      </w:pPr>
    </w:p>
    <w:p w14:paraId="25479BAB" w14:textId="77777777" w:rsidR="00B42491" w:rsidRPr="003A004A" w:rsidRDefault="00B42491" w:rsidP="00B42491">
      <w:pPr>
        <w:pStyle w:val="a6"/>
        <w:spacing w:line="276" w:lineRule="auto"/>
        <w:jc w:val="both"/>
        <w:rPr>
          <w:rFonts w:ascii="Tahoma" w:hAnsi="Tahoma" w:cs="Tahoma"/>
          <w:i w:val="0"/>
          <w:sz w:val="22"/>
          <w:szCs w:val="22"/>
          <w:lang w:val="ru-RU"/>
        </w:rPr>
      </w:pPr>
    </w:p>
    <w:p w14:paraId="472BC391" w14:textId="77777777" w:rsidR="001465A0" w:rsidRPr="003A004A" w:rsidRDefault="001465A0" w:rsidP="003A004A">
      <w:pPr>
        <w:pStyle w:val="a6"/>
        <w:spacing w:line="276" w:lineRule="auto"/>
        <w:jc w:val="both"/>
        <w:rPr>
          <w:rFonts w:ascii="Tahoma" w:hAnsi="Tahoma" w:cs="Tahoma"/>
          <w:b/>
          <w:i w:val="0"/>
          <w:sz w:val="22"/>
          <w:szCs w:val="22"/>
          <w:lang w:val="ru-RU"/>
        </w:rPr>
      </w:pPr>
    </w:p>
    <w:p w14:paraId="74FA6059" w14:textId="77777777" w:rsidR="001465A0" w:rsidRPr="003A004A" w:rsidRDefault="00731B8D" w:rsidP="001465A0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и.о. Главного</w:t>
      </w:r>
      <w:r w:rsidR="001465A0" w:rsidRPr="003A004A">
        <w:rPr>
          <w:rFonts w:ascii="Tahoma" w:hAnsi="Tahoma" w:cs="Tahoma"/>
          <w:b/>
          <w:sz w:val="22"/>
          <w:szCs w:val="22"/>
        </w:rPr>
        <w:t xml:space="preserve"> механик</w:t>
      </w:r>
      <w:r>
        <w:rPr>
          <w:rFonts w:ascii="Tahoma" w:hAnsi="Tahoma" w:cs="Tahoma"/>
          <w:b/>
          <w:sz w:val="22"/>
          <w:szCs w:val="22"/>
        </w:rPr>
        <w:t>а</w:t>
      </w:r>
      <w:r w:rsidR="001465A0" w:rsidRPr="003A004A">
        <w:rPr>
          <w:rFonts w:ascii="Tahoma" w:hAnsi="Tahoma" w:cs="Tahoma"/>
          <w:b/>
          <w:sz w:val="22"/>
          <w:szCs w:val="22"/>
        </w:rPr>
        <w:t xml:space="preserve"> – </w:t>
      </w:r>
    </w:p>
    <w:p w14:paraId="444F2BE5" w14:textId="77777777" w:rsidR="001465A0" w:rsidRPr="003A004A" w:rsidRDefault="001465A0" w:rsidP="001465A0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 w:val="22"/>
          <w:szCs w:val="22"/>
        </w:rPr>
      </w:pPr>
      <w:r w:rsidRPr="003A004A">
        <w:rPr>
          <w:rFonts w:ascii="Tahoma" w:hAnsi="Tahoma" w:cs="Tahoma"/>
          <w:b/>
          <w:sz w:val="22"/>
          <w:szCs w:val="22"/>
        </w:rPr>
        <w:t xml:space="preserve">Начальник УГМ ДПА                                         </w:t>
      </w:r>
      <w:r w:rsidR="003A004A">
        <w:rPr>
          <w:rFonts w:ascii="Tahoma" w:hAnsi="Tahoma" w:cs="Tahoma"/>
          <w:b/>
          <w:sz w:val="22"/>
          <w:szCs w:val="22"/>
        </w:rPr>
        <w:t xml:space="preserve">                              </w:t>
      </w:r>
      <w:r w:rsidRPr="003A004A">
        <w:rPr>
          <w:rFonts w:ascii="Tahoma" w:hAnsi="Tahoma" w:cs="Tahoma"/>
          <w:b/>
          <w:sz w:val="22"/>
          <w:szCs w:val="22"/>
        </w:rPr>
        <w:t xml:space="preserve">                       </w:t>
      </w:r>
      <w:r w:rsidRPr="003A004A">
        <w:rPr>
          <w:rFonts w:ascii="Tahoma" w:hAnsi="Tahoma" w:cs="Tahoma"/>
          <w:b/>
          <w:sz w:val="22"/>
          <w:szCs w:val="22"/>
        </w:rPr>
        <w:tab/>
      </w:r>
      <w:r w:rsidRPr="003A004A">
        <w:rPr>
          <w:rFonts w:ascii="Tahoma" w:hAnsi="Tahoma" w:cs="Tahoma"/>
          <w:b/>
          <w:sz w:val="22"/>
          <w:szCs w:val="22"/>
        </w:rPr>
        <w:tab/>
      </w:r>
      <w:r w:rsidR="00731B8D">
        <w:rPr>
          <w:rFonts w:ascii="Tahoma" w:hAnsi="Tahoma" w:cs="Tahoma"/>
          <w:b/>
          <w:sz w:val="22"/>
          <w:szCs w:val="22"/>
        </w:rPr>
        <w:t>Е.Н. Абрашкин</w:t>
      </w:r>
    </w:p>
    <w:p w14:paraId="2C53C9E2" w14:textId="77777777" w:rsidR="00CB4FD9" w:rsidRPr="003A004A" w:rsidRDefault="00CB4FD9" w:rsidP="001465A0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709"/>
        <w:rPr>
          <w:rFonts w:ascii="Tahoma" w:hAnsi="Tahoma" w:cs="Tahoma"/>
          <w:b/>
          <w:sz w:val="22"/>
          <w:szCs w:val="22"/>
        </w:rPr>
      </w:pPr>
    </w:p>
    <w:sectPr w:rsidR="00CB4FD9" w:rsidRPr="003A004A" w:rsidSect="00CE7AFB">
      <w:pgSz w:w="12240" w:h="15840"/>
      <w:pgMar w:top="567" w:right="616" w:bottom="851" w:left="1418" w:header="720" w:footer="720" w:gutter="0"/>
      <w:cols w:space="720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AE58E1" w16cex:dateUtc="2025-04-19T14:16:00Z"/>
  <w16cex:commentExtensible w16cex:durableId="2BAE5906" w16cex:dateUtc="2025-04-19T14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15D318F" w16cid:durableId="2BAE58E1"/>
  <w16cid:commentId w16cid:paraId="26A49C6C" w16cid:durableId="2BAE590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F87AF4" w14:textId="77777777" w:rsidR="00E93EE1" w:rsidRDefault="00E93EE1" w:rsidP="00704156">
      <w:r>
        <w:separator/>
      </w:r>
    </w:p>
  </w:endnote>
  <w:endnote w:type="continuationSeparator" w:id="0">
    <w:p w14:paraId="5F2607C1" w14:textId="77777777" w:rsidR="00E93EE1" w:rsidRDefault="00E93EE1" w:rsidP="00704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A1725F" w14:textId="77777777" w:rsidR="00E93EE1" w:rsidRDefault="00E93EE1" w:rsidP="00704156">
      <w:r>
        <w:separator/>
      </w:r>
    </w:p>
  </w:footnote>
  <w:footnote w:type="continuationSeparator" w:id="0">
    <w:p w14:paraId="73A80ED0" w14:textId="77777777" w:rsidR="00E93EE1" w:rsidRDefault="00E93EE1" w:rsidP="007041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61C4D"/>
    <w:multiLevelType w:val="hybridMultilevel"/>
    <w:tmpl w:val="13C6EE6E"/>
    <w:lvl w:ilvl="0" w:tplc="4CBE98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4E71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21E1794"/>
    <w:multiLevelType w:val="hybridMultilevel"/>
    <w:tmpl w:val="29CE1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B137B9"/>
    <w:multiLevelType w:val="hybridMultilevel"/>
    <w:tmpl w:val="4C8274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3A2C7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B71F18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4D8400A8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8112007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6A8E2546"/>
    <w:multiLevelType w:val="hybridMultilevel"/>
    <w:tmpl w:val="61684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92C"/>
    <w:rsid w:val="000104A9"/>
    <w:rsid w:val="000117C2"/>
    <w:rsid w:val="00034732"/>
    <w:rsid w:val="00060D69"/>
    <w:rsid w:val="000662FC"/>
    <w:rsid w:val="0007734B"/>
    <w:rsid w:val="00084E21"/>
    <w:rsid w:val="00091897"/>
    <w:rsid w:val="000A796B"/>
    <w:rsid w:val="000A7E81"/>
    <w:rsid w:val="000C37A3"/>
    <w:rsid w:val="000F734F"/>
    <w:rsid w:val="00124CCA"/>
    <w:rsid w:val="001465A0"/>
    <w:rsid w:val="00174CA7"/>
    <w:rsid w:val="00183150"/>
    <w:rsid w:val="00190DEB"/>
    <w:rsid w:val="001A2391"/>
    <w:rsid w:val="001C6F3C"/>
    <w:rsid w:val="001D0307"/>
    <w:rsid w:val="001E792C"/>
    <w:rsid w:val="001F45D3"/>
    <w:rsid w:val="001F4793"/>
    <w:rsid w:val="00205293"/>
    <w:rsid w:val="002102F2"/>
    <w:rsid w:val="002134BE"/>
    <w:rsid w:val="00217D81"/>
    <w:rsid w:val="0024355A"/>
    <w:rsid w:val="00266A0B"/>
    <w:rsid w:val="00271275"/>
    <w:rsid w:val="00282A94"/>
    <w:rsid w:val="0028757C"/>
    <w:rsid w:val="00296616"/>
    <w:rsid w:val="002A62CD"/>
    <w:rsid w:val="002B486A"/>
    <w:rsid w:val="002C4267"/>
    <w:rsid w:val="002C7212"/>
    <w:rsid w:val="002E1D25"/>
    <w:rsid w:val="002E43EF"/>
    <w:rsid w:val="002F1685"/>
    <w:rsid w:val="00310AFF"/>
    <w:rsid w:val="00312406"/>
    <w:rsid w:val="00312562"/>
    <w:rsid w:val="003245AC"/>
    <w:rsid w:val="00327E43"/>
    <w:rsid w:val="003357A9"/>
    <w:rsid w:val="00342442"/>
    <w:rsid w:val="00345516"/>
    <w:rsid w:val="0035760A"/>
    <w:rsid w:val="00363463"/>
    <w:rsid w:val="00366C82"/>
    <w:rsid w:val="00386641"/>
    <w:rsid w:val="003A004A"/>
    <w:rsid w:val="003A3AE6"/>
    <w:rsid w:val="003B0A0F"/>
    <w:rsid w:val="003B649D"/>
    <w:rsid w:val="003B7932"/>
    <w:rsid w:val="003D2838"/>
    <w:rsid w:val="003D2F64"/>
    <w:rsid w:val="003D30B6"/>
    <w:rsid w:val="003F0C96"/>
    <w:rsid w:val="003F1C07"/>
    <w:rsid w:val="00415466"/>
    <w:rsid w:val="0042105A"/>
    <w:rsid w:val="00432980"/>
    <w:rsid w:val="0044254D"/>
    <w:rsid w:val="004640F0"/>
    <w:rsid w:val="0048269D"/>
    <w:rsid w:val="004B0DA9"/>
    <w:rsid w:val="004B1F3E"/>
    <w:rsid w:val="004B2186"/>
    <w:rsid w:val="004C3317"/>
    <w:rsid w:val="004C57FB"/>
    <w:rsid w:val="004E0B31"/>
    <w:rsid w:val="004F11D7"/>
    <w:rsid w:val="00500506"/>
    <w:rsid w:val="00513964"/>
    <w:rsid w:val="00546093"/>
    <w:rsid w:val="00553C1B"/>
    <w:rsid w:val="00582D7B"/>
    <w:rsid w:val="00587C4E"/>
    <w:rsid w:val="005A3A07"/>
    <w:rsid w:val="005B6ED2"/>
    <w:rsid w:val="005C0BA1"/>
    <w:rsid w:val="005F4EF2"/>
    <w:rsid w:val="005F5BE2"/>
    <w:rsid w:val="0061683B"/>
    <w:rsid w:val="0062023B"/>
    <w:rsid w:val="00620689"/>
    <w:rsid w:val="006214DA"/>
    <w:rsid w:val="00630898"/>
    <w:rsid w:val="00632414"/>
    <w:rsid w:val="00634054"/>
    <w:rsid w:val="0065187B"/>
    <w:rsid w:val="00657C83"/>
    <w:rsid w:val="0066084F"/>
    <w:rsid w:val="006622B1"/>
    <w:rsid w:val="00687E70"/>
    <w:rsid w:val="006A4D26"/>
    <w:rsid w:val="006D3A58"/>
    <w:rsid w:val="006F2D02"/>
    <w:rsid w:val="006F4ABE"/>
    <w:rsid w:val="0070068E"/>
    <w:rsid w:val="00704156"/>
    <w:rsid w:val="00731B8D"/>
    <w:rsid w:val="00732510"/>
    <w:rsid w:val="00751DA8"/>
    <w:rsid w:val="0078441E"/>
    <w:rsid w:val="00786DE1"/>
    <w:rsid w:val="0079760B"/>
    <w:rsid w:val="007A57E5"/>
    <w:rsid w:val="007C0F8A"/>
    <w:rsid w:val="007F4577"/>
    <w:rsid w:val="00814E12"/>
    <w:rsid w:val="00825C24"/>
    <w:rsid w:val="00854C77"/>
    <w:rsid w:val="0087195C"/>
    <w:rsid w:val="008A5B86"/>
    <w:rsid w:val="008B2B45"/>
    <w:rsid w:val="008B5DD8"/>
    <w:rsid w:val="008C3432"/>
    <w:rsid w:val="008D0920"/>
    <w:rsid w:val="008E566C"/>
    <w:rsid w:val="008E7BE0"/>
    <w:rsid w:val="008F4793"/>
    <w:rsid w:val="009163FC"/>
    <w:rsid w:val="00956D61"/>
    <w:rsid w:val="00985A49"/>
    <w:rsid w:val="009A2CB5"/>
    <w:rsid w:val="009A7EA3"/>
    <w:rsid w:val="009B058F"/>
    <w:rsid w:val="009B1C7B"/>
    <w:rsid w:val="009C6266"/>
    <w:rsid w:val="009D4488"/>
    <w:rsid w:val="009E6571"/>
    <w:rsid w:val="00A00AE8"/>
    <w:rsid w:val="00A14B2A"/>
    <w:rsid w:val="00A14CC2"/>
    <w:rsid w:val="00A17F1F"/>
    <w:rsid w:val="00A200AE"/>
    <w:rsid w:val="00A207FC"/>
    <w:rsid w:val="00A5039B"/>
    <w:rsid w:val="00A50AEC"/>
    <w:rsid w:val="00A66D56"/>
    <w:rsid w:val="00A71AB0"/>
    <w:rsid w:val="00A93745"/>
    <w:rsid w:val="00AC7119"/>
    <w:rsid w:val="00B17D0C"/>
    <w:rsid w:val="00B35A45"/>
    <w:rsid w:val="00B40A8F"/>
    <w:rsid w:val="00B41505"/>
    <w:rsid w:val="00B42491"/>
    <w:rsid w:val="00B60B12"/>
    <w:rsid w:val="00B612A2"/>
    <w:rsid w:val="00B6162D"/>
    <w:rsid w:val="00B6408D"/>
    <w:rsid w:val="00B71E10"/>
    <w:rsid w:val="00B74FC6"/>
    <w:rsid w:val="00B814AF"/>
    <w:rsid w:val="00B97836"/>
    <w:rsid w:val="00BB1875"/>
    <w:rsid w:val="00BB3FBC"/>
    <w:rsid w:val="00C12EE1"/>
    <w:rsid w:val="00C166AD"/>
    <w:rsid w:val="00C22AE6"/>
    <w:rsid w:val="00C2722C"/>
    <w:rsid w:val="00C27E9C"/>
    <w:rsid w:val="00C41D6F"/>
    <w:rsid w:val="00C43A9F"/>
    <w:rsid w:val="00C51ADA"/>
    <w:rsid w:val="00C54AF3"/>
    <w:rsid w:val="00C54D41"/>
    <w:rsid w:val="00C61677"/>
    <w:rsid w:val="00C62E84"/>
    <w:rsid w:val="00C70BE5"/>
    <w:rsid w:val="00C761C3"/>
    <w:rsid w:val="00C76D25"/>
    <w:rsid w:val="00C8670F"/>
    <w:rsid w:val="00C926E5"/>
    <w:rsid w:val="00CB4FD9"/>
    <w:rsid w:val="00CB5D5A"/>
    <w:rsid w:val="00CD1831"/>
    <w:rsid w:val="00CD246A"/>
    <w:rsid w:val="00CD788E"/>
    <w:rsid w:val="00CE14AC"/>
    <w:rsid w:val="00CE5C5F"/>
    <w:rsid w:val="00CE7AFB"/>
    <w:rsid w:val="00D10887"/>
    <w:rsid w:val="00D1738A"/>
    <w:rsid w:val="00D178E0"/>
    <w:rsid w:val="00D23138"/>
    <w:rsid w:val="00D36792"/>
    <w:rsid w:val="00D404F9"/>
    <w:rsid w:val="00D40D07"/>
    <w:rsid w:val="00D51D06"/>
    <w:rsid w:val="00D64E0A"/>
    <w:rsid w:val="00D772E5"/>
    <w:rsid w:val="00D94D32"/>
    <w:rsid w:val="00D95514"/>
    <w:rsid w:val="00DC49C3"/>
    <w:rsid w:val="00DD046C"/>
    <w:rsid w:val="00DD6485"/>
    <w:rsid w:val="00E372CA"/>
    <w:rsid w:val="00E45F11"/>
    <w:rsid w:val="00E52078"/>
    <w:rsid w:val="00E73B66"/>
    <w:rsid w:val="00E93EE1"/>
    <w:rsid w:val="00EA4DB3"/>
    <w:rsid w:val="00EA75C4"/>
    <w:rsid w:val="00EC2A2A"/>
    <w:rsid w:val="00EF27F2"/>
    <w:rsid w:val="00F24E2A"/>
    <w:rsid w:val="00F351CD"/>
    <w:rsid w:val="00F460C1"/>
    <w:rsid w:val="00F71C19"/>
    <w:rsid w:val="00F950BF"/>
    <w:rsid w:val="00FA1F07"/>
    <w:rsid w:val="00FB1A4C"/>
    <w:rsid w:val="00FC265C"/>
    <w:rsid w:val="00FC281B"/>
    <w:rsid w:val="00FC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29C47"/>
  <w15:chartTrackingRefBased/>
  <w15:docId w15:val="{815B7D5F-BF8A-4235-B8F7-7E4148CA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1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4F11D7"/>
    <w:pPr>
      <w:ind w:left="720"/>
    </w:pPr>
  </w:style>
  <w:style w:type="table" w:styleId="a5">
    <w:name w:val="Table Grid"/>
    <w:basedOn w:val="a1"/>
    <w:uiPriority w:val="39"/>
    <w:rsid w:val="004F1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Заголовок_3 Знак"/>
    <w:link w:val="a3"/>
    <w:uiPriority w:val="34"/>
    <w:locked/>
    <w:rsid w:val="004F11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7F1F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character" w:styleId="a7">
    <w:name w:val="Hyperlink"/>
    <w:basedOn w:val="a0"/>
    <w:uiPriority w:val="99"/>
    <w:unhideWhenUsed/>
    <w:rsid w:val="002F1685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1F4793"/>
    <w:pPr>
      <w:spacing w:before="100" w:beforeAutospacing="1" w:after="100" w:afterAutospacing="1"/>
      <w:jc w:val="left"/>
    </w:pPr>
    <w:rPr>
      <w:szCs w:val="24"/>
    </w:rPr>
  </w:style>
  <w:style w:type="character" w:styleId="ad">
    <w:name w:val="annotation reference"/>
    <w:basedOn w:val="a0"/>
    <w:uiPriority w:val="99"/>
    <w:semiHidden/>
    <w:unhideWhenUsed/>
    <w:rsid w:val="00814E1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14E12"/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14E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14E1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14E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C27E9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27E9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3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Гурина Елена Викторовна</cp:lastModifiedBy>
  <cp:revision>12</cp:revision>
  <cp:lastPrinted>2022-08-15T07:56:00Z</cp:lastPrinted>
  <dcterms:created xsi:type="dcterms:W3CDTF">2025-04-19T14:17:00Z</dcterms:created>
  <dcterms:modified xsi:type="dcterms:W3CDTF">2025-04-22T07:24:00Z</dcterms:modified>
</cp:coreProperties>
</file>