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0E386" w14:textId="7D6AF6D7" w:rsidR="00CA23E4" w:rsidRPr="00491580" w:rsidRDefault="00CA23E4" w:rsidP="0067281B">
      <w:pPr>
        <w:tabs>
          <w:tab w:val="left" w:pos="2622"/>
        </w:tabs>
        <w:ind w:firstLine="0"/>
        <w:rPr>
          <w:lang w:val="en-US"/>
        </w:rPr>
      </w:pPr>
    </w:p>
    <w:p w14:paraId="648F25CA" w14:textId="77777777" w:rsidR="00CA23E4" w:rsidRDefault="00CA23E4" w:rsidP="0067281B">
      <w:pPr>
        <w:tabs>
          <w:tab w:val="left" w:pos="2622"/>
        </w:tabs>
        <w:ind w:firstLine="0"/>
      </w:pPr>
    </w:p>
    <w:tbl>
      <w:tblPr>
        <w:tblW w:w="9464" w:type="dxa"/>
        <w:tblLook w:val="04A0" w:firstRow="1" w:lastRow="0" w:firstColumn="1" w:lastColumn="0" w:noHBand="0" w:noVBand="1"/>
      </w:tblPr>
      <w:tblGrid>
        <w:gridCol w:w="3794"/>
        <w:gridCol w:w="5670"/>
      </w:tblGrid>
      <w:tr w:rsidR="008F6AA9" w:rsidRPr="00EC24C8" w14:paraId="0C2E6859" w14:textId="77777777" w:rsidTr="006E5999">
        <w:tc>
          <w:tcPr>
            <w:tcW w:w="3794" w:type="dxa"/>
            <w:shd w:val="clear" w:color="auto" w:fill="auto"/>
          </w:tcPr>
          <w:p w14:paraId="2051838E" w14:textId="77777777" w:rsidR="008F6AA9" w:rsidRPr="00EC24C8" w:rsidRDefault="008F6AA9" w:rsidP="006E5999">
            <w:pPr>
              <w:widowControl w:val="0"/>
              <w:jc w:val="right"/>
              <w:rPr>
                <w:rFonts w:ascii="Tahoma" w:hAnsi="Tahoma" w:cs="Tahoma"/>
                <w:sz w:val="24"/>
              </w:rPr>
            </w:pPr>
          </w:p>
        </w:tc>
        <w:tc>
          <w:tcPr>
            <w:tcW w:w="5670" w:type="dxa"/>
            <w:shd w:val="clear" w:color="auto" w:fill="auto"/>
          </w:tcPr>
          <w:p w14:paraId="2506AD2D" w14:textId="7F31D020" w:rsidR="008F6AA9" w:rsidRPr="00EC24C8" w:rsidRDefault="008F6AA9" w:rsidP="0082251F">
            <w:pPr>
              <w:tabs>
                <w:tab w:val="left" w:pos="1140"/>
              </w:tabs>
              <w:ind w:firstLine="0"/>
              <w:jc w:val="right"/>
              <w:rPr>
                <w:rFonts w:ascii="Tahoma" w:hAnsi="Tahoma" w:cs="Tahoma"/>
                <w:sz w:val="24"/>
              </w:rPr>
            </w:pPr>
            <w:r w:rsidRPr="00EC24C8">
              <w:rPr>
                <w:rFonts w:ascii="Tahoma" w:hAnsi="Tahoma" w:cs="Tahoma"/>
                <w:noProof/>
                <w:sz w:val="24"/>
                <w:lang w:eastAsia="ru-RU"/>
              </w:rPr>
              <w:drawing>
                <wp:inline distT="0" distB="0" distL="0" distR="0" wp14:anchorId="640B4B38" wp14:editId="4633B8DC">
                  <wp:extent cx="1409700" cy="1133475"/>
                  <wp:effectExtent l="0" t="0" r="0" b="9525"/>
                  <wp:docPr id="1" name="Рисунок 1" descr="лого 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лого ник"/>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1133475"/>
                          </a:xfrm>
                          <a:prstGeom prst="rect">
                            <a:avLst/>
                          </a:prstGeom>
                          <a:noFill/>
                          <a:ln>
                            <a:noFill/>
                          </a:ln>
                        </pic:spPr>
                      </pic:pic>
                    </a:graphicData>
                  </a:graphic>
                </wp:inline>
              </w:drawing>
            </w:r>
          </w:p>
        </w:tc>
      </w:tr>
    </w:tbl>
    <w:p w14:paraId="6B65DF5E" w14:textId="2DDCDC10" w:rsidR="008F6AA9" w:rsidRPr="00EB0534" w:rsidRDefault="008F6AA9" w:rsidP="008F6AA9">
      <w:pPr>
        <w:tabs>
          <w:tab w:val="left" w:pos="1140"/>
        </w:tabs>
        <w:rPr>
          <w:rFonts w:ascii="Tahoma" w:hAnsi="Tahoma" w:cs="Tahoma"/>
          <w:sz w:val="24"/>
        </w:rPr>
      </w:pPr>
    </w:p>
    <w:p w14:paraId="3E370C77" w14:textId="77777777" w:rsidR="008F6AA9" w:rsidRPr="00BE4CE5" w:rsidRDefault="008F6AA9" w:rsidP="008F6AA9">
      <w:pPr>
        <w:rPr>
          <w:rFonts w:ascii="Tahoma" w:hAnsi="Tahoma" w:cs="Tahoma"/>
          <w:sz w:val="24"/>
        </w:rPr>
      </w:pPr>
    </w:p>
    <w:p w14:paraId="60E5F9AF" w14:textId="6AABA7DF" w:rsidR="008F6AA9" w:rsidRDefault="008F6AA9" w:rsidP="008F6AA9">
      <w:pPr>
        <w:rPr>
          <w:rFonts w:ascii="Tahoma" w:hAnsi="Tahoma" w:cs="Tahoma"/>
          <w:sz w:val="24"/>
        </w:rPr>
      </w:pPr>
    </w:p>
    <w:p w14:paraId="5654111E" w14:textId="3FA4FA86" w:rsidR="0082251F" w:rsidRDefault="0082251F" w:rsidP="008F6AA9">
      <w:pPr>
        <w:rPr>
          <w:rFonts w:ascii="Tahoma" w:hAnsi="Tahoma" w:cs="Tahoma"/>
          <w:sz w:val="24"/>
        </w:rPr>
      </w:pPr>
    </w:p>
    <w:p w14:paraId="372BC0F8" w14:textId="2496BF37" w:rsidR="0082251F" w:rsidRDefault="0082251F" w:rsidP="008F6AA9">
      <w:pPr>
        <w:rPr>
          <w:rFonts w:ascii="Tahoma" w:hAnsi="Tahoma" w:cs="Tahoma"/>
          <w:sz w:val="24"/>
        </w:rPr>
      </w:pPr>
    </w:p>
    <w:p w14:paraId="463261A5" w14:textId="7C38D4E9" w:rsidR="0082251F" w:rsidRDefault="0082251F" w:rsidP="008F6AA9">
      <w:pPr>
        <w:rPr>
          <w:rFonts w:ascii="Tahoma" w:hAnsi="Tahoma" w:cs="Tahoma"/>
          <w:sz w:val="24"/>
        </w:rPr>
      </w:pPr>
    </w:p>
    <w:p w14:paraId="2B4CE3E9" w14:textId="0E47DA6C" w:rsidR="0082251F" w:rsidRDefault="0082251F" w:rsidP="008F6AA9">
      <w:pPr>
        <w:rPr>
          <w:rFonts w:ascii="Tahoma" w:hAnsi="Tahoma" w:cs="Tahoma"/>
          <w:sz w:val="24"/>
        </w:rPr>
      </w:pPr>
    </w:p>
    <w:p w14:paraId="75932737" w14:textId="77777777" w:rsidR="0082251F" w:rsidRPr="00BE4CE5" w:rsidRDefault="0082251F" w:rsidP="008F6AA9">
      <w:pPr>
        <w:rPr>
          <w:rFonts w:ascii="Tahoma" w:hAnsi="Tahoma" w:cs="Tahoma"/>
          <w:sz w:val="24"/>
        </w:rPr>
      </w:pPr>
    </w:p>
    <w:p w14:paraId="71A8A136" w14:textId="77777777" w:rsidR="008F6AA9" w:rsidRPr="00BE4CE5" w:rsidRDefault="008F6AA9" w:rsidP="008F6AA9">
      <w:pPr>
        <w:rPr>
          <w:rFonts w:ascii="Tahoma" w:hAnsi="Tahoma" w:cs="Tahoma"/>
          <w:sz w:val="24"/>
        </w:rPr>
      </w:pPr>
    </w:p>
    <w:p w14:paraId="6D3D915F" w14:textId="77777777" w:rsidR="008F6AA9" w:rsidRPr="00BE4CE5" w:rsidRDefault="008F6AA9" w:rsidP="008F6AA9">
      <w:pPr>
        <w:rPr>
          <w:rFonts w:ascii="Tahoma" w:hAnsi="Tahoma" w:cs="Tahoma"/>
          <w:sz w:val="24"/>
        </w:rPr>
      </w:pPr>
    </w:p>
    <w:p w14:paraId="6DFED3FB" w14:textId="62125CB7" w:rsidR="008F6AA9" w:rsidRPr="00E00E2E" w:rsidRDefault="0067281B" w:rsidP="0067281B">
      <w:pPr>
        <w:rPr>
          <w:rFonts w:ascii="Tahoma" w:hAnsi="Tahoma" w:cs="Tahoma"/>
          <w:sz w:val="24"/>
        </w:rPr>
      </w:pPr>
      <w:r>
        <w:rPr>
          <w:rFonts w:ascii="Tahoma" w:hAnsi="Tahoma" w:cs="Tahoma"/>
          <w:b/>
          <w:sz w:val="24"/>
        </w:rPr>
        <w:t xml:space="preserve">                                   </w:t>
      </w:r>
      <w:r w:rsidR="008F6AA9" w:rsidRPr="00E00E2E">
        <w:rPr>
          <w:rFonts w:ascii="Tahoma" w:hAnsi="Tahoma" w:cs="Tahoma"/>
          <w:b/>
          <w:sz w:val="24"/>
        </w:rPr>
        <w:t>ТЕХНИЧЕСКОЕ ЗАДАНИЕ</w:t>
      </w:r>
      <w:r w:rsidR="008F6AA9" w:rsidRPr="00E00E2E">
        <w:rPr>
          <w:rFonts w:ascii="Tahoma" w:hAnsi="Tahoma" w:cs="Tahoma"/>
          <w:sz w:val="24"/>
        </w:rPr>
        <w:t xml:space="preserve"> </w:t>
      </w:r>
    </w:p>
    <w:p w14:paraId="641748BB" w14:textId="77777777" w:rsidR="008F6AA9" w:rsidRPr="00E00E2E" w:rsidRDefault="008F6AA9" w:rsidP="008F6AA9">
      <w:pPr>
        <w:jc w:val="center"/>
        <w:rPr>
          <w:rFonts w:ascii="Tahoma" w:hAnsi="Tahoma" w:cs="Tahoma"/>
          <w:sz w:val="24"/>
        </w:rPr>
      </w:pPr>
    </w:p>
    <w:p w14:paraId="6C4E1435" w14:textId="2EA4D87A" w:rsidR="008F6AA9" w:rsidRPr="00756C21" w:rsidRDefault="008F6AA9" w:rsidP="008F6AA9">
      <w:pPr>
        <w:jc w:val="center"/>
        <w:rPr>
          <w:rFonts w:ascii="Tahoma" w:hAnsi="Tahoma" w:cs="Tahoma"/>
          <w:sz w:val="24"/>
        </w:rPr>
      </w:pPr>
      <w:r w:rsidRPr="00E00E2E">
        <w:rPr>
          <w:rFonts w:ascii="Tahoma" w:hAnsi="Tahoma" w:cs="Tahoma"/>
          <w:sz w:val="24"/>
        </w:rPr>
        <w:t xml:space="preserve">на выполнение </w:t>
      </w:r>
      <w:r w:rsidRPr="00EF3ACF">
        <w:rPr>
          <w:rFonts w:ascii="Tahoma" w:hAnsi="Tahoma" w:cs="Tahoma"/>
          <w:sz w:val="24"/>
        </w:rPr>
        <w:t>работ</w:t>
      </w:r>
      <w:r w:rsidRPr="00E00E2E">
        <w:rPr>
          <w:rFonts w:ascii="Tahoma" w:hAnsi="Tahoma" w:cs="Tahoma"/>
          <w:sz w:val="24"/>
        </w:rPr>
        <w:t xml:space="preserve"> по </w:t>
      </w:r>
      <w:r w:rsidR="002B4E42">
        <w:rPr>
          <w:rFonts w:ascii="Tahoma" w:hAnsi="Tahoma" w:cs="Tahoma"/>
          <w:sz w:val="24"/>
        </w:rPr>
        <w:t>замене наружного трубопровода водоотведения</w:t>
      </w:r>
      <w:r w:rsidR="00DE1DAA">
        <w:rPr>
          <w:rFonts w:ascii="Tahoma" w:hAnsi="Tahoma" w:cs="Tahoma"/>
          <w:sz w:val="24"/>
        </w:rPr>
        <w:t>, расположенного</w:t>
      </w:r>
      <w:r w:rsidR="00151E90" w:rsidRPr="00151E90">
        <w:rPr>
          <w:rFonts w:ascii="Tahoma" w:hAnsi="Tahoma" w:cs="Tahoma"/>
          <w:sz w:val="24"/>
        </w:rPr>
        <w:t xml:space="preserve"> по адресу: </w:t>
      </w:r>
      <w:r w:rsidR="00FD540A" w:rsidRPr="00FD540A">
        <w:rPr>
          <w:rFonts w:ascii="Tahoma" w:hAnsi="Tahoma" w:cs="Tahoma"/>
          <w:sz w:val="24"/>
        </w:rPr>
        <w:t>Красноярский край, г.</w:t>
      </w:r>
      <w:r w:rsidR="00FD540A">
        <w:rPr>
          <w:rFonts w:ascii="Tahoma" w:hAnsi="Tahoma" w:cs="Tahoma"/>
          <w:sz w:val="24"/>
        </w:rPr>
        <w:t xml:space="preserve"> </w:t>
      </w:r>
      <w:r w:rsidR="00FD540A" w:rsidRPr="00FD540A">
        <w:rPr>
          <w:rFonts w:ascii="Tahoma" w:hAnsi="Tahoma" w:cs="Tahoma"/>
          <w:sz w:val="24"/>
        </w:rPr>
        <w:t>Норильск, район Цент</w:t>
      </w:r>
      <w:r w:rsidR="00FD540A">
        <w:rPr>
          <w:rFonts w:ascii="Tahoma" w:hAnsi="Tahoma" w:cs="Tahoma"/>
          <w:sz w:val="24"/>
        </w:rPr>
        <w:t>ральный, ул. Октябрьская</w:t>
      </w:r>
      <w:r w:rsidR="00FD540A" w:rsidRPr="00FD540A">
        <w:rPr>
          <w:rFonts w:ascii="Tahoma" w:hAnsi="Tahoma" w:cs="Tahoma"/>
          <w:sz w:val="24"/>
        </w:rPr>
        <w:t xml:space="preserve"> 3</w:t>
      </w:r>
      <w:r w:rsidR="002B4E42">
        <w:rPr>
          <w:rFonts w:ascii="Tahoma" w:hAnsi="Tahoma" w:cs="Tahoma"/>
          <w:sz w:val="24"/>
        </w:rPr>
        <w:t>1.</w:t>
      </w:r>
    </w:p>
    <w:p w14:paraId="0A6A3323" w14:textId="77777777" w:rsidR="008F6AA9" w:rsidRPr="00545C01" w:rsidRDefault="008F6AA9" w:rsidP="008F6AA9">
      <w:pPr>
        <w:jc w:val="center"/>
        <w:rPr>
          <w:rFonts w:ascii="Tahoma" w:hAnsi="Tahoma" w:cs="Tahoma"/>
          <w:sz w:val="24"/>
        </w:rPr>
      </w:pPr>
    </w:p>
    <w:p w14:paraId="27387F30" w14:textId="77777777" w:rsidR="008F6AA9" w:rsidRPr="001F554C" w:rsidRDefault="008F6AA9" w:rsidP="008F6AA9">
      <w:pPr>
        <w:jc w:val="center"/>
        <w:rPr>
          <w:rFonts w:ascii="Tahoma" w:hAnsi="Tahoma" w:cs="Tahoma"/>
          <w:color w:val="FF0000"/>
          <w:sz w:val="24"/>
        </w:rPr>
      </w:pPr>
    </w:p>
    <w:p w14:paraId="3D741421" w14:textId="77777777" w:rsidR="008F6AA9" w:rsidRPr="001F554C" w:rsidRDefault="008F6AA9" w:rsidP="008F6AA9">
      <w:pPr>
        <w:jc w:val="center"/>
        <w:rPr>
          <w:rFonts w:ascii="Tahoma" w:hAnsi="Tahoma" w:cs="Tahoma"/>
          <w:color w:val="FF0000"/>
          <w:sz w:val="24"/>
        </w:rPr>
      </w:pPr>
    </w:p>
    <w:p w14:paraId="2934F89A" w14:textId="77777777" w:rsidR="008F6AA9" w:rsidRPr="001F554C" w:rsidRDefault="008F6AA9" w:rsidP="008F6AA9">
      <w:pPr>
        <w:jc w:val="center"/>
        <w:rPr>
          <w:rFonts w:ascii="Tahoma" w:hAnsi="Tahoma" w:cs="Tahoma"/>
          <w:color w:val="FF0000"/>
          <w:sz w:val="24"/>
        </w:rPr>
      </w:pPr>
    </w:p>
    <w:p w14:paraId="7031F1C7" w14:textId="77777777" w:rsidR="008F6AA9" w:rsidRPr="00E00E2E" w:rsidRDefault="008F6AA9" w:rsidP="008F6AA9">
      <w:pPr>
        <w:rPr>
          <w:rFonts w:ascii="Tahoma" w:hAnsi="Tahoma" w:cs="Tahoma"/>
          <w:sz w:val="24"/>
        </w:rPr>
      </w:pPr>
      <w:r w:rsidRPr="00E00E2E">
        <w:rPr>
          <w:rFonts w:ascii="Tahoma" w:hAnsi="Tahoma" w:cs="Tahoma"/>
          <w:b/>
          <w:sz w:val="24"/>
        </w:rPr>
        <w:t>Заказчик:</w:t>
      </w:r>
      <w:r w:rsidRPr="00E00E2E">
        <w:rPr>
          <w:rFonts w:ascii="Tahoma" w:hAnsi="Tahoma" w:cs="Tahoma"/>
          <w:sz w:val="24"/>
        </w:rPr>
        <w:t xml:space="preserve"> ООО «Норильское торгово-производственное объединение»</w:t>
      </w:r>
      <w:r>
        <w:rPr>
          <w:rFonts w:ascii="Tahoma" w:hAnsi="Tahoma" w:cs="Tahoma"/>
          <w:sz w:val="24"/>
        </w:rPr>
        <w:t xml:space="preserve">, </w:t>
      </w:r>
      <w:r w:rsidRPr="00E00E2E">
        <w:rPr>
          <w:rFonts w:ascii="Tahoma" w:hAnsi="Tahoma" w:cs="Tahoma"/>
          <w:sz w:val="24"/>
        </w:rPr>
        <w:t>далее ООО (НТПО)</w:t>
      </w:r>
      <w:r>
        <w:rPr>
          <w:rFonts w:ascii="Tahoma" w:hAnsi="Tahoma" w:cs="Tahoma"/>
          <w:sz w:val="24"/>
        </w:rPr>
        <w:t>.</w:t>
      </w:r>
    </w:p>
    <w:p w14:paraId="47154439" w14:textId="77777777" w:rsidR="008F6AA9" w:rsidRPr="00E00E2E" w:rsidRDefault="008F6AA9" w:rsidP="008F6AA9">
      <w:pPr>
        <w:rPr>
          <w:rFonts w:ascii="Tahoma" w:hAnsi="Tahoma" w:cs="Tahoma"/>
          <w:sz w:val="24"/>
        </w:rPr>
      </w:pPr>
    </w:p>
    <w:p w14:paraId="15E70BF6" w14:textId="77777777" w:rsidR="008F6AA9" w:rsidRPr="001F554C" w:rsidRDefault="008F6AA9" w:rsidP="008F6AA9">
      <w:pPr>
        <w:rPr>
          <w:rFonts w:ascii="Tahoma" w:hAnsi="Tahoma" w:cs="Tahoma"/>
          <w:color w:val="FF0000"/>
          <w:sz w:val="24"/>
        </w:rPr>
      </w:pPr>
    </w:p>
    <w:p w14:paraId="5BC29A42" w14:textId="25238A98" w:rsidR="008F6AA9" w:rsidRPr="001F554C" w:rsidRDefault="008F6AA9" w:rsidP="008F6AA9">
      <w:pPr>
        <w:rPr>
          <w:rFonts w:ascii="Tahoma" w:hAnsi="Tahoma" w:cs="Tahoma"/>
          <w:color w:val="FF0000"/>
          <w:sz w:val="24"/>
        </w:rPr>
      </w:pPr>
      <w:r w:rsidRPr="00E00E2E">
        <w:rPr>
          <w:rFonts w:ascii="Tahoma" w:hAnsi="Tahoma" w:cs="Tahoma"/>
          <w:b/>
          <w:sz w:val="24"/>
        </w:rPr>
        <w:t>Объект:</w:t>
      </w:r>
      <w:r w:rsidRPr="00E00E2E">
        <w:rPr>
          <w:rFonts w:ascii="Tahoma" w:hAnsi="Tahoma" w:cs="Tahoma"/>
          <w:sz w:val="24"/>
        </w:rPr>
        <w:t xml:space="preserve"> </w:t>
      </w:r>
      <w:r w:rsidR="008D3BBF">
        <w:rPr>
          <w:rFonts w:ascii="Tahoma" w:hAnsi="Tahoma" w:cs="Tahoma"/>
          <w:sz w:val="24"/>
        </w:rPr>
        <w:t>Здание склада №4</w:t>
      </w:r>
      <w:r w:rsidR="00151E90">
        <w:rPr>
          <w:rFonts w:ascii="Tahoma" w:hAnsi="Tahoma" w:cs="Tahoma"/>
          <w:sz w:val="24"/>
        </w:rPr>
        <w:t xml:space="preserve"> </w:t>
      </w:r>
    </w:p>
    <w:p w14:paraId="53A4B12A" w14:textId="77777777" w:rsidR="008F6AA9" w:rsidRPr="001F554C" w:rsidRDefault="008F6AA9" w:rsidP="008F6AA9">
      <w:pPr>
        <w:rPr>
          <w:rFonts w:ascii="Tahoma" w:hAnsi="Tahoma" w:cs="Tahoma"/>
          <w:color w:val="FF0000"/>
          <w:sz w:val="24"/>
        </w:rPr>
      </w:pPr>
    </w:p>
    <w:p w14:paraId="702D7444" w14:textId="6F9F7976" w:rsidR="008F6AA9" w:rsidRPr="00E00E2E" w:rsidRDefault="008F6AA9" w:rsidP="008F6AA9">
      <w:pPr>
        <w:rPr>
          <w:rFonts w:ascii="Tahoma" w:hAnsi="Tahoma" w:cs="Tahoma"/>
          <w:sz w:val="24"/>
        </w:rPr>
      </w:pPr>
      <w:r w:rsidRPr="00E00E2E">
        <w:rPr>
          <w:rFonts w:ascii="Tahoma" w:hAnsi="Tahoma" w:cs="Tahoma"/>
          <w:b/>
          <w:sz w:val="24"/>
        </w:rPr>
        <w:t>Наименование работ:</w:t>
      </w:r>
      <w:r w:rsidRPr="00E00E2E">
        <w:rPr>
          <w:rFonts w:ascii="Tahoma" w:hAnsi="Tahoma" w:cs="Tahoma"/>
          <w:sz w:val="24"/>
        </w:rPr>
        <w:t xml:space="preserve"> </w:t>
      </w:r>
      <w:r w:rsidR="0082251F">
        <w:rPr>
          <w:rFonts w:ascii="Tahoma" w:hAnsi="Tahoma" w:cs="Tahoma"/>
          <w:sz w:val="24"/>
        </w:rPr>
        <w:t>В</w:t>
      </w:r>
      <w:r w:rsidR="00DE1DAA" w:rsidRPr="00E00E2E">
        <w:rPr>
          <w:rFonts w:ascii="Tahoma" w:hAnsi="Tahoma" w:cs="Tahoma"/>
          <w:sz w:val="24"/>
        </w:rPr>
        <w:t xml:space="preserve">ыполнение </w:t>
      </w:r>
      <w:r w:rsidR="00DE1DAA" w:rsidRPr="00EF3ACF">
        <w:rPr>
          <w:rFonts w:ascii="Tahoma" w:hAnsi="Tahoma" w:cs="Tahoma"/>
          <w:sz w:val="24"/>
        </w:rPr>
        <w:t>работ</w:t>
      </w:r>
      <w:r w:rsidR="00DE1DAA" w:rsidRPr="00E00E2E">
        <w:rPr>
          <w:rFonts w:ascii="Tahoma" w:hAnsi="Tahoma" w:cs="Tahoma"/>
          <w:sz w:val="24"/>
        </w:rPr>
        <w:t xml:space="preserve"> по </w:t>
      </w:r>
      <w:r w:rsidR="0082251F">
        <w:rPr>
          <w:rFonts w:ascii="Tahoma" w:hAnsi="Tahoma" w:cs="Tahoma"/>
          <w:sz w:val="24"/>
        </w:rPr>
        <w:t>замене наружного трубопровода водоотведения.</w:t>
      </w:r>
    </w:p>
    <w:p w14:paraId="1AD25702" w14:textId="77777777" w:rsidR="008F6AA9" w:rsidRPr="00E00E2E" w:rsidRDefault="008F6AA9" w:rsidP="008F6AA9">
      <w:pPr>
        <w:rPr>
          <w:rFonts w:ascii="Tahoma" w:hAnsi="Tahoma" w:cs="Tahoma"/>
          <w:sz w:val="24"/>
        </w:rPr>
      </w:pPr>
    </w:p>
    <w:p w14:paraId="12609669" w14:textId="77777777" w:rsidR="008F6AA9" w:rsidRPr="00E00E2E" w:rsidRDefault="008F6AA9" w:rsidP="008F6AA9">
      <w:pPr>
        <w:rPr>
          <w:rFonts w:ascii="Tahoma" w:hAnsi="Tahoma" w:cs="Tahoma"/>
          <w:sz w:val="24"/>
        </w:rPr>
      </w:pPr>
    </w:p>
    <w:p w14:paraId="1F9F0EC6" w14:textId="56841CDC" w:rsidR="008F6AA9" w:rsidRPr="0082251F" w:rsidRDefault="008F6AA9" w:rsidP="00FD540A">
      <w:pPr>
        <w:rPr>
          <w:rFonts w:ascii="Tahoma" w:hAnsi="Tahoma" w:cs="Tahoma"/>
          <w:color w:val="FF0000"/>
          <w:sz w:val="24"/>
        </w:rPr>
      </w:pPr>
      <w:r w:rsidRPr="00777D7D">
        <w:rPr>
          <w:rFonts w:ascii="Tahoma" w:hAnsi="Tahoma" w:cs="Tahoma"/>
          <w:b/>
          <w:sz w:val="24"/>
        </w:rPr>
        <w:t>Месторасположение объекта:</w:t>
      </w:r>
      <w:r w:rsidRPr="00777D7D">
        <w:rPr>
          <w:rFonts w:ascii="Tahoma" w:hAnsi="Tahoma" w:cs="Tahoma"/>
          <w:sz w:val="24"/>
        </w:rPr>
        <w:t xml:space="preserve"> </w:t>
      </w:r>
      <w:r w:rsidR="00FD540A" w:rsidRPr="00FD540A">
        <w:rPr>
          <w:rFonts w:ascii="Tahoma" w:hAnsi="Tahoma" w:cs="Tahoma"/>
          <w:sz w:val="24"/>
        </w:rPr>
        <w:t>Красноярский край, г.</w:t>
      </w:r>
      <w:r w:rsidR="00FD540A">
        <w:rPr>
          <w:rFonts w:ascii="Tahoma" w:hAnsi="Tahoma" w:cs="Tahoma"/>
          <w:sz w:val="24"/>
        </w:rPr>
        <w:t xml:space="preserve"> </w:t>
      </w:r>
      <w:r w:rsidR="00FD540A" w:rsidRPr="00FD540A">
        <w:rPr>
          <w:rFonts w:ascii="Tahoma" w:hAnsi="Tahoma" w:cs="Tahoma"/>
          <w:sz w:val="24"/>
        </w:rPr>
        <w:t>Норильск, район Центральный, ул. Октябрьская, 3</w:t>
      </w:r>
      <w:r w:rsidR="0082251F" w:rsidRPr="002B374B">
        <w:rPr>
          <w:rFonts w:ascii="Tahoma" w:hAnsi="Tahoma" w:cs="Tahoma"/>
          <w:sz w:val="24"/>
        </w:rPr>
        <w:t>1.</w:t>
      </w:r>
    </w:p>
    <w:p w14:paraId="19EE57F3" w14:textId="77777777" w:rsidR="008F6AA9" w:rsidRDefault="008F6AA9" w:rsidP="008F6AA9">
      <w:pPr>
        <w:pBdr>
          <w:top w:val="single" w:sz="4" w:space="1" w:color="FFFFFF"/>
          <w:left w:val="single" w:sz="4" w:space="4" w:color="FFFFFF"/>
          <w:bottom w:val="single" w:sz="4" w:space="1" w:color="FFFFFF"/>
          <w:right w:val="single" w:sz="4" w:space="4" w:color="FFFFFF"/>
          <w:between w:val="single" w:sz="4" w:space="1" w:color="FFFFFF"/>
        </w:pBdr>
        <w:ind w:firstLine="0"/>
        <w:rPr>
          <w:rFonts w:ascii="Tahoma" w:hAnsi="Tahoma" w:cs="Tahoma"/>
          <w:color w:val="FF0000"/>
          <w:sz w:val="24"/>
        </w:rPr>
      </w:pPr>
    </w:p>
    <w:p w14:paraId="5C8B7652" w14:textId="77777777" w:rsidR="0067281B" w:rsidRDefault="0067281B" w:rsidP="008F6AA9">
      <w:pPr>
        <w:pBdr>
          <w:top w:val="single" w:sz="4" w:space="1" w:color="FFFFFF"/>
          <w:left w:val="single" w:sz="4" w:space="4" w:color="FFFFFF"/>
          <w:bottom w:val="single" w:sz="4" w:space="1" w:color="FFFFFF"/>
          <w:right w:val="single" w:sz="4" w:space="4" w:color="FFFFFF"/>
          <w:between w:val="single" w:sz="4" w:space="1" w:color="FFFFFF"/>
        </w:pBdr>
        <w:ind w:firstLine="0"/>
        <w:rPr>
          <w:rFonts w:ascii="Tahoma" w:hAnsi="Tahoma" w:cs="Tahoma"/>
          <w:color w:val="FF0000"/>
          <w:sz w:val="24"/>
        </w:rPr>
      </w:pPr>
    </w:p>
    <w:p w14:paraId="6D471615" w14:textId="77777777" w:rsidR="0067281B" w:rsidRDefault="0067281B" w:rsidP="008F6AA9">
      <w:pPr>
        <w:pBdr>
          <w:top w:val="single" w:sz="4" w:space="1" w:color="FFFFFF"/>
          <w:left w:val="single" w:sz="4" w:space="4" w:color="FFFFFF"/>
          <w:bottom w:val="single" w:sz="4" w:space="1" w:color="FFFFFF"/>
          <w:right w:val="single" w:sz="4" w:space="4" w:color="FFFFFF"/>
          <w:between w:val="single" w:sz="4" w:space="1" w:color="FFFFFF"/>
        </w:pBdr>
        <w:ind w:firstLine="0"/>
        <w:rPr>
          <w:rFonts w:ascii="Tahoma" w:hAnsi="Tahoma" w:cs="Tahoma"/>
          <w:color w:val="FF0000"/>
          <w:sz w:val="24"/>
        </w:rPr>
      </w:pPr>
    </w:p>
    <w:p w14:paraId="5B270BDA" w14:textId="77777777" w:rsidR="0067281B" w:rsidRDefault="0067281B" w:rsidP="008F6AA9">
      <w:pPr>
        <w:pBdr>
          <w:top w:val="single" w:sz="4" w:space="1" w:color="FFFFFF"/>
          <w:left w:val="single" w:sz="4" w:space="4" w:color="FFFFFF"/>
          <w:bottom w:val="single" w:sz="4" w:space="1" w:color="FFFFFF"/>
          <w:right w:val="single" w:sz="4" w:space="4" w:color="FFFFFF"/>
          <w:between w:val="single" w:sz="4" w:space="1" w:color="FFFFFF"/>
        </w:pBdr>
        <w:ind w:firstLine="0"/>
        <w:rPr>
          <w:rFonts w:ascii="Tahoma" w:hAnsi="Tahoma" w:cs="Tahoma"/>
          <w:color w:val="FF0000"/>
          <w:sz w:val="24"/>
        </w:rPr>
      </w:pPr>
    </w:p>
    <w:p w14:paraId="02AC6A47" w14:textId="77777777" w:rsidR="008F6AA9" w:rsidRDefault="008F6AA9" w:rsidP="008F6AA9">
      <w:pPr>
        <w:pBdr>
          <w:top w:val="single" w:sz="4" w:space="1" w:color="FFFFFF"/>
          <w:left w:val="single" w:sz="4" w:space="4" w:color="FFFFFF"/>
          <w:bottom w:val="single" w:sz="4" w:space="1" w:color="FFFFFF"/>
          <w:right w:val="single" w:sz="4" w:space="4" w:color="FFFFFF"/>
          <w:between w:val="single" w:sz="4" w:space="1" w:color="FFFFFF"/>
        </w:pBdr>
        <w:ind w:firstLine="0"/>
        <w:rPr>
          <w:rFonts w:ascii="Tahoma" w:hAnsi="Tahoma" w:cs="Tahoma"/>
          <w:color w:val="FF0000"/>
          <w:sz w:val="24"/>
        </w:rPr>
      </w:pPr>
    </w:p>
    <w:p w14:paraId="2B75E9AE" w14:textId="77777777" w:rsidR="008F6AA9" w:rsidRDefault="008F6AA9" w:rsidP="008F6AA9">
      <w:pPr>
        <w:pBdr>
          <w:top w:val="single" w:sz="4" w:space="1" w:color="FFFFFF"/>
          <w:left w:val="single" w:sz="4" w:space="4" w:color="FFFFFF"/>
          <w:bottom w:val="single" w:sz="4" w:space="1" w:color="FFFFFF"/>
          <w:right w:val="single" w:sz="4" w:space="4" w:color="FFFFFF"/>
          <w:between w:val="single" w:sz="4" w:space="1" w:color="FFFFFF"/>
        </w:pBdr>
        <w:ind w:firstLine="0"/>
        <w:rPr>
          <w:rFonts w:ascii="Tahoma" w:hAnsi="Tahoma" w:cs="Tahoma"/>
          <w:color w:val="FF0000"/>
          <w:sz w:val="24"/>
        </w:rPr>
      </w:pPr>
    </w:p>
    <w:p w14:paraId="18DF00E0" w14:textId="77777777" w:rsidR="0059040E" w:rsidRDefault="0059040E" w:rsidP="008F6AA9">
      <w:pPr>
        <w:pBdr>
          <w:top w:val="single" w:sz="4" w:space="1" w:color="FFFFFF"/>
          <w:left w:val="single" w:sz="4" w:space="4" w:color="FFFFFF"/>
          <w:bottom w:val="single" w:sz="4" w:space="1" w:color="FFFFFF"/>
          <w:right w:val="single" w:sz="4" w:space="4" w:color="FFFFFF"/>
          <w:between w:val="single" w:sz="4" w:space="1" w:color="FFFFFF"/>
        </w:pBdr>
        <w:ind w:firstLine="0"/>
        <w:rPr>
          <w:rFonts w:ascii="Tahoma" w:hAnsi="Tahoma" w:cs="Tahoma"/>
          <w:color w:val="FF0000"/>
          <w:sz w:val="24"/>
        </w:rPr>
      </w:pPr>
    </w:p>
    <w:p w14:paraId="3E627758" w14:textId="710F9861" w:rsidR="00133FF0" w:rsidRDefault="00133FF0" w:rsidP="008F6AA9">
      <w:pPr>
        <w:pBdr>
          <w:top w:val="single" w:sz="4" w:space="1" w:color="FFFFFF"/>
          <w:left w:val="single" w:sz="4" w:space="4" w:color="FFFFFF"/>
          <w:bottom w:val="single" w:sz="4" w:space="1" w:color="FFFFFF"/>
          <w:right w:val="single" w:sz="4" w:space="4" w:color="FFFFFF"/>
          <w:between w:val="single" w:sz="4" w:space="1" w:color="FFFFFF"/>
        </w:pBdr>
        <w:ind w:firstLine="0"/>
        <w:rPr>
          <w:rFonts w:ascii="Tahoma" w:hAnsi="Tahoma" w:cs="Tahoma"/>
          <w:color w:val="FF0000"/>
          <w:sz w:val="24"/>
        </w:rPr>
      </w:pPr>
    </w:p>
    <w:p w14:paraId="325BE415" w14:textId="77777777" w:rsidR="0059040E" w:rsidRDefault="0059040E" w:rsidP="008F6AA9">
      <w:pPr>
        <w:pBdr>
          <w:top w:val="single" w:sz="4" w:space="1" w:color="FFFFFF"/>
          <w:left w:val="single" w:sz="4" w:space="4" w:color="FFFFFF"/>
          <w:bottom w:val="single" w:sz="4" w:space="1" w:color="FFFFFF"/>
          <w:right w:val="single" w:sz="4" w:space="4" w:color="FFFFFF"/>
          <w:between w:val="single" w:sz="4" w:space="1" w:color="FFFFFF"/>
        </w:pBdr>
        <w:ind w:firstLine="0"/>
        <w:rPr>
          <w:rFonts w:ascii="Tahoma" w:hAnsi="Tahoma" w:cs="Tahoma"/>
          <w:color w:val="FF0000"/>
          <w:sz w:val="24"/>
        </w:rPr>
      </w:pPr>
    </w:p>
    <w:p w14:paraId="7429C81E" w14:textId="73179D82" w:rsidR="008F6AA9" w:rsidRDefault="0067281B" w:rsidP="0067281B">
      <w:pPr>
        <w:rPr>
          <w:rFonts w:ascii="Tahoma" w:hAnsi="Tahoma" w:cs="Tahoma"/>
          <w:b/>
          <w:i/>
          <w:sz w:val="24"/>
        </w:rPr>
      </w:pPr>
      <w:r>
        <w:rPr>
          <w:rFonts w:ascii="Tahoma" w:hAnsi="Tahoma" w:cs="Tahoma"/>
          <w:b/>
          <w:i/>
          <w:sz w:val="24"/>
        </w:rPr>
        <w:t xml:space="preserve">                                            </w:t>
      </w:r>
      <w:r w:rsidR="008F6AA9" w:rsidRPr="00777D7D">
        <w:rPr>
          <w:rFonts w:ascii="Tahoma" w:hAnsi="Tahoma" w:cs="Tahoma"/>
          <w:b/>
          <w:i/>
          <w:sz w:val="24"/>
        </w:rPr>
        <w:t>Норильск – 202</w:t>
      </w:r>
      <w:r w:rsidR="003C00DE">
        <w:rPr>
          <w:rFonts w:ascii="Tahoma" w:hAnsi="Tahoma" w:cs="Tahoma"/>
          <w:b/>
          <w:i/>
          <w:sz w:val="24"/>
        </w:rPr>
        <w:t>5</w:t>
      </w:r>
      <w:r w:rsidR="008F6AA9" w:rsidRPr="00777D7D">
        <w:rPr>
          <w:rFonts w:ascii="Tahoma" w:hAnsi="Tahoma" w:cs="Tahoma"/>
          <w:b/>
          <w:i/>
          <w:sz w:val="24"/>
        </w:rPr>
        <w:t>г.</w:t>
      </w:r>
    </w:p>
    <w:p w14:paraId="23341EC0" w14:textId="717F3F0C" w:rsidR="009A42E5" w:rsidRDefault="009A42E5" w:rsidP="0067281B">
      <w:pPr>
        <w:ind w:firstLine="0"/>
        <w:rPr>
          <w:rFonts w:ascii="Tahoma" w:hAnsi="Tahoma" w:cs="Tahoma"/>
          <w:b/>
          <w:i/>
          <w:sz w:val="24"/>
        </w:rPr>
      </w:pPr>
    </w:p>
    <w:p w14:paraId="218C82BE" w14:textId="7A70590A" w:rsidR="009A42E5" w:rsidRPr="00EB76FB" w:rsidRDefault="00540717" w:rsidP="00AB7894">
      <w:pPr>
        <w:pStyle w:val="afe"/>
        <w:ind w:left="927" w:firstLine="0"/>
        <w:rPr>
          <w:rFonts w:ascii="Tahoma" w:hAnsi="Tahoma" w:cs="Tahoma"/>
          <w:b/>
          <w:sz w:val="24"/>
        </w:rPr>
      </w:pPr>
      <w:r w:rsidRPr="00EB76FB">
        <w:rPr>
          <w:rFonts w:ascii="Tahoma" w:hAnsi="Tahoma" w:cs="Tahoma"/>
          <w:b/>
          <w:sz w:val="24"/>
        </w:rPr>
        <w:lastRenderedPageBreak/>
        <w:t>Цель проекта</w:t>
      </w:r>
      <w:r w:rsidR="00AB7894" w:rsidRPr="00EB76FB">
        <w:rPr>
          <w:rFonts w:ascii="Tahoma" w:hAnsi="Tahoma" w:cs="Tahoma"/>
          <w:b/>
          <w:sz w:val="24"/>
        </w:rPr>
        <w:t>:</w:t>
      </w:r>
    </w:p>
    <w:p w14:paraId="1B4AE40D" w14:textId="278EFA41" w:rsidR="000D6840" w:rsidRPr="00EB76FB" w:rsidRDefault="008F6AA9" w:rsidP="000D6840">
      <w:pPr>
        <w:pStyle w:val="aff8"/>
        <w:tabs>
          <w:tab w:val="left" w:pos="993"/>
        </w:tabs>
        <w:ind w:firstLine="709"/>
        <w:jc w:val="both"/>
        <w:rPr>
          <w:rFonts w:ascii="Tahoma" w:hAnsi="Tahoma" w:cs="Tahoma"/>
          <w:sz w:val="24"/>
        </w:rPr>
      </w:pPr>
      <w:r w:rsidRPr="00EB76FB">
        <w:rPr>
          <w:rFonts w:ascii="Tahoma" w:hAnsi="Tahoma" w:cs="Tahoma"/>
          <w:sz w:val="24"/>
        </w:rPr>
        <w:t>Настоящее техническое задание</w:t>
      </w:r>
      <w:r w:rsidRPr="00EB76FB">
        <w:rPr>
          <w:rFonts w:ascii="Tahoma" w:hAnsi="Tahoma" w:cs="Tahoma"/>
          <w:b/>
          <w:sz w:val="24"/>
        </w:rPr>
        <w:t xml:space="preserve"> </w:t>
      </w:r>
      <w:r w:rsidRPr="00EB76FB">
        <w:rPr>
          <w:rFonts w:ascii="Tahoma" w:hAnsi="Tahoma" w:cs="Tahoma"/>
          <w:sz w:val="24"/>
        </w:rPr>
        <w:t xml:space="preserve">предусматривает </w:t>
      </w:r>
      <w:r w:rsidR="00DE1DAA" w:rsidRPr="00EB76FB">
        <w:rPr>
          <w:rFonts w:ascii="Tahoma" w:hAnsi="Tahoma" w:cs="Tahoma"/>
          <w:sz w:val="24"/>
        </w:rPr>
        <w:t xml:space="preserve">выполнение работ по </w:t>
      </w:r>
      <w:r w:rsidR="0082251F" w:rsidRPr="00EB76FB">
        <w:rPr>
          <w:rFonts w:ascii="Tahoma" w:hAnsi="Tahoma" w:cs="Tahoma"/>
          <w:sz w:val="24"/>
        </w:rPr>
        <w:t>замене наружного трубопровода водоотведения</w:t>
      </w:r>
      <w:r w:rsidR="00DE1DAA" w:rsidRPr="00EB76FB">
        <w:rPr>
          <w:rFonts w:ascii="Tahoma" w:hAnsi="Tahoma" w:cs="Tahoma"/>
          <w:sz w:val="24"/>
        </w:rPr>
        <w:t>, расположенного по адресу: Красноярский край, г. Норильск, район Центральный, ул. Октябрьская</w:t>
      </w:r>
      <w:r w:rsidR="0082251F" w:rsidRPr="00EB76FB">
        <w:rPr>
          <w:rFonts w:ascii="Tahoma" w:hAnsi="Tahoma" w:cs="Tahoma"/>
          <w:sz w:val="24"/>
        </w:rPr>
        <w:t xml:space="preserve"> 31.</w:t>
      </w:r>
    </w:p>
    <w:p w14:paraId="288E0A40" w14:textId="403A653E" w:rsidR="008F6AA9" w:rsidRPr="00EB76FB" w:rsidRDefault="008F6AA9" w:rsidP="000D6840">
      <w:pPr>
        <w:tabs>
          <w:tab w:val="left" w:pos="426"/>
        </w:tabs>
        <w:ind w:firstLine="567"/>
        <w:rPr>
          <w:rFonts w:ascii="Tahoma" w:hAnsi="Tahoma" w:cs="Tahoma"/>
          <w:b/>
          <w:sz w:val="24"/>
        </w:rPr>
      </w:pPr>
    </w:p>
    <w:p w14:paraId="71CE2C0F" w14:textId="1BA8EB6F" w:rsidR="008F6AA9" w:rsidRPr="00EB76FB" w:rsidRDefault="008F6AA9" w:rsidP="00AB7894">
      <w:pPr>
        <w:tabs>
          <w:tab w:val="left" w:pos="426"/>
        </w:tabs>
        <w:ind w:firstLine="567"/>
        <w:jc w:val="left"/>
        <w:rPr>
          <w:rFonts w:ascii="Tahoma" w:hAnsi="Tahoma" w:cs="Tahoma"/>
          <w:b/>
          <w:sz w:val="24"/>
        </w:rPr>
      </w:pPr>
      <w:r w:rsidRPr="00EB76FB">
        <w:rPr>
          <w:rFonts w:ascii="Tahoma" w:hAnsi="Tahoma" w:cs="Tahoma"/>
          <w:b/>
          <w:sz w:val="24"/>
        </w:rPr>
        <w:t xml:space="preserve">1. </w:t>
      </w:r>
      <w:r w:rsidR="00540717" w:rsidRPr="00EB76FB">
        <w:rPr>
          <w:rFonts w:ascii="Tahoma" w:hAnsi="Tahoma" w:cs="Tahoma"/>
          <w:b/>
          <w:sz w:val="24"/>
        </w:rPr>
        <w:t>Общие</w:t>
      </w:r>
      <w:r w:rsidRPr="00EB76FB">
        <w:rPr>
          <w:rFonts w:ascii="Tahoma" w:hAnsi="Tahoma" w:cs="Tahoma"/>
          <w:b/>
          <w:sz w:val="24"/>
        </w:rPr>
        <w:t xml:space="preserve"> данные</w:t>
      </w:r>
    </w:p>
    <w:p w14:paraId="178BD13F" w14:textId="0BC68FC2" w:rsidR="008F6AA9" w:rsidRPr="00EB76FB" w:rsidRDefault="008F6AA9" w:rsidP="008F6AA9">
      <w:pPr>
        <w:tabs>
          <w:tab w:val="left" w:pos="426"/>
        </w:tabs>
        <w:ind w:firstLine="567"/>
        <w:rPr>
          <w:rFonts w:ascii="Tahoma" w:hAnsi="Tahoma" w:cs="Tahoma"/>
          <w:sz w:val="24"/>
        </w:rPr>
      </w:pPr>
      <w:r w:rsidRPr="00EB76FB">
        <w:rPr>
          <w:rFonts w:ascii="Tahoma" w:hAnsi="Tahoma" w:cs="Tahoma"/>
          <w:sz w:val="24"/>
        </w:rPr>
        <w:t>1.</w:t>
      </w:r>
      <w:r w:rsidR="009E43B1" w:rsidRPr="00EB76FB">
        <w:rPr>
          <w:rFonts w:ascii="Tahoma" w:hAnsi="Tahoma" w:cs="Tahoma"/>
          <w:sz w:val="24"/>
        </w:rPr>
        <w:t>1</w:t>
      </w:r>
      <w:r w:rsidRPr="00EB76FB">
        <w:rPr>
          <w:rFonts w:ascii="Tahoma" w:hAnsi="Tahoma" w:cs="Tahoma"/>
          <w:sz w:val="24"/>
        </w:rPr>
        <w:t xml:space="preserve"> Наименование объекта: </w:t>
      </w:r>
      <w:r w:rsidR="0082251F" w:rsidRPr="00EB76FB">
        <w:rPr>
          <w:rFonts w:ascii="Tahoma" w:hAnsi="Tahoma" w:cs="Tahoma"/>
          <w:sz w:val="24"/>
        </w:rPr>
        <w:t>Здание склада №4</w:t>
      </w:r>
    </w:p>
    <w:p w14:paraId="69E71E2C" w14:textId="07266F16" w:rsidR="008F6AA9" w:rsidRPr="00EB76FB" w:rsidRDefault="007D3E13" w:rsidP="008F6AA9">
      <w:pPr>
        <w:pStyle w:val="afe"/>
        <w:widowControl w:val="0"/>
        <w:autoSpaceDE w:val="0"/>
        <w:autoSpaceDN w:val="0"/>
        <w:ind w:left="0" w:firstLine="567"/>
        <w:rPr>
          <w:rFonts w:ascii="Tahoma" w:hAnsi="Tahoma" w:cs="Tahoma"/>
          <w:sz w:val="24"/>
        </w:rPr>
      </w:pPr>
      <w:r w:rsidRPr="00EB76FB">
        <w:rPr>
          <w:rFonts w:ascii="Tahoma" w:hAnsi="Tahoma" w:cs="Tahoma"/>
          <w:sz w:val="24"/>
        </w:rPr>
        <w:t xml:space="preserve">1.2 </w:t>
      </w:r>
      <w:r w:rsidR="008F6AA9" w:rsidRPr="00EB76FB">
        <w:rPr>
          <w:rFonts w:ascii="Tahoma" w:hAnsi="Tahoma" w:cs="Tahoma"/>
          <w:sz w:val="24"/>
        </w:rPr>
        <w:t>Местоположение объекта: Красноярский край, г.</w:t>
      </w:r>
      <w:r w:rsidRPr="00EB76FB">
        <w:rPr>
          <w:rFonts w:ascii="Tahoma" w:hAnsi="Tahoma" w:cs="Tahoma"/>
          <w:sz w:val="24"/>
        </w:rPr>
        <w:t xml:space="preserve"> </w:t>
      </w:r>
      <w:r w:rsidR="008F6AA9" w:rsidRPr="00EB76FB">
        <w:rPr>
          <w:rFonts w:ascii="Tahoma" w:hAnsi="Tahoma" w:cs="Tahoma"/>
          <w:sz w:val="24"/>
        </w:rPr>
        <w:t xml:space="preserve">Норильск, </w:t>
      </w:r>
    </w:p>
    <w:p w14:paraId="68804ECB" w14:textId="31042545" w:rsidR="007D3E13" w:rsidRPr="00EB76FB" w:rsidRDefault="00CD1F45" w:rsidP="008F6AA9">
      <w:pPr>
        <w:pStyle w:val="afe"/>
        <w:widowControl w:val="0"/>
        <w:autoSpaceDE w:val="0"/>
        <w:autoSpaceDN w:val="0"/>
        <w:ind w:left="0" w:firstLine="567"/>
        <w:rPr>
          <w:rFonts w:ascii="Tahoma" w:hAnsi="Tahoma" w:cs="Tahoma"/>
          <w:sz w:val="24"/>
        </w:rPr>
      </w:pPr>
      <w:r w:rsidRPr="00EB76FB">
        <w:rPr>
          <w:rFonts w:ascii="Tahoma" w:hAnsi="Tahoma" w:cs="Tahoma"/>
          <w:sz w:val="24"/>
        </w:rPr>
        <w:t>ул</w:t>
      </w:r>
      <w:r w:rsidR="008F6AA9" w:rsidRPr="00EB76FB">
        <w:rPr>
          <w:rFonts w:ascii="Tahoma" w:hAnsi="Tahoma" w:cs="Tahoma"/>
          <w:sz w:val="24"/>
        </w:rPr>
        <w:t>.</w:t>
      </w:r>
      <w:r w:rsidRPr="00EB76FB">
        <w:rPr>
          <w:rFonts w:ascii="Tahoma" w:hAnsi="Tahoma" w:cs="Tahoma"/>
          <w:sz w:val="24"/>
        </w:rPr>
        <w:t xml:space="preserve"> Октябрьская</w:t>
      </w:r>
      <w:r w:rsidR="0082251F" w:rsidRPr="00EB76FB">
        <w:rPr>
          <w:rFonts w:ascii="Tahoma" w:hAnsi="Tahoma" w:cs="Tahoma"/>
          <w:sz w:val="24"/>
        </w:rPr>
        <w:t>, 31, строение 3.</w:t>
      </w:r>
    </w:p>
    <w:p w14:paraId="627D7857" w14:textId="57E1BFD9" w:rsidR="008F6AA9" w:rsidRPr="00EB76FB" w:rsidRDefault="007D3E13" w:rsidP="008F6AA9">
      <w:pPr>
        <w:pStyle w:val="afe"/>
        <w:widowControl w:val="0"/>
        <w:autoSpaceDE w:val="0"/>
        <w:autoSpaceDN w:val="0"/>
        <w:ind w:left="0" w:firstLine="567"/>
        <w:rPr>
          <w:rFonts w:ascii="Tahoma" w:hAnsi="Tahoma" w:cs="Tahoma"/>
          <w:sz w:val="24"/>
        </w:rPr>
      </w:pPr>
      <w:r w:rsidRPr="00EB76FB">
        <w:rPr>
          <w:rFonts w:ascii="Tahoma" w:hAnsi="Tahoma" w:cs="Tahoma"/>
          <w:sz w:val="24"/>
        </w:rPr>
        <w:t>1.3</w:t>
      </w:r>
      <w:r w:rsidR="008F6AA9" w:rsidRPr="00EB76FB">
        <w:rPr>
          <w:rFonts w:ascii="Tahoma" w:hAnsi="Tahoma" w:cs="Tahoma"/>
          <w:sz w:val="24"/>
        </w:rPr>
        <w:t xml:space="preserve"> </w:t>
      </w:r>
      <w:r w:rsidR="00C95651" w:rsidRPr="00EB76FB">
        <w:rPr>
          <w:rFonts w:ascii="Tahoma" w:hAnsi="Tahoma" w:cs="Tahoma"/>
          <w:sz w:val="24"/>
        </w:rPr>
        <w:t xml:space="preserve">Инвентарный номер: </w:t>
      </w:r>
      <w:r w:rsidR="0082251F" w:rsidRPr="00EB76FB">
        <w:rPr>
          <w:rFonts w:ascii="Tahoma" w:hAnsi="Tahoma" w:cs="Tahoma"/>
          <w:sz w:val="24"/>
        </w:rPr>
        <w:t>66</w:t>
      </w:r>
      <w:r w:rsidR="008F6AA9" w:rsidRPr="00EB76FB">
        <w:rPr>
          <w:rFonts w:ascii="Tahoma" w:hAnsi="Tahoma" w:cs="Tahoma"/>
          <w:sz w:val="24"/>
        </w:rPr>
        <w:t xml:space="preserve">           </w:t>
      </w:r>
    </w:p>
    <w:p w14:paraId="498770A8" w14:textId="78CEF8E7" w:rsidR="0082251F" w:rsidRPr="00EB76FB" w:rsidRDefault="00CD1F45" w:rsidP="0082251F">
      <w:pPr>
        <w:tabs>
          <w:tab w:val="left" w:pos="426"/>
        </w:tabs>
        <w:ind w:firstLine="567"/>
        <w:rPr>
          <w:rFonts w:ascii="Tahoma" w:hAnsi="Tahoma" w:cs="Tahoma"/>
          <w:sz w:val="24"/>
        </w:rPr>
      </w:pPr>
      <w:r w:rsidRPr="00EB76FB">
        <w:rPr>
          <w:rFonts w:ascii="Tahoma" w:hAnsi="Tahoma" w:cs="Tahoma"/>
          <w:sz w:val="24"/>
        </w:rPr>
        <w:t>1.</w:t>
      </w:r>
      <w:r w:rsidR="007D3E13" w:rsidRPr="00EB76FB">
        <w:rPr>
          <w:rFonts w:ascii="Tahoma" w:hAnsi="Tahoma" w:cs="Tahoma"/>
          <w:sz w:val="24"/>
        </w:rPr>
        <w:t>4</w:t>
      </w:r>
      <w:r w:rsidRPr="00EB76FB">
        <w:rPr>
          <w:rFonts w:ascii="Tahoma" w:hAnsi="Tahoma" w:cs="Tahoma"/>
          <w:sz w:val="24"/>
        </w:rPr>
        <w:t xml:space="preserve"> </w:t>
      </w:r>
      <w:r w:rsidR="0082251F" w:rsidRPr="00EB76FB">
        <w:rPr>
          <w:rFonts w:ascii="Tahoma" w:hAnsi="Tahoma" w:cs="Tahoma"/>
          <w:sz w:val="24"/>
        </w:rPr>
        <w:t>Год постройки:</w:t>
      </w:r>
      <w:r w:rsidR="0082251F" w:rsidRPr="00EB76FB">
        <w:t xml:space="preserve"> </w:t>
      </w:r>
      <w:r w:rsidR="0082251F" w:rsidRPr="00EB76FB">
        <w:rPr>
          <w:rFonts w:ascii="Tahoma" w:hAnsi="Tahoma" w:cs="Tahoma"/>
          <w:sz w:val="24"/>
        </w:rPr>
        <w:t>01.11.1988</w:t>
      </w:r>
    </w:p>
    <w:p w14:paraId="372F9D2C" w14:textId="34D13C4F" w:rsidR="0082251F" w:rsidRPr="00EB76FB" w:rsidRDefault="0082251F" w:rsidP="0082251F">
      <w:pPr>
        <w:tabs>
          <w:tab w:val="left" w:pos="426"/>
        </w:tabs>
        <w:ind w:firstLine="567"/>
        <w:rPr>
          <w:rFonts w:ascii="Tahoma" w:hAnsi="Tahoma" w:cs="Tahoma"/>
          <w:sz w:val="24"/>
        </w:rPr>
      </w:pPr>
      <w:r w:rsidRPr="00EB76FB">
        <w:rPr>
          <w:rFonts w:ascii="Tahoma" w:hAnsi="Tahoma" w:cs="Tahoma"/>
          <w:sz w:val="24"/>
        </w:rPr>
        <w:t>1.5 Дата ввода в эксплуатацию: 01.11.1988</w:t>
      </w:r>
    </w:p>
    <w:p w14:paraId="698726DB" w14:textId="259A5435" w:rsidR="008F6AA9" w:rsidRPr="00EB76FB" w:rsidRDefault="008F6AA9" w:rsidP="00737ADA">
      <w:pPr>
        <w:tabs>
          <w:tab w:val="left" w:pos="426"/>
        </w:tabs>
        <w:ind w:firstLine="567"/>
        <w:rPr>
          <w:rFonts w:ascii="Tahoma" w:hAnsi="Tahoma" w:cs="Tahoma"/>
          <w:sz w:val="24"/>
        </w:rPr>
      </w:pPr>
      <w:r w:rsidRPr="00EB76FB">
        <w:rPr>
          <w:rFonts w:ascii="Tahoma" w:hAnsi="Tahoma" w:cs="Tahoma"/>
          <w:sz w:val="24"/>
        </w:rPr>
        <w:t>1.</w:t>
      </w:r>
      <w:r w:rsidR="007D3E13" w:rsidRPr="00EB76FB">
        <w:rPr>
          <w:rFonts w:ascii="Tahoma" w:hAnsi="Tahoma" w:cs="Tahoma"/>
          <w:sz w:val="24"/>
        </w:rPr>
        <w:t>5</w:t>
      </w:r>
      <w:r w:rsidRPr="00EB76FB">
        <w:rPr>
          <w:rFonts w:ascii="Tahoma" w:hAnsi="Tahoma" w:cs="Tahoma"/>
          <w:sz w:val="24"/>
        </w:rPr>
        <w:t xml:space="preserve"> </w:t>
      </w:r>
      <w:r w:rsidR="0082251F" w:rsidRPr="00EB76FB">
        <w:rPr>
          <w:rFonts w:ascii="Tahoma" w:hAnsi="Tahoma" w:cs="Tahoma"/>
          <w:sz w:val="24"/>
        </w:rPr>
        <w:t>Площадь объекта: 7479,8 м2</w:t>
      </w:r>
      <w:r w:rsidRPr="00EB76FB">
        <w:rPr>
          <w:rFonts w:ascii="Tahoma" w:hAnsi="Tahoma" w:cs="Tahoma"/>
          <w:sz w:val="24"/>
        </w:rPr>
        <w:t xml:space="preserve">                            </w:t>
      </w:r>
    </w:p>
    <w:p w14:paraId="08DF0667" w14:textId="7A20C585" w:rsidR="00E21F95" w:rsidRPr="00EB76FB" w:rsidRDefault="008F6AA9" w:rsidP="0082251F">
      <w:pPr>
        <w:tabs>
          <w:tab w:val="left" w:pos="426"/>
        </w:tabs>
        <w:ind w:firstLine="567"/>
        <w:rPr>
          <w:rFonts w:ascii="Tahoma" w:hAnsi="Tahoma" w:cs="Tahoma"/>
          <w:sz w:val="24"/>
        </w:rPr>
      </w:pPr>
      <w:r w:rsidRPr="00EB76FB">
        <w:rPr>
          <w:rFonts w:ascii="Tahoma" w:hAnsi="Tahoma" w:cs="Tahoma"/>
          <w:sz w:val="24"/>
        </w:rPr>
        <w:t>1.</w:t>
      </w:r>
      <w:r w:rsidR="00737ADA" w:rsidRPr="00EB76FB">
        <w:rPr>
          <w:rFonts w:ascii="Tahoma" w:hAnsi="Tahoma" w:cs="Tahoma"/>
          <w:sz w:val="24"/>
        </w:rPr>
        <w:t>6</w:t>
      </w:r>
      <w:r w:rsidRPr="00EB76FB">
        <w:rPr>
          <w:rFonts w:ascii="Tahoma" w:hAnsi="Tahoma" w:cs="Tahoma"/>
          <w:sz w:val="24"/>
        </w:rPr>
        <w:t xml:space="preserve"> </w:t>
      </w:r>
      <w:r w:rsidR="0082251F" w:rsidRPr="00EB76FB">
        <w:rPr>
          <w:rFonts w:ascii="Tahoma" w:hAnsi="Tahoma" w:cs="Tahoma"/>
          <w:sz w:val="24"/>
        </w:rPr>
        <w:t>Этажность: 1</w:t>
      </w:r>
    </w:p>
    <w:p w14:paraId="56467D32" w14:textId="2D987942" w:rsidR="0082251F" w:rsidRPr="00EB76FB" w:rsidRDefault="0082251F" w:rsidP="0082251F">
      <w:pPr>
        <w:tabs>
          <w:tab w:val="left" w:pos="426"/>
        </w:tabs>
        <w:ind w:firstLine="567"/>
        <w:rPr>
          <w:rFonts w:ascii="Tahoma" w:hAnsi="Tahoma" w:cs="Tahoma"/>
          <w:sz w:val="24"/>
        </w:rPr>
      </w:pPr>
      <w:r w:rsidRPr="00EB76FB">
        <w:rPr>
          <w:rFonts w:ascii="Tahoma" w:hAnsi="Tahoma" w:cs="Tahoma"/>
          <w:sz w:val="24"/>
        </w:rPr>
        <w:t>1.7 Назначение: нежилое</w:t>
      </w:r>
    </w:p>
    <w:p w14:paraId="4D70A10F" w14:textId="534F2AED" w:rsidR="0082251F" w:rsidRPr="00EB76FB" w:rsidRDefault="0082251F" w:rsidP="0082251F">
      <w:pPr>
        <w:tabs>
          <w:tab w:val="left" w:pos="426"/>
        </w:tabs>
        <w:ind w:firstLine="567"/>
        <w:rPr>
          <w:rFonts w:ascii="Tahoma" w:hAnsi="Tahoma" w:cs="Tahoma"/>
          <w:sz w:val="24"/>
        </w:rPr>
      </w:pPr>
      <w:r w:rsidRPr="00EB76FB">
        <w:rPr>
          <w:rFonts w:ascii="Tahoma" w:hAnsi="Tahoma" w:cs="Tahoma"/>
          <w:sz w:val="24"/>
        </w:rPr>
        <w:t>1.8 Тип фундаментов: ж\бетонный ленточный</w:t>
      </w:r>
    </w:p>
    <w:p w14:paraId="4202AB2B" w14:textId="1CA9E46D" w:rsidR="0082251F" w:rsidRPr="00EB76FB" w:rsidRDefault="0082251F" w:rsidP="0082251F">
      <w:pPr>
        <w:tabs>
          <w:tab w:val="left" w:pos="426"/>
        </w:tabs>
        <w:ind w:firstLine="567"/>
        <w:rPr>
          <w:rFonts w:ascii="Tahoma" w:hAnsi="Tahoma" w:cs="Tahoma"/>
          <w:sz w:val="24"/>
        </w:rPr>
      </w:pPr>
      <w:r w:rsidRPr="00EB76FB">
        <w:rPr>
          <w:rFonts w:ascii="Tahoma" w:hAnsi="Tahoma" w:cs="Tahoma"/>
          <w:sz w:val="24"/>
        </w:rPr>
        <w:t>1.9 Материал стен: ж/б панели, кирпич</w:t>
      </w:r>
    </w:p>
    <w:p w14:paraId="3CACFDBE" w14:textId="7F29D6CC" w:rsidR="0082251F" w:rsidRPr="00EB76FB" w:rsidRDefault="0082251F" w:rsidP="0082251F">
      <w:pPr>
        <w:tabs>
          <w:tab w:val="left" w:pos="426"/>
        </w:tabs>
        <w:ind w:firstLine="567"/>
        <w:rPr>
          <w:rFonts w:ascii="Tahoma" w:hAnsi="Tahoma" w:cs="Tahoma"/>
          <w:sz w:val="24"/>
        </w:rPr>
      </w:pPr>
      <w:r w:rsidRPr="00EB76FB">
        <w:rPr>
          <w:rFonts w:ascii="Tahoma" w:hAnsi="Tahoma" w:cs="Tahoma"/>
          <w:sz w:val="24"/>
        </w:rPr>
        <w:t>1.10 Вид деятельности на объекте: складская деятельность</w:t>
      </w:r>
    </w:p>
    <w:p w14:paraId="1B992F6D" w14:textId="77777777" w:rsidR="00F36E2A" w:rsidRPr="00EB76FB" w:rsidRDefault="00F36E2A" w:rsidP="00420A5F">
      <w:pPr>
        <w:tabs>
          <w:tab w:val="left" w:pos="426"/>
          <w:tab w:val="left" w:pos="709"/>
        </w:tabs>
        <w:ind w:firstLine="567"/>
        <w:rPr>
          <w:rFonts w:ascii="Tahoma" w:hAnsi="Tahoma" w:cs="Tahoma"/>
          <w:sz w:val="24"/>
        </w:rPr>
      </w:pPr>
    </w:p>
    <w:p w14:paraId="173E5E56" w14:textId="687D1935" w:rsidR="00F36E2A" w:rsidRPr="00EB76FB" w:rsidRDefault="00AB7894" w:rsidP="00AB7894">
      <w:pPr>
        <w:pStyle w:val="afe"/>
        <w:tabs>
          <w:tab w:val="left" w:pos="567"/>
          <w:tab w:val="left" w:pos="993"/>
        </w:tabs>
        <w:suppressAutoHyphens w:val="0"/>
        <w:spacing w:after="200" w:line="276" w:lineRule="auto"/>
        <w:ind w:left="709" w:firstLine="0"/>
        <w:contextualSpacing/>
        <w:jc w:val="left"/>
        <w:rPr>
          <w:rFonts w:ascii="Tahoma" w:hAnsi="Tahoma" w:cs="Tahoma"/>
          <w:b/>
          <w:sz w:val="24"/>
          <w:szCs w:val="24"/>
        </w:rPr>
      </w:pPr>
      <w:r w:rsidRPr="00EB76FB">
        <w:rPr>
          <w:rFonts w:ascii="Tahoma" w:hAnsi="Tahoma" w:cs="Tahoma"/>
          <w:b/>
          <w:sz w:val="24"/>
          <w:szCs w:val="24"/>
        </w:rPr>
        <w:t xml:space="preserve">2. </w:t>
      </w:r>
      <w:r w:rsidR="00F36E2A" w:rsidRPr="00EB76FB">
        <w:rPr>
          <w:rFonts w:ascii="Tahoma" w:hAnsi="Tahoma" w:cs="Tahoma"/>
          <w:b/>
          <w:sz w:val="24"/>
          <w:szCs w:val="24"/>
        </w:rPr>
        <w:t>Сроки выполнения комплекса строительно-монтажных работ</w:t>
      </w:r>
    </w:p>
    <w:p w14:paraId="4EB5CD5A" w14:textId="05082B58" w:rsidR="00F36E2A" w:rsidRPr="00EB76FB" w:rsidRDefault="00F36E2A" w:rsidP="00AB7894">
      <w:pPr>
        <w:pStyle w:val="afe"/>
        <w:numPr>
          <w:ilvl w:val="1"/>
          <w:numId w:val="40"/>
        </w:numPr>
        <w:shd w:val="clear" w:color="auto" w:fill="FFFFFF"/>
        <w:tabs>
          <w:tab w:val="left" w:pos="142"/>
          <w:tab w:val="left" w:pos="993"/>
        </w:tabs>
        <w:suppressAutoHyphens w:val="0"/>
        <w:ind w:left="0" w:firstLine="709"/>
        <w:contextualSpacing/>
        <w:rPr>
          <w:rFonts w:ascii="Tahoma" w:hAnsi="Tahoma" w:cs="Tahoma"/>
          <w:sz w:val="24"/>
          <w:szCs w:val="24"/>
        </w:rPr>
      </w:pPr>
      <w:r w:rsidRPr="00EB76FB">
        <w:rPr>
          <w:rFonts w:ascii="Tahoma" w:hAnsi="Tahoma" w:cs="Tahoma"/>
          <w:sz w:val="24"/>
          <w:szCs w:val="24"/>
        </w:rPr>
        <w:t xml:space="preserve">Начало выполнения работ: </w:t>
      </w:r>
      <w:r w:rsidR="0006423C" w:rsidRPr="00EB76FB">
        <w:rPr>
          <w:rFonts w:ascii="Tahoma" w:hAnsi="Tahoma" w:cs="Tahoma"/>
          <w:sz w:val="24"/>
          <w:szCs w:val="24"/>
        </w:rPr>
        <w:t>в течении 60</w:t>
      </w:r>
      <w:r w:rsidR="00AB7894" w:rsidRPr="00EB76FB">
        <w:rPr>
          <w:rFonts w:ascii="Tahoma" w:hAnsi="Tahoma" w:cs="Tahoma"/>
          <w:sz w:val="24"/>
          <w:szCs w:val="24"/>
        </w:rPr>
        <w:t xml:space="preserve"> календарных</w:t>
      </w:r>
      <w:r w:rsidR="0006423C" w:rsidRPr="00EB76FB">
        <w:rPr>
          <w:rFonts w:ascii="Tahoma" w:hAnsi="Tahoma" w:cs="Tahoma"/>
          <w:sz w:val="24"/>
          <w:szCs w:val="24"/>
        </w:rPr>
        <w:t xml:space="preserve"> дней </w:t>
      </w:r>
      <w:r w:rsidRPr="00EB76FB">
        <w:rPr>
          <w:rFonts w:ascii="Tahoma" w:hAnsi="Tahoma" w:cs="Tahoma"/>
          <w:sz w:val="24"/>
          <w:szCs w:val="24"/>
        </w:rPr>
        <w:t xml:space="preserve">с момента заключения Договора </w:t>
      </w:r>
    </w:p>
    <w:p w14:paraId="55316512" w14:textId="77777777" w:rsidR="00F36E2A" w:rsidRPr="00EB76FB" w:rsidRDefault="00F36E2A" w:rsidP="00AB7894">
      <w:pPr>
        <w:pStyle w:val="afe"/>
        <w:numPr>
          <w:ilvl w:val="1"/>
          <w:numId w:val="40"/>
        </w:numPr>
        <w:shd w:val="clear" w:color="auto" w:fill="FFFFFF"/>
        <w:tabs>
          <w:tab w:val="left" w:pos="142"/>
          <w:tab w:val="left" w:pos="993"/>
        </w:tabs>
        <w:suppressAutoHyphens w:val="0"/>
        <w:ind w:left="0" w:firstLine="709"/>
        <w:contextualSpacing/>
        <w:rPr>
          <w:rFonts w:ascii="Tahoma" w:hAnsi="Tahoma" w:cs="Tahoma"/>
          <w:sz w:val="24"/>
          <w:szCs w:val="24"/>
        </w:rPr>
      </w:pPr>
      <w:r w:rsidRPr="00EB76FB">
        <w:rPr>
          <w:rFonts w:ascii="Tahoma" w:hAnsi="Tahoma" w:cs="Tahoma"/>
          <w:sz w:val="24"/>
          <w:szCs w:val="24"/>
        </w:rPr>
        <w:t>Работы могут быть выполнены Подрядчиком досрочно.</w:t>
      </w:r>
    </w:p>
    <w:p w14:paraId="310019A5" w14:textId="77777777" w:rsidR="00F36E2A" w:rsidRPr="00EB76FB" w:rsidRDefault="00F36E2A" w:rsidP="00F36E2A">
      <w:pPr>
        <w:pStyle w:val="afe"/>
        <w:shd w:val="clear" w:color="auto" w:fill="FFFFFF"/>
        <w:tabs>
          <w:tab w:val="left" w:pos="142"/>
          <w:tab w:val="left" w:pos="993"/>
        </w:tabs>
        <w:suppressAutoHyphens w:val="0"/>
        <w:ind w:left="709" w:firstLine="0"/>
        <w:contextualSpacing/>
        <w:rPr>
          <w:rFonts w:ascii="Tahoma" w:hAnsi="Tahoma" w:cs="Tahoma"/>
          <w:sz w:val="24"/>
          <w:szCs w:val="24"/>
        </w:rPr>
      </w:pPr>
    </w:p>
    <w:p w14:paraId="62FF3835" w14:textId="693CC90D" w:rsidR="00F36E2A" w:rsidRPr="00EB76FB" w:rsidRDefault="00F36E2A" w:rsidP="00AB7894">
      <w:pPr>
        <w:pStyle w:val="afe"/>
        <w:numPr>
          <w:ilvl w:val="0"/>
          <w:numId w:val="41"/>
        </w:numPr>
        <w:tabs>
          <w:tab w:val="left" w:pos="567"/>
          <w:tab w:val="left" w:pos="993"/>
        </w:tabs>
        <w:suppressAutoHyphens w:val="0"/>
        <w:spacing w:after="200" w:line="276" w:lineRule="auto"/>
        <w:contextualSpacing/>
        <w:jc w:val="left"/>
        <w:rPr>
          <w:rFonts w:ascii="Tahoma" w:hAnsi="Tahoma" w:cs="Tahoma"/>
          <w:b/>
          <w:sz w:val="24"/>
          <w:szCs w:val="24"/>
        </w:rPr>
      </w:pPr>
      <w:r w:rsidRPr="00EB76FB">
        <w:rPr>
          <w:rFonts w:ascii="Tahoma" w:hAnsi="Tahoma" w:cs="Tahoma"/>
          <w:b/>
          <w:sz w:val="24"/>
          <w:szCs w:val="24"/>
        </w:rPr>
        <w:t>Требования к производству работ</w:t>
      </w:r>
    </w:p>
    <w:p w14:paraId="741C2CD5" w14:textId="18CFD748" w:rsidR="00F36E2A" w:rsidRPr="00EB76FB" w:rsidRDefault="00AB7894" w:rsidP="00AB7894">
      <w:pPr>
        <w:pStyle w:val="afe"/>
        <w:shd w:val="clear" w:color="auto" w:fill="FFFFFF"/>
        <w:tabs>
          <w:tab w:val="left" w:pos="142"/>
          <w:tab w:val="left" w:pos="993"/>
        </w:tabs>
        <w:suppressAutoHyphens w:val="0"/>
        <w:ind w:left="0"/>
        <w:contextualSpacing/>
        <w:rPr>
          <w:rFonts w:ascii="Tahoma" w:hAnsi="Tahoma" w:cs="Tahoma"/>
          <w:sz w:val="24"/>
          <w:szCs w:val="24"/>
        </w:rPr>
      </w:pPr>
      <w:r w:rsidRPr="00EB76FB">
        <w:rPr>
          <w:rFonts w:ascii="Tahoma" w:hAnsi="Tahoma" w:cs="Tahoma"/>
          <w:sz w:val="24"/>
          <w:szCs w:val="24"/>
        </w:rPr>
        <w:t xml:space="preserve">3.1 </w:t>
      </w:r>
      <w:r w:rsidR="00F36E2A" w:rsidRPr="00EB76FB">
        <w:rPr>
          <w:rFonts w:ascii="Tahoma" w:hAnsi="Tahoma" w:cs="Tahoma"/>
          <w:sz w:val="24"/>
          <w:szCs w:val="24"/>
        </w:rPr>
        <w:t xml:space="preserve">Работы должны проводиться в соответствии с настоящим Техническим заданием (далее – ТЗ) и согласованным графиком производства работ, при строгом соблюдении технологии выполнения работ, обеспечении соблюдения требований техники безопасности при проведении работ. </w:t>
      </w:r>
    </w:p>
    <w:p w14:paraId="77F0D093" w14:textId="005EF030" w:rsidR="00F36E2A" w:rsidRPr="00AB7894" w:rsidRDefault="00F36E2A" w:rsidP="00AB7894">
      <w:pPr>
        <w:pStyle w:val="afe"/>
        <w:numPr>
          <w:ilvl w:val="1"/>
          <w:numId w:val="41"/>
        </w:numPr>
        <w:shd w:val="clear" w:color="auto" w:fill="FFFFFF"/>
        <w:tabs>
          <w:tab w:val="left" w:pos="142"/>
          <w:tab w:val="left" w:pos="993"/>
        </w:tabs>
        <w:suppressAutoHyphens w:val="0"/>
        <w:ind w:left="0" w:firstLine="709"/>
        <w:contextualSpacing/>
        <w:rPr>
          <w:rFonts w:ascii="Tahoma" w:hAnsi="Tahoma" w:cs="Tahoma"/>
          <w:sz w:val="24"/>
          <w:szCs w:val="24"/>
        </w:rPr>
      </w:pPr>
      <w:r w:rsidRPr="00AB7894">
        <w:rPr>
          <w:rFonts w:ascii="Tahoma" w:hAnsi="Tahoma" w:cs="Tahoma"/>
          <w:color w:val="000000"/>
          <w:sz w:val="24"/>
          <w:szCs w:val="24"/>
        </w:rPr>
        <w:t xml:space="preserve">Работы осуществляются материалами Подрядчика, согласно </w:t>
      </w:r>
      <w:r w:rsidRPr="00AB7894">
        <w:rPr>
          <w:rFonts w:ascii="Tahoma" w:hAnsi="Tahoma" w:cs="Tahoma"/>
          <w:sz w:val="24"/>
          <w:szCs w:val="24"/>
        </w:rPr>
        <w:t xml:space="preserve">ведомостям объемов работ (Приложение №1 к настоящему ТЗ). Материалы, </w:t>
      </w:r>
      <w:r w:rsidRPr="00AB7894">
        <w:rPr>
          <w:rFonts w:ascii="Tahoma" w:hAnsi="Tahoma" w:cs="Tahoma"/>
          <w:color w:val="000000"/>
          <w:sz w:val="24"/>
          <w:szCs w:val="24"/>
        </w:rPr>
        <w:t>Подрядчика,</w:t>
      </w:r>
      <w:r w:rsidRPr="00AB7894">
        <w:rPr>
          <w:rFonts w:ascii="Tahoma" w:hAnsi="Tahoma" w:cs="Tahoma"/>
          <w:sz w:val="24"/>
          <w:szCs w:val="24"/>
        </w:rPr>
        <w:t xml:space="preserve"> используемые при выполнении работ, должны соответствовать требованиям качества, безопасности жизни и здоровья, а также иным требованиям, предъявляемым действующим законодательством РФ, что должно быть подтверждено документально до начала выполнения работ путем предоставления Заказчику сертификатов соответствия, гигиенических сертификатов и других документов, подтверждающих качество и безопасность материалов, в соответствии с нормами действующего законодательства. </w:t>
      </w:r>
    </w:p>
    <w:p w14:paraId="6C7E9880" w14:textId="77777777" w:rsidR="00F36E2A" w:rsidRPr="00AB7894" w:rsidRDefault="00F36E2A" w:rsidP="00AB7894">
      <w:pPr>
        <w:pStyle w:val="afe"/>
        <w:numPr>
          <w:ilvl w:val="1"/>
          <w:numId w:val="41"/>
        </w:numPr>
        <w:shd w:val="clear" w:color="auto" w:fill="FFFFFF"/>
        <w:tabs>
          <w:tab w:val="left" w:pos="142"/>
          <w:tab w:val="left" w:pos="993"/>
        </w:tabs>
        <w:suppressAutoHyphens w:val="0"/>
        <w:ind w:left="0" w:firstLine="709"/>
        <w:contextualSpacing/>
        <w:rPr>
          <w:rFonts w:ascii="Tahoma" w:hAnsi="Tahoma" w:cs="Tahoma"/>
          <w:color w:val="000000"/>
          <w:sz w:val="24"/>
          <w:szCs w:val="24"/>
        </w:rPr>
      </w:pPr>
      <w:r w:rsidRPr="00AB7894">
        <w:rPr>
          <w:rFonts w:ascii="Tahoma" w:hAnsi="Tahoma" w:cs="Tahoma"/>
          <w:color w:val="000000"/>
          <w:sz w:val="24"/>
          <w:szCs w:val="24"/>
        </w:rPr>
        <w:t>Подрядной организации перед началом производства работ необходимо направить в адрес ООО «НТПО» официальное письмо с перечнем работников их специальности и ответственного производителя работ.</w:t>
      </w:r>
    </w:p>
    <w:p w14:paraId="4FAD6581" w14:textId="77777777" w:rsidR="00F36E2A" w:rsidRPr="00F36E2A" w:rsidRDefault="00F36E2A" w:rsidP="00AB7894">
      <w:pPr>
        <w:pStyle w:val="afe"/>
        <w:numPr>
          <w:ilvl w:val="1"/>
          <w:numId w:val="41"/>
        </w:numPr>
        <w:shd w:val="clear" w:color="auto" w:fill="FFFFFF"/>
        <w:tabs>
          <w:tab w:val="left" w:pos="142"/>
          <w:tab w:val="left" w:pos="993"/>
        </w:tabs>
        <w:suppressAutoHyphens w:val="0"/>
        <w:ind w:left="0" w:firstLine="709"/>
        <w:contextualSpacing/>
        <w:rPr>
          <w:rFonts w:ascii="Tahoma" w:hAnsi="Tahoma" w:cs="Tahoma"/>
          <w:color w:val="000000"/>
          <w:sz w:val="24"/>
          <w:szCs w:val="24"/>
        </w:rPr>
      </w:pPr>
      <w:r w:rsidRPr="00F36E2A">
        <w:rPr>
          <w:rFonts w:ascii="Tahoma" w:hAnsi="Tahoma" w:cs="Tahoma"/>
          <w:color w:val="000000"/>
          <w:sz w:val="24"/>
          <w:szCs w:val="24"/>
        </w:rPr>
        <w:t>При выполнении работ Подрядчик обеспечивает своих рабочих инструментами, отвечает за соблюдение рабочими правил пожарной безопасности, технику безопасности, а также за объект, переданный ему для выполнения работ. Все оборудование, используемое для проведения работ, должно быть исправным, при необходимости прошедшим испытания либо поверку.</w:t>
      </w:r>
    </w:p>
    <w:p w14:paraId="4A1BDB35" w14:textId="77777777" w:rsidR="00F36E2A" w:rsidRPr="00F36E2A" w:rsidRDefault="00F36E2A" w:rsidP="00AB7894">
      <w:pPr>
        <w:pStyle w:val="afe"/>
        <w:numPr>
          <w:ilvl w:val="1"/>
          <w:numId w:val="41"/>
        </w:numPr>
        <w:shd w:val="clear" w:color="auto" w:fill="FFFFFF"/>
        <w:tabs>
          <w:tab w:val="left" w:pos="142"/>
          <w:tab w:val="left" w:pos="993"/>
        </w:tabs>
        <w:suppressAutoHyphens w:val="0"/>
        <w:ind w:left="0" w:firstLine="709"/>
        <w:contextualSpacing/>
        <w:rPr>
          <w:rFonts w:ascii="Tahoma" w:hAnsi="Tahoma" w:cs="Tahoma"/>
          <w:color w:val="000000"/>
          <w:sz w:val="24"/>
          <w:szCs w:val="24"/>
        </w:rPr>
      </w:pPr>
      <w:r w:rsidRPr="00F36E2A">
        <w:rPr>
          <w:rFonts w:ascii="Tahoma" w:hAnsi="Tahoma" w:cs="Tahoma"/>
          <w:color w:val="000000"/>
          <w:sz w:val="24"/>
          <w:szCs w:val="24"/>
        </w:rPr>
        <w:t>Подключение переносного электрического оборудования, необходимого для проведения работ, Подрядчик проводит по предварительным заявкам, в установленном порядке. Самовольное подключение вышеуказанного оборудования запрещается.</w:t>
      </w:r>
    </w:p>
    <w:p w14:paraId="29B555D3" w14:textId="77777777" w:rsidR="00F36E2A" w:rsidRPr="00F36E2A" w:rsidRDefault="00F36E2A" w:rsidP="00AB7894">
      <w:pPr>
        <w:pStyle w:val="afe"/>
        <w:numPr>
          <w:ilvl w:val="1"/>
          <w:numId w:val="41"/>
        </w:numPr>
        <w:shd w:val="clear" w:color="auto" w:fill="FFFFFF"/>
        <w:tabs>
          <w:tab w:val="left" w:pos="142"/>
          <w:tab w:val="left" w:pos="993"/>
        </w:tabs>
        <w:suppressAutoHyphens w:val="0"/>
        <w:ind w:left="0" w:firstLine="709"/>
        <w:contextualSpacing/>
        <w:rPr>
          <w:rFonts w:ascii="Tahoma" w:hAnsi="Tahoma" w:cs="Tahoma"/>
          <w:color w:val="000000"/>
          <w:sz w:val="24"/>
          <w:szCs w:val="24"/>
        </w:rPr>
      </w:pPr>
      <w:r w:rsidRPr="00AB7894">
        <w:rPr>
          <w:rFonts w:ascii="Tahoma" w:hAnsi="Tahoma" w:cs="Tahoma"/>
          <w:color w:val="000000"/>
          <w:sz w:val="24"/>
          <w:szCs w:val="24"/>
        </w:rPr>
        <w:lastRenderedPageBreak/>
        <w:t>При производстве погрузо-разгрузочных работ грузоподъемными механизмами на сетях ТВС подрядная организация должна иметь аттестованный персонал.</w:t>
      </w:r>
    </w:p>
    <w:p w14:paraId="1AF66DF4" w14:textId="6C674CE8" w:rsidR="00F36E2A" w:rsidRPr="009B27C7" w:rsidRDefault="00F36E2A" w:rsidP="00AB7894">
      <w:pPr>
        <w:pStyle w:val="afe"/>
        <w:numPr>
          <w:ilvl w:val="1"/>
          <w:numId w:val="41"/>
        </w:numPr>
        <w:shd w:val="clear" w:color="auto" w:fill="FFFFFF"/>
        <w:tabs>
          <w:tab w:val="left" w:pos="142"/>
          <w:tab w:val="left" w:pos="993"/>
        </w:tabs>
        <w:suppressAutoHyphens w:val="0"/>
        <w:ind w:left="0" w:firstLine="709"/>
        <w:contextualSpacing/>
        <w:rPr>
          <w:rFonts w:ascii="Tahoma" w:hAnsi="Tahoma" w:cs="Tahoma"/>
          <w:color w:val="000000"/>
          <w:sz w:val="24"/>
          <w:szCs w:val="24"/>
        </w:rPr>
      </w:pPr>
      <w:r w:rsidRPr="00AB7894">
        <w:rPr>
          <w:rFonts w:ascii="Tahoma" w:hAnsi="Tahoma" w:cs="Tahoma"/>
          <w:color w:val="000000"/>
          <w:sz w:val="24"/>
          <w:szCs w:val="24"/>
        </w:rPr>
        <w:t>Вывоз и утилизация строительного мусора производить за счёт сил и средств подрядной организации.</w:t>
      </w:r>
    </w:p>
    <w:p w14:paraId="7AE4E282" w14:textId="0C1AC44E" w:rsidR="00F36E2A" w:rsidRPr="00F36E2A" w:rsidRDefault="00F36E2A" w:rsidP="00AB7894">
      <w:pPr>
        <w:pStyle w:val="afe"/>
        <w:numPr>
          <w:ilvl w:val="1"/>
          <w:numId w:val="41"/>
        </w:numPr>
        <w:shd w:val="clear" w:color="auto" w:fill="FFFFFF"/>
        <w:tabs>
          <w:tab w:val="left" w:pos="142"/>
          <w:tab w:val="left" w:pos="993"/>
        </w:tabs>
        <w:suppressAutoHyphens w:val="0"/>
        <w:ind w:left="0" w:firstLine="709"/>
        <w:contextualSpacing/>
        <w:rPr>
          <w:rFonts w:ascii="Tahoma" w:hAnsi="Tahoma" w:cs="Tahoma"/>
          <w:color w:val="000000"/>
          <w:sz w:val="24"/>
          <w:szCs w:val="24"/>
        </w:rPr>
      </w:pPr>
      <w:r w:rsidRPr="00AB7894">
        <w:rPr>
          <w:rFonts w:ascii="Tahoma" w:hAnsi="Tahoma" w:cs="Tahoma"/>
          <w:color w:val="000000"/>
          <w:sz w:val="24"/>
          <w:szCs w:val="24"/>
        </w:rPr>
        <w:t>Работы должны производиться по разработанному подрядной организацией графику, проекту</w:t>
      </w:r>
      <w:r w:rsidR="009B27C7" w:rsidRPr="00AB7894">
        <w:rPr>
          <w:rFonts w:ascii="Tahoma" w:hAnsi="Tahoma" w:cs="Tahoma"/>
          <w:color w:val="000000"/>
          <w:sz w:val="24"/>
          <w:szCs w:val="24"/>
        </w:rPr>
        <w:t xml:space="preserve"> производства работ (далее ППР).</w:t>
      </w:r>
    </w:p>
    <w:p w14:paraId="39D29042" w14:textId="77777777" w:rsidR="00F36E2A" w:rsidRPr="00F36E2A" w:rsidRDefault="00F36E2A" w:rsidP="00AB7894">
      <w:pPr>
        <w:pStyle w:val="afe"/>
        <w:numPr>
          <w:ilvl w:val="1"/>
          <w:numId w:val="41"/>
        </w:numPr>
        <w:shd w:val="clear" w:color="auto" w:fill="FFFFFF"/>
        <w:tabs>
          <w:tab w:val="left" w:pos="142"/>
          <w:tab w:val="left" w:pos="993"/>
        </w:tabs>
        <w:suppressAutoHyphens w:val="0"/>
        <w:ind w:left="0" w:firstLine="709"/>
        <w:contextualSpacing/>
        <w:rPr>
          <w:rFonts w:ascii="Tahoma" w:hAnsi="Tahoma" w:cs="Tahoma"/>
          <w:color w:val="000000"/>
          <w:sz w:val="24"/>
          <w:szCs w:val="24"/>
        </w:rPr>
      </w:pPr>
      <w:r w:rsidRPr="00AB7894">
        <w:rPr>
          <w:rFonts w:ascii="Tahoma" w:hAnsi="Tahoma" w:cs="Tahoma"/>
          <w:color w:val="000000"/>
          <w:sz w:val="24"/>
          <w:szCs w:val="24"/>
        </w:rPr>
        <w:t>Предоставление по окончанию работ всей исполнительной документации: результаты входного контроля (в т. ч. сертификаты на материалы и т.д.), заключение по визуально-измерительному контролю по всем стыкам, акты скрытых работ, гидравлических испытаний, антикоррозийного покрытия и теплоизоляции трубопроводов.</w:t>
      </w:r>
      <w:r w:rsidRPr="00F36E2A">
        <w:rPr>
          <w:rFonts w:ascii="Tahoma" w:hAnsi="Tahoma" w:cs="Tahoma"/>
          <w:color w:val="000000"/>
          <w:sz w:val="24"/>
          <w:szCs w:val="24"/>
        </w:rPr>
        <w:t xml:space="preserve"> </w:t>
      </w:r>
      <w:r w:rsidRPr="00AB7894">
        <w:rPr>
          <w:rFonts w:ascii="Tahoma" w:hAnsi="Tahoma" w:cs="Tahoma"/>
          <w:color w:val="000000"/>
          <w:sz w:val="24"/>
          <w:szCs w:val="24"/>
        </w:rPr>
        <w:t>По завершению ремонта предоставить гарантию на выполненные работы сроком на 3 года на основании Гражданского кодекса РФ №14-ФЗ от 26.01.1996 г., часть 2 ст. 722, ст. 723, ст. 724.</w:t>
      </w:r>
    </w:p>
    <w:p w14:paraId="6BE4AAF3" w14:textId="77777777" w:rsidR="00F36E2A" w:rsidRPr="00F36E2A" w:rsidRDefault="00F36E2A" w:rsidP="00F36E2A">
      <w:pPr>
        <w:pStyle w:val="afe"/>
        <w:shd w:val="clear" w:color="auto" w:fill="FFFFFF"/>
        <w:tabs>
          <w:tab w:val="left" w:pos="142"/>
          <w:tab w:val="left" w:pos="993"/>
        </w:tabs>
        <w:suppressAutoHyphens w:val="0"/>
        <w:ind w:left="709" w:firstLine="0"/>
        <w:contextualSpacing/>
        <w:rPr>
          <w:rFonts w:ascii="Tahoma" w:hAnsi="Tahoma" w:cs="Tahoma"/>
          <w:color w:val="000000"/>
          <w:sz w:val="24"/>
          <w:szCs w:val="24"/>
        </w:rPr>
      </w:pPr>
    </w:p>
    <w:p w14:paraId="5DF517B4" w14:textId="451ECE9B" w:rsidR="00F36E2A" w:rsidRPr="00F36E2A" w:rsidRDefault="00F36E2A" w:rsidP="00AB7894">
      <w:pPr>
        <w:pStyle w:val="afe"/>
        <w:numPr>
          <w:ilvl w:val="0"/>
          <w:numId w:val="41"/>
        </w:numPr>
        <w:tabs>
          <w:tab w:val="left" w:pos="567"/>
          <w:tab w:val="left" w:pos="993"/>
        </w:tabs>
        <w:suppressAutoHyphens w:val="0"/>
        <w:spacing w:after="200" w:line="276" w:lineRule="auto"/>
        <w:contextualSpacing/>
        <w:jc w:val="left"/>
        <w:rPr>
          <w:rFonts w:ascii="Tahoma" w:hAnsi="Tahoma" w:cs="Tahoma"/>
          <w:b/>
          <w:sz w:val="24"/>
          <w:szCs w:val="24"/>
        </w:rPr>
      </w:pPr>
      <w:r w:rsidRPr="00F36E2A">
        <w:rPr>
          <w:rFonts w:ascii="Tahoma" w:hAnsi="Tahoma" w:cs="Tahoma"/>
          <w:b/>
          <w:sz w:val="24"/>
          <w:szCs w:val="24"/>
        </w:rPr>
        <w:t>Особые условия выполнения работ</w:t>
      </w:r>
    </w:p>
    <w:p w14:paraId="1E9B4B87" w14:textId="4F47CA2A" w:rsidR="00F36E2A" w:rsidRPr="00F36E2A" w:rsidRDefault="00AB7894" w:rsidP="00F82645">
      <w:pPr>
        <w:pStyle w:val="afe"/>
        <w:shd w:val="clear" w:color="auto" w:fill="FFFFFF"/>
        <w:tabs>
          <w:tab w:val="left" w:pos="142"/>
          <w:tab w:val="left" w:pos="993"/>
        </w:tabs>
        <w:suppressAutoHyphens w:val="0"/>
        <w:ind w:left="0"/>
        <w:contextualSpacing/>
        <w:rPr>
          <w:rFonts w:ascii="Tahoma" w:hAnsi="Tahoma" w:cs="Tahoma"/>
          <w:sz w:val="24"/>
          <w:szCs w:val="24"/>
        </w:rPr>
      </w:pPr>
      <w:r>
        <w:rPr>
          <w:rFonts w:ascii="Tahoma" w:hAnsi="Tahoma" w:cs="Tahoma"/>
          <w:sz w:val="24"/>
          <w:szCs w:val="24"/>
        </w:rPr>
        <w:t>4.1</w:t>
      </w:r>
      <w:r w:rsidR="00F36E2A" w:rsidRPr="00F36E2A">
        <w:rPr>
          <w:rFonts w:ascii="Tahoma" w:hAnsi="Tahoma" w:cs="Tahoma"/>
          <w:sz w:val="24"/>
          <w:szCs w:val="24"/>
        </w:rPr>
        <w:t xml:space="preserve"> Строительно-монтажные работы выполнить, не затрагивая конструктивных и других характеристик надежности и безопасности зданий.</w:t>
      </w:r>
    </w:p>
    <w:p w14:paraId="46AD4C8A" w14:textId="560FE9FD" w:rsidR="00F36E2A" w:rsidRPr="00F82645" w:rsidRDefault="00F36E2A" w:rsidP="00F82645">
      <w:pPr>
        <w:pStyle w:val="afe"/>
        <w:numPr>
          <w:ilvl w:val="1"/>
          <w:numId w:val="41"/>
        </w:numPr>
        <w:shd w:val="clear" w:color="auto" w:fill="FFFFFF"/>
        <w:tabs>
          <w:tab w:val="left" w:pos="142"/>
          <w:tab w:val="left" w:pos="993"/>
        </w:tabs>
        <w:suppressAutoHyphens w:val="0"/>
        <w:ind w:left="0" w:firstLine="709"/>
        <w:contextualSpacing/>
        <w:rPr>
          <w:rFonts w:ascii="Tahoma" w:hAnsi="Tahoma" w:cs="Tahoma"/>
          <w:sz w:val="24"/>
          <w:szCs w:val="24"/>
        </w:rPr>
      </w:pPr>
      <w:r w:rsidRPr="00F82645">
        <w:rPr>
          <w:rFonts w:ascii="Tahoma" w:hAnsi="Tahoma" w:cs="Tahoma"/>
          <w:sz w:val="24"/>
          <w:szCs w:val="24"/>
        </w:rPr>
        <w:t xml:space="preserve">Работы выполнять с предоставлением результатов скрытых работ специалистам ООО «НТПО». Не приступать к последующим работам без допуска (разрешения) специалистов ООО «НТПО» и предоставления актов освидетельствования скрытых работ. </w:t>
      </w:r>
    </w:p>
    <w:p w14:paraId="015E2374" w14:textId="77777777" w:rsidR="00F36E2A" w:rsidRPr="00F36E2A" w:rsidRDefault="00F36E2A" w:rsidP="00F82645">
      <w:pPr>
        <w:pStyle w:val="afe"/>
        <w:numPr>
          <w:ilvl w:val="1"/>
          <w:numId w:val="41"/>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График производства работ должен быть максимально плотным с целью сокращения продолжительности сроков выполнения работ.</w:t>
      </w:r>
    </w:p>
    <w:p w14:paraId="1382BA0A" w14:textId="77777777" w:rsidR="00F36E2A" w:rsidRPr="00F36E2A" w:rsidRDefault="00F36E2A" w:rsidP="00F82645">
      <w:pPr>
        <w:pStyle w:val="afe"/>
        <w:numPr>
          <w:ilvl w:val="1"/>
          <w:numId w:val="41"/>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Обеспечить все меры безопасности для прохода людей в зоне работ.</w:t>
      </w:r>
    </w:p>
    <w:p w14:paraId="1927BB26" w14:textId="77777777" w:rsidR="00F36E2A" w:rsidRPr="00F36E2A" w:rsidRDefault="00F36E2A" w:rsidP="00F82645">
      <w:pPr>
        <w:pStyle w:val="afe"/>
        <w:numPr>
          <w:ilvl w:val="1"/>
          <w:numId w:val="41"/>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В процессе производства работ своевременно осуществлять вывоз строительного мусора.</w:t>
      </w:r>
    </w:p>
    <w:p w14:paraId="2443518C" w14:textId="77777777" w:rsidR="00F36E2A" w:rsidRPr="00F36E2A" w:rsidRDefault="00F36E2A" w:rsidP="00F82645">
      <w:pPr>
        <w:pStyle w:val="afe"/>
        <w:numPr>
          <w:ilvl w:val="1"/>
          <w:numId w:val="41"/>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При производстве ремонтных работ Подрядчик своими силами и материалами осуществляет работы по защите участка производства работ от загрязнений и пыли путем закрытия плотной полиэтиленовой пленкой, а также отгораживание зоны работ, исключающее проникновение пыли и грязи на участки, не задействованные в ремонтных работах.</w:t>
      </w:r>
    </w:p>
    <w:p w14:paraId="459C348C" w14:textId="3CBF8268" w:rsidR="00F36E2A" w:rsidRDefault="00F36E2A" w:rsidP="00F82645">
      <w:pPr>
        <w:pStyle w:val="afe"/>
        <w:numPr>
          <w:ilvl w:val="1"/>
          <w:numId w:val="41"/>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При производстве работ использовать сертифицированные и пригодные для районов крайнего Севера строительные материалы.</w:t>
      </w:r>
    </w:p>
    <w:p w14:paraId="19FAA3A1" w14:textId="00DD68F3" w:rsidR="00D23305" w:rsidRDefault="0060575D" w:rsidP="00F82645">
      <w:pPr>
        <w:pStyle w:val="afe"/>
        <w:numPr>
          <w:ilvl w:val="1"/>
          <w:numId w:val="41"/>
        </w:numPr>
        <w:shd w:val="clear" w:color="auto" w:fill="FFFFFF"/>
        <w:tabs>
          <w:tab w:val="left" w:pos="142"/>
          <w:tab w:val="left" w:pos="993"/>
        </w:tabs>
        <w:suppressAutoHyphens w:val="0"/>
        <w:ind w:left="0" w:firstLine="709"/>
        <w:contextualSpacing/>
        <w:rPr>
          <w:rFonts w:ascii="Tahoma" w:hAnsi="Tahoma" w:cs="Tahoma"/>
          <w:sz w:val="24"/>
          <w:szCs w:val="24"/>
        </w:rPr>
      </w:pPr>
      <w:r w:rsidRPr="0060575D">
        <w:rPr>
          <w:rFonts w:ascii="Tahoma" w:hAnsi="Tahoma" w:cs="Tahoma"/>
          <w:sz w:val="24"/>
          <w:szCs w:val="24"/>
        </w:rPr>
        <w:t>Обеспеченность материально-техническими ресурсами в части наличия собственных или арендованных производственных мощностей, технологического оборудования</w:t>
      </w:r>
      <w:r>
        <w:rPr>
          <w:rFonts w:ascii="Tahoma" w:hAnsi="Tahoma" w:cs="Tahoma"/>
          <w:sz w:val="24"/>
          <w:szCs w:val="24"/>
        </w:rPr>
        <w:t>:</w:t>
      </w:r>
    </w:p>
    <w:p w14:paraId="2A81316F" w14:textId="77777777" w:rsidR="00E70890" w:rsidRPr="00E70890" w:rsidRDefault="00E70890" w:rsidP="001841CA">
      <w:pPr>
        <w:pStyle w:val="afe"/>
        <w:numPr>
          <w:ilvl w:val="0"/>
          <w:numId w:val="47"/>
        </w:numPr>
        <w:suppressAutoHyphens w:val="0"/>
        <w:autoSpaceDE w:val="0"/>
        <w:autoSpaceDN w:val="0"/>
        <w:adjustRightInd w:val="0"/>
        <w:ind w:left="851" w:firstLine="6"/>
        <w:contextualSpacing/>
        <w:rPr>
          <w:rFonts w:ascii="Tahoma" w:hAnsi="Tahoma" w:cs="Tahoma"/>
          <w:sz w:val="24"/>
          <w:szCs w:val="24"/>
        </w:rPr>
      </w:pPr>
      <w:r w:rsidRPr="00E70890">
        <w:rPr>
          <w:rFonts w:ascii="Tahoma" w:hAnsi="Tahoma" w:cs="Tahoma"/>
          <w:sz w:val="24"/>
          <w:szCs w:val="24"/>
        </w:rPr>
        <w:t>грузовой автомобиль-самосвал (объем кузова 6 м</w:t>
      </w:r>
      <w:r w:rsidRPr="00E70890">
        <w:rPr>
          <w:rFonts w:ascii="Tahoma" w:hAnsi="Tahoma" w:cs="Tahoma"/>
          <w:sz w:val="24"/>
          <w:szCs w:val="24"/>
          <w:vertAlign w:val="superscript"/>
        </w:rPr>
        <w:t xml:space="preserve">3 </w:t>
      </w:r>
      <w:r w:rsidRPr="00E70890">
        <w:rPr>
          <w:rFonts w:ascii="Tahoma" w:hAnsi="Tahoma" w:cs="Tahoma"/>
          <w:sz w:val="24"/>
          <w:szCs w:val="24"/>
        </w:rPr>
        <w:t>и более) – не менее 1 единицы;</w:t>
      </w:r>
    </w:p>
    <w:p w14:paraId="395236BB" w14:textId="77777777" w:rsidR="00E70890" w:rsidRPr="00E70890" w:rsidRDefault="00E70890" w:rsidP="001841CA">
      <w:pPr>
        <w:pStyle w:val="afe"/>
        <w:numPr>
          <w:ilvl w:val="0"/>
          <w:numId w:val="47"/>
        </w:numPr>
        <w:suppressAutoHyphens w:val="0"/>
        <w:autoSpaceDE w:val="0"/>
        <w:autoSpaceDN w:val="0"/>
        <w:adjustRightInd w:val="0"/>
        <w:ind w:left="851" w:firstLine="6"/>
        <w:contextualSpacing/>
        <w:rPr>
          <w:rFonts w:ascii="Tahoma" w:hAnsi="Tahoma" w:cs="Tahoma"/>
          <w:sz w:val="24"/>
          <w:szCs w:val="24"/>
        </w:rPr>
      </w:pPr>
      <w:r w:rsidRPr="00E70890">
        <w:rPr>
          <w:rFonts w:ascii="Tahoma" w:hAnsi="Tahoma" w:cs="Tahoma"/>
          <w:sz w:val="24"/>
          <w:szCs w:val="24"/>
        </w:rPr>
        <w:t>оборудование для наплавки кровельных материалов – не менее 1 единицы;</w:t>
      </w:r>
    </w:p>
    <w:p w14:paraId="220A81BF" w14:textId="77777777" w:rsidR="00E70890" w:rsidRPr="00E70890" w:rsidRDefault="00E70890" w:rsidP="001841CA">
      <w:pPr>
        <w:pStyle w:val="afe"/>
        <w:numPr>
          <w:ilvl w:val="0"/>
          <w:numId w:val="47"/>
        </w:numPr>
        <w:suppressAutoHyphens w:val="0"/>
        <w:autoSpaceDE w:val="0"/>
        <w:autoSpaceDN w:val="0"/>
        <w:adjustRightInd w:val="0"/>
        <w:ind w:left="851" w:firstLine="6"/>
        <w:contextualSpacing/>
        <w:rPr>
          <w:rFonts w:ascii="Tahoma" w:hAnsi="Tahoma" w:cs="Tahoma"/>
          <w:sz w:val="24"/>
          <w:szCs w:val="24"/>
        </w:rPr>
      </w:pPr>
      <w:r w:rsidRPr="00E70890">
        <w:rPr>
          <w:rFonts w:ascii="Tahoma" w:hAnsi="Tahoma" w:cs="Tahoma"/>
          <w:sz w:val="24"/>
          <w:szCs w:val="24"/>
        </w:rPr>
        <w:t xml:space="preserve">компрессор передвижной (с двигателем внутреннего сгорания, вырабатываемое давление не менее 686 </w:t>
      </w:r>
      <w:proofErr w:type="spellStart"/>
      <w:r w:rsidRPr="00E70890">
        <w:rPr>
          <w:rFonts w:ascii="Tahoma" w:hAnsi="Tahoma" w:cs="Tahoma"/>
          <w:sz w:val="24"/>
          <w:szCs w:val="24"/>
        </w:rPr>
        <w:t>кПА</w:t>
      </w:r>
      <w:proofErr w:type="spellEnd"/>
      <w:r w:rsidRPr="00E70890">
        <w:rPr>
          <w:rFonts w:ascii="Tahoma" w:hAnsi="Tahoma" w:cs="Tahoma"/>
          <w:sz w:val="24"/>
          <w:szCs w:val="24"/>
        </w:rPr>
        <w:t xml:space="preserve"> – не менее</w:t>
      </w:r>
      <w:r w:rsidRPr="00E70890">
        <w:rPr>
          <w:rFonts w:ascii="Tahoma" w:hAnsi="Tahoma" w:cs="Tahoma"/>
          <w:sz w:val="24"/>
          <w:szCs w:val="24"/>
        </w:rPr>
        <w:br/>
        <w:t>1 единицы;</w:t>
      </w:r>
    </w:p>
    <w:p w14:paraId="08203FC0" w14:textId="77777777" w:rsidR="00E70890" w:rsidRPr="00E70890" w:rsidRDefault="00E70890" w:rsidP="001841CA">
      <w:pPr>
        <w:pStyle w:val="afe"/>
        <w:numPr>
          <w:ilvl w:val="0"/>
          <w:numId w:val="47"/>
        </w:numPr>
        <w:suppressAutoHyphens w:val="0"/>
        <w:autoSpaceDE w:val="0"/>
        <w:autoSpaceDN w:val="0"/>
        <w:adjustRightInd w:val="0"/>
        <w:ind w:left="851" w:firstLine="6"/>
        <w:contextualSpacing/>
        <w:rPr>
          <w:rFonts w:ascii="Tahoma" w:hAnsi="Tahoma" w:cs="Tahoma"/>
          <w:sz w:val="24"/>
          <w:szCs w:val="24"/>
        </w:rPr>
      </w:pPr>
      <w:r w:rsidRPr="00E70890">
        <w:rPr>
          <w:rFonts w:ascii="Tahoma" w:hAnsi="Tahoma" w:cs="Tahoma"/>
          <w:sz w:val="24"/>
          <w:szCs w:val="24"/>
        </w:rPr>
        <w:t>лебедка электрическая тяговым усилием не менее 5,79 кН (0,59т) – не менее</w:t>
      </w:r>
      <w:r w:rsidRPr="00E70890">
        <w:rPr>
          <w:rFonts w:ascii="Tahoma" w:hAnsi="Tahoma" w:cs="Tahoma"/>
          <w:sz w:val="24"/>
          <w:szCs w:val="24"/>
        </w:rPr>
        <w:br/>
        <w:t>1 единицы;</w:t>
      </w:r>
    </w:p>
    <w:p w14:paraId="583A678A" w14:textId="77777777" w:rsidR="00E70890" w:rsidRPr="00E70890" w:rsidRDefault="00E70890" w:rsidP="001841CA">
      <w:pPr>
        <w:pStyle w:val="afe"/>
        <w:numPr>
          <w:ilvl w:val="0"/>
          <w:numId w:val="47"/>
        </w:numPr>
        <w:suppressAutoHyphens w:val="0"/>
        <w:autoSpaceDE w:val="0"/>
        <w:autoSpaceDN w:val="0"/>
        <w:adjustRightInd w:val="0"/>
        <w:ind w:left="851" w:firstLine="6"/>
        <w:contextualSpacing/>
        <w:rPr>
          <w:rFonts w:ascii="Tahoma" w:hAnsi="Tahoma" w:cs="Tahoma"/>
          <w:sz w:val="24"/>
          <w:szCs w:val="24"/>
        </w:rPr>
      </w:pPr>
      <w:proofErr w:type="spellStart"/>
      <w:r w:rsidRPr="00E70890">
        <w:rPr>
          <w:rFonts w:ascii="Tahoma" w:hAnsi="Tahoma" w:cs="Tahoma"/>
          <w:sz w:val="24"/>
          <w:szCs w:val="24"/>
        </w:rPr>
        <w:t>бетоносмеситель</w:t>
      </w:r>
      <w:proofErr w:type="spellEnd"/>
      <w:r w:rsidRPr="00E70890">
        <w:rPr>
          <w:rFonts w:ascii="Tahoma" w:hAnsi="Tahoma" w:cs="Tahoma"/>
          <w:sz w:val="24"/>
          <w:szCs w:val="24"/>
        </w:rPr>
        <w:t xml:space="preserve"> (объем не менее 5 м</w:t>
      </w:r>
      <w:r w:rsidRPr="00E70890">
        <w:rPr>
          <w:rFonts w:ascii="Tahoma" w:hAnsi="Tahoma" w:cs="Tahoma"/>
          <w:sz w:val="24"/>
          <w:szCs w:val="24"/>
          <w:vertAlign w:val="superscript"/>
        </w:rPr>
        <w:t>3</w:t>
      </w:r>
      <w:r w:rsidRPr="00E70890">
        <w:rPr>
          <w:rFonts w:ascii="Tahoma" w:hAnsi="Tahoma" w:cs="Tahoma"/>
          <w:sz w:val="24"/>
          <w:szCs w:val="24"/>
        </w:rPr>
        <w:t>) – не менее 1 единицы;</w:t>
      </w:r>
    </w:p>
    <w:p w14:paraId="53A2FB37" w14:textId="7B52BD8C" w:rsidR="00E70890" w:rsidRDefault="00E70890" w:rsidP="001841CA">
      <w:pPr>
        <w:pStyle w:val="afe"/>
        <w:numPr>
          <w:ilvl w:val="0"/>
          <w:numId w:val="47"/>
        </w:numPr>
        <w:suppressAutoHyphens w:val="0"/>
        <w:autoSpaceDE w:val="0"/>
        <w:autoSpaceDN w:val="0"/>
        <w:adjustRightInd w:val="0"/>
        <w:ind w:left="851" w:firstLine="6"/>
        <w:contextualSpacing/>
        <w:rPr>
          <w:rFonts w:ascii="Tahoma" w:hAnsi="Tahoma" w:cs="Tahoma"/>
          <w:sz w:val="24"/>
          <w:szCs w:val="24"/>
        </w:rPr>
      </w:pPr>
      <w:r w:rsidRPr="00E70890">
        <w:rPr>
          <w:rFonts w:ascii="Tahoma" w:hAnsi="Tahoma" w:cs="Tahoma"/>
          <w:sz w:val="24"/>
          <w:szCs w:val="24"/>
        </w:rPr>
        <w:t>сварочное оборудование – не менее</w:t>
      </w:r>
      <w:r w:rsidRPr="00E70890">
        <w:rPr>
          <w:rFonts w:ascii="Tahoma" w:hAnsi="Tahoma" w:cs="Tahoma"/>
          <w:sz w:val="24"/>
          <w:szCs w:val="24"/>
        </w:rPr>
        <w:br/>
        <w:t>1 комплекта.</w:t>
      </w:r>
    </w:p>
    <w:p w14:paraId="303EAE2E" w14:textId="77777777" w:rsidR="001841CA" w:rsidRDefault="001841CA" w:rsidP="001841CA">
      <w:pPr>
        <w:pStyle w:val="afe"/>
        <w:suppressAutoHyphens w:val="0"/>
        <w:autoSpaceDE w:val="0"/>
        <w:autoSpaceDN w:val="0"/>
        <w:adjustRightInd w:val="0"/>
        <w:ind w:left="857" w:firstLine="0"/>
        <w:contextualSpacing/>
        <w:rPr>
          <w:rFonts w:ascii="Tahoma" w:hAnsi="Tahoma" w:cs="Tahoma"/>
          <w:sz w:val="24"/>
          <w:szCs w:val="24"/>
        </w:rPr>
      </w:pPr>
    </w:p>
    <w:p w14:paraId="25B630EE" w14:textId="34A890F7" w:rsidR="001841CA" w:rsidRPr="001841CA" w:rsidRDefault="001841CA" w:rsidP="001841CA">
      <w:pPr>
        <w:pStyle w:val="afe"/>
        <w:numPr>
          <w:ilvl w:val="1"/>
          <w:numId w:val="41"/>
        </w:numPr>
        <w:shd w:val="clear" w:color="auto" w:fill="FFFFFF"/>
        <w:tabs>
          <w:tab w:val="left" w:pos="142"/>
          <w:tab w:val="left" w:pos="993"/>
        </w:tabs>
        <w:suppressAutoHyphens w:val="0"/>
        <w:ind w:left="0" w:firstLine="709"/>
        <w:contextualSpacing/>
        <w:rPr>
          <w:rFonts w:ascii="Tahoma" w:hAnsi="Tahoma" w:cs="Tahoma"/>
          <w:sz w:val="24"/>
          <w:szCs w:val="24"/>
        </w:rPr>
      </w:pPr>
      <w:r w:rsidRPr="001841CA">
        <w:rPr>
          <w:rFonts w:ascii="Tahoma" w:hAnsi="Tahoma" w:cs="Tahoma"/>
          <w:kern w:val="24"/>
          <w:sz w:val="24"/>
          <w:szCs w:val="24"/>
        </w:rPr>
        <w:lastRenderedPageBreak/>
        <w:t>Обеспеченность трудовыми ресурсами</w:t>
      </w:r>
      <w:r>
        <w:rPr>
          <w:rFonts w:ascii="Tahoma" w:hAnsi="Tahoma" w:cs="Tahoma"/>
          <w:kern w:val="24"/>
          <w:sz w:val="24"/>
          <w:szCs w:val="24"/>
        </w:rPr>
        <w:t>:</w:t>
      </w:r>
    </w:p>
    <w:p w14:paraId="676AA7B8" w14:textId="77777777" w:rsidR="001841CA" w:rsidRPr="001841CA" w:rsidRDefault="001841CA" w:rsidP="001841CA">
      <w:pPr>
        <w:pStyle w:val="afe"/>
        <w:numPr>
          <w:ilvl w:val="0"/>
          <w:numId w:val="49"/>
        </w:numPr>
        <w:tabs>
          <w:tab w:val="left" w:pos="306"/>
        </w:tabs>
        <w:suppressAutoHyphens w:val="0"/>
        <w:ind w:left="1418"/>
        <w:rPr>
          <w:rFonts w:ascii="Tahoma" w:hAnsi="Tahoma" w:cs="Tahoma"/>
          <w:sz w:val="24"/>
          <w:szCs w:val="24"/>
        </w:rPr>
      </w:pPr>
      <w:r w:rsidRPr="001841CA">
        <w:rPr>
          <w:rFonts w:ascii="Tahoma" w:hAnsi="Tahoma" w:cs="Tahoma"/>
          <w:sz w:val="24"/>
          <w:szCs w:val="24"/>
        </w:rPr>
        <w:t>инженер- не менее 1 специалиста;</w:t>
      </w:r>
    </w:p>
    <w:p w14:paraId="01B12267" w14:textId="77777777" w:rsidR="001841CA" w:rsidRPr="001841CA" w:rsidRDefault="001841CA" w:rsidP="001841CA">
      <w:pPr>
        <w:pStyle w:val="afe"/>
        <w:numPr>
          <w:ilvl w:val="0"/>
          <w:numId w:val="49"/>
        </w:numPr>
        <w:tabs>
          <w:tab w:val="left" w:pos="326"/>
        </w:tabs>
        <w:suppressAutoHyphens w:val="0"/>
        <w:ind w:left="1418"/>
        <w:rPr>
          <w:rFonts w:ascii="Tahoma" w:hAnsi="Tahoma" w:cs="Tahoma"/>
          <w:sz w:val="24"/>
          <w:szCs w:val="24"/>
        </w:rPr>
      </w:pPr>
      <w:r w:rsidRPr="001841CA">
        <w:rPr>
          <w:rFonts w:ascii="Tahoma" w:hAnsi="Tahoma" w:cs="Tahoma"/>
          <w:sz w:val="24"/>
          <w:szCs w:val="24"/>
        </w:rPr>
        <w:t>ИТР – не менее 1 специалиста;</w:t>
      </w:r>
    </w:p>
    <w:p w14:paraId="038173C2" w14:textId="77777777" w:rsidR="001841CA" w:rsidRPr="001841CA" w:rsidRDefault="001841CA" w:rsidP="001841CA">
      <w:pPr>
        <w:pStyle w:val="afe"/>
        <w:numPr>
          <w:ilvl w:val="0"/>
          <w:numId w:val="49"/>
        </w:numPr>
        <w:tabs>
          <w:tab w:val="left" w:pos="326"/>
        </w:tabs>
        <w:suppressAutoHyphens w:val="0"/>
        <w:ind w:left="1418"/>
        <w:rPr>
          <w:rFonts w:ascii="Tahoma" w:hAnsi="Tahoma" w:cs="Tahoma"/>
          <w:sz w:val="24"/>
          <w:szCs w:val="24"/>
        </w:rPr>
      </w:pPr>
      <w:proofErr w:type="spellStart"/>
      <w:r w:rsidRPr="001841CA">
        <w:rPr>
          <w:rFonts w:ascii="Tahoma" w:hAnsi="Tahoma" w:cs="Tahoma"/>
          <w:sz w:val="24"/>
          <w:szCs w:val="24"/>
        </w:rPr>
        <w:t>электрогазосварщик</w:t>
      </w:r>
      <w:proofErr w:type="spellEnd"/>
      <w:r w:rsidRPr="001841CA">
        <w:rPr>
          <w:rFonts w:ascii="Tahoma" w:hAnsi="Tahoma" w:cs="Tahoma"/>
          <w:sz w:val="24"/>
          <w:szCs w:val="24"/>
        </w:rPr>
        <w:t xml:space="preserve"> (не ниже 3 разряда) – не менее 1 работника;</w:t>
      </w:r>
    </w:p>
    <w:p w14:paraId="18427EA5" w14:textId="77777777" w:rsidR="001841CA" w:rsidRPr="001841CA" w:rsidRDefault="001841CA" w:rsidP="001841CA">
      <w:pPr>
        <w:pStyle w:val="afe"/>
        <w:numPr>
          <w:ilvl w:val="0"/>
          <w:numId w:val="49"/>
        </w:numPr>
        <w:tabs>
          <w:tab w:val="left" w:pos="326"/>
        </w:tabs>
        <w:suppressAutoHyphens w:val="0"/>
        <w:ind w:left="1418"/>
        <w:rPr>
          <w:rFonts w:ascii="Tahoma" w:hAnsi="Tahoma" w:cs="Tahoma"/>
          <w:b/>
          <w:bCs/>
          <w:sz w:val="24"/>
          <w:szCs w:val="24"/>
        </w:rPr>
      </w:pPr>
      <w:r w:rsidRPr="001841CA">
        <w:rPr>
          <w:rFonts w:ascii="Tahoma" w:hAnsi="Tahoma" w:cs="Tahoma"/>
          <w:bCs/>
          <w:sz w:val="24"/>
          <w:szCs w:val="24"/>
        </w:rPr>
        <w:t>электромонтер по ремонту и монтажу кабельных линий</w:t>
      </w:r>
      <w:r w:rsidRPr="001841CA">
        <w:rPr>
          <w:rFonts w:ascii="Tahoma" w:hAnsi="Tahoma" w:cs="Tahoma"/>
          <w:b/>
          <w:bCs/>
          <w:sz w:val="24"/>
          <w:szCs w:val="24"/>
        </w:rPr>
        <w:t xml:space="preserve"> </w:t>
      </w:r>
      <w:r w:rsidRPr="001841CA">
        <w:rPr>
          <w:rFonts w:ascii="Tahoma" w:hAnsi="Tahoma" w:cs="Tahoma"/>
          <w:sz w:val="24"/>
          <w:szCs w:val="24"/>
        </w:rPr>
        <w:t>(не ниже 3 разряда) – не менее 1 работника;</w:t>
      </w:r>
    </w:p>
    <w:p w14:paraId="4A014E02" w14:textId="77777777" w:rsidR="001841CA" w:rsidRPr="001841CA" w:rsidRDefault="001841CA" w:rsidP="001841CA">
      <w:pPr>
        <w:pStyle w:val="afe"/>
        <w:numPr>
          <w:ilvl w:val="0"/>
          <w:numId w:val="49"/>
        </w:numPr>
        <w:tabs>
          <w:tab w:val="left" w:pos="326"/>
        </w:tabs>
        <w:suppressAutoHyphens w:val="0"/>
        <w:ind w:left="1418"/>
        <w:rPr>
          <w:rFonts w:ascii="Tahoma" w:hAnsi="Tahoma" w:cs="Tahoma"/>
          <w:sz w:val="24"/>
          <w:szCs w:val="24"/>
        </w:rPr>
      </w:pPr>
      <w:r w:rsidRPr="001841CA">
        <w:rPr>
          <w:rFonts w:ascii="Tahoma" w:hAnsi="Tahoma" w:cs="Tahoma"/>
          <w:sz w:val="24"/>
          <w:szCs w:val="24"/>
        </w:rPr>
        <w:t>изолировщик (не ниже 4 разряда) – не менее 2 работников;</w:t>
      </w:r>
    </w:p>
    <w:p w14:paraId="1341F37A" w14:textId="10BA8EA5" w:rsidR="001841CA" w:rsidRDefault="001841CA" w:rsidP="001841CA">
      <w:pPr>
        <w:pStyle w:val="afe"/>
        <w:numPr>
          <w:ilvl w:val="0"/>
          <w:numId w:val="49"/>
        </w:numPr>
        <w:tabs>
          <w:tab w:val="left" w:pos="326"/>
        </w:tabs>
        <w:suppressAutoHyphens w:val="0"/>
        <w:ind w:left="1418"/>
        <w:rPr>
          <w:rFonts w:ascii="Tahoma" w:hAnsi="Tahoma" w:cs="Tahoma"/>
          <w:sz w:val="24"/>
          <w:szCs w:val="24"/>
        </w:rPr>
      </w:pPr>
      <w:r w:rsidRPr="001841CA">
        <w:rPr>
          <w:rFonts w:ascii="Tahoma" w:hAnsi="Tahoma" w:cs="Tahoma"/>
          <w:bCs/>
          <w:sz w:val="24"/>
          <w:szCs w:val="24"/>
        </w:rPr>
        <w:t xml:space="preserve">слесарь-сантехник </w:t>
      </w:r>
      <w:r w:rsidRPr="001841CA">
        <w:rPr>
          <w:rFonts w:ascii="Tahoma" w:hAnsi="Tahoma" w:cs="Tahoma"/>
          <w:sz w:val="24"/>
          <w:szCs w:val="24"/>
        </w:rPr>
        <w:t>(не ниже 4 разряда) – не менее 2 работников.</w:t>
      </w:r>
    </w:p>
    <w:p w14:paraId="5FFF1C37" w14:textId="77777777" w:rsidR="001841CA" w:rsidRPr="001841CA" w:rsidRDefault="001841CA" w:rsidP="001841CA">
      <w:pPr>
        <w:pStyle w:val="afe"/>
        <w:tabs>
          <w:tab w:val="left" w:pos="326"/>
        </w:tabs>
        <w:suppressAutoHyphens w:val="0"/>
        <w:ind w:left="1418" w:firstLine="0"/>
        <w:rPr>
          <w:rFonts w:ascii="Tahoma" w:hAnsi="Tahoma" w:cs="Tahoma"/>
          <w:sz w:val="24"/>
          <w:szCs w:val="24"/>
        </w:rPr>
      </w:pPr>
    </w:p>
    <w:p w14:paraId="1498C866" w14:textId="77777777" w:rsidR="00F36E2A" w:rsidRPr="00F36E2A" w:rsidRDefault="00F36E2A" w:rsidP="00F82645">
      <w:pPr>
        <w:pStyle w:val="afe"/>
        <w:numPr>
          <w:ilvl w:val="0"/>
          <w:numId w:val="41"/>
        </w:numPr>
        <w:tabs>
          <w:tab w:val="left" w:pos="567"/>
          <w:tab w:val="left" w:pos="993"/>
        </w:tabs>
        <w:suppressAutoHyphens w:val="0"/>
        <w:spacing w:after="200" w:line="276" w:lineRule="auto"/>
        <w:ind w:left="0" w:firstLine="709"/>
        <w:contextualSpacing/>
        <w:jc w:val="left"/>
        <w:rPr>
          <w:rFonts w:ascii="Tahoma" w:hAnsi="Tahoma" w:cs="Tahoma"/>
          <w:b/>
          <w:sz w:val="24"/>
          <w:szCs w:val="24"/>
        </w:rPr>
      </w:pPr>
      <w:r w:rsidRPr="00F36E2A">
        <w:rPr>
          <w:rFonts w:ascii="Tahoma" w:hAnsi="Tahoma" w:cs="Tahoma"/>
          <w:b/>
          <w:sz w:val="24"/>
          <w:szCs w:val="24"/>
        </w:rPr>
        <w:t>Требования к количественным характеристикам (объему) работ</w:t>
      </w:r>
    </w:p>
    <w:p w14:paraId="444CB1A5" w14:textId="2D26C501" w:rsidR="00F36E2A" w:rsidRPr="00F36E2A" w:rsidRDefault="00F36E2A" w:rsidP="00F82645">
      <w:pPr>
        <w:pStyle w:val="afe"/>
        <w:numPr>
          <w:ilvl w:val="1"/>
          <w:numId w:val="43"/>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Работы выполняются в соответствии с Ведомостями дефектов</w:t>
      </w:r>
      <w:r w:rsidR="00EE574C">
        <w:rPr>
          <w:rFonts w:ascii="Tahoma" w:hAnsi="Tahoma" w:cs="Tahoma"/>
          <w:sz w:val="24"/>
          <w:szCs w:val="24"/>
        </w:rPr>
        <w:t xml:space="preserve"> объемов работ</w:t>
      </w:r>
      <w:r w:rsidRPr="00F36E2A">
        <w:rPr>
          <w:rFonts w:ascii="Tahoma" w:hAnsi="Tahoma" w:cs="Tahoma"/>
          <w:sz w:val="24"/>
          <w:szCs w:val="24"/>
        </w:rPr>
        <w:t>.</w:t>
      </w:r>
    </w:p>
    <w:p w14:paraId="4D47D072" w14:textId="460A439A" w:rsidR="00F36E2A" w:rsidRPr="00F36E2A" w:rsidRDefault="00F36E2A" w:rsidP="00F82645">
      <w:pPr>
        <w:pStyle w:val="afe"/>
        <w:numPr>
          <w:ilvl w:val="1"/>
          <w:numId w:val="43"/>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 xml:space="preserve">Оценка стоимости ремонтных работ производится Управлением сметного ценообразования ЗФ ПАО «ГМК «Норильский никель» в ценах базы </w:t>
      </w:r>
      <w:proofErr w:type="spellStart"/>
      <w:r w:rsidRPr="00F36E2A">
        <w:rPr>
          <w:rFonts w:ascii="Tahoma" w:hAnsi="Tahoma" w:cs="Tahoma"/>
          <w:sz w:val="24"/>
          <w:szCs w:val="24"/>
        </w:rPr>
        <w:t>ФирСНБ</w:t>
      </w:r>
      <w:proofErr w:type="spellEnd"/>
      <w:r w:rsidRPr="00F36E2A">
        <w:rPr>
          <w:rFonts w:ascii="Tahoma" w:hAnsi="Tahoma" w:cs="Tahoma"/>
          <w:sz w:val="24"/>
          <w:szCs w:val="24"/>
        </w:rPr>
        <w:t xml:space="preserve"> на основании согласованной сторонами ведомости дефектов, протокола согласования цен на материалы. Подрядчик направляет ведомости дефектов, протоколы согласования цен на материалы, в Управление сметного ценообразования для определения сметной стоимости. Оплата услуг по составлению сметной документации производится за счет Подрядчика. </w:t>
      </w:r>
    </w:p>
    <w:p w14:paraId="57148685" w14:textId="7B081362" w:rsidR="00F36E2A" w:rsidRDefault="00F36E2A" w:rsidP="00F82645">
      <w:pPr>
        <w:pStyle w:val="afe"/>
        <w:numPr>
          <w:ilvl w:val="1"/>
          <w:numId w:val="43"/>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 xml:space="preserve">В случае необходимости, в процессе производства работ возможна корректировка объемов и состава работ. </w:t>
      </w:r>
    </w:p>
    <w:p w14:paraId="302AB8CF" w14:textId="77777777" w:rsidR="00F36E2A" w:rsidRPr="00F36E2A" w:rsidRDefault="00F36E2A" w:rsidP="00F36E2A">
      <w:pPr>
        <w:pStyle w:val="afe"/>
        <w:shd w:val="clear" w:color="auto" w:fill="FFFFFF"/>
        <w:tabs>
          <w:tab w:val="left" w:pos="142"/>
          <w:tab w:val="left" w:pos="993"/>
        </w:tabs>
        <w:suppressAutoHyphens w:val="0"/>
        <w:ind w:left="709" w:firstLine="0"/>
        <w:contextualSpacing/>
        <w:rPr>
          <w:rFonts w:ascii="Tahoma" w:hAnsi="Tahoma" w:cs="Tahoma"/>
          <w:sz w:val="24"/>
          <w:szCs w:val="24"/>
        </w:rPr>
      </w:pPr>
    </w:p>
    <w:p w14:paraId="497985BE" w14:textId="1F0885D0" w:rsidR="00F36E2A" w:rsidRPr="00F36E2A" w:rsidRDefault="00F36E2A" w:rsidP="00F82645">
      <w:pPr>
        <w:pStyle w:val="afe"/>
        <w:numPr>
          <w:ilvl w:val="0"/>
          <w:numId w:val="41"/>
        </w:numPr>
        <w:tabs>
          <w:tab w:val="left" w:pos="567"/>
          <w:tab w:val="left" w:pos="993"/>
        </w:tabs>
        <w:suppressAutoHyphens w:val="0"/>
        <w:spacing w:after="200" w:line="276" w:lineRule="auto"/>
        <w:contextualSpacing/>
        <w:jc w:val="left"/>
        <w:rPr>
          <w:rFonts w:ascii="Tahoma" w:hAnsi="Tahoma" w:cs="Tahoma"/>
          <w:b/>
          <w:sz w:val="24"/>
          <w:szCs w:val="24"/>
        </w:rPr>
      </w:pPr>
      <w:r w:rsidRPr="00F36E2A">
        <w:rPr>
          <w:rFonts w:ascii="Tahoma" w:hAnsi="Tahoma" w:cs="Tahoma"/>
          <w:b/>
          <w:sz w:val="24"/>
          <w:szCs w:val="24"/>
        </w:rPr>
        <w:t>Требования к качеству и безопасности работ</w:t>
      </w:r>
    </w:p>
    <w:p w14:paraId="560C934D" w14:textId="16A94BC5" w:rsidR="00F36E2A" w:rsidRPr="00F36E2A" w:rsidRDefault="00F36E2A" w:rsidP="00F82645">
      <w:pPr>
        <w:pStyle w:val="afe"/>
        <w:numPr>
          <w:ilvl w:val="1"/>
          <w:numId w:val="44"/>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 xml:space="preserve">До начала производства работ Подрядчику необходимо разработать и согласовать с техническим отделом ООО «НТПО» график производства работ. Работы производить в строгом соответствии с графиком производства работ.  </w:t>
      </w:r>
    </w:p>
    <w:p w14:paraId="3B7BE38A" w14:textId="3E92C137" w:rsidR="00F36E2A" w:rsidRPr="00F36E2A" w:rsidRDefault="00F36E2A" w:rsidP="00F82645">
      <w:pPr>
        <w:pStyle w:val="afe"/>
        <w:numPr>
          <w:ilvl w:val="1"/>
          <w:numId w:val="44"/>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Выполнение, качество и результат работ должны удовлетворять требованиям действующего законодательства Российской Федерации, в соответствии с нормами и требованиями ГОСТов, СНиП, СанПиН, правил пожарной безопасности, требованиям охраны труда, техническими регламентами, действующими нормами и правилами, другими нормативными документами, установленными законодательством РФ, а также с требованиями органов государственного надзора:</w:t>
      </w:r>
    </w:p>
    <w:p w14:paraId="1AD4F48F" w14:textId="6CEF772B" w:rsidR="00F36E2A" w:rsidRPr="00F36E2A" w:rsidRDefault="00C2172F" w:rsidP="00F36E2A">
      <w:pPr>
        <w:numPr>
          <w:ilvl w:val="0"/>
          <w:numId w:val="15"/>
        </w:numPr>
        <w:tabs>
          <w:tab w:val="left" w:pos="993"/>
        </w:tabs>
        <w:suppressAutoHyphens w:val="0"/>
        <w:autoSpaceDE w:val="0"/>
        <w:autoSpaceDN w:val="0"/>
        <w:adjustRightInd w:val="0"/>
        <w:ind w:left="0" w:firstLine="709"/>
        <w:rPr>
          <w:rFonts w:ascii="Tahoma" w:hAnsi="Tahoma" w:cs="Tahoma"/>
          <w:sz w:val="24"/>
          <w:szCs w:val="24"/>
        </w:rPr>
      </w:pPr>
      <w:r>
        <w:rPr>
          <w:rFonts w:ascii="Arial" w:hAnsi="Arial" w:cs="Arial"/>
          <w:i/>
          <w:iCs/>
          <w:color w:val="959595"/>
          <w:sz w:val="21"/>
          <w:szCs w:val="21"/>
          <w:shd w:val="clear" w:color="auto" w:fill="FFFFFF"/>
        </w:rPr>
        <w:t> </w:t>
      </w:r>
      <w:hyperlink r:id="rId9" w:history="1">
        <w:r w:rsidRPr="00C2172F">
          <w:rPr>
            <w:rFonts w:ascii="Tahoma" w:hAnsi="Tahoma" w:cs="Tahoma"/>
            <w:sz w:val="24"/>
            <w:szCs w:val="24"/>
          </w:rPr>
          <w:t>СП 118.13330.2022</w:t>
        </w:r>
      </w:hyperlink>
      <w:r w:rsidR="00F36E2A" w:rsidRPr="00F36E2A">
        <w:rPr>
          <w:rFonts w:ascii="Tahoma" w:hAnsi="Tahoma" w:cs="Tahoma"/>
          <w:sz w:val="24"/>
          <w:szCs w:val="24"/>
        </w:rPr>
        <w:t xml:space="preserve"> Актуализированная редакция СНиП 31-06-2009 «Общественные здания и сооружения»</w:t>
      </w:r>
      <w:r w:rsidR="009B581E">
        <w:rPr>
          <w:rFonts w:ascii="Tahoma" w:hAnsi="Tahoma" w:cs="Tahoma"/>
          <w:sz w:val="24"/>
          <w:szCs w:val="24"/>
        </w:rPr>
        <w:t>;</w:t>
      </w:r>
    </w:p>
    <w:p w14:paraId="76B6DA1A" w14:textId="32B62FA2" w:rsidR="00F36E2A" w:rsidRPr="00F36E2A" w:rsidRDefault="00F36E2A" w:rsidP="00F36E2A">
      <w:pPr>
        <w:numPr>
          <w:ilvl w:val="0"/>
          <w:numId w:val="15"/>
        </w:numPr>
        <w:tabs>
          <w:tab w:val="left" w:pos="993"/>
        </w:tabs>
        <w:suppressAutoHyphens w:val="0"/>
        <w:autoSpaceDE w:val="0"/>
        <w:autoSpaceDN w:val="0"/>
        <w:adjustRightInd w:val="0"/>
        <w:ind w:left="0" w:firstLine="709"/>
        <w:rPr>
          <w:rFonts w:ascii="Tahoma" w:hAnsi="Tahoma" w:cs="Tahoma"/>
          <w:sz w:val="24"/>
          <w:szCs w:val="24"/>
        </w:rPr>
      </w:pPr>
      <w:r w:rsidRPr="00F36E2A">
        <w:rPr>
          <w:rFonts w:ascii="Tahoma" w:hAnsi="Tahoma" w:cs="Tahoma"/>
          <w:sz w:val="24"/>
          <w:szCs w:val="24"/>
        </w:rPr>
        <w:t>СП 70.13330.2012 актуализированная редакция СНиП 03.03.01-87 «Несущие и ограждающие конструкции»</w:t>
      </w:r>
      <w:r w:rsidR="009B581E">
        <w:rPr>
          <w:rFonts w:ascii="Tahoma" w:hAnsi="Tahoma" w:cs="Tahoma"/>
          <w:sz w:val="24"/>
          <w:szCs w:val="24"/>
        </w:rPr>
        <w:t>;</w:t>
      </w:r>
      <w:r w:rsidRPr="00F36E2A">
        <w:rPr>
          <w:rFonts w:ascii="Tahoma" w:hAnsi="Tahoma" w:cs="Tahoma"/>
          <w:sz w:val="24"/>
          <w:szCs w:val="24"/>
        </w:rPr>
        <w:t xml:space="preserve">  </w:t>
      </w:r>
    </w:p>
    <w:p w14:paraId="543D2DF3" w14:textId="61DB331C" w:rsidR="009B581E" w:rsidRDefault="009B581E" w:rsidP="001216F9">
      <w:pPr>
        <w:pStyle w:val="afe"/>
        <w:numPr>
          <w:ilvl w:val="0"/>
          <w:numId w:val="15"/>
        </w:numPr>
        <w:tabs>
          <w:tab w:val="left" w:pos="993"/>
        </w:tabs>
        <w:ind w:left="0" w:firstLine="709"/>
        <w:rPr>
          <w:rFonts w:ascii="Tahoma" w:hAnsi="Tahoma" w:cs="Tahoma"/>
          <w:sz w:val="24"/>
          <w:szCs w:val="24"/>
        </w:rPr>
      </w:pPr>
      <w:r>
        <w:rPr>
          <w:rFonts w:ascii="Tahoma" w:hAnsi="Tahoma" w:cs="Tahoma"/>
          <w:sz w:val="24"/>
          <w:szCs w:val="24"/>
        </w:rPr>
        <w:t>С</w:t>
      </w:r>
      <w:r w:rsidR="001216F9">
        <w:rPr>
          <w:rFonts w:ascii="Tahoma" w:hAnsi="Tahoma" w:cs="Tahoma"/>
          <w:sz w:val="24"/>
          <w:szCs w:val="24"/>
        </w:rPr>
        <w:t xml:space="preserve">П 31.13330 2021 «СНиП 2.04.02-84* Водоснабжение. Наружные сети и сооружения». </w:t>
      </w:r>
    </w:p>
    <w:p w14:paraId="31449B67" w14:textId="3B008FC1" w:rsidR="00BA7C94" w:rsidRPr="00F36E2A" w:rsidRDefault="00BA7C94" w:rsidP="001216F9">
      <w:pPr>
        <w:pStyle w:val="afe"/>
        <w:numPr>
          <w:ilvl w:val="0"/>
          <w:numId w:val="15"/>
        </w:numPr>
        <w:tabs>
          <w:tab w:val="left" w:pos="993"/>
        </w:tabs>
        <w:ind w:left="0" w:firstLine="709"/>
        <w:rPr>
          <w:rFonts w:ascii="Tahoma" w:hAnsi="Tahoma" w:cs="Tahoma"/>
          <w:sz w:val="24"/>
          <w:szCs w:val="24"/>
        </w:rPr>
      </w:pPr>
      <w:r w:rsidRPr="00BA7C94">
        <w:rPr>
          <w:rFonts w:ascii="Tahoma" w:hAnsi="Tahoma" w:cs="Tahoma"/>
          <w:sz w:val="24"/>
          <w:szCs w:val="24"/>
        </w:rPr>
        <w:t>СП 45.13330.2017 "Земляные сооружения. Основания и фундаменты"</w:t>
      </w:r>
    </w:p>
    <w:p w14:paraId="4C54326E" w14:textId="17D6F015" w:rsidR="00F36E2A" w:rsidRDefault="00F36E2A" w:rsidP="00F36E2A">
      <w:pPr>
        <w:numPr>
          <w:ilvl w:val="0"/>
          <w:numId w:val="15"/>
        </w:numPr>
        <w:tabs>
          <w:tab w:val="left" w:pos="993"/>
        </w:tabs>
        <w:suppressAutoHyphens w:val="0"/>
        <w:autoSpaceDE w:val="0"/>
        <w:autoSpaceDN w:val="0"/>
        <w:adjustRightInd w:val="0"/>
        <w:ind w:left="0" w:firstLine="709"/>
        <w:rPr>
          <w:rFonts w:ascii="Tahoma" w:hAnsi="Tahoma" w:cs="Tahoma"/>
          <w:sz w:val="24"/>
          <w:szCs w:val="24"/>
        </w:rPr>
      </w:pPr>
      <w:r w:rsidRPr="00F36E2A">
        <w:rPr>
          <w:rFonts w:ascii="Tahoma" w:hAnsi="Tahoma" w:cs="Tahoma"/>
          <w:sz w:val="24"/>
          <w:szCs w:val="24"/>
        </w:rPr>
        <w:t>ГОСТ 12.1.004-91 ССБТ. «Пожарная безопасность. Общие требования»</w:t>
      </w:r>
      <w:r w:rsidR="009B581E">
        <w:rPr>
          <w:rFonts w:ascii="Tahoma" w:hAnsi="Tahoma" w:cs="Tahoma"/>
          <w:sz w:val="24"/>
          <w:szCs w:val="24"/>
        </w:rPr>
        <w:t>;</w:t>
      </w:r>
      <w:r w:rsidRPr="00F36E2A">
        <w:rPr>
          <w:rFonts w:ascii="Tahoma" w:hAnsi="Tahoma" w:cs="Tahoma"/>
          <w:sz w:val="24"/>
          <w:szCs w:val="24"/>
        </w:rPr>
        <w:t xml:space="preserve"> Утвержден и введен в действие Постановлением Государственного комитета СССР по управлению качеством продукции и стандартам от 14.06.91 N 875.</w:t>
      </w:r>
    </w:p>
    <w:p w14:paraId="2BC509DB" w14:textId="652F372F" w:rsidR="00BA7C94" w:rsidRPr="00BA7C94" w:rsidRDefault="00BA7C94" w:rsidP="00BA7C94">
      <w:pPr>
        <w:numPr>
          <w:ilvl w:val="0"/>
          <w:numId w:val="15"/>
        </w:numPr>
        <w:tabs>
          <w:tab w:val="left" w:pos="993"/>
        </w:tabs>
        <w:suppressAutoHyphens w:val="0"/>
        <w:autoSpaceDE w:val="0"/>
        <w:autoSpaceDN w:val="0"/>
        <w:adjustRightInd w:val="0"/>
        <w:ind w:left="0" w:firstLine="709"/>
        <w:rPr>
          <w:rFonts w:ascii="Tahoma" w:hAnsi="Tahoma" w:cs="Tahoma"/>
          <w:sz w:val="24"/>
          <w:szCs w:val="24"/>
        </w:rPr>
      </w:pPr>
      <w:r w:rsidRPr="00BA7C94">
        <w:rPr>
          <w:rFonts w:ascii="Tahoma" w:hAnsi="Tahoma" w:cs="Tahoma"/>
          <w:sz w:val="24"/>
          <w:szCs w:val="24"/>
        </w:rPr>
        <w:t>ГОСТ 5264-80 «Ручная дуговая сварка. Соединения сварные.»</w:t>
      </w:r>
    </w:p>
    <w:p w14:paraId="2219A0F7" w14:textId="6CC7FCFA" w:rsidR="00B74949" w:rsidRPr="00F36E2A" w:rsidRDefault="00C2172F" w:rsidP="00F36E2A">
      <w:pPr>
        <w:numPr>
          <w:ilvl w:val="0"/>
          <w:numId w:val="15"/>
        </w:numPr>
        <w:tabs>
          <w:tab w:val="left" w:pos="993"/>
        </w:tabs>
        <w:suppressAutoHyphens w:val="0"/>
        <w:autoSpaceDE w:val="0"/>
        <w:autoSpaceDN w:val="0"/>
        <w:adjustRightInd w:val="0"/>
        <w:ind w:left="0" w:firstLine="709"/>
        <w:rPr>
          <w:rFonts w:ascii="Tahoma" w:hAnsi="Tahoma" w:cs="Tahoma"/>
          <w:sz w:val="24"/>
          <w:szCs w:val="24"/>
        </w:rPr>
      </w:pPr>
      <w:r w:rsidRPr="00C2172F">
        <w:rPr>
          <w:rFonts w:ascii="Tahoma" w:hAnsi="Tahoma" w:cs="Tahoma"/>
          <w:sz w:val="24"/>
          <w:szCs w:val="24"/>
        </w:rPr>
        <w:t>СНиП 3.05.05-84</w:t>
      </w:r>
      <w:r w:rsidR="00B74949">
        <w:rPr>
          <w:rFonts w:ascii="Tahoma" w:hAnsi="Tahoma" w:cs="Tahoma"/>
          <w:sz w:val="24"/>
          <w:szCs w:val="24"/>
        </w:rPr>
        <w:t xml:space="preserve"> Технологическое оборудование и технологические трубопроводы;</w:t>
      </w:r>
    </w:p>
    <w:p w14:paraId="330F5D50" w14:textId="2EE30A96" w:rsidR="00F36E2A" w:rsidRPr="00F36E2A" w:rsidRDefault="00F36E2A" w:rsidP="00F36E2A">
      <w:pPr>
        <w:numPr>
          <w:ilvl w:val="0"/>
          <w:numId w:val="15"/>
        </w:numPr>
        <w:tabs>
          <w:tab w:val="left" w:pos="993"/>
        </w:tabs>
        <w:suppressAutoHyphens w:val="0"/>
        <w:autoSpaceDE w:val="0"/>
        <w:autoSpaceDN w:val="0"/>
        <w:adjustRightInd w:val="0"/>
        <w:ind w:left="0" w:firstLine="709"/>
        <w:rPr>
          <w:rFonts w:ascii="Tahoma" w:hAnsi="Tahoma" w:cs="Tahoma"/>
          <w:sz w:val="24"/>
          <w:szCs w:val="24"/>
        </w:rPr>
      </w:pPr>
      <w:r w:rsidRPr="00F36E2A">
        <w:rPr>
          <w:rFonts w:ascii="Tahoma" w:hAnsi="Tahoma" w:cs="Tahoma"/>
          <w:sz w:val="24"/>
          <w:szCs w:val="24"/>
        </w:rPr>
        <w:t>Федеральный Закон от 22 июля 2008 года N 123-ФЗ «Технический регламент о требованиях пожарной безопасности»</w:t>
      </w:r>
      <w:r w:rsidR="009B581E">
        <w:rPr>
          <w:rFonts w:ascii="Tahoma" w:hAnsi="Tahoma" w:cs="Tahoma"/>
          <w:sz w:val="24"/>
          <w:szCs w:val="24"/>
        </w:rPr>
        <w:t>;</w:t>
      </w:r>
    </w:p>
    <w:p w14:paraId="6F7B897F" w14:textId="68BEEBB0" w:rsidR="00F36E2A" w:rsidRPr="00F36E2A" w:rsidRDefault="00F36E2A" w:rsidP="00F36E2A">
      <w:pPr>
        <w:numPr>
          <w:ilvl w:val="0"/>
          <w:numId w:val="15"/>
        </w:numPr>
        <w:tabs>
          <w:tab w:val="left" w:pos="993"/>
        </w:tabs>
        <w:suppressAutoHyphens w:val="0"/>
        <w:autoSpaceDE w:val="0"/>
        <w:autoSpaceDN w:val="0"/>
        <w:adjustRightInd w:val="0"/>
        <w:ind w:left="0" w:firstLine="709"/>
        <w:rPr>
          <w:rFonts w:ascii="Tahoma" w:hAnsi="Tahoma" w:cs="Tahoma"/>
          <w:sz w:val="24"/>
          <w:szCs w:val="24"/>
        </w:rPr>
      </w:pPr>
      <w:r w:rsidRPr="00F36E2A">
        <w:rPr>
          <w:rFonts w:ascii="Tahoma" w:hAnsi="Tahoma" w:cs="Tahoma"/>
          <w:sz w:val="24"/>
          <w:szCs w:val="24"/>
        </w:rPr>
        <w:t>СНиП 12-03-2001 «Безопасность труда в строительстве. Часть 1. Общие требования»</w:t>
      </w:r>
      <w:r w:rsidR="009B581E">
        <w:rPr>
          <w:rFonts w:ascii="Tahoma" w:hAnsi="Tahoma" w:cs="Tahoma"/>
          <w:sz w:val="24"/>
          <w:szCs w:val="24"/>
        </w:rPr>
        <w:t>;</w:t>
      </w:r>
    </w:p>
    <w:p w14:paraId="7156B941" w14:textId="3419BE40" w:rsidR="00F36E2A" w:rsidRPr="00F36E2A" w:rsidRDefault="00F36E2A" w:rsidP="00F36E2A">
      <w:pPr>
        <w:numPr>
          <w:ilvl w:val="0"/>
          <w:numId w:val="15"/>
        </w:numPr>
        <w:tabs>
          <w:tab w:val="left" w:pos="993"/>
        </w:tabs>
        <w:suppressAutoHyphens w:val="0"/>
        <w:autoSpaceDE w:val="0"/>
        <w:autoSpaceDN w:val="0"/>
        <w:adjustRightInd w:val="0"/>
        <w:ind w:left="0" w:firstLine="709"/>
        <w:rPr>
          <w:rFonts w:ascii="Tahoma" w:hAnsi="Tahoma" w:cs="Tahoma"/>
          <w:sz w:val="24"/>
          <w:szCs w:val="24"/>
        </w:rPr>
      </w:pPr>
      <w:r w:rsidRPr="00F36E2A">
        <w:rPr>
          <w:rFonts w:ascii="Tahoma" w:hAnsi="Tahoma" w:cs="Tahoma"/>
          <w:sz w:val="24"/>
          <w:szCs w:val="24"/>
        </w:rPr>
        <w:t>Соблюдение условий охраны труда и техники безопасности при выполнении работ</w:t>
      </w:r>
      <w:r w:rsidR="009B581E">
        <w:rPr>
          <w:rFonts w:ascii="Tahoma" w:hAnsi="Tahoma" w:cs="Tahoma"/>
          <w:sz w:val="24"/>
          <w:szCs w:val="24"/>
        </w:rPr>
        <w:t>;</w:t>
      </w:r>
    </w:p>
    <w:p w14:paraId="270DF703" w14:textId="42DA165B" w:rsidR="00F36E2A" w:rsidRPr="00F36E2A" w:rsidRDefault="00F36E2A" w:rsidP="00F36E2A">
      <w:pPr>
        <w:numPr>
          <w:ilvl w:val="0"/>
          <w:numId w:val="15"/>
        </w:numPr>
        <w:tabs>
          <w:tab w:val="left" w:pos="993"/>
        </w:tabs>
        <w:suppressAutoHyphens w:val="0"/>
        <w:autoSpaceDE w:val="0"/>
        <w:autoSpaceDN w:val="0"/>
        <w:adjustRightInd w:val="0"/>
        <w:ind w:left="0" w:firstLine="709"/>
        <w:rPr>
          <w:rFonts w:ascii="Tahoma" w:hAnsi="Tahoma" w:cs="Tahoma"/>
          <w:sz w:val="24"/>
          <w:szCs w:val="24"/>
        </w:rPr>
      </w:pPr>
      <w:r w:rsidRPr="00F36E2A">
        <w:rPr>
          <w:rFonts w:ascii="Tahoma" w:hAnsi="Tahoma" w:cs="Tahoma"/>
          <w:sz w:val="24"/>
          <w:szCs w:val="24"/>
        </w:rPr>
        <w:lastRenderedPageBreak/>
        <w:t>Соблюдение правил противопожарной безопасности и экологических норм в соответствии с законодательством РФ</w:t>
      </w:r>
      <w:r w:rsidR="009B581E">
        <w:rPr>
          <w:rFonts w:ascii="Tahoma" w:hAnsi="Tahoma" w:cs="Tahoma"/>
          <w:sz w:val="24"/>
          <w:szCs w:val="24"/>
        </w:rPr>
        <w:t>;</w:t>
      </w:r>
    </w:p>
    <w:p w14:paraId="0D955457" w14:textId="632100FE" w:rsidR="00DF0FAA" w:rsidRPr="00795222" w:rsidRDefault="00F36E2A" w:rsidP="00F82645">
      <w:pPr>
        <w:numPr>
          <w:ilvl w:val="0"/>
          <w:numId w:val="15"/>
        </w:numPr>
        <w:tabs>
          <w:tab w:val="left" w:pos="993"/>
        </w:tabs>
        <w:suppressAutoHyphens w:val="0"/>
        <w:autoSpaceDE w:val="0"/>
        <w:autoSpaceDN w:val="0"/>
        <w:adjustRightInd w:val="0"/>
        <w:ind w:left="0" w:firstLine="709"/>
        <w:rPr>
          <w:rFonts w:ascii="Tahoma" w:hAnsi="Tahoma" w:cs="Tahoma"/>
          <w:sz w:val="24"/>
          <w:szCs w:val="24"/>
        </w:rPr>
      </w:pPr>
      <w:r w:rsidRPr="00F36E2A">
        <w:rPr>
          <w:rFonts w:ascii="Tahoma" w:hAnsi="Tahoma" w:cs="Tahoma"/>
          <w:bCs/>
          <w:sz w:val="24"/>
          <w:szCs w:val="24"/>
        </w:rPr>
        <w:t>Монтаж инженерных коммуникаций выполнить в соответствии с разработанной и утвержденной проектной документацией, действующими СНиП и НТД.</w:t>
      </w:r>
    </w:p>
    <w:p w14:paraId="2A6589B9" w14:textId="3C39CAA9" w:rsidR="00F36E2A" w:rsidRPr="00F36E2A" w:rsidRDefault="00F36E2A" w:rsidP="00F82645">
      <w:pPr>
        <w:pStyle w:val="afe"/>
        <w:numPr>
          <w:ilvl w:val="0"/>
          <w:numId w:val="41"/>
        </w:numPr>
        <w:tabs>
          <w:tab w:val="left" w:pos="851"/>
        </w:tabs>
        <w:suppressAutoHyphens w:val="0"/>
        <w:spacing w:after="200" w:line="276" w:lineRule="auto"/>
        <w:ind w:left="0" w:firstLine="709"/>
        <w:contextualSpacing/>
        <w:rPr>
          <w:rFonts w:ascii="Tahoma" w:hAnsi="Tahoma" w:cs="Tahoma"/>
          <w:b/>
          <w:sz w:val="24"/>
          <w:szCs w:val="24"/>
        </w:rPr>
      </w:pPr>
      <w:r w:rsidRPr="00F36E2A">
        <w:rPr>
          <w:rFonts w:ascii="Tahoma" w:hAnsi="Tahoma" w:cs="Tahoma"/>
          <w:b/>
          <w:sz w:val="24"/>
          <w:szCs w:val="24"/>
        </w:rPr>
        <w:t>Требования к результатам работ и иные показатели, связанные с определением соответствия выполняемых работ потребностям Заказчика (приемка работ)</w:t>
      </w:r>
      <w:r w:rsidR="00F82645">
        <w:rPr>
          <w:rFonts w:ascii="Tahoma" w:hAnsi="Tahoma" w:cs="Tahoma"/>
          <w:b/>
          <w:sz w:val="24"/>
          <w:szCs w:val="24"/>
        </w:rPr>
        <w:t>.</w:t>
      </w:r>
    </w:p>
    <w:p w14:paraId="146136EE" w14:textId="1572D0C5" w:rsidR="00F36E2A" w:rsidRPr="00F36E2A" w:rsidRDefault="00F82645" w:rsidP="00F82645">
      <w:pPr>
        <w:pStyle w:val="afe"/>
        <w:numPr>
          <w:ilvl w:val="1"/>
          <w:numId w:val="45"/>
        </w:numPr>
        <w:shd w:val="clear" w:color="auto" w:fill="FFFFFF"/>
        <w:tabs>
          <w:tab w:val="left" w:pos="142"/>
          <w:tab w:val="left" w:pos="993"/>
        </w:tabs>
        <w:suppressAutoHyphens w:val="0"/>
        <w:ind w:left="0" w:firstLine="709"/>
        <w:contextualSpacing/>
        <w:rPr>
          <w:rFonts w:ascii="Tahoma" w:hAnsi="Tahoma" w:cs="Tahoma"/>
          <w:sz w:val="24"/>
          <w:szCs w:val="24"/>
        </w:rPr>
      </w:pPr>
      <w:r>
        <w:rPr>
          <w:rFonts w:ascii="Tahoma" w:hAnsi="Tahoma" w:cs="Tahoma"/>
          <w:sz w:val="24"/>
          <w:szCs w:val="24"/>
        </w:rPr>
        <w:t xml:space="preserve"> </w:t>
      </w:r>
      <w:r w:rsidR="00F36E2A" w:rsidRPr="00F36E2A">
        <w:rPr>
          <w:rFonts w:ascii="Tahoma" w:hAnsi="Tahoma" w:cs="Tahoma"/>
          <w:sz w:val="24"/>
          <w:szCs w:val="24"/>
        </w:rPr>
        <w:t xml:space="preserve">Своевременно и в полном объеме выполнить работы, согласно настоящего Технического задания, ведомостям дефектов, согласованными Сторонами, с соблюдением технологических требований, предусмотренных правилами, СНиП, </w:t>
      </w:r>
      <w:proofErr w:type="spellStart"/>
      <w:r w:rsidR="00F36E2A" w:rsidRPr="00F36E2A">
        <w:rPr>
          <w:rFonts w:ascii="Tahoma" w:hAnsi="Tahoma" w:cs="Tahoma"/>
          <w:sz w:val="24"/>
          <w:szCs w:val="24"/>
        </w:rPr>
        <w:t>СанПин</w:t>
      </w:r>
      <w:proofErr w:type="spellEnd"/>
      <w:r w:rsidR="00F36E2A" w:rsidRPr="00F36E2A">
        <w:rPr>
          <w:rFonts w:ascii="Tahoma" w:hAnsi="Tahoma" w:cs="Tahoma"/>
          <w:sz w:val="24"/>
          <w:szCs w:val="24"/>
        </w:rPr>
        <w:t>, ГОСТами, регламентирующими выполнение работ, указанных в настоящем Техническом задании.</w:t>
      </w:r>
    </w:p>
    <w:p w14:paraId="70850F31" w14:textId="77777777" w:rsidR="00F36E2A" w:rsidRPr="00F36E2A" w:rsidRDefault="00F36E2A" w:rsidP="00F82645">
      <w:pPr>
        <w:pStyle w:val="afe"/>
        <w:numPr>
          <w:ilvl w:val="1"/>
          <w:numId w:val="45"/>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При обнаружении в ходе приемки выполненных работ недостатков в выполненной работе, сторонами составляется акт, в котором фиксируется перечень дефектов (недоделок) и сроки их устранения Подрядчиком. При отказе (уклонении) Подрядчика от подписания указанного акта, в акте Заказчиком учитывается отметка об этом.</w:t>
      </w:r>
    </w:p>
    <w:p w14:paraId="3BA4B6A0" w14:textId="77777777" w:rsidR="00F36E2A" w:rsidRPr="00F36E2A" w:rsidRDefault="00F36E2A" w:rsidP="00F82645">
      <w:pPr>
        <w:pStyle w:val="afe"/>
        <w:numPr>
          <w:ilvl w:val="1"/>
          <w:numId w:val="45"/>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Подрядчик обязан устранить все обнаруженные недостатки своими силами и за свой счет в сроки, указанные в акте. Заказчик, принявший работу без проверки, не лишается права ссылаться на недостатки работы, которые могли быть установлены при приемке.</w:t>
      </w:r>
    </w:p>
    <w:p w14:paraId="79A7A9AF" w14:textId="18C0C78F" w:rsidR="00D23305" w:rsidRPr="00D23305" w:rsidRDefault="00F36E2A" w:rsidP="00F82645">
      <w:pPr>
        <w:pStyle w:val="afe"/>
        <w:numPr>
          <w:ilvl w:val="1"/>
          <w:numId w:val="45"/>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 xml:space="preserve">Требования к качеству работ установлены настоящим Техническим заданием, нормативными техническими документами. Ход выполнения работ контролируется Заказчиком. </w:t>
      </w:r>
    </w:p>
    <w:p w14:paraId="57F76551" w14:textId="77777777" w:rsidR="00DF0FAA" w:rsidRPr="00F36E2A" w:rsidRDefault="00DF0FAA" w:rsidP="00F36E2A">
      <w:pPr>
        <w:pStyle w:val="afe"/>
        <w:shd w:val="clear" w:color="auto" w:fill="FFFFFF"/>
        <w:tabs>
          <w:tab w:val="left" w:pos="142"/>
          <w:tab w:val="left" w:pos="993"/>
        </w:tabs>
        <w:suppressAutoHyphens w:val="0"/>
        <w:ind w:left="709" w:firstLine="0"/>
        <w:contextualSpacing/>
        <w:rPr>
          <w:rFonts w:ascii="Tahoma" w:hAnsi="Tahoma" w:cs="Tahoma"/>
          <w:sz w:val="24"/>
          <w:szCs w:val="24"/>
        </w:rPr>
      </w:pPr>
    </w:p>
    <w:p w14:paraId="24090B45" w14:textId="36A830DC" w:rsidR="00F36E2A" w:rsidRPr="00F36E2A" w:rsidRDefault="00F36E2A" w:rsidP="00F82645">
      <w:pPr>
        <w:pStyle w:val="afe"/>
        <w:numPr>
          <w:ilvl w:val="0"/>
          <w:numId w:val="41"/>
        </w:numPr>
        <w:tabs>
          <w:tab w:val="left" w:pos="567"/>
          <w:tab w:val="left" w:pos="1418"/>
          <w:tab w:val="left" w:pos="1701"/>
          <w:tab w:val="left" w:pos="1843"/>
        </w:tabs>
        <w:suppressAutoHyphens w:val="0"/>
        <w:spacing w:after="200" w:line="276" w:lineRule="auto"/>
        <w:ind w:left="0" w:firstLine="709"/>
        <w:contextualSpacing/>
        <w:jc w:val="left"/>
        <w:rPr>
          <w:rFonts w:ascii="Tahoma" w:hAnsi="Tahoma" w:cs="Tahoma"/>
          <w:b/>
          <w:sz w:val="24"/>
          <w:szCs w:val="24"/>
        </w:rPr>
      </w:pPr>
      <w:r w:rsidRPr="00F36E2A">
        <w:rPr>
          <w:rFonts w:ascii="Tahoma" w:hAnsi="Tahoma" w:cs="Tahoma"/>
          <w:b/>
          <w:sz w:val="24"/>
          <w:szCs w:val="24"/>
        </w:rPr>
        <w:t>Требования к сроку и (или) объему предоставления гарантийного качества работ</w:t>
      </w:r>
      <w:r w:rsidR="00A66506">
        <w:rPr>
          <w:rFonts w:ascii="Tahoma" w:hAnsi="Tahoma" w:cs="Tahoma"/>
          <w:b/>
          <w:sz w:val="24"/>
          <w:szCs w:val="24"/>
        </w:rPr>
        <w:t>.</w:t>
      </w:r>
    </w:p>
    <w:p w14:paraId="0A022D5D" w14:textId="54EB4483" w:rsidR="00F36E2A" w:rsidRPr="00F36E2A" w:rsidRDefault="00F36E2A" w:rsidP="00F82645">
      <w:pPr>
        <w:pStyle w:val="afe"/>
        <w:numPr>
          <w:ilvl w:val="1"/>
          <w:numId w:val="46"/>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Гарантии качества распространяются на все элементы и работы, выполненные Подрядчиком по договору. Срок гарантийных обязательств на выполнение работ должен составлять 36 (тридцать шесть) календарных месяцев с момента подписания Акта сдачи-приемки выполненных работ составленного по форме № КС-2.</w:t>
      </w:r>
    </w:p>
    <w:p w14:paraId="1092ED5A" w14:textId="77777777" w:rsidR="00F36E2A" w:rsidRPr="00F36E2A" w:rsidRDefault="00F36E2A" w:rsidP="00F82645">
      <w:pPr>
        <w:pStyle w:val="afe"/>
        <w:numPr>
          <w:ilvl w:val="1"/>
          <w:numId w:val="46"/>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Датой начала гарантийного срока является день подписания Сторонами Акта сдачи-приемки выполненных работ по форме № КС-2, Справки о стоимости выполненных работ и затрат по форме № КС-3, Акта приема-передачи объекта в гарантийную эксплуатацию.</w:t>
      </w:r>
    </w:p>
    <w:p w14:paraId="6FA861BF" w14:textId="77777777" w:rsidR="00F36E2A" w:rsidRDefault="00F36E2A" w:rsidP="00F82645">
      <w:pPr>
        <w:pStyle w:val="afe"/>
        <w:numPr>
          <w:ilvl w:val="1"/>
          <w:numId w:val="46"/>
        </w:numPr>
        <w:shd w:val="clear" w:color="auto" w:fill="FFFFFF"/>
        <w:tabs>
          <w:tab w:val="left" w:pos="142"/>
          <w:tab w:val="left" w:pos="993"/>
        </w:tabs>
        <w:suppressAutoHyphens w:val="0"/>
        <w:ind w:left="0" w:firstLine="709"/>
        <w:contextualSpacing/>
        <w:rPr>
          <w:rFonts w:ascii="Tahoma" w:hAnsi="Tahoma" w:cs="Tahoma"/>
          <w:sz w:val="24"/>
          <w:szCs w:val="24"/>
        </w:rPr>
      </w:pPr>
      <w:r w:rsidRPr="00F36E2A">
        <w:rPr>
          <w:rFonts w:ascii="Tahoma" w:hAnsi="Tahoma" w:cs="Tahoma"/>
          <w:sz w:val="24"/>
          <w:szCs w:val="24"/>
        </w:rPr>
        <w:t>Если в период гарантийного срока обнаружатся дефекты и недостатки (в том числе скрытые), вызванные низким качеством работ, используемых материалов и т.д., Подрядчик обязан за свой счет устранить их в течение срока, согласованного с Заказчиком. При этом гарантийный срок продлевается на время, затраченное на устранения дефектов и недостатков. Указанный срок исчисляется со дня обращения Заказчика с требованием об устранении недостатков и дефектов по день устранения включительно.</w:t>
      </w:r>
    </w:p>
    <w:p w14:paraId="56CD7703" w14:textId="77777777" w:rsidR="00F36E2A" w:rsidRPr="00F36E2A" w:rsidRDefault="00F36E2A" w:rsidP="00F36E2A">
      <w:pPr>
        <w:widowControl w:val="0"/>
        <w:ind w:firstLine="0"/>
        <w:jc w:val="right"/>
        <w:rPr>
          <w:rFonts w:ascii="Tahoma" w:hAnsi="Tahoma" w:cs="Tahoma"/>
          <w:sz w:val="24"/>
          <w:szCs w:val="24"/>
        </w:rPr>
      </w:pPr>
    </w:p>
    <w:p w14:paraId="235B85D5" w14:textId="4B360A1B" w:rsidR="00F36E2A" w:rsidRPr="00F36E2A" w:rsidRDefault="00F36E2A" w:rsidP="00F36E2A">
      <w:pPr>
        <w:rPr>
          <w:rFonts w:ascii="Tahoma" w:hAnsi="Tahoma" w:cs="Tahoma"/>
          <w:b/>
          <w:sz w:val="24"/>
          <w:szCs w:val="24"/>
        </w:rPr>
      </w:pPr>
      <w:r w:rsidRPr="00F36E2A">
        <w:rPr>
          <w:rFonts w:ascii="Tahoma" w:hAnsi="Tahoma" w:cs="Tahoma"/>
          <w:b/>
          <w:sz w:val="24"/>
          <w:szCs w:val="24"/>
        </w:rPr>
        <w:t>Разработал:</w:t>
      </w:r>
    </w:p>
    <w:p w14:paraId="092A0AC2" w14:textId="7EBACA53" w:rsidR="00F36E2A" w:rsidRPr="00F36E2A" w:rsidRDefault="00F36E2A" w:rsidP="00F36E2A">
      <w:pPr>
        <w:ind w:firstLine="0"/>
        <w:rPr>
          <w:rFonts w:ascii="Tahoma" w:hAnsi="Tahoma" w:cs="Tahoma"/>
          <w:sz w:val="24"/>
          <w:szCs w:val="24"/>
        </w:rPr>
      </w:pPr>
      <w:r w:rsidRPr="00F36E2A">
        <w:rPr>
          <w:rFonts w:ascii="Tahoma" w:hAnsi="Tahoma" w:cs="Tahoma"/>
          <w:sz w:val="24"/>
          <w:szCs w:val="24"/>
        </w:rPr>
        <w:t xml:space="preserve">Главный специалист ООО «НТПО» </w:t>
      </w:r>
      <w:r w:rsidRPr="00F36E2A">
        <w:rPr>
          <w:rFonts w:ascii="Tahoma" w:hAnsi="Tahoma" w:cs="Tahoma"/>
          <w:sz w:val="24"/>
          <w:szCs w:val="24"/>
        </w:rPr>
        <w:tab/>
      </w:r>
      <w:r w:rsidRPr="00F36E2A">
        <w:rPr>
          <w:rFonts w:ascii="Tahoma" w:hAnsi="Tahoma" w:cs="Tahoma"/>
          <w:sz w:val="24"/>
          <w:szCs w:val="24"/>
        </w:rPr>
        <w:tab/>
      </w:r>
      <w:r w:rsidRPr="00F36E2A">
        <w:rPr>
          <w:rFonts w:ascii="Tahoma" w:hAnsi="Tahoma" w:cs="Tahoma"/>
          <w:sz w:val="24"/>
          <w:szCs w:val="24"/>
        </w:rPr>
        <w:tab/>
      </w:r>
      <w:r w:rsidRPr="00F36E2A">
        <w:rPr>
          <w:rFonts w:ascii="Tahoma" w:hAnsi="Tahoma" w:cs="Tahoma"/>
          <w:sz w:val="24"/>
          <w:szCs w:val="24"/>
        </w:rPr>
        <w:tab/>
      </w:r>
      <w:r w:rsidRPr="00F36E2A">
        <w:rPr>
          <w:rFonts w:ascii="Tahoma" w:hAnsi="Tahoma" w:cs="Tahoma"/>
          <w:sz w:val="24"/>
          <w:szCs w:val="24"/>
        </w:rPr>
        <w:tab/>
      </w:r>
      <w:r w:rsidRPr="00F36E2A">
        <w:rPr>
          <w:rFonts w:ascii="Tahoma" w:hAnsi="Tahoma" w:cs="Tahoma"/>
          <w:sz w:val="24"/>
          <w:szCs w:val="24"/>
        </w:rPr>
        <w:tab/>
        <w:t>С.Н. Спирин</w:t>
      </w:r>
    </w:p>
    <w:p w14:paraId="2CEB67CE" w14:textId="77777777" w:rsidR="00F36E2A" w:rsidRPr="00F36E2A" w:rsidRDefault="00F36E2A" w:rsidP="00F36E2A">
      <w:pPr>
        <w:rPr>
          <w:rFonts w:ascii="Tahoma" w:hAnsi="Tahoma" w:cs="Tahoma"/>
          <w:b/>
          <w:sz w:val="24"/>
          <w:szCs w:val="24"/>
        </w:rPr>
      </w:pPr>
    </w:p>
    <w:p w14:paraId="5DFA0D92" w14:textId="16242687" w:rsidR="00F36E2A" w:rsidRPr="00F36E2A" w:rsidRDefault="00F36E2A" w:rsidP="00F36E2A">
      <w:pPr>
        <w:rPr>
          <w:rFonts w:ascii="Tahoma" w:hAnsi="Tahoma" w:cs="Tahoma"/>
          <w:b/>
          <w:sz w:val="24"/>
          <w:szCs w:val="24"/>
        </w:rPr>
      </w:pPr>
    </w:p>
    <w:p w14:paraId="5CE77BAB" w14:textId="2F4B27AB" w:rsidR="00F36E2A" w:rsidRPr="00F36E2A" w:rsidRDefault="00F36E2A" w:rsidP="00F36E2A">
      <w:pPr>
        <w:rPr>
          <w:rFonts w:ascii="Tahoma" w:hAnsi="Tahoma" w:cs="Tahoma"/>
          <w:b/>
          <w:sz w:val="24"/>
          <w:szCs w:val="24"/>
        </w:rPr>
      </w:pPr>
      <w:r w:rsidRPr="00F36E2A">
        <w:rPr>
          <w:rFonts w:ascii="Tahoma" w:hAnsi="Tahoma" w:cs="Tahoma"/>
          <w:b/>
          <w:sz w:val="24"/>
          <w:szCs w:val="24"/>
        </w:rPr>
        <w:t>Согласовано:</w:t>
      </w:r>
    </w:p>
    <w:p w14:paraId="24DBCEAC" w14:textId="79A0692A" w:rsidR="00DF0FAA" w:rsidRDefault="00F36E2A" w:rsidP="00CA0B92">
      <w:pPr>
        <w:ind w:firstLine="0"/>
        <w:rPr>
          <w:rFonts w:ascii="Tahoma" w:hAnsi="Tahoma" w:cs="Tahoma"/>
          <w:sz w:val="24"/>
          <w:szCs w:val="24"/>
        </w:rPr>
      </w:pPr>
      <w:r w:rsidRPr="00F36E2A">
        <w:rPr>
          <w:rFonts w:ascii="Tahoma" w:hAnsi="Tahoma" w:cs="Tahoma"/>
          <w:sz w:val="24"/>
          <w:szCs w:val="24"/>
        </w:rPr>
        <w:t>Главный инжене</w:t>
      </w:r>
      <w:r w:rsidR="008420CB">
        <w:rPr>
          <w:rFonts w:ascii="Tahoma" w:hAnsi="Tahoma" w:cs="Tahoma"/>
          <w:sz w:val="24"/>
          <w:szCs w:val="24"/>
        </w:rPr>
        <w:t xml:space="preserve">р ООО «НТПО» </w:t>
      </w:r>
      <w:r w:rsidR="008420CB">
        <w:rPr>
          <w:rFonts w:ascii="Tahoma" w:hAnsi="Tahoma" w:cs="Tahoma"/>
          <w:sz w:val="24"/>
          <w:szCs w:val="24"/>
        </w:rPr>
        <w:tab/>
      </w:r>
      <w:r w:rsidR="008420CB">
        <w:rPr>
          <w:rFonts w:ascii="Tahoma" w:hAnsi="Tahoma" w:cs="Tahoma"/>
          <w:sz w:val="24"/>
          <w:szCs w:val="24"/>
        </w:rPr>
        <w:tab/>
      </w:r>
      <w:r w:rsidR="008420CB">
        <w:rPr>
          <w:rFonts w:ascii="Tahoma" w:hAnsi="Tahoma" w:cs="Tahoma"/>
          <w:sz w:val="24"/>
          <w:szCs w:val="24"/>
        </w:rPr>
        <w:tab/>
      </w:r>
      <w:r w:rsidR="008420CB">
        <w:rPr>
          <w:rFonts w:ascii="Tahoma" w:hAnsi="Tahoma" w:cs="Tahoma"/>
          <w:sz w:val="24"/>
          <w:szCs w:val="24"/>
        </w:rPr>
        <w:tab/>
      </w:r>
      <w:r w:rsidR="008420CB">
        <w:rPr>
          <w:rFonts w:ascii="Tahoma" w:hAnsi="Tahoma" w:cs="Tahoma"/>
          <w:sz w:val="24"/>
          <w:szCs w:val="24"/>
        </w:rPr>
        <w:tab/>
      </w:r>
      <w:r w:rsidR="008420CB">
        <w:rPr>
          <w:rFonts w:ascii="Tahoma" w:hAnsi="Tahoma" w:cs="Tahoma"/>
          <w:sz w:val="24"/>
          <w:szCs w:val="24"/>
        </w:rPr>
        <w:tab/>
        <w:t>О.Н. Смирнов</w:t>
      </w:r>
    </w:p>
    <w:p w14:paraId="5163AAAF" w14:textId="77777777" w:rsidR="00D70BD5" w:rsidRDefault="00D70BD5" w:rsidP="000C2DA9">
      <w:pPr>
        <w:tabs>
          <w:tab w:val="left" w:pos="426"/>
        </w:tabs>
        <w:ind w:left="4253" w:firstLine="0"/>
        <w:jc w:val="right"/>
        <w:rPr>
          <w:noProof/>
          <w:lang w:eastAsia="ru-RU"/>
        </w:rPr>
      </w:pPr>
      <w:r>
        <w:rPr>
          <w:noProof/>
          <w:lang w:eastAsia="ru-RU"/>
        </w:rPr>
        <w:t>Приложение №3</w:t>
      </w:r>
    </w:p>
    <w:p w14:paraId="7797CDB1" w14:textId="77777777" w:rsidR="00D70BD5" w:rsidRDefault="00D70BD5" w:rsidP="000C2DA9">
      <w:pPr>
        <w:tabs>
          <w:tab w:val="left" w:pos="426"/>
        </w:tabs>
        <w:ind w:left="4253" w:firstLine="0"/>
        <w:jc w:val="right"/>
        <w:rPr>
          <w:noProof/>
          <w:lang w:eastAsia="ru-RU"/>
        </w:rPr>
      </w:pPr>
      <w:r>
        <w:rPr>
          <w:noProof/>
          <w:lang w:eastAsia="ru-RU"/>
        </w:rPr>
        <w:t>К техническому заданию на выполнение работ по замене наружного трубопровода водоотведения,</w:t>
      </w:r>
    </w:p>
    <w:p w14:paraId="15BB0281" w14:textId="77777777" w:rsidR="00D70BD5" w:rsidRDefault="00D70BD5" w:rsidP="000C2DA9">
      <w:pPr>
        <w:tabs>
          <w:tab w:val="left" w:pos="426"/>
        </w:tabs>
        <w:ind w:left="4253" w:firstLine="0"/>
        <w:jc w:val="right"/>
        <w:rPr>
          <w:noProof/>
          <w:lang w:eastAsia="ru-RU"/>
        </w:rPr>
      </w:pPr>
      <w:r>
        <w:rPr>
          <w:noProof/>
          <w:lang w:eastAsia="ru-RU"/>
        </w:rPr>
        <w:t xml:space="preserve"> расположенных по адресу:  Красноярский край, г. Норильск, район Центральный, улица Октябрьская, 31.</w:t>
      </w:r>
    </w:p>
    <w:p w14:paraId="19EF5DCE" w14:textId="713D15D0" w:rsidR="00D70BD5" w:rsidRPr="00D70BD5" w:rsidRDefault="00D70BD5" w:rsidP="00D70BD5">
      <w:pPr>
        <w:tabs>
          <w:tab w:val="left" w:pos="426"/>
        </w:tabs>
        <w:ind w:firstLine="0"/>
        <w:jc w:val="right"/>
        <w:rPr>
          <w:noProof/>
          <w:lang w:eastAsia="ru-RU"/>
        </w:rPr>
      </w:pPr>
    </w:p>
    <w:p w14:paraId="4F7AC69F" w14:textId="33B5F74D" w:rsidR="00D70BD5" w:rsidRPr="00D70BD5" w:rsidRDefault="00D70BD5" w:rsidP="00D70BD5">
      <w:pPr>
        <w:tabs>
          <w:tab w:val="left" w:pos="426"/>
        </w:tabs>
        <w:ind w:firstLine="0"/>
        <w:jc w:val="right"/>
        <w:rPr>
          <w:noProof/>
          <w:lang w:eastAsia="ru-RU"/>
        </w:rPr>
      </w:pPr>
    </w:p>
    <w:p w14:paraId="66DD1B70" w14:textId="1208724B" w:rsidR="00D70BD5" w:rsidRDefault="00D70BD5" w:rsidP="00CA0B92">
      <w:pPr>
        <w:ind w:firstLine="0"/>
        <w:rPr>
          <w:rFonts w:ascii="Tahoma" w:hAnsi="Tahoma" w:cs="Tahoma"/>
          <w:sz w:val="24"/>
          <w:szCs w:val="24"/>
        </w:rPr>
      </w:pPr>
    </w:p>
    <w:tbl>
      <w:tblPr>
        <w:tblW w:w="6940" w:type="dxa"/>
        <w:tblInd w:w="-426" w:type="dxa"/>
        <w:tblLook w:val="04A0" w:firstRow="1" w:lastRow="0" w:firstColumn="1" w:lastColumn="0" w:noHBand="0" w:noVBand="1"/>
      </w:tblPr>
      <w:tblGrid>
        <w:gridCol w:w="6160"/>
        <w:gridCol w:w="780"/>
      </w:tblGrid>
      <w:tr w:rsidR="00D70BD5" w:rsidRPr="000C2DA9" w14:paraId="4EAF1A61" w14:textId="77777777" w:rsidTr="00706543">
        <w:trPr>
          <w:trHeight w:val="270"/>
        </w:trPr>
        <w:tc>
          <w:tcPr>
            <w:tcW w:w="6940" w:type="dxa"/>
            <w:gridSpan w:val="2"/>
            <w:tcBorders>
              <w:top w:val="nil"/>
              <w:left w:val="nil"/>
              <w:bottom w:val="nil"/>
              <w:right w:val="nil"/>
            </w:tcBorders>
            <w:shd w:val="clear" w:color="auto" w:fill="auto"/>
            <w:noWrap/>
            <w:vAlign w:val="center"/>
            <w:hideMark/>
          </w:tcPr>
          <w:p w14:paraId="4A6CE58C"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Инвентарный номер: 66</w:t>
            </w:r>
          </w:p>
        </w:tc>
      </w:tr>
      <w:tr w:rsidR="00D70BD5" w:rsidRPr="000C2DA9" w14:paraId="77EC573D" w14:textId="77777777" w:rsidTr="00706543">
        <w:trPr>
          <w:trHeight w:val="300"/>
        </w:trPr>
        <w:tc>
          <w:tcPr>
            <w:tcW w:w="6940" w:type="dxa"/>
            <w:gridSpan w:val="2"/>
            <w:tcBorders>
              <w:top w:val="nil"/>
              <w:left w:val="nil"/>
              <w:bottom w:val="nil"/>
              <w:right w:val="nil"/>
            </w:tcBorders>
            <w:shd w:val="clear" w:color="auto" w:fill="auto"/>
            <w:noWrap/>
            <w:vAlign w:val="center"/>
            <w:hideMark/>
          </w:tcPr>
          <w:p w14:paraId="2E93D202"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Тип сметы:  оценочная</w:t>
            </w:r>
          </w:p>
        </w:tc>
      </w:tr>
      <w:tr w:rsidR="00D70BD5" w:rsidRPr="000C2DA9" w14:paraId="45CB2CAD" w14:textId="77777777" w:rsidTr="00706543">
        <w:trPr>
          <w:trHeight w:val="300"/>
        </w:trPr>
        <w:tc>
          <w:tcPr>
            <w:tcW w:w="6940" w:type="dxa"/>
            <w:gridSpan w:val="2"/>
            <w:tcBorders>
              <w:top w:val="nil"/>
              <w:left w:val="nil"/>
              <w:bottom w:val="nil"/>
              <w:right w:val="nil"/>
            </w:tcBorders>
            <w:shd w:val="clear" w:color="auto" w:fill="auto"/>
            <w:noWrap/>
            <w:vAlign w:val="center"/>
            <w:hideMark/>
          </w:tcPr>
          <w:p w14:paraId="40DBA80F"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Вид ремонта:  </w:t>
            </w:r>
            <w:r w:rsidRPr="000C2DA9">
              <w:rPr>
                <w:rFonts w:ascii="Tahoma" w:hAnsi="Tahoma" w:cs="Tahoma"/>
                <w:color w:val="FF0000"/>
                <w:sz w:val="20"/>
                <w:szCs w:val="24"/>
                <w:lang w:eastAsia="ru-RU"/>
              </w:rPr>
              <w:t>текущий</w:t>
            </w:r>
          </w:p>
        </w:tc>
      </w:tr>
      <w:tr w:rsidR="00D70BD5" w:rsidRPr="000C2DA9" w14:paraId="427450DE" w14:textId="77777777" w:rsidTr="00706543">
        <w:trPr>
          <w:trHeight w:val="300"/>
        </w:trPr>
        <w:tc>
          <w:tcPr>
            <w:tcW w:w="6160" w:type="dxa"/>
            <w:tcBorders>
              <w:top w:val="nil"/>
              <w:left w:val="nil"/>
              <w:bottom w:val="nil"/>
              <w:right w:val="nil"/>
            </w:tcBorders>
            <w:shd w:val="clear" w:color="auto" w:fill="auto"/>
            <w:noWrap/>
            <w:vAlign w:val="center"/>
            <w:hideMark/>
          </w:tcPr>
          <w:p w14:paraId="1E7DD1E6"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Подрядчик: внешний подряд </w:t>
            </w:r>
          </w:p>
        </w:tc>
        <w:tc>
          <w:tcPr>
            <w:tcW w:w="780" w:type="dxa"/>
            <w:tcBorders>
              <w:top w:val="nil"/>
              <w:left w:val="nil"/>
              <w:bottom w:val="nil"/>
              <w:right w:val="nil"/>
            </w:tcBorders>
            <w:shd w:val="clear" w:color="auto" w:fill="auto"/>
            <w:noWrap/>
            <w:vAlign w:val="center"/>
            <w:hideMark/>
          </w:tcPr>
          <w:p w14:paraId="5BEA315B" w14:textId="77777777" w:rsidR="00D70BD5" w:rsidRPr="000C2DA9" w:rsidRDefault="00D70BD5" w:rsidP="00D70BD5">
            <w:pPr>
              <w:suppressAutoHyphens w:val="0"/>
              <w:ind w:firstLine="0"/>
              <w:jc w:val="left"/>
              <w:rPr>
                <w:rFonts w:ascii="Tahoma" w:hAnsi="Tahoma" w:cs="Tahoma"/>
                <w:sz w:val="20"/>
                <w:szCs w:val="24"/>
                <w:lang w:eastAsia="ru-RU"/>
              </w:rPr>
            </w:pPr>
          </w:p>
        </w:tc>
      </w:tr>
      <w:tr w:rsidR="00D70BD5" w:rsidRPr="000C2DA9" w14:paraId="5F797FF3" w14:textId="77777777" w:rsidTr="00706543">
        <w:trPr>
          <w:trHeight w:val="300"/>
        </w:trPr>
        <w:tc>
          <w:tcPr>
            <w:tcW w:w="6160" w:type="dxa"/>
            <w:tcBorders>
              <w:top w:val="nil"/>
              <w:left w:val="nil"/>
              <w:bottom w:val="nil"/>
              <w:right w:val="nil"/>
            </w:tcBorders>
            <w:shd w:val="clear" w:color="auto" w:fill="auto"/>
            <w:noWrap/>
            <w:vAlign w:val="center"/>
            <w:hideMark/>
          </w:tcPr>
          <w:p w14:paraId="034F2234"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Срок проведения работ: 01.</w:t>
            </w:r>
            <w:r w:rsidRPr="000C2DA9">
              <w:rPr>
                <w:rFonts w:ascii="Tahoma" w:hAnsi="Tahoma" w:cs="Tahoma"/>
                <w:sz w:val="20"/>
                <w:szCs w:val="24"/>
                <w:lang w:val="en-US" w:eastAsia="ru-RU"/>
              </w:rPr>
              <w:t>05</w:t>
            </w:r>
            <w:r w:rsidRPr="000C2DA9">
              <w:rPr>
                <w:rFonts w:ascii="Tahoma" w:hAnsi="Tahoma" w:cs="Tahoma"/>
                <w:sz w:val="20"/>
                <w:szCs w:val="24"/>
                <w:lang w:eastAsia="ru-RU"/>
              </w:rPr>
              <w:t>.2025 - 30.</w:t>
            </w:r>
            <w:r w:rsidRPr="000C2DA9">
              <w:rPr>
                <w:rFonts w:ascii="Tahoma" w:hAnsi="Tahoma" w:cs="Tahoma"/>
                <w:sz w:val="20"/>
                <w:szCs w:val="24"/>
                <w:lang w:val="en-US" w:eastAsia="ru-RU"/>
              </w:rPr>
              <w:t>0</w:t>
            </w:r>
            <w:r w:rsidRPr="000C2DA9">
              <w:rPr>
                <w:rFonts w:ascii="Tahoma" w:hAnsi="Tahoma" w:cs="Tahoma"/>
                <w:sz w:val="20"/>
                <w:szCs w:val="24"/>
                <w:lang w:eastAsia="ru-RU"/>
              </w:rPr>
              <w:t>6.2025</w:t>
            </w:r>
          </w:p>
        </w:tc>
        <w:tc>
          <w:tcPr>
            <w:tcW w:w="780" w:type="dxa"/>
            <w:tcBorders>
              <w:top w:val="nil"/>
              <w:left w:val="nil"/>
              <w:bottom w:val="nil"/>
              <w:right w:val="nil"/>
            </w:tcBorders>
            <w:shd w:val="clear" w:color="auto" w:fill="auto"/>
            <w:noWrap/>
            <w:vAlign w:val="center"/>
            <w:hideMark/>
          </w:tcPr>
          <w:p w14:paraId="0DDFD84B" w14:textId="77777777" w:rsidR="00D70BD5" w:rsidRPr="000C2DA9" w:rsidRDefault="00D70BD5" w:rsidP="00D70BD5">
            <w:pPr>
              <w:suppressAutoHyphens w:val="0"/>
              <w:ind w:firstLine="0"/>
              <w:jc w:val="left"/>
              <w:rPr>
                <w:rFonts w:ascii="Tahoma" w:hAnsi="Tahoma" w:cs="Tahoma"/>
                <w:sz w:val="20"/>
                <w:szCs w:val="24"/>
                <w:lang w:eastAsia="ru-RU"/>
              </w:rPr>
            </w:pPr>
          </w:p>
        </w:tc>
      </w:tr>
      <w:tr w:rsidR="00D70BD5" w:rsidRPr="000C2DA9" w14:paraId="46B1EA81" w14:textId="77777777" w:rsidTr="00706543">
        <w:trPr>
          <w:trHeight w:val="900"/>
        </w:trPr>
        <w:tc>
          <w:tcPr>
            <w:tcW w:w="6160" w:type="dxa"/>
            <w:tcBorders>
              <w:top w:val="nil"/>
              <w:left w:val="nil"/>
              <w:bottom w:val="nil"/>
              <w:right w:val="nil"/>
            </w:tcBorders>
            <w:shd w:val="clear" w:color="auto" w:fill="auto"/>
            <w:vAlign w:val="center"/>
            <w:hideMark/>
          </w:tcPr>
          <w:p w14:paraId="532E81CA"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Условия производства работ: На открытых и полуоткрытых производственных площадках в стесненных условиях (подполье зданий, коллектор).</w:t>
            </w:r>
          </w:p>
        </w:tc>
        <w:tc>
          <w:tcPr>
            <w:tcW w:w="780" w:type="dxa"/>
            <w:tcBorders>
              <w:top w:val="nil"/>
              <w:left w:val="nil"/>
              <w:bottom w:val="nil"/>
              <w:right w:val="nil"/>
            </w:tcBorders>
            <w:shd w:val="clear" w:color="auto" w:fill="auto"/>
            <w:noWrap/>
            <w:vAlign w:val="center"/>
            <w:hideMark/>
          </w:tcPr>
          <w:p w14:paraId="3A360D88" w14:textId="77777777" w:rsidR="00D70BD5" w:rsidRPr="000C2DA9" w:rsidRDefault="00D70BD5" w:rsidP="00D70BD5">
            <w:pPr>
              <w:suppressAutoHyphens w:val="0"/>
              <w:ind w:firstLine="0"/>
              <w:jc w:val="left"/>
              <w:rPr>
                <w:rFonts w:ascii="Tahoma" w:hAnsi="Tahoma" w:cs="Tahoma"/>
                <w:sz w:val="20"/>
                <w:szCs w:val="24"/>
                <w:lang w:eastAsia="ru-RU"/>
              </w:rPr>
            </w:pPr>
          </w:p>
        </w:tc>
      </w:tr>
    </w:tbl>
    <w:p w14:paraId="327E375F" w14:textId="77777777" w:rsidR="00D70BD5" w:rsidRPr="000C2DA9" w:rsidRDefault="00D70BD5" w:rsidP="00D70BD5">
      <w:pPr>
        <w:suppressAutoHyphens w:val="0"/>
        <w:ind w:firstLine="0"/>
        <w:rPr>
          <w:rFonts w:ascii="Tahoma" w:hAnsi="Tahoma" w:cs="Tahoma"/>
          <w:snapToGrid w:val="0"/>
          <w:sz w:val="20"/>
          <w:szCs w:val="24"/>
          <w:u w:val="single"/>
          <w:lang w:eastAsia="ru-RU"/>
        </w:rPr>
      </w:pPr>
    </w:p>
    <w:p w14:paraId="2F1F0F8E" w14:textId="77777777" w:rsidR="00D70BD5" w:rsidRPr="000C2DA9" w:rsidRDefault="00D70BD5" w:rsidP="00706543">
      <w:pPr>
        <w:suppressAutoHyphens w:val="0"/>
        <w:ind w:left="-567" w:firstLine="0"/>
        <w:jc w:val="center"/>
        <w:rPr>
          <w:rFonts w:ascii="Tahoma" w:hAnsi="Tahoma" w:cs="Tahoma"/>
          <w:b/>
          <w:snapToGrid w:val="0"/>
          <w:sz w:val="20"/>
          <w:szCs w:val="24"/>
          <w:lang w:eastAsia="ru-RU"/>
        </w:rPr>
      </w:pPr>
      <w:r w:rsidRPr="000C2DA9">
        <w:rPr>
          <w:rFonts w:ascii="Tahoma" w:hAnsi="Tahoma" w:cs="Tahoma"/>
          <w:b/>
          <w:snapToGrid w:val="0"/>
          <w:sz w:val="20"/>
          <w:szCs w:val="24"/>
          <w:lang w:eastAsia="ru-RU"/>
        </w:rPr>
        <w:t>ВЕДОМОСТЬ ДЕФЕКТОВ №8-2025</w:t>
      </w:r>
    </w:p>
    <w:p w14:paraId="55A47E78" w14:textId="77777777" w:rsidR="00D70BD5" w:rsidRPr="000C2DA9" w:rsidRDefault="00D70BD5" w:rsidP="00706543">
      <w:pPr>
        <w:suppressAutoHyphens w:val="0"/>
        <w:ind w:left="-567" w:firstLine="0"/>
        <w:jc w:val="center"/>
        <w:rPr>
          <w:rFonts w:ascii="Tahoma" w:hAnsi="Tahoma" w:cs="Tahoma"/>
          <w:snapToGrid w:val="0"/>
          <w:sz w:val="20"/>
          <w:szCs w:val="24"/>
          <w:u w:val="single"/>
          <w:lang w:eastAsia="ru-RU"/>
        </w:rPr>
      </w:pPr>
      <w:r w:rsidRPr="000C2DA9">
        <w:rPr>
          <w:rFonts w:ascii="Tahoma" w:hAnsi="Tahoma" w:cs="Tahoma"/>
          <w:sz w:val="20"/>
          <w:szCs w:val="24"/>
          <w:lang w:eastAsia="ru-RU"/>
        </w:rPr>
        <w:t>Замена трубопроводов системы водоотведения объекта ООО "НТПО" склада №4, расположенного по адресу: Октябрьская, д. 31, строение 3.</w:t>
      </w:r>
    </w:p>
    <w:tbl>
      <w:tblPr>
        <w:tblW w:w="9640" w:type="dxa"/>
        <w:tblInd w:w="-431" w:type="dxa"/>
        <w:tblLayout w:type="fixed"/>
        <w:tblLook w:val="04A0" w:firstRow="1" w:lastRow="0" w:firstColumn="1" w:lastColumn="0" w:noHBand="0" w:noVBand="1"/>
      </w:tblPr>
      <w:tblGrid>
        <w:gridCol w:w="670"/>
        <w:gridCol w:w="4151"/>
        <w:gridCol w:w="708"/>
        <w:gridCol w:w="1134"/>
        <w:gridCol w:w="2977"/>
      </w:tblGrid>
      <w:tr w:rsidR="00D70BD5" w:rsidRPr="000C2DA9" w14:paraId="35C4D654" w14:textId="77777777" w:rsidTr="000C2DA9">
        <w:trPr>
          <w:trHeight w:val="765"/>
        </w:trPr>
        <w:tc>
          <w:tcPr>
            <w:tcW w:w="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94B12A" w14:textId="77777777" w:rsidR="00D70BD5" w:rsidRPr="000C2DA9" w:rsidRDefault="00D70BD5" w:rsidP="00D70BD5">
            <w:pPr>
              <w:suppressAutoHyphens w:val="0"/>
              <w:ind w:firstLine="0"/>
              <w:jc w:val="center"/>
              <w:rPr>
                <w:rFonts w:ascii="Tahoma" w:hAnsi="Tahoma" w:cs="Tahoma"/>
                <w:b/>
                <w:bCs/>
                <w:sz w:val="20"/>
                <w:szCs w:val="24"/>
                <w:lang w:eastAsia="ru-RU"/>
              </w:rPr>
            </w:pPr>
            <w:r w:rsidRPr="000C2DA9">
              <w:rPr>
                <w:rFonts w:ascii="Tahoma" w:hAnsi="Tahoma" w:cs="Tahoma"/>
                <w:b/>
                <w:bCs/>
                <w:sz w:val="20"/>
                <w:szCs w:val="24"/>
                <w:lang w:eastAsia="ru-RU"/>
              </w:rPr>
              <w:t>№                  п/п</w:t>
            </w:r>
          </w:p>
        </w:tc>
        <w:tc>
          <w:tcPr>
            <w:tcW w:w="4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5D5D7E" w14:textId="77777777" w:rsidR="00D70BD5" w:rsidRPr="000C2DA9" w:rsidRDefault="00D70BD5" w:rsidP="00D70BD5">
            <w:pPr>
              <w:suppressAutoHyphens w:val="0"/>
              <w:ind w:firstLine="0"/>
              <w:jc w:val="center"/>
              <w:rPr>
                <w:rFonts w:ascii="Tahoma" w:hAnsi="Tahoma" w:cs="Tahoma"/>
                <w:b/>
                <w:bCs/>
                <w:sz w:val="20"/>
                <w:szCs w:val="24"/>
                <w:lang w:eastAsia="ru-RU"/>
              </w:rPr>
            </w:pPr>
            <w:r w:rsidRPr="000C2DA9">
              <w:rPr>
                <w:rFonts w:ascii="Tahoma" w:hAnsi="Tahoma" w:cs="Tahoma"/>
                <w:b/>
                <w:bCs/>
                <w:sz w:val="20"/>
                <w:szCs w:val="24"/>
                <w:lang w:eastAsia="ru-RU"/>
              </w:rPr>
              <w:t xml:space="preserve">Виды ремонтных работ  </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14:paraId="41D87E52" w14:textId="77777777" w:rsidR="00D70BD5" w:rsidRPr="000C2DA9" w:rsidRDefault="00D70BD5" w:rsidP="00D70BD5">
            <w:pPr>
              <w:suppressAutoHyphens w:val="0"/>
              <w:ind w:firstLine="0"/>
              <w:jc w:val="center"/>
              <w:rPr>
                <w:rFonts w:ascii="Tahoma" w:hAnsi="Tahoma" w:cs="Tahoma"/>
                <w:b/>
                <w:bCs/>
                <w:sz w:val="20"/>
                <w:szCs w:val="24"/>
                <w:lang w:eastAsia="ru-RU"/>
              </w:rPr>
            </w:pPr>
            <w:r w:rsidRPr="000C2DA9">
              <w:rPr>
                <w:rFonts w:ascii="Tahoma" w:hAnsi="Tahoma" w:cs="Tahoma"/>
                <w:b/>
                <w:bCs/>
                <w:sz w:val="20"/>
                <w:szCs w:val="24"/>
                <w:lang w:eastAsia="ru-RU"/>
              </w:rPr>
              <w:t>Необходимый объем  работ</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72D792" w14:textId="77777777" w:rsidR="00D70BD5" w:rsidRPr="000C2DA9" w:rsidRDefault="00D70BD5" w:rsidP="00D70BD5">
            <w:pPr>
              <w:suppressAutoHyphens w:val="0"/>
              <w:ind w:firstLine="0"/>
              <w:jc w:val="center"/>
              <w:rPr>
                <w:rFonts w:ascii="Tahoma" w:hAnsi="Tahoma" w:cs="Tahoma"/>
                <w:b/>
                <w:bCs/>
                <w:sz w:val="20"/>
                <w:szCs w:val="24"/>
                <w:lang w:eastAsia="ru-RU"/>
              </w:rPr>
            </w:pPr>
            <w:r w:rsidRPr="000C2DA9">
              <w:rPr>
                <w:rFonts w:ascii="Tahoma" w:hAnsi="Tahoma" w:cs="Tahoma"/>
                <w:b/>
                <w:bCs/>
                <w:sz w:val="20"/>
                <w:szCs w:val="24"/>
                <w:lang w:eastAsia="ru-RU"/>
              </w:rPr>
              <w:t>Примечание</w:t>
            </w:r>
          </w:p>
        </w:tc>
      </w:tr>
      <w:tr w:rsidR="00D70BD5" w:rsidRPr="000C2DA9" w14:paraId="02C10FEE" w14:textId="77777777" w:rsidTr="000C2DA9">
        <w:trPr>
          <w:trHeight w:val="495"/>
        </w:trPr>
        <w:tc>
          <w:tcPr>
            <w:tcW w:w="670" w:type="dxa"/>
            <w:vMerge/>
            <w:tcBorders>
              <w:top w:val="single" w:sz="4" w:space="0" w:color="auto"/>
              <w:left w:val="single" w:sz="4" w:space="0" w:color="auto"/>
              <w:bottom w:val="single" w:sz="4" w:space="0" w:color="auto"/>
              <w:right w:val="single" w:sz="4" w:space="0" w:color="auto"/>
            </w:tcBorders>
            <w:vAlign w:val="center"/>
            <w:hideMark/>
          </w:tcPr>
          <w:p w14:paraId="5B5F29A2" w14:textId="77777777" w:rsidR="00D70BD5" w:rsidRPr="000C2DA9" w:rsidRDefault="00D70BD5" w:rsidP="00D70BD5">
            <w:pPr>
              <w:suppressAutoHyphens w:val="0"/>
              <w:ind w:firstLine="0"/>
              <w:jc w:val="left"/>
              <w:rPr>
                <w:rFonts w:ascii="Tahoma" w:hAnsi="Tahoma" w:cs="Tahoma"/>
                <w:b/>
                <w:bCs/>
                <w:sz w:val="20"/>
                <w:szCs w:val="24"/>
                <w:lang w:eastAsia="ru-RU"/>
              </w:rPr>
            </w:pPr>
          </w:p>
        </w:tc>
        <w:tc>
          <w:tcPr>
            <w:tcW w:w="4151" w:type="dxa"/>
            <w:vMerge/>
            <w:tcBorders>
              <w:top w:val="single" w:sz="4" w:space="0" w:color="auto"/>
              <w:left w:val="single" w:sz="4" w:space="0" w:color="auto"/>
              <w:bottom w:val="single" w:sz="4" w:space="0" w:color="auto"/>
              <w:right w:val="single" w:sz="4" w:space="0" w:color="auto"/>
            </w:tcBorders>
            <w:vAlign w:val="center"/>
            <w:hideMark/>
          </w:tcPr>
          <w:p w14:paraId="6CCD12E0" w14:textId="77777777" w:rsidR="00D70BD5" w:rsidRPr="000C2DA9" w:rsidRDefault="00D70BD5" w:rsidP="00D70BD5">
            <w:pPr>
              <w:suppressAutoHyphens w:val="0"/>
              <w:ind w:firstLine="0"/>
              <w:jc w:val="left"/>
              <w:rPr>
                <w:rFonts w:ascii="Tahoma" w:hAnsi="Tahoma" w:cs="Tahoma"/>
                <w:b/>
                <w:bCs/>
                <w:sz w:val="20"/>
                <w:szCs w:val="24"/>
                <w:lang w:eastAsia="ru-RU"/>
              </w:rPr>
            </w:pPr>
          </w:p>
        </w:tc>
        <w:tc>
          <w:tcPr>
            <w:tcW w:w="708" w:type="dxa"/>
            <w:tcBorders>
              <w:top w:val="nil"/>
              <w:left w:val="nil"/>
              <w:bottom w:val="single" w:sz="4" w:space="0" w:color="auto"/>
              <w:right w:val="single" w:sz="4" w:space="0" w:color="auto"/>
            </w:tcBorders>
            <w:shd w:val="clear" w:color="auto" w:fill="auto"/>
            <w:vAlign w:val="center"/>
            <w:hideMark/>
          </w:tcPr>
          <w:p w14:paraId="125A1237" w14:textId="77777777" w:rsidR="00D70BD5" w:rsidRPr="000C2DA9" w:rsidRDefault="00D70BD5" w:rsidP="00D70BD5">
            <w:pPr>
              <w:suppressAutoHyphens w:val="0"/>
              <w:ind w:firstLine="0"/>
              <w:jc w:val="center"/>
              <w:rPr>
                <w:rFonts w:ascii="Tahoma" w:hAnsi="Tahoma" w:cs="Tahoma"/>
                <w:b/>
                <w:bCs/>
                <w:sz w:val="20"/>
                <w:szCs w:val="24"/>
                <w:lang w:eastAsia="ru-RU"/>
              </w:rPr>
            </w:pPr>
            <w:r w:rsidRPr="000C2DA9">
              <w:rPr>
                <w:rFonts w:ascii="Tahoma" w:hAnsi="Tahoma" w:cs="Tahoma"/>
                <w:b/>
                <w:bCs/>
                <w:sz w:val="20"/>
                <w:szCs w:val="24"/>
                <w:lang w:eastAsia="ru-RU"/>
              </w:rPr>
              <w:t>Ед. изм.</w:t>
            </w:r>
          </w:p>
        </w:tc>
        <w:tc>
          <w:tcPr>
            <w:tcW w:w="1134" w:type="dxa"/>
            <w:tcBorders>
              <w:top w:val="nil"/>
              <w:left w:val="nil"/>
              <w:bottom w:val="single" w:sz="4" w:space="0" w:color="auto"/>
              <w:right w:val="single" w:sz="4" w:space="0" w:color="auto"/>
            </w:tcBorders>
            <w:shd w:val="clear" w:color="auto" w:fill="auto"/>
            <w:noWrap/>
            <w:vAlign w:val="center"/>
            <w:hideMark/>
          </w:tcPr>
          <w:p w14:paraId="24797EC1" w14:textId="77777777" w:rsidR="00D70BD5" w:rsidRPr="000C2DA9" w:rsidRDefault="00D70BD5" w:rsidP="00D70BD5">
            <w:pPr>
              <w:suppressAutoHyphens w:val="0"/>
              <w:ind w:firstLine="0"/>
              <w:jc w:val="center"/>
              <w:rPr>
                <w:rFonts w:ascii="Tahoma" w:hAnsi="Tahoma" w:cs="Tahoma"/>
                <w:b/>
                <w:bCs/>
                <w:sz w:val="20"/>
                <w:szCs w:val="24"/>
                <w:lang w:eastAsia="ru-RU"/>
              </w:rPr>
            </w:pPr>
            <w:r w:rsidRPr="000C2DA9">
              <w:rPr>
                <w:rFonts w:ascii="Tahoma" w:hAnsi="Tahoma" w:cs="Tahoma"/>
                <w:b/>
                <w:bCs/>
                <w:sz w:val="20"/>
                <w:szCs w:val="24"/>
                <w:lang w:eastAsia="ru-RU"/>
              </w:rPr>
              <w:t>Кол-во</w:t>
            </w: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400837C" w14:textId="77777777" w:rsidR="00D70BD5" w:rsidRPr="000C2DA9" w:rsidRDefault="00D70BD5" w:rsidP="00D70BD5">
            <w:pPr>
              <w:suppressAutoHyphens w:val="0"/>
              <w:ind w:firstLine="0"/>
              <w:jc w:val="left"/>
              <w:rPr>
                <w:rFonts w:ascii="Tahoma" w:hAnsi="Tahoma" w:cs="Tahoma"/>
                <w:b/>
                <w:bCs/>
                <w:sz w:val="20"/>
                <w:szCs w:val="24"/>
                <w:lang w:eastAsia="ru-RU"/>
              </w:rPr>
            </w:pPr>
          </w:p>
        </w:tc>
      </w:tr>
      <w:tr w:rsidR="00D70BD5" w:rsidRPr="000C2DA9" w14:paraId="19C4CE70" w14:textId="77777777" w:rsidTr="000C2DA9">
        <w:trPr>
          <w:trHeight w:val="25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438CD5CF" w14:textId="77777777" w:rsidR="00D70BD5" w:rsidRPr="000C2DA9" w:rsidRDefault="00D70BD5" w:rsidP="00D70BD5">
            <w:pPr>
              <w:suppressAutoHyphens w:val="0"/>
              <w:ind w:firstLine="0"/>
              <w:jc w:val="center"/>
              <w:rPr>
                <w:rFonts w:ascii="Tahoma" w:hAnsi="Tahoma" w:cs="Tahoma"/>
                <w:b/>
                <w:bCs/>
                <w:sz w:val="20"/>
                <w:szCs w:val="24"/>
                <w:lang w:eastAsia="ru-RU"/>
              </w:rPr>
            </w:pPr>
            <w:r w:rsidRPr="000C2DA9">
              <w:rPr>
                <w:rFonts w:ascii="Tahoma" w:hAnsi="Tahoma" w:cs="Tahoma"/>
                <w:b/>
                <w:bCs/>
                <w:sz w:val="20"/>
                <w:szCs w:val="24"/>
                <w:lang w:eastAsia="ru-RU"/>
              </w:rPr>
              <w:t>1</w:t>
            </w:r>
          </w:p>
        </w:tc>
        <w:tc>
          <w:tcPr>
            <w:tcW w:w="4151" w:type="dxa"/>
            <w:tcBorders>
              <w:top w:val="nil"/>
              <w:left w:val="nil"/>
              <w:bottom w:val="single" w:sz="4" w:space="0" w:color="auto"/>
              <w:right w:val="single" w:sz="4" w:space="0" w:color="auto"/>
            </w:tcBorders>
            <w:shd w:val="clear" w:color="auto" w:fill="auto"/>
            <w:noWrap/>
            <w:vAlign w:val="center"/>
            <w:hideMark/>
          </w:tcPr>
          <w:p w14:paraId="0CF33075" w14:textId="77777777" w:rsidR="00D70BD5" w:rsidRPr="000C2DA9" w:rsidRDefault="00D70BD5" w:rsidP="00D70BD5">
            <w:pPr>
              <w:suppressAutoHyphens w:val="0"/>
              <w:ind w:firstLine="0"/>
              <w:jc w:val="center"/>
              <w:rPr>
                <w:rFonts w:ascii="Tahoma" w:hAnsi="Tahoma" w:cs="Tahoma"/>
                <w:b/>
                <w:bCs/>
                <w:sz w:val="20"/>
                <w:szCs w:val="24"/>
                <w:lang w:eastAsia="ru-RU"/>
              </w:rPr>
            </w:pPr>
            <w:r w:rsidRPr="000C2DA9">
              <w:rPr>
                <w:rFonts w:ascii="Tahoma" w:hAnsi="Tahoma" w:cs="Tahoma"/>
                <w:b/>
                <w:bCs/>
                <w:sz w:val="20"/>
                <w:szCs w:val="24"/>
                <w:lang w:eastAsia="ru-RU"/>
              </w:rPr>
              <w:t>2</w:t>
            </w:r>
          </w:p>
        </w:tc>
        <w:tc>
          <w:tcPr>
            <w:tcW w:w="708" w:type="dxa"/>
            <w:tcBorders>
              <w:top w:val="nil"/>
              <w:left w:val="nil"/>
              <w:bottom w:val="single" w:sz="4" w:space="0" w:color="auto"/>
              <w:right w:val="single" w:sz="4" w:space="0" w:color="auto"/>
            </w:tcBorders>
            <w:shd w:val="clear" w:color="auto" w:fill="auto"/>
            <w:noWrap/>
            <w:vAlign w:val="center"/>
            <w:hideMark/>
          </w:tcPr>
          <w:p w14:paraId="6896C335" w14:textId="77777777" w:rsidR="00D70BD5" w:rsidRPr="000C2DA9" w:rsidRDefault="00D70BD5" w:rsidP="00D70BD5">
            <w:pPr>
              <w:suppressAutoHyphens w:val="0"/>
              <w:ind w:firstLine="0"/>
              <w:jc w:val="center"/>
              <w:rPr>
                <w:rFonts w:ascii="Tahoma" w:hAnsi="Tahoma" w:cs="Tahoma"/>
                <w:b/>
                <w:bCs/>
                <w:sz w:val="20"/>
                <w:szCs w:val="24"/>
                <w:lang w:eastAsia="ru-RU"/>
              </w:rPr>
            </w:pPr>
            <w:r w:rsidRPr="000C2DA9">
              <w:rPr>
                <w:rFonts w:ascii="Tahoma" w:hAnsi="Tahoma" w:cs="Tahoma"/>
                <w:b/>
                <w:bCs/>
                <w:sz w:val="20"/>
                <w:szCs w:val="24"/>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14:paraId="7ACBA5C3" w14:textId="77777777" w:rsidR="00D70BD5" w:rsidRPr="000C2DA9" w:rsidRDefault="00D70BD5" w:rsidP="00D70BD5">
            <w:pPr>
              <w:suppressAutoHyphens w:val="0"/>
              <w:ind w:firstLine="0"/>
              <w:jc w:val="center"/>
              <w:rPr>
                <w:rFonts w:ascii="Tahoma" w:hAnsi="Tahoma" w:cs="Tahoma"/>
                <w:b/>
                <w:bCs/>
                <w:sz w:val="20"/>
                <w:szCs w:val="24"/>
                <w:lang w:eastAsia="ru-RU"/>
              </w:rPr>
            </w:pPr>
            <w:r w:rsidRPr="000C2DA9">
              <w:rPr>
                <w:rFonts w:ascii="Tahoma" w:hAnsi="Tahoma" w:cs="Tahoma"/>
                <w:b/>
                <w:bCs/>
                <w:sz w:val="20"/>
                <w:szCs w:val="24"/>
                <w:lang w:eastAsia="ru-RU"/>
              </w:rPr>
              <w:t>4</w:t>
            </w:r>
          </w:p>
        </w:tc>
        <w:tc>
          <w:tcPr>
            <w:tcW w:w="2977" w:type="dxa"/>
            <w:tcBorders>
              <w:top w:val="nil"/>
              <w:left w:val="nil"/>
              <w:bottom w:val="single" w:sz="4" w:space="0" w:color="auto"/>
              <w:right w:val="single" w:sz="4" w:space="0" w:color="auto"/>
            </w:tcBorders>
            <w:shd w:val="clear" w:color="auto" w:fill="auto"/>
            <w:noWrap/>
            <w:vAlign w:val="center"/>
            <w:hideMark/>
          </w:tcPr>
          <w:p w14:paraId="71A31E0D" w14:textId="77777777" w:rsidR="00D70BD5" w:rsidRPr="000C2DA9" w:rsidRDefault="00D70BD5" w:rsidP="00D70BD5">
            <w:pPr>
              <w:suppressAutoHyphens w:val="0"/>
              <w:ind w:firstLine="0"/>
              <w:jc w:val="center"/>
              <w:rPr>
                <w:rFonts w:ascii="Tahoma" w:hAnsi="Tahoma" w:cs="Tahoma"/>
                <w:b/>
                <w:bCs/>
                <w:sz w:val="20"/>
                <w:szCs w:val="24"/>
                <w:lang w:eastAsia="ru-RU"/>
              </w:rPr>
            </w:pPr>
            <w:r w:rsidRPr="000C2DA9">
              <w:rPr>
                <w:rFonts w:ascii="Tahoma" w:hAnsi="Tahoma" w:cs="Tahoma"/>
                <w:b/>
                <w:bCs/>
                <w:sz w:val="20"/>
                <w:szCs w:val="24"/>
                <w:lang w:eastAsia="ru-RU"/>
              </w:rPr>
              <w:t>5</w:t>
            </w:r>
          </w:p>
        </w:tc>
      </w:tr>
      <w:tr w:rsidR="00D70BD5" w:rsidRPr="000C2DA9" w14:paraId="10DDCF23" w14:textId="77777777" w:rsidTr="000C2DA9">
        <w:trPr>
          <w:trHeight w:val="315"/>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2E305FF4" w14:textId="77777777" w:rsidR="00D70BD5" w:rsidRPr="000C2DA9" w:rsidRDefault="00D70BD5" w:rsidP="00D70BD5">
            <w:pPr>
              <w:suppressAutoHyphens w:val="0"/>
              <w:ind w:firstLine="0"/>
              <w:jc w:val="left"/>
              <w:rPr>
                <w:rFonts w:ascii="Tahoma" w:hAnsi="Tahoma" w:cs="Tahoma"/>
                <w:b/>
                <w:bCs/>
                <w:color w:val="0070C0"/>
                <w:sz w:val="20"/>
                <w:szCs w:val="24"/>
                <w:lang w:eastAsia="ru-RU"/>
              </w:rPr>
            </w:pPr>
            <w:r w:rsidRPr="000C2DA9">
              <w:rPr>
                <w:rFonts w:ascii="Tahoma" w:hAnsi="Tahoma" w:cs="Tahoma"/>
                <w:b/>
                <w:bCs/>
                <w:color w:val="0070C0"/>
                <w:sz w:val="20"/>
                <w:szCs w:val="24"/>
                <w:lang w:eastAsia="ru-RU"/>
              </w:rPr>
              <w:t>Раздел 1. Откачка воды из колодцев трубопровода</w:t>
            </w:r>
          </w:p>
        </w:tc>
      </w:tr>
      <w:tr w:rsidR="00D70BD5" w:rsidRPr="000C2DA9" w14:paraId="4F862AB4" w14:textId="77777777" w:rsidTr="000C2DA9">
        <w:trPr>
          <w:trHeight w:val="952"/>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28602DB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tcBorders>
              <w:top w:val="nil"/>
              <w:left w:val="nil"/>
              <w:bottom w:val="single" w:sz="4" w:space="0" w:color="auto"/>
              <w:right w:val="single" w:sz="4" w:space="0" w:color="auto"/>
            </w:tcBorders>
            <w:shd w:val="clear" w:color="auto" w:fill="auto"/>
            <w:noWrap/>
            <w:vAlign w:val="center"/>
            <w:hideMark/>
          </w:tcPr>
          <w:p w14:paraId="0CC74BBC"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Откачка воды погружным моноблочным насосом</w:t>
            </w:r>
          </w:p>
        </w:tc>
        <w:tc>
          <w:tcPr>
            <w:tcW w:w="708" w:type="dxa"/>
            <w:tcBorders>
              <w:top w:val="nil"/>
              <w:left w:val="nil"/>
              <w:bottom w:val="single" w:sz="4" w:space="0" w:color="auto"/>
              <w:right w:val="single" w:sz="4" w:space="0" w:color="auto"/>
            </w:tcBorders>
            <w:shd w:val="clear" w:color="auto" w:fill="auto"/>
            <w:noWrap/>
            <w:vAlign w:val="center"/>
            <w:hideMark/>
          </w:tcPr>
          <w:p w14:paraId="54B114E2"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м3</w:t>
            </w:r>
          </w:p>
        </w:tc>
        <w:tc>
          <w:tcPr>
            <w:tcW w:w="1134" w:type="dxa"/>
            <w:tcBorders>
              <w:top w:val="nil"/>
              <w:left w:val="nil"/>
              <w:bottom w:val="single" w:sz="4" w:space="0" w:color="auto"/>
              <w:right w:val="single" w:sz="4" w:space="0" w:color="auto"/>
            </w:tcBorders>
            <w:shd w:val="clear" w:color="auto" w:fill="auto"/>
            <w:noWrap/>
            <w:vAlign w:val="center"/>
            <w:hideMark/>
          </w:tcPr>
          <w:p w14:paraId="287AF4A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105</w:t>
            </w:r>
          </w:p>
        </w:tc>
        <w:tc>
          <w:tcPr>
            <w:tcW w:w="2977" w:type="dxa"/>
            <w:tcBorders>
              <w:top w:val="nil"/>
              <w:left w:val="nil"/>
              <w:bottom w:val="single" w:sz="4" w:space="0" w:color="auto"/>
              <w:right w:val="single" w:sz="4" w:space="0" w:color="auto"/>
            </w:tcBorders>
            <w:shd w:val="clear" w:color="auto" w:fill="auto"/>
            <w:vAlign w:val="center"/>
            <w:hideMark/>
          </w:tcPr>
          <w:p w14:paraId="10094AC5"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 xml:space="preserve"> V=П*R2*L</w:t>
            </w:r>
            <w:r w:rsidRPr="000C2DA9">
              <w:rPr>
                <w:rFonts w:ascii="Tahoma" w:hAnsi="Tahoma" w:cs="Tahoma"/>
                <w:i/>
                <w:iCs/>
                <w:sz w:val="14"/>
                <w:szCs w:val="18"/>
                <w:lang w:eastAsia="ru-RU"/>
              </w:rPr>
              <w:br/>
              <w:t>Трубопровод Ду200мм</w:t>
            </w:r>
            <w:r w:rsidRPr="000C2DA9">
              <w:rPr>
                <w:rFonts w:ascii="Tahoma" w:hAnsi="Tahoma" w:cs="Tahoma"/>
                <w:i/>
                <w:iCs/>
                <w:sz w:val="14"/>
                <w:szCs w:val="18"/>
                <w:lang w:eastAsia="ru-RU"/>
              </w:rPr>
              <w:br/>
              <w:t>Длина трубопровода 168м</w:t>
            </w:r>
            <w:r w:rsidRPr="000C2DA9">
              <w:rPr>
                <w:rFonts w:ascii="Tahoma" w:hAnsi="Tahoma" w:cs="Tahoma"/>
                <w:i/>
                <w:iCs/>
                <w:sz w:val="14"/>
                <w:szCs w:val="18"/>
                <w:lang w:eastAsia="ru-RU"/>
              </w:rPr>
              <w:br/>
              <w:t>V=3,14*0,2*168=105</w:t>
            </w:r>
          </w:p>
        </w:tc>
      </w:tr>
      <w:tr w:rsidR="00D70BD5" w:rsidRPr="000C2DA9" w14:paraId="33C85AA9" w14:textId="77777777" w:rsidTr="000C2DA9">
        <w:trPr>
          <w:trHeight w:val="300"/>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69210BA3" w14:textId="77777777" w:rsidR="00D70BD5" w:rsidRPr="000C2DA9" w:rsidRDefault="00D70BD5" w:rsidP="00D70BD5">
            <w:pPr>
              <w:suppressAutoHyphens w:val="0"/>
              <w:ind w:firstLine="0"/>
              <w:jc w:val="left"/>
              <w:rPr>
                <w:rFonts w:ascii="Tahoma" w:hAnsi="Tahoma" w:cs="Tahoma"/>
                <w:b/>
                <w:bCs/>
                <w:color w:val="0070C0"/>
                <w:sz w:val="20"/>
                <w:szCs w:val="24"/>
                <w:lang w:eastAsia="ru-RU"/>
              </w:rPr>
            </w:pPr>
            <w:r w:rsidRPr="000C2DA9">
              <w:rPr>
                <w:rFonts w:ascii="Tahoma" w:hAnsi="Tahoma" w:cs="Tahoma"/>
                <w:b/>
                <w:bCs/>
                <w:color w:val="0070C0"/>
                <w:sz w:val="20"/>
                <w:szCs w:val="24"/>
                <w:lang w:eastAsia="ru-RU"/>
              </w:rPr>
              <w:t>Раздел 2. Вскрытие трубопровода для демонтажа, разработка грунта спецтехникой</w:t>
            </w:r>
          </w:p>
        </w:tc>
      </w:tr>
      <w:tr w:rsidR="00D70BD5" w:rsidRPr="000C2DA9" w14:paraId="4DD30068" w14:textId="77777777" w:rsidTr="000C2DA9">
        <w:trPr>
          <w:trHeight w:val="720"/>
        </w:trPr>
        <w:tc>
          <w:tcPr>
            <w:tcW w:w="67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4AD532"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vMerge w:val="restart"/>
            <w:tcBorders>
              <w:top w:val="nil"/>
              <w:left w:val="single" w:sz="4" w:space="0" w:color="auto"/>
              <w:bottom w:val="single" w:sz="4" w:space="0" w:color="000000"/>
              <w:right w:val="single" w:sz="4" w:space="0" w:color="auto"/>
            </w:tcBorders>
            <w:shd w:val="clear" w:color="auto" w:fill="auto"/>
            <w:vAlign w:val="center"/>
            <w:hideMark/>
          </w:tcPr>
          <w:p w14:paraId="59E1A3CC"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Рыхление и разработка грунта экскаватором, с ковшом объемом 0,8м3, группа грунтов: 3м</w:t>
            </w:r>
          </w:p>
          <w:p w14:paraId="4055B1A2" w14:textId="77777777" w:rsidR="00D70BD5" w:rsidRPr="000C2DA9" w:rsidRDefault="00D70BD5" w:rsidP="00D70BD5">
            <w:pPr>
              <w:suppressAutoHyphens w:val="0"/>
              <w:ind w:firstLine="0"/>
              <w:rPr>
                <w:rFonts w:ascii="Tahoma" w:hAnsi="Tahoma" w:cs="Tahoma"/>
                <w:sz w:val="20"/>
                <w:szCs w:val="24"/>
                <w:lang w:eastAsia="ru-RU"/>
              </w:rPr>
            </w:pP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8C7C9A"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м3</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94F73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332</w:t>
            </w:r>
          </w:p>
        </w:tc>
        <w:tc>
          <w:tcPr>
            <w:tcW w:w="2977" w:type="dxa"/>
            <w:tcBorders>
              <w:top w:val="nil"/>
              <w:left w:val="nil"/>
              <w:bottom w:val="single" w:sz="4" w:space="0" w:color="auto"/>
              <w:right w:val="single" w:sz="4" w:space="0" w:color="auto"/>
            </w:tcBorders>
            <w:shd w:val="clear" w:color="auto" w:fill="auto"/>
            <w:hideMark/>
          </w:tcPr>
          <w:p w14:paraId="37DDAA17"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Ширина 1,1м. Общая протяженность трубопровода 168м.</w:t>
            </w:r>
            <w:r w:rsidRPr="000C2DA9">
              <w:rPr>
                <w:rFonts w:ascii="Tahoma" w:hAnsi="Tahoma" w:cs="Tahoma"/>
                <w:i/>
                <w:iCs/>
                <w:sz w:val="14"/>
                <w:szCs w:val="18"/>
                <w:lang w:eastAsia="ru-RU"/>
              </w:rPr>
              <w:br/>
              <w:t>1,1*168=184м2</w:t>
            </w:r>
          </w:p>
        </w:tc>
      </w:tr>
      <w:tr w:rsidR="00D70BD5" w:rsidRPr="000C2DA9" w14:paraId="0207EEB6" w14:textId="77777777" w:rsidTr="000C2DA9">
        <w:trPr>
          <w:trHeight w:val="1082"/>
        </w:trPr>
        <w:tc>
          <w:tcPr>
            <w:tcW w:w="670" w:type="dxa"/>
            <w:vMerge/>
            <w:tcBorders>
              <w:top w:val="nil"/>
              <w:left w:val="single" w:sz="4" w:space="0" w:color="auto"/>
              <w:bottom w:val="single" w:sz="4" w:space="0" w:color="000000"/>
              <w:right w:val="single" w:sz="4" w:space="0" w:color="auto"/>
            </w:tcBorders>
            <w:vAlign w:val="center"/>
            <w:hideMark/>
          </w:tcPr>
          <w:p w14:paraId="32C37DA2" w14:textId="77777777" w:rsidR="00D70BD5" w:rsidRPr="000C2DA9" w:rsidRDefault="00D70BD5" w:rsidP="00D70BD5">
            <w:pPr>
              <w:suppressAutoHyphens w:val="0"/>
              <w:ind w:firstLine="0"/>
              <w:jc w:val="left"/>
              <w:rPr>
                <w:rFonts w:ascii="Tahoma" w:hAnsi="Tahoma" w:cs="Tahoma"/>
                <w:sz w:val="20"/>
                <w:szCs w:val="24"/>
                <w:lang w:eastAsia="ru-RU"/>
              </w:rPr>
            </w:pPr>
          </w:p>
        </w:tc>
        <w:tc>
          <w:tcPr>
            <w:tcW w:w="4151" w:type="dxa"/>
            <w:vMerge/>
            <w:tcBorders>
              <w:top w:val="nil"/>
              <w:left w:val="single" w:sz="4" w:space="0" w:color="auto"/>
              <w:bottom w:val="single" w:sz="4" w:space="0" w:color="000000"/>
              <w:right w:val="single" w:sz="4" w:space="0" w:color="auto"/>
            </w:tcBorders>
            <w:vAlign w:val="center"/>
            <w:hideMark/>
          </w:tcPr>
          <w:p w14:paraId="10B78041" w14:textId="77777777" w:rsidR="00D70BD5" w:rsidRPr="000C2DA9" w:rsidRDefault="00D70BD5" w:rsidP="00D70BD5">
            <w:pPr>
              <w:suppressAutoHyphens w:val="0"/>
              <w:ind w:firstLine="0"/>
              <w:jc w:val="left"/>
              <w:rPr>
                <w:rFonts w:ascii="Tahoma" w:hAnsi="Tahoma" w:cs="Tahoma"/>
                <w:sz w:val="20"/>
                <w:szCs w:val="24"/>
                <w:lang w:eastAsia="ru-RU"/>
              </w:rPr>
            </w:pPr>
          </w:p>
        </w:tc>
        <w:tc>
          <w:tcPr>
            <w:tcW w:w="708" w:type="dxa"/>
            <w:vMerge/>
            <w:tcBorders>
              <w:top w:val="nil"/>
              <w:left w:val="single" w:sz="4" w:space="0" w:color="auto"/>
              <w:bottom w:val="single" w:sz="4" w:space="0" w:color="000000"/>
              <w:right w:val="single" w:sz="4" w:space="0" w:color="auto"/>
            </w:tcBorders>
            <w:vAlign w:val="center"/>
            <w:hideMark/>
          </w:tcPr>
          <w:p w14:paraId="6ABFED44" w14:textId="77777777" w:rsidR="00D70BD5" w:rsidRPr="000C2DA9" w:rsidRDefault="00D70BD5" w:rsidP="00D70BD5">
            <w:pPr>
              <w:suppressAutoHyphens w:val="0"/>
              <w:ind w:firstLine="0"/>
              <w:jc w:val="left"/>
              <w:rPr>
                <w:rFonts w:ascii="Tahoma" w:hAnsi="Tahoma" w:cs="Tahoma"/>
                <w:sz w:val="20"/>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14:paraId="5FFE379F" w14:textId="77777777" w:rsidR="00D70BD5" w:rsidRPr="000C2DA9" w:rsidRDefault="00D70BD5" w:rsidP="00D70BD5">
            <w:pPr>
              <w:suppressAutoHyphens w:val="0"/>
              <w:ind w:firstLine="0"/>
              <w:jc w:val="left"/>
              <w:rPr>
                <w:rFonts w:ascii="Tahoma" w:hAnsi="Tahoma" w:cs="Tahoma"/>
                <w:sz w:val="20"/>
                <w:szCs w:val="24"/>
                <w:lang w:eastAsia="ru-RU"/>
              </w:rPr>
            </w:pPr>
          </w:p>
        </w:tc>
        <w:tc>
          <w:tcPr>
            <w:tcW w:w="2977" w:type="dxa"/>
            <w:tcBorders>
              <w:top w:val="nil"/>
              <w:left w:val="nil"/>
              <w:bottom w:val="single" w:sz="4" w:space="0" w:color="auto"/>
              <w:right w:val="single" w:sz="4" w:space="0" w:color="auto"/>
            </w:tcBorders>
            <w:shd w:val="clear" w:color="auto" w:fill="auto"/>
            <w:hideMark/>
          </w:tcPr>
          <w:p w14:paraId="36A8BA82" w14:textId="77777777" w:rsidR="00D70BD5" w:rsidRPr="000C2DA9" w:rsidRDefault="00D70BD5" w:rsidP="00D70BD5">
            <w:pPr>
              <w:suppressAutoHyphens w:val="0"/>
              <w:spacing w:after="240"/>
              <w:ind w:firstLine="0"/>
              <w:jc w:val="left"/>
              <w:rPr>
                <w:rFonts w:ascii="Tahoma" w:hAnsi="Tahoma" w:cs="Tahoma"/>
                <w:i/>
                <w:iCs/>
                <w:sz w:val="14"/>
                <w:szCs w:val="18"/>
                <w:lang w:eastAsia="ru-RU"/>
              </w:rPr>
            </w:pPr>
            <w:r w:rsidRPr="000C2DA9">
              <w:rPr>
                <w:rFonts w:ascii="Tahoma" w:hAnsi="Tahoma" w:cs="Tahoma"/>
                <w:i/>
                <w:iCs/>
                <w:sz w:val="14"/>
                <w:szCs w:val="18"/>
                <w:lang w:eastAsia="ru-RU"/>
              </w:rPr>
              <w:t>Глубина расположения трубопровода 1,8м. Ширина ковша 1,1м. Общая протяженность трубопровода 168м.</w:t>
            </w:r>
            <w:r w:rsidRPr="000C2DA9">
              <w:rPr>
                <w:rFonts w:ascii="Tahoma" w:hAnsi="Tahoma" w:cs="Tahoma"/>
                <w:i/>
                <w:iCs/>
                <w:sz w:val="14"/>
                <w:szCs w:val="18"/>
                <w:lang w:eastAsia="ru-RU"/>
              </w:rPr>
              <w:br/>
              <w:t xml:space="preserve">1,8*1,1*157=332м3 </w:t>
            </w:r>
          </w:p>
        </w:tc>
      </w:tr>
      <w:tr w:rsidR="00D70BD5" w:rsidRPr="000C2DA9" w14:paraId="55769F11" w14:textId="77777777" w:rsidTr="000C2DA9">
        <w:trPr>
          <w:trHeight w:val="4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055D7BA9"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w:t>
            </w:r>
          </w:p>
        </w:tc>
        <w:tc>
          <w:tcPr>
            <w:tcW w:w="4151" w:type="dxa"/>
            <w:tcBorders>
              <w:top w:val="nil"/>
              <w:left w:val="nil"/>
              <w:bottom w:val="single" w:sz="4" w:space="0" w:color="auto"/>
              <w:right w:val="single" w:sz="4" w:space="0" w:color="auto"/>
            </w:tcBorders>
            <w:shd w:val="clear" w:color="auto" w:fill="auto"/>
            <w:vAlign w:val="center"/>
            <w:hideMark/>
          </w:tcPr>
          <w:p w14:paraId="6E5DB712"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Вывоз и складирование </w:t>
            </w:r>
            <w:proofErr w:type="spellStart"/>
            <w:r w:rsidRPr="000C2DA9">
              <w:rPr>
                <w:rFonts w:ascii="Tahoma" w:hAnsi="Tahoma" w:cs="Tahoma"/>
                <w:sz w:val="20"/>
                <w:szCs w:val="24"/>
                <w:lang w:eastAsia="ru-RU"/>
              </w:rPr>
              <w:t>грнунта</w:t>
            </w:r>
            <w:proofErr w:type="spellEnd"/>
            <w:r w:rsidRPr="000C2DA9">
              <w:rPr>
                <w:rFonts w:ascii="Tahoma" w:hAnsi="Tahoma" w:cs="Tahoma"/>
                <w:sz w:val="20"/>
                <w:szCs w:val="24"/>
                <w:lang w:eastAsia="ru-RU"/>
              </w:rPr>
              <w:t xml:space="preserve"> на расстояние 500м</w:t>
            </w:r>
          </w:p>
        </w:tc>
        <w:tc>
          <w:tcPr>
            <w:tcW w:w="708" w:type="dxa"/>
            <w:tcBorders>
              <w:top w:val="nil"/>
              <w:left w:val="nil"/>
              <w:bottom w:val="single" w:sz="4" w:space="0" w:color="auto"/>
              <w:right w:val="single" w:sz="4" w:space="0" w:color="auto"/>
            </w:tcBorders>
            <w:shd w:val="clear" w:color="auto" w:fill="auto"/>
            <w:noWrap/>
            <w:vAlign w:val="center"/>
            <w:hideMark/>
          </w:tcPr>
          <w:p w14:paraId="1C45129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м3</w:t>
            </w:r>
          </w:p>
        </w:tc>
        <w:tc>
          <w:tcPr>
            <w:tcW w:w="1134" w:type="dxa"/>
            <w:tcBorders>
              <w:top w:val="nil"/>
              <w:left w:val="nil"/>
              <w:bottom w:val="single" w:sz="4" w:space="0" w:color="auto"/>
              <w:right w:val="single" w:sz="4" w:space="0" w:color="auto"/>
            </w:tcBorders>
            <w:shd w:val="clear" w:color="auto" w:fill="auto"/>
            <w:noWrap/>
            <w:vAlign w:val="center"/>
            <w:hideMark/>
          </w:tcPr>
          <w:p w14:paraId="20E7B694"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332</w:t>
            </w:r>
          </w:p>
        </w:tc>
        <w:tc>
          <w:tcPr>
            <w:tcW w:w="2977" w:type="dxa"/>
            <w:tcBorders>
              <w:top w:val="nil"/>
              <w:left w:val="nil"/>
              <w:bottom w:val="single" w:sz="4" w:space="0" w:color="auto"/>
              <w:right w:val="single" w:sz="4" w:space="0" w:color="auto"/>
            </w:tcBorders>
            <w:shd w:val="clear" w:color="auto" w:fill="auto"/>
            <w:vAlign w:val="center"/>
            <w:hideMark/>
          </w:tcPr>
          <w:p w14:paraId="7453FF50"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 </w:t>
            </w:r>
          </w:p>
        </w:tc>
      </w:tr>
      <w:tr w:rsidR="00D70BD5" w:rsidRPr="000C2DA9" w14:paraId="06A2D7E3" w14:textId="77777777" w:rsidTr="000C2DA9">
        <w:trPr>
          <w:trHeight w:val="300"/>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42C12485" w14:textId="77777777" w:rsidR="00D70BD5" w:rsidRPr="000C2DA9" w:rsidRDefault="00D70BD5" w:rsidP="00D70BD5">
            <w:pPr>
              <w:suppressAutoHyphens w:val="0"/>
              <w:ind w:firstLine="0"/>
              <w:jc w:val="left"/>
              <w:rPr>
                <w:rFonts w:ascii="Tahoma" w:hAnsi="Tahoma" w:cs="Tahoma"/>
                <w:b/>
                <w:bCs/>
                <w:color w:val="0070C0"/>
                <w:sz w:val="20"/>
                <w:szCs w:val="24"/>
                <w:lang w:eastAsia="ru-RU"/>
              </w:rPr>
            </w:pPr>
            <w:r w:rsidRPr="000C2DA9">
              <w:rPr>
                <w:rFonts w:ascii="Tahoma" w:hAnsi="Tahoma" w:cs="Tahoma"/>
                <w:b/>
                <w:bCs/>
                <w:color w:val="0070C0"/>
                <w:sz w:val="20"/>
                <w:szCs w:val="24"/>
                <w:lang w:eastAsia="ru-RU"/>
              </w:rPr>
              <w:t>Раздел 3. Демонтаж трубопровода</w:t>
            </w:r>
          </w:p>
        </w:tc>
      </w:tr>
      <w:tr w:rsidR="00D70BD5" w:rsidRPr="000C2DA9" w14:paraId="7DC43F6B" w14:textId="77777777" w:rsidTr="000C2DA9">
        <w:trPr>
          <w:trHeight w:val="9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3040E39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tcBorders>
              <w:top w:val="nil"/>
              <w:left w:val="nil"/>
              <w:bottom w:val="single" w:sz="4" w:space="0" w:color="auto"/>
              <w:right w:val="single" w:sz="4" w:space="0" w:color="auto"/>
            </w:tcBorders>
            <w:shd w:val="clear" w:color="auto" w:fill="auto"/>
            <w:vAlign w:val="center"/>
            <w:hideMark/>
          </w:tcPr>
          <w:p w14:paraId="44675C83"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Демонтаж трубопровода Ду200*6, резка трубопровода бензорезом по металлу на участки длинной 6м.</w:t>
            </w:r>
          </w:p>
        </w:tc>
        <w:tc>
          <w:tcPr>
            <w:tcW w:w="708" w:type="dxa"/>
            <w:tcBorders>
              <w:top w:val="nil"/>
              <w:left w:val="nil"/>
              <w:bottom w:val="single" w:sz="4" w:space="0" w:color="auto"/>
              <w:right w:val="single" w:sz="4" w:space="0" w:color="auto"/>
            </w:tcBorders>
            <w:shd w:val="clear" w:color="auto" w:fill="auto"/>
            <w:noWrap/>
            <w:vAlign w:val="center"/>
            <w:hideMark/>
          </w:tcPr>
          <w:p w14:paraId="4C54ECD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w:t>
            </w:r>
          </w:p>
        </w:tc>
        <w:tc>
          <w:tcPr>
            <w:tcW w:w="1134" w:type="dxa"/>
            <w:tcBorders>
              <w:top w:val="nil"/>
              <w:left w:val="nil"/>
              <w:bottom w:val="single" w:sz="4" w:space="0" w:color="auto"/>
              <w:right w:val="single" w:sz="4" w:space="0" w:color="auto"/>
            </w:tcBorders>
            <w:shd w:val="clear" w:color="auto" w:fill="auto"/>
            <w:noWrap/>
            <w:vAlign w:val="center"/>
            <w:hideMark/>
          </w:tcPr>
          <w:p w14:paraId="710E2F52"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168</w:t>
            </w:r>
          </w:p>
        </w:tc>
        <w:tc>
          <w:tcPr>
            <w:tcW w:w="2977" w:type="dxa"/>
            <w:tcBorders>
              <w:top w:val="nil"/>
              <w:left w:val="nil"/>
              <w:bottom w:val="single" w:sz="4" w:space="0" w:color="auto"/>
              <w:right w:val="single" w:sz="4" w:space="0" w:color="auto"/>
            </w:tcBorders>
            <w:shd w:val="clear" w:color="auto" w:fill="auto"/>
            <w:vAlign w:val="center"/>
            <w:hideMark/>
          </w:tcPr>
          <w:p w14:paraId="483A405E"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 </w:t>
            </w:r>
          </w:p>
        </w:tc>
      </w:tr>
      <w:tr w:rsidR="00D70BD5" w:rsidRPr="000C2DA9" w14:paraId="736937F9" w14:textId="77777777" w:rsidTr="000C2DA9">
        <w:trPr>
          <w:trHeight w:val="9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6CC1F3F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w:t>
            </w:r>
          </w:p>
        </w:tc>
        <w:tc>
          <w:tcPr>
            <w:tcW w:w="4151" w:type="dxa"/>
            <w:tcBorders>
              <w:top w:val="nil"/>
              <w:left w:val="nil"/>
              <w:bottom w:val="single" w:sz="4" w:space="0" w:color="auto"/>
              <w:right w:val="single" w:sz="4" w:space="0" w:color="auto"/>
            </w:tcBorders>
            <w:shd w:val="clear" w:color="auto" w:fill="auto"/>
            <w:vAlign w:val="center"/>
            <w:hideMark/>
          </w:tcPr>
          <w:p w14:paraId="67B838FE"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Подъем трубопровода на бровку траншеи с помощью подъемного крана АГП грузоподъемностью до 10т.</w:t>
            </w:r>
          </w:p>
        </w:tc>
        <w:tc>
          <w:tcPr>
            <w:tcW w:w="708" w:type="dxa"/>
            <w:tcBorders>
              <w:top w:val="nil"/>
              <w:left w:val="nil"/>
              <w:bottom w:val="single" w:sz="4" w:space="0" w:color="auto"/>
              <w:right w:val="single" w:sz="4" w:space="0" w:color="auto"/>
            </w:tcBorders>
            <w:shd w:val="clear" w:color="auto" w:fill="auto"/>
            <w:noWrap/>
            <w:vAlign w:val="center"/>
            <w:hideMark/>
          </w:tcPr>
          <w:p w14:paraId="216F5D6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т</w:t>
            </w:r>
          </w:p>
        </w:tc>
        <w:tc>
          <w:tcPr>
            <w:tcW w:w="1134" w:type="dxa"/>
            <w:tcBorders>
              <w:top w:val="nil"/>
              <w:left w:val="nil"/>
              <w:bottom w:val="single" w:sz="4" w:space="0" w:color="auto"/>
              <w:right w:val="single" w:sz="4" w:space="0" w:color="auto"/>
            </w:tcBorders>
            <w:shd w:val="clear" w:color="auto" w:fill="auto"/>
            <w:noWrap/>
            <w:vAlign w:val="center"/>
            <w:hideMark/>
          </w:tcPr>
          <w:p w14:paraId="485E7522"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15,2</w:t>
            </w:r>
          </w:p>
        </w:tc>
        <w:tc>
          <w:tcPr>
            <w:tcW w:w="2977" w:type="dxa"/>
            <w:tcBorders>
              <w:top w:val="nil"/>
              <w:left w:val="nil"/>
              <w:bottom w:val="single" w:sz="4" w:space="0" w:color="auto"/>
              <w:right w:val="single" w:sz="4" w:space="0" w:color="auto"/>
            </w:tcBorders>
            <w:shd w:val="clear" w:color="auto" w:fill="auto"/>
            <w:vAlign w:val="center"/>
            <w:hideMark/>
          </w:tcPr>
          <w:p w14:paraId="6AC06ED8"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Вес 1м трубы стальной Дн219*6 = 31,52кг. (ГОСТ 8732-78)</w:t>
            </w:r>
            <w:r w:rsidRPr="000C2DA9">
              <w:rPr>
                <w:rFonts w:ascii="Tahoma" w:hAnsi="Tahoma" w:cs="Tahoma"/>
                <w:i/>
                <w:iCs/>
                <w:sz w:val="14"/>
                <w:szCs w:val="18"/>
                <w:lang w:eastAsia="ru-RU"/>
              </w:rPr>
              <w:br/>
              <w:t>Длина 168м</w:t>
            </w:r>
            <w:r w:rsidRPr="000C2DA9">
              <w:rPr>
                <w:rFonts w:ascii="Tahoma" w:hAnsi="Tahoma" w:cs="Tahoma"/>
                <w:i/>
                <w:iCs/>
                <w:sz w:val="14"/>
                <w:szCs w:val="18"/>
                <w:lang w:eastAsia="ru-RU"/>
              </w:rPr>
              <w:br/>
              <w:t>Итого: 15 295 кг.</w:t>
            </w:r>
          </w:p>
        </w:tc>
      </w:tr>
      <w:tr w:rsidR="00D70BD5" w:rsidRPr="000C2DA9" w14:paraId="440697DF" w14:textId="77777777" w:rsidTr="000C2DA9">
        <w:trPr>
          <w:trHeight w:val="300"/>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26952DB1" w14:textId="77777777" w:rsidR="00D70BD5" w:rsidRPr="000C2DA9" w:rsidRDefault="00D70BD5" w:rsidP="00D70BD5">
            <w:pPr>
              <w:suppressAutoHyphens w:val="0"/>
              <w:ind w:firstLine="0"/>
              <w:jc w:val="left"/>
              <w:rPr>
                <w:rFonts w:ascii="Tahoma" w:hAnsi="Tahoma" w:cs="Tahoma"/>
                <w:b/>
                <w:bCs/>
                <w:color w:val="0070C0"/>
                <w:sz w:val="20"/>
                <w:szCs w:val="24"/>
                <w:lang w:eastAsia="ru-RU"/>
              </w:rPr>
            </w:pPr>
            <w:r w:rsidRPr="000C2DA9">
              <w:rPr>
                <w:rFonts w:ascii="Tahoma" w:hAnsi="Tahoma" w:cs="Tahoma"/>
                <w:b/>
                <w:bCs/>
                <w:color w:val="0070C0"/>
                <w:sz w:val="20"/>
                <w:szCs w:val="24"/>
                <w:lang w:eastAsia="ru-RU"/>
              </w:rPr>
              <w:t xml:space="preserve">Раздел 4. Подготовка траншеи к монтажу трубопровода. </w:t>
            </w:r>
          </w:p>
        </w:tc>
      </w:tr>
      <w:tr w:rsidR="00D70BD5" w:rsidRPr="000C2DA9" w14:paraId="2EA1F821" w14:textId="77777777" w:rsidTr="000C2DA9">
        <w:trPr>
          <w:trHeight w:val="1377"/>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4BFD252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tcBorders>
              <w:top w:val="nil"/>
              <w:left w:val="nil"/>
              <w:bottom w:val="single" w:sz="4" w:space="0" w:color="auto"/>
              <w:right w:val="single" w:sz="4" w:space="0" w:color="auto"/>
            </w:tcBorders>
            <w:shd w:val="clear" w:color="auto" w:fill="auto"/>
            <w:vAlign w:val="center"/>
            <w:hideMark/>
          </w:tcPr>
          <w:p w14:paraId="4987D6AF"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Разработка грунта (группа 2) спец техникой (экскаватором с ковшом объемом 0,8м3)</w:t>
            </w:r>
          </w:p>
        </w:tc>
        <w:tc>
          <w:tcPr>
            <w:tcW w:w="708" w:type="dxa"/>
            <w:tcBorders>
              <w:top w:val="nil"/>
              <w:left w:val="nil"/>
              <w:bottom w:val="single" w:sz="4" w:space="0" w:color="auto"/>
              <w:right w:val="single" w:sz="4" w:space="0" w:color="auto"/>
            </w:tcBorders>
            <w:shd w:val="clear" w:color="auto" w:fill="auto"/>
            <w:vAlign w:val="center"/>
            <w:hideMark/>
          </w:tcPr>
          <w:p w14:paraId="7B43DF46"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м3</w:t>
            </w:r>
          </w:p>
        </w:tc>
        <w:tc>
          <w:tcPr>
            <w:tcW w:w="1134" w:type="dxa"/>
            <w:tcBorders>
              <w:top w:val="nil"/>
              <w:left w:val="nil"/>
              <w:bottom w:val="single" w:sz="4" w:space="0" w:color="auto"/>
              <w:right w:val="single" w:sz="4" w:space="0" w:color="auto"/>
            </w:tcBorders>
            <w:shd w:val="clear" w:color="auto" w:fill="auto"/>
            <w:vAlign w:val="center"/>
            <w:hideMark/>
          </w:tcPr>
          <w:p w14:paraId="75D9694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129</w:t>
            </w:r>
          </w:p>
        </w:tc>
        <w:tc>
          <w:tcPr>
            <w:tcW w:w="2977" w:type="dxa"/>
            <w:tcBorders>
              <w:top w:val="nil"/>
              <w:left w:val="nil"/>
              <w:bottom w:val="single" w:sz="4" w:space="0" w:color="auto"/>
              <w:right w:val="single" w:sz="4" w:space="0" w:color="auto"/>
            </w:tcBorders>
            <w:shd w:val="clear" w:color="auto" w:fill="auto"/>
            <w:vAlign w:val="center"/>
            <w:hideMark/>
          </w:tcPr>
          <w:p w14:paraId="30A7C0F3"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 xml:space="preserve">После </w:t>
            </w:r>
            <w:proofErr w:type="spellStart"/>
            <w:r w:rsidRPr="000C2DA9">
              <w:rPr>
                <w:rFonts w:ascii="Tahoma" w:hAnsi="Tahoma" w:cs="Tahoma"/>
                <w:i/>
                <w:iCs/>
                <w:sz w:val="14"/>
                <w:szCs w:val="18"/>
                <w:lang w:eastAsia="ru-RU"/>
              </w:rPr>
              <w:t>подьема</w:t>
            </w:r>
            <w:proofErr w:type="spellEnd"/>
            <w:r w:rsidRPr="000C2DA9">
              <w:rPr>
                <w:rFonts w:ascii="Tahoma" w:hAnsi="Tahoma" w:cs="Tahoma"/>
                <w:i/>
                <w:iCs/>
                <w:sz w:val="14"/>
                <w:szCs w:val="18"/>
                <w:lang w:eastAsia="ru-RU"/>
              </w:rPr>
              <w:t xml:space="preserve"> трубопровода траншея углубляется до 2,5м.Вкрытие трубопровода - 1,8м. 2,5 - 1,8 = 0,7м.</w:t>
            </w:r>
            <w:r w:rsidRPr="000C2DA9">
              <w:rPr>
                <w:rFonts w:ascii="Tahoma" w:hAnsi="Tahoma" w:cs="Tahoma"/>
                <w:i/>
                <w:iCs/>
                <w:sz w:val="14"/>
                <w:szCs w:val="18"/>
                <w:lang w:eastAsia="ru-RU"/>
              </w:rPr>
              <w:br/>
              <w:t>Ширина ковша, 1,1м, глубина 0,7м, длина 168м. 1,1*0,7*168= 129 м3</w:t>
            </w:r>
          </w:p>
        </w:tc>
      </w:tr>
      <w:tr w:rsidR="00D70BD5" w:rsidRPr="000C2DA9" w14:paraId="7B9BB675" w14:textId="77777777" w:rsidTr="000C2DA9">
        <w:trPr>
          <w:trHeight w:val="10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16B8D944"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w:t>
            </w:r>
          </w:p>
        </w:tc>
        <w:tc>
          <w:tcPr>
            <w:tcW w:w="4151" w:type="dxa"/>
            <w:tcBorders>
              <w:top w:val="nil"/>
              <w:left w:val="nil"/>
              <w:bottom w:val="single" w:sz="4" w:space="0" w:color="auto"/>
              <w:right w:val="single" w:sz="4" w:space="0" w:color="auto"/>
            </w:tcBorders>
            <w:shd w:val="clear" w:color="auto" w:fill="auto"/>
            <w:vAlign w:val="center"/>
            <w:hideMark/>
          </w:tcPr>
          <w:p w14:paraId="4C73BFEC"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Засыпка траншеи песком и подготовка основания слоем 200мм.</w:t>
            </w:r>
          </w:p>
        </w:tc>
        <w:tc>
          <w:tcPr>
            <w:tcW w:w="708" w:type="dxa"/>
            <w:tcBorders>
              <w:top w:val="nil"/>
              <w:left w:val="nil"/>
              <w:bottom w:val="single" w:sz="4" w:space="0" w:color="auto"/>
              <w:right w:val="single" w:sz="4" w:space="0" w:color="auto"/>
            </w:tcBorders>
            <w:shd w:val="clear" w:color="auto" w:fill="auto"/>
            <w:vAlign w:val="center"/>
            <w:hideMark/>
          </w:tcPr>
          <w:p w14:paraId="0F969FBF"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т</w:t>
            </w:r>
          </w:p>
        </w:tc>
        <w:tc>
          <w:tcPr>
            <w:tcW w:w="1134" w:type="dxa"/>
            <w:tcBorders>
              <w:top w:val="nil"/>
              <w:left w:val="nil"/>
              <w:bottom w:val="single" w:sz="4" w:space="0" w:color="auto"/>
              <w:right w:val="single" w:sz="4" w:space="0" w:color="auto"/>
            </w:tcBorders>
            <w:shd w:val="clear" w:color="auto" w:fill="auto"/>
            <w:vAlign w:val="center"/>
            <w:hideMark/>
          </w:tcPr>
          <w:p w14:paraId="207B2227"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59</w:t>
            </w:r>
          </w:p>
        </w:tc>
        <w:tc>
          <w:tcPr>
            <w:tcW w:w="2977" w:type="dxa"/>
            <w:tcBorders>
              <w:top w:val="nil"/>
              <w:left w:val="nil"/>
              <w:bottom w:val="single" w:sz="4" w:space="0" w:color="auto"/>
              <w:right w:val="single" w:sz="4" w:space="0" w:color="auto"/>
            </w:tcBorders>
            <w:shd w:val="clear" w:color="auto" w:fill="auto"/>
            <w:vAlign w:val="center"/>
            <w:hideMark/>
          </w:tcPr>
          <w:p w14:paraId="2ED9FBC0" w14:textId="77777777" w:rsidR="00D70BD5" w:rsidRPr="000C2DA9" w:rsidRDefault="00D70BD5" w:rsidP="00D70BD5">
            <w:pPr>
              <w:suppressAutoHyphens w:val="0"/>
              <w:ind w:firstLine="0"/>
              <w:jc w:val="left"/>
              <w:rPr>
                <w:rFonts w:ascii="Tahoma" w:hAnsi="Tahoma" w:cs="Tahoma"/>
                <w:sz w:val="14"/>
                <w:szCs w:val="18"/>
                <w:lang w:eastAsia="ru-RU"/>
              </w:rPr>
            </w:pPr>
            <w:proofErr w:type="spellStart"/>
            <w:r w:rsidRPr="000C2DA9">
              <w:rPr>
                <w:rFonts w:ascii="Tahoma" w:hAnsi="Tahoma" w:cs="Tahoma"/>
                <w:sz w:val="14"/>
                <w:szCs w:val="18"/>
                <w:lang w:eastAsia="ru-RU"/>
              </w:rPr>
              <w:t>Обьем</w:t>
            </w:r>
            <w:proofErr w:type="spellEnd"/>
            <w:r w:rsidRPr="000C2DA9">
              <w:rPr>
                <w:rFonts w:ascii="Tahoma" w:hAnsi="Tahoma" w:cs="Tahoma"/>
                <w:sz w:val="14"/>
                <w:szCs w:val="18"/>
                <w:lang w:eastAsia="ru-RU"/>
              </w:rPr>
              <w:t xml:space="preserve"> основания 0,2*1,1*168=37м3;</w:t>
            </w:r>
            <w:r w:rsidRPr="000C2DA9">
              <w:rPr>
                <w:rFonts w:ascii="Tahoma" w:hAnsi="Tahoma" w:cs="Tahoma"/>
                <w:sz w:val="14"/>
                <w:szCs w:val="18"/>
                <w:lang w:eastAsia="ru-RU"/>
              </w:rPr>
              <w:br/>
              <w:t>Насыпная плотность 1,6 т/м3.</w:t>
            </w:r>
            <w:r w:rsidRPr="000C2DA9">
              <w:rPr>
                <w:rFonts w:ascii="Tahoma" w:hAnsi="Tahoma" w:cs="Tahoma"/>
                <w:sz w:val="14"/>
                <w:szCs w:val="18"/>
                <w:lang w:eastAsia="ru-RU"/>
              </w:rPr>
              <w:br/>
              <w:t>37*1,6=59т</w:t>
            </w:r>
          </w:p>
        </w:tc>
      </w:tr>
      <w:tr w:rsidR="00D70BD5" w:rsidRPr="000C2DA9" w14:paraId="2E3E3342" w14:textId="77777777" w:rsidTr="000C2DA9">
        <w:trPr>
          <w:trHeight w:val="9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1FB3B22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w:t>
            </w:r>
          </w:p>
        </w:tc>
        <w:tc>
          <w:tcPr>
            <w:tcW w:w="4151" w:type="dxa"/>
            <w:tcBorders>
              <w:top w:val="nil"/>
              <w:left w:val="nil"/>
              <w:bottom w:val="single" w:sz="4" w:space="0" w:color="auto"/>
              <w:right w:val="single" w:sz="4" w:space="0" w:color="auto"/>
            </w:tcBorders>
            <w:shd w:val="clear" w:color="auto" w:fill="auto"/>
            <w:vAlign w:val="center"/>
            <w:hideMark/>
          </w:tcPr>
          <w:p w14:paraId="4BC70BA3"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Уплотнение песка </w:t>
            </w:r>
            <w:proofErr w:type="spellStart"/>
            <w:r w:rsidRPr="000C2DA9">
              <w:rPr>
                <w:rFonts w:ascii="Tahoma" w:hAnsi="Tahoma" w:cs="Tahoma"/>
                <w:sz w:val="20"/>
                <w:szCs w:val="24"/>
                <w:lang w:eastAsia="ru-RU"/>
              </w:rPr>
              <w:t>виброплитой</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2E165B4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м2</w:t>
            </w:r>
          </w:p>
        </w:tc>
        <w:tc>
          <w:tcPr>
            <w:tcW w:w="1134" w:type="dxa"/>
            <w:tcBorders>
              <w:top w:val="nil"/>
              <w:left w:val="nil"/>
              <w:bottom w:val="single" w:sz="4" w:space="0" w:color="auto"/>
              <w:right w:val="single" w:sz="4" w:space="0" w:color="auto"/>
            </w:tcBorders>
            <w:shd w:val="clear" w:color="auto" w:fill="auto"/>
            <w:noWrap/>
            <w:vAlign w:val="center"/>
            <w:hideMark/>
          </w:tcPr>
          <w:p w14:paraId="2AB7D429"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168</w:t>
            </w:r>
          </w:p>
        </w:tc>
        <w:tc>
          <w:tcPr>
            <w:tcW w:w="2977" w:type="dxa"/>
            <w:tcBorders>
              <w:top w:val="nil"/>
              <w:left w:val="nil"/>
              <w:bottom w:val="single" w:sz="4" w:space="0" w:color="auto"/>
              <w:right w:val="single" w:sz="4" w:space="0" w:color="auto"/>
            </w:tcBorders>
            <w:shd w:val="clear" w:color="auto" w:fill="auto"/>
            <w:hideMark/>
          </w:tcPr>
          <w:p w14:paraId="6952F2EC"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Ширина 1,1м. Общая протяженность  168м.</w:t>
            </w:r>
            <w:r w:rsidRPr="000C2DA9">
              <w:rPr>
                <w:rFonts w:ascii="Tahoma" w:hAnsi="Tahoma" w:cs="Tahoma"/>
                <w:i/>
                <w:iCs/>
                <w:sz w:val="14"/>
                <w:szCs w:val="18"/>
                <w:lang w:eastAsia="ru-RU"/>
              </w:rPr>
              <w:br/>
              <w:t>1,1*168=185м2</w:t>
            </w:r>
          </w:p>
        </w:tc>
      </w:tr>
      <w:tr w:rsidR="00D70BD5" w:rsidRPr="000C2DA9" w14:paraId="37ABE40E" w14:textId="77777777" w:rsidTr="000C2DA9">
        <w:trPr>
          <w:trHeight w:val="111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2341378E"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4</w:t>
            </w:r>
          </w:p>
        </w:tc>
        <w:tc>
          <w:tcPr>
            <w:tcW w:w="4151" w:type="dxa"/>
            <w:tcBorders>
              <w:top w:val="nil"/>
              <w:left w:val="nil"/>
              <w:bottom w:val="single" w:sz="4" w:space="0" w:color="auto"/>
              <w:right w:val="single" w:sz="4" w:space="0" w:color="auto"/>
            </w:tcBorders>
            <w:shd w:val="clear" w:color="auto" w:fill="auto"/>
            <w:vAlign w:val="center"/>
            <w:hideMark/>
          </w:tcPr>
          <w:p w14:paraId="17FD0E7E"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Засыпка траншеи щебнем (фракция 20-40мм) и подготовка основания слоем 300мм.</w:t>
            </w:r>
          </w:p>
        </w:tc>
        <w:tc>
          <w:tcPr>
            <w:tcW w:w="708" w:type="dxa"/>
            <w:tcBorders>
              <w:top w:val="nil"/>
              <w:left w:val="nil"/>
              <w:bottom w:val="single" w:sz="4" w:space="0" w:color="auto"/>
              <w:right w:val="single" w:sz="4" w:space="0" w:color="auto"/>
            </w:tcBorders>
            <w:shd w:val="clear" w:color="auto" w:fill="auto"/>
            <w:vAlign w:val="center"/>
            <w:hideMark/>
          </w:tcPr>
          <w:p w14:paraId="6221AB5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т</w:t>
            </w:r>
          </w:p>
        </w:tc>
        <w:tc>
          <w:tcPr>
            <w:tcW w:w="1134" w:type="dxa"/>
            <w:tcBorders>
              <w:top w:val="nil"/>
              <w:left w:val="nil"/>
              <w:bottom w:val="single" w:sz="4" w:space="0" w:color="auto"/>
              <w:right w:val="single" w:sz="4" w:space="0" w:color="auto"/>
            </w:tcBorders>
            <w:shd w:val="clear" w:color="auto" w:fill="auto"/>
            <w:vAlign w:val="center"/>
            <w:hideMark/>
          </w:tcPr>
          <w:p w14:paraId="40B667CB"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102,4</w:t>
            </w:r>
          </w:p>
        </w:tc>
        <w:tc>
          <w:tcPr>
            <w:tcW w:w="2977" w:type="dxa"/>
            <w:tcBorders>
              <w:top w:val="nil"/>
              <w:left w:val="nil"/>
              <w:bottom w:val="single" w:sz="4" w:space="0" w:color="auto"/>
              <w:right w:val="single" w:sz="4" w:space="0" w:color="auto"/>
            </w:tcBorders>
            <w:shd w:val="clear" w:color="auto" w:fill="auto"/>
            <w:hideMark/>
          </w:tcPr>
          <w:p w14:paraId="30B8AC04" w14:textId="77777777" w:rsidR="00D70BD5" w:rsidRPr="000C2DA9" w:rsidRDefault="00D70BD5" w:rsidP="00D70BD5">
            <w:pPr>
              <w:suppressAutoHyphens w:val="0"/>
              <w:ind w:firstLine="0"/>
              <w:jc w:val="left"/>
              <w:rPr>
                <w:rFonts w:ascii="Tahoma" w:hAnsi="Tahoma" w:cs="Tahoma"/>
                <w:sz w:val="14"/>
                <w:szCs w:val="18"/>
                <w:lang w:eastAsia="ru-RU"/>
              </w:rPr>
            </w:pPr>
            <w:proofErr w:type="spellStart"/>
            <w:r w:rsidRPr="000C2DA9">
              <w:rPr>
                <w:rFonts w:ascii="Tahoma" w:hAnsi="Tahoma" w:cs="Tahoma"/>
                <w:sz w:val="14"/>
                <w:szCs w:val="18"/>
                <w:lang w:eastAsia="ru-RU"/>
              </w:rPr>
              <w:t>Обьем</w:t>
            </w:r>
            <w:proofErr w:type="spellEnd"/>
            <w:r w:rsidRPr="000C2DA9">
              <w:rPr>
                <w:rFonts w:ascii="Tahoma" w:hAnsi="Tahoma" w:cs="Tahoma"/>
                <w:sz w:val="14"/>
                <w:szCs w:val="18"/>
                <w:lang w:eastAsia="ru-RU"/>
              </w:rPr>
              <w:t xml:space="preserve"> основания 0,3*1,1*168=55м3;</w:t>
            </w:r>
            <w:r w:rsidRPr="000C2DA9">
              <w:rPr>
                <w:rFonts w:ascii="Tahoma" w:hAnsi="Tahoma" w:cs="Tahoma"/>
                <w:sz w:val="14"/>
                <w:szCs w:val="18"/>
                <w:lang w:eastAsia="ru-RU"/>
              </w:rPr>
              <w:br/>
              <w:t xml:space="preserve">Насыпная плотность  щебня фр. 20-40мм - 1,4т/м3. </w:t>
            </w:r>
            <w:proofErr w:type="spellStart"/>
            <w:r w:rsidRPr="000C2DA9">
              <w:rPr>
                <w:rFonts w:ascii="Tahoma" w:hAnsi="Tahoma" w:cs="Tahoma"/>
                <w:sz w:val="14"/>
                <w:szCs w:val="18"/>
                <w:lang w:eastAsia="ru-RU"/>
              </w:rPr>
              <w:t>Коэф</w:t>
            </w:r>
            <w:proofErr w:type="spellEnd"/>
            <w:r w:rsidRPr="000C2DA9">
              <w:rPr>
                <w:rFonts w:ascii="Tahoma" w:hAnsi="Tahoma" w:cs="Tahoma"/>
                <w:sz w:val="14"/>
                <w:szCs w:val="18"/>
                <w:lang w:eastAsia="ru-RU"/>
              </w:rPr>
              <w:t>. уплотнения 1,33.</w:t>
            </w:r>
            <w:r w:rsidRPr="000C2DA9">
              <w:rPr>
                <w:rFonts w:ascii="Tahoma" w:hAnsi="Tahoma" w:cs="Tahoma"/>
                <w:sz w:val="14"/>
                <w:szCs w:val="18"/>
                <w:lang w:eastAsia="ru-RU"/>
              </w:rPr>
              <w:br/>
              <w:t>55*1,4*1,33=102,4 т</w:t>
            </w:r>
          </w:p>
        </w:tc>
      </w:tr>
      <w:tr w:rsidR="00D70BD5" w:rsidRPr="000C2DA9" w14:paraId="45D8BF67" w14:textId="77777777" w:rsidTr="000C2DA9">
        <w:trPr>
          <w:trHeight w:val="82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5858B55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4151" w:type="dxa"/>
            <w:tcBorders>
              <w:top w:val="nil"/>
              <w:left w:val="nil"/>
              <w:bottom w:val="single" w:sz="4" w:space="0" w:color="auto"/>
              <w:right w:val="single" w:sz="4" w:space="0" w:color="auto"/>
            </w:tcBorders>
            <w:shd w:val="clear" w:color="auto" w:fill="auto"/>
            <w:vAlign w:val="center"/>
            <w:hideMark/>
          </w:tcPr>
          <w:p w14:paraId="5E30C229"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Уплотнение щебня </w:t>
            </w:r>
            <w:proofErr w:type="spellStart"/>
            <w:r w:rsidRPr="000C2DA9">
              <w:rPr>
                <w:rFonts w:ascii="Tahoma" w:hAnsi="Tahoma" w:cs="Tahoma"/>
                <w:sz w:val="20"/>
                <w:szCs w:val="24"/>
                <w:lang w:eastAsia="ru-RU"/>
              </w:rPr>
              <w:t>виброплитой</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0F9581A7"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м2</w:t>
            </w:r>
          </w:p>
        </w:tc>
        <w:tc>
          <w:tcPr>
            <w:tcW w:w="1134" w:type="dxa"/>
            <w:tcBorders>
              <w:top w:val="nil"/>
              <w:left w:val="nil"/>
              <w:bottom w:val="single" w:sz="4" w:space="0" w:color="auto"/>
              <w:right w:val="single" w:sz="4" w:space="0" w:color="auto"/>
            </w:tcBorders>
            <w:shd w:val="clear" w:color="auto" w:fill="auto"/>
            <w:noWrap/>
            <w:vAlign w:val="center"/>
            <w:hideMark/>
          </w:tcPr>
          <w:p w14:paraId="759BA69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185</w:t>
            </w:r>
          </w:p>
        </w:tc>
        <w:tc>
          <w:tcPr>
            <w:tcW w:w="2977" w:type="dxa"/>
            <w:tcBorders>
              <w:top w:val="nil"/>
              <w:left w:val="nil"/>
              <w:bottom w:val="single" w:sz="4" w:space="0" w:color="auto"/>
              <w:right w:val="single" w:sz="4" w:space="0" w:color="auto"/>
            </w:tcBorders>
            <w:shd w:val="clear" w:color="auto" w:fill="auto"/>
            <w:hideMark/>
          </w:tcPr>
          <w:p w14:paraId="6F525D78"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Ширина 1,1м. Общая протяженность трубопровода 168м.</w:t>
            </w:r>
            <w:r w:rsidRPr="000C2DA9">
              <w:rPr>
                <w:rFonts w:ascii="Tahoma" w:hAnsi="Tahoma" w:cs="Tahoma"/>
                <w:i/>
                <w:iCs/>
                <w:sz w:val="14"/>
                <w:szCs w:val="18"/>
                <w:lang w:eastAsia="ru-RU"/>
              </w:rPr>
              <w:br w:type="page"/>
              <w:t>1,1*168=185м2</w:t>
            </w:r>
            <w:r w:rsidRPr="000C2DA9">
              <w:rPr>
                <w:rFonts w:ascii="Tahoma" w:hAnsi="Tahoma" w:cs="Tahoma"/>
                <w:i/>
                <w:iCs/>
                <w:sz w:val="14"/>
                <w:szCs w:val="18"/>
                <w:lang w:eastAsia="ru-RU"/>
              </w:rPr>
              <w:br w:type="page"/>
            </w:r>
          </w:p>
        </w:tc>
      </w:tr>
      <w:tr w:rsidR="00D70BD5" w:rsidRPr="000C2DA9" w14:paraId="19E2B041" w14:textId="77777777" w:rsidTr="000C2DA9">
        <w:trPr>
          <w:trHeight w:val="9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2733A12B"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6</w:t>
            </w:r>
          </w:p>
        </w:tc>
        <w:tc>
          <w:tcPr>
            <w:tcW w:w="4151" w:type="dxa"/>
            <w:tcBorders>
              <w:top w:val="nil"/>
              <w:left w:val="nil"/>
              <w:bottom w:val="single" w:sz="4" w:space="0" w:color="auto"/>
              <w:right w:val="single" w:sz="4" w:space="0" w:color="auto"/>
            </w:tcBorders>
            <w:shd w:val="clear" w:color="auto" w:fill="auto"/>
            <w:hideMark/>
          </w:tcPr>
          <w:p w14:paraId="02BAC4CB"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Установка деревянных оснований (</w:t>
            </w:r>
            <w:proofErr w:type="spellStart"/>
            <w:r w:rsidRPr="000C2DA9">
              <w:rPr>
                <w:rFonts w:ascii="Tahoma" w:hAnsi="Tahoma" w:cs="Tahoma"/>
                <w:sz w:val="20"/>
                <w:szCs w:val="24"/>
                <w:lang w:eastAsia="ru-RU"/>
              </w:rPr>
              <w:t>шапала</w:t>
            </w:r>
            <w:proofErr w:type="spellEnd"/>
            <w:r w:rsidRPr="000C2DA9">
              <w:rPr>
                <w:rFonts w:ascii="Tahoma" w:hAnsi="Tahoma" w:cs="Tahoma"/>
                <w:sz w:val="20"/>
                <w:szCs w:val="24"/>
                <w:lang w:eastAsia="ru-RU"/>
              </w:rPr>
              <w:t xml:space="preserve"> деревянная, пропитанная  </w:t>
            </w:r>
            <w:proofErr w:type="spellStart"/>
            <w:r w:rsidRPr="000C2DA9">
              <w:rPr>
                <w:rFonts w:ascii="Tahoma" w:hAnsi="Tahoma" w:cs="Tahoma"/>
                <w:sz w:val="20"/>
                <w:szCs w:val="24"/>
                <w:lang w:eastAsia="ru-RU"/>
              </w:rPr>
              <w:t>ДхШхВ</w:t>
            </w:r>
            <w:proofErr w:type="spellEnd"/>
            <w:r w:rsidRPr="000C2DA9">
              <w:rPr>
                <w:rFonts w:ascii="Tahoma" w:hAnsi="Tahoma" w:cs="Tahoma"/>
                <w:sz w:val="20"/>
                <w:szCs w:val="24"/>
                <w:lang w:eastAsia="ru-RU"/>
              </w:rPr>
              <w:t xml:space="preserve"> 2750х250х180) под трубопровод через каждые 6м</w:t>
            </w:r>
          </w:p>
        </w:tc>
        <w:tc>
          <w:tcPr>
            <w:tcW w:w="708" w:type="dxa"/>
            <w:tcBorders>
              <w:top w:val="nil"/>
              <w:left w:val="nil"/>
              <w:bottom w:val="single" w:sz="4" w:space="0" w:color="auto"/>
              <w:right w:val="single" w:sz="4" w:space="0" w:color="auto"/>
            </w:tcBorders>
            <w:shd w:val="clear" w:color="auto" w:fill="auto"/>
            <w:noWrap/>
            <w:vAlign w:val="center"/>
            <w:hideMark/>
          </w:tcPr>
          <w:p w14:paraId="521C4EE0" w14:textId="77777777" w:rsidR="00D70BD5" w:rsidRPr="000C2DA9" w:rsidRDefault="00D70BD5" w:rsidP="00D70BD5">
            <w:pPr>
              <w:suppressAutoHyphens w:val="0"/>
              <w:ind w:firstLine="0"/>
              <w:jc w:val="center"/>
              <w:rPr>
                <w:rFonts w:ascii="Tahoma" w:hAnsi="Tahoma" w:cs="Tahoma"/>
                <w:sz w:val="20"/>
                <w:szCs w:val="24"/>
                <w:lang w:eastAsia="ru-RU"/>
              </w:rPr>
            </w:pPr>
            <w:proofErr w:type="spellStart"/>
            <w:r w:rsidRPr="000C2DA9">
              <w:rPr>
                <w:rFonts w:ascii="Tahoma" w:hAnsi="Tahoma" w:cs="Tahoma"/>
                <w:sz w:val="20"/>
                <w:szCs w:val="24"/>
                <w:lang w:eastAsia="ru-RU"/>
              </w:rPr>
              <w:t>шт</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230ACAE2"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28</w:t>
            </w:r>
          </w:p>
        </w:tc>
        <w:tc>
          <w:tcPr>
            <w:tcW w:w="2977" w:type="dxa"/>
            <w:tcBorders>
              <w:top w:val="nil"/>
              <w:left w:val="nil"/>
              <w:bottom w:val="nil"/>
              <w:right w:val="single" w:sz="4" w:space="0" w:color="auto"/>
            </w:tcBorders>
            <w:shd w:val="clear" w:color="auto" w:fill="auto"/>
            <w:hideMark/>
          </w:tcPr>
          <w:p w14:paraId="701612F8"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 xml:space="preserve">Для основания используется </w:t>
            </w:r>
            <w:proofErr w:type="spellStart"/>
            <w:r w:rsidRPr="000C2DA9">
              <w:rPr>
                <w:rFonts w:ascii="Tahoma" w:hAnsi="Tahoma" w:cs="Tahoma"/>
                <w:i/>
                <w:iCs/>
                <w:sz w:val="14"/>
                <w:szCs w:val="18"/>
                <w:lang w:eastAsia="ru-RU"/>
              </w:rPr>
              <w:t>шапала</w:t>
            </w:r>
            <w:proofErr w:type="spellEnd"/>
            <w:r w:rsidRPr="000C2DA9">
              <w:rPr>
                <w:rFonts w:ascii="Tahoma" w:hAnsi="Tahoma" w:cs="Tahoma"/>
                <w:i/>
                <w:iCs/>
                <w:sz w:val="14"/>
                <w:szCs w:val="18"/>
                <w:lang w:eastAsia="ru-RU"/>
              </w:rPr>
              <w:t xml:space="preserve"> деревянная (</w:t>
            </w:r>
            <w:proofErr w:type="spellStart"/>
            <w:r w:rsidRPr="000C2DA9">
              <w:rPr>
                <w:rFonts w:ascii="Tahoma" w:hAnsi="Tahoma" w:cs="Tahoma"/>
                <w:i/>
                <w:iCs/>
                <w:sz w:val="14"/>
                <w:szCs w:val="18"/>
                <w:lang w:eastAsia="ru-RU"/>
              </w:rPr>
              <w:t>ДхШхВ</w:t>
            </w:r>
            <w:proofErr w:type="spellEnd"/>
            <w:r w:rsidRPr="000C2DA9">
              <w:rPr>
                <w:rFonts w:ascii="Tahoma" w:hAnsi="Tahoma" w:cs="Tahoma"/>
                <w:i/>
                <w:iCs/>
                <w:sz w:val="14"/>
                <w:szCs w:val="18"/>
                <w:lang w:eastAsia="ru-RU"/>
              </w:rPr>
              <w:t xml:space="preserve"> 2750х250х180, Масса 80кг)</w:t>
            </w:r>
          </w:p>
        </w:tc>
      </w:tr>
      <w:tr w:rsidR="00D70BD5" w:rsidRPr="000C2DA9" w14:paraId="45CCC252" w14:textId="77777777" w:rsidTr="000C2DA9">
        <w:trPr>
          <w:trHeight w:val="300"/>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28906057" w14:textId="77777777" w:rsidR="00D70BD5" w:rsidRPr="000C2DA9" w:rsidRDefault="00D70BD5" w:rsidP="00D70BD5">
            <w:pPr>
              <w:suppressAutoHyphens w:val="0"/>
              <w:ind w:firstLine="0"/>
              <w:jc w:val="left"/>
              <w:rPr>
                <w:rFonts w:ascii="Tahoma" w:hAnsi="Tahoma" w:cs="Tahoma"/>
                <w:b/>
                <w:bCs/>
                <w:color w:val="0070C0"/>
                <w:sz w:val="20"/>
                <w:szCs w:val="24"/>
                <w:lang w:eastAsia="ru-RU"/>
              </w:rPr>
            </w:pPr>
            <w:r w:rsidRPr="000C2DA9">
              <w:rPr>
                <w:rFonts w:ascii="Tahoma" w:hAnsi="Tahoma" w:cs="Tahoma"/>
                <w:b/>
                <w:bCs/>
                <w:color w:val="0070C0"/>
                <w:sz w:val="20"/>
                <w:szCs w:val="24"/>
                <w:lang w:eastAsia="ru-RU"/>
              </w:rPr>
              <w:t>Раздел 5. Монтаж трубопровода в траншее в траншее (глубина 2м, ширина 1,1м)</w:t>
            </w:r>
          </w:p>
        </w:tc>
      </w:tr>
      <w:tr w:rsidR="00D70BD5" w:rsidRPr="000C2DA9" w14:paraId="07A17C24" w14:textId="77777777" w:rsidTr="000C2DA9">
        <w:trPr>
          <w:trHeight w:val="90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5B47A006"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tcBorders>
              <w:top w:val="nil"/>
              <w:left w:val="nil"/>
              <w:bottom w:val="single" w:sz="4" w:space="0" w:color="auto"/>
              <w:right w:val="single" w:sz="4" w:space="0" w:color="auto"/>
            </w:tcBorders>
            <w:shd w:val="clear" w:color="auto" w:fill="auto"/>
            <w:vAlign w:val="center"/>
            <w:hideMark/>
          </w:tcPr>
          <w:p w14:paraId="65D2F705"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Укладка трубопровода Дн219*14 (труба стальная, бесшовная, марки стали 09Г2С, диаметр наружный 219мм, станка 14мм) в траншею с помощью подъемного крана АГП грузоподъемностью до 10т.</w:t>
            </w:r>
          </w:p>
        </w:tc>
        <w:tc>
          <w:tcPr>
            <w:tcW w:w="708" w:type="dxa"/>
            <w:tcBorders>
              <w:top w:val="nil"/>
              <w:left w:val="nil"/>
              <w:bottom w:val="single" w:sz="4" w:space="0" w:color="auto"/>
              <w:right w:val="single" w:sz="4" w:space="0" w:color="auto"/>
            </w:tcBorders>
            <w:shd w:val="clear" w:color="auto" w:fill="auto"/>
            <w:noWrap/>
            <w:vAlign w:val="center"/>
            <w:hideMark/>
          </w:tcPr>
          <w:p w14:paraId="695B69C8"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w:t>
            </w:r>
          </w:p>
        </w:tc>
        <w:tc>
          <w:tcPr>
            <w:tcW w:w="1134" w:type="dxa"/>
            <w:tcBorders>
              <w:top w:val="nil"/>
              <w:left w:val="nil"/>
              <w:bottom w:val="single" w:sz="4" w:space="0" w:color="auto"/>
              <w:right w:val="single" w:sz="4" w:space="0" w:color="auto"/>
            </w:tcBorders>
            <w:shd w:val="clear" w:color="auto" w:fill="auto"/>
            <w:noWrap/>
            <w:vAlign w:val="center"/>
            <w:hideMark/>
          </w:tcPr>
          <w:p w14:paraId="72F61E3B"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168</w:t>
            </w:r>
          </w:p>
        </w:tc>
        <w:tc>
          <w:tcPr>
            <w:tcW w:w="2977" w:type="dxa"/>
            <w:tcBorders>
              <w:top w:val="nil"/>
              <w:left w:val="nil"/>
              <w:bottom w:val="single" w:sz="4" w:space="0" w:color="auto"/>
              <w:right w:val="single" w:sz="4" w:space="0" w:color="auto"/>
            </w:tcBorders>
            <w:shd w:val="clear" w:color="auto" w:fill="auto"/>
            <w:vAlign w:val="center"/>
            <w:hideMark/>
          </w:tcPr>
          <w:p w14:paraId="66F2B1F2"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Вес 1м трубы стальной Дн219*14= 70,78кг. (ГОСТ 8732-78)</w:t>
            </w:r>
            <w:r w:rsidRPr="000C2DA9">
              <w:rPr>
                <w:rFonts w:ascii="Tahoma" w:hAnsi="Tahoma" w:cs="Tahoma"/>
                <w:i/>
                <w:iCs/>
                <w:sz w:val="12"/>
                <w:szCs w:val="16"/>
                <w:lang w:eastAsia="ru-RU"/>
              </w:rPr>
              <w:br/>
              <w:t>Длина 168м</w:t>
            </w:r>
            <w:r w:rsidRPr="000C2DA9">
              <w:rPr>
                <w:rFonts w:ascii="Tahoma" w:hAnsi="Tahoma" w:cs="Tahoma"/>
                <w:i/>
                <w:iCs/>
                <w:sz w:val="12"/>
                <w:szCs w:val="16"/>
                <w:lang w:eastAsia="ru-RU"/>
              </w:rPr>
              <w:br/>
              <w:t>Итого: 11 891 кг.</w:t>
            </w:r>
          </w:p>
        </w:tc>
      </w:tr>
      <w:tr w:rsidR="00D70BD5" w:rsidRPr="000C2DA9" w14:paraId="5E6668ED" w14:textId="77777777" w:rsidTr="000C2DA9">
        <w:trPr>
          <w:trHeight w:val="66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592421C8"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w:t>
            </w:r>
          </w:p>
        </w:tc>
        <w:tc>
          <w:tcPr>
            <w:tcW w:w="4151" w:type="dxa"/>
            <w:tcBorders>
              <w:top w:val="nil"/>
              <w:left w:val="nil"/>
              <w:bottom w:val="single" w:sz="4" w:space="0" w:color="auto"/>
              <w:right w:val="single" w:sz="4" w:space="0" w:color="auto"/>
            </w:tcBorders>
            <w:shd w:val="clear" w:color="auto" w:fill="auto"/>
            <w:vAlign w:val="center"/>
            <w:hideMark/>
          </w:tcPr>
          <w:p w14:paraId="5A30D20B"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Соединение элементов трубопровода с применением сварочного аппарата</w:t>
            </w:r>
          </w:p>
        </w:tc>
        <w:tc>
          <w:tcPr>
            <w:tcW w:w="708" w:type="dxa"/>
            <w:tcBorders>
              <w:top w:val="nil"/>
              <w:left w:val="nil"/>
              <w:bottom w:val="single" w:sz="4" w:space="0" w:color="auto"/>
              <w:right w:val="single" w:sz="4" w:space="0" w:color="auto"/>
            </w:tcBorders>
            <w:shd w:val="clear" w:color="auto" w:fill="auto"/>
            <w:noWrap/>
            <w:vAlign w:val="center"/>
            <w:hideMark/>
          </w:tcPr>
          <w:p w14:paraId="1DF6C86A" w14:textId="77777777" w:rsidR="00D70BD5" w:rsidRPr="000C2DA9" w:rsidRDefault="00D70BD5" w:rsidP="00D70BD5">
            <w:pPr>
              <w:suppressAutoHyphens w:val="0"/>
              <w:ind w:firstLine="0"/>
              <w:jc w:val="center"/>
              <w:rPr>
                <w:rFonts w:ascii="Tahoma" w:hAnsi="Tahoma" w:cs="Tahoma"/>
                <w:sz w:val="20"/>
                <w:szCs w:val="24"/>
                <w:lang w:eastAsia="ru-RU"/>
              </w:rPr>
            </w:pPr>
            <w:proofErr w:type="spellStart"/>
            <w:r w:rsidRPr="000C2DA9">
              <w:rPr>
                <w:rFonts w:ascii="Tahoma" w:hAnsi="Tahoma" w:cs="Tahoma"/>
                <w:sz w:val="20"/>
                <w:szCs w:val="24"/>
                <w:lang w:eastAsia="ru-RU"/>
              </w:rPr>
              <w:t>шт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1F734AE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28</w:t>
            </w:r>
          </w:p>
        </w:tc>
        <w:tc>
          <w:tcPr>
            <w:tcW w:w="2977" w:type="dxa"/>
            <w:tcBorders>
              <w:top w:val="nil"/>
              <w:left w:val="nil"/>
              <w:bottom w:val="single" w:sz="4" w:space="0" w:color="auto"/>
              <w:right w:val="single" w:sz="4" w:space="0" w:color="auto"/>
            </w:tcBorders>
            <w:shd w:val="clear" w:color="auto" w:fill="auto"/>
            <w:vAlign w:val="center"/>
            <w:hideMark/>
          </w:tcPr>
          <w:p w14:paraId="250C27FA"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 </w:t>
            </w:r>
          </w:p>
        </w:tc>
      </w:tr>
      <w:tr w:rsidR="00D70BD5" w:rsidRPr="000C2DA9" w14:paraId="7CEB00E5" w14:textId="77777777" w:rsidTr="000C2DA9">
        <w:trPr>
          <w:trHeight w:val="300"/>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19D43467" w14:textId="77777777" w:rsidR="00D70BD5" w:rsidRPr="000C2DA9" w:rsidRDefault="00D70BD5" w:rsidP="00D70BD5">
            <w:pPr>
              <w:suppressAutoHyphens w:val="0"/>
              <w:ind w:firstLine="0"/>
              <w:jc w:val="left"/>
              <w:rPr>
                <w:rFonts w:ascii="Tahoma" w:hAnsi="Tahoma" w:cs="Tahoma"/>
                <w:b/>
                <w:bCs/>
                <w:color w:val="0070C0"/>
                <w:sz w:val="20"/>
                <w:szCs w:val="24"/>
                <w:lang w:eastAsia="ru-RU"/>
              </w:rPr>
            </w:pPr>
            <w:r w:rsidRPr="000C2DA9">
              <w:rPr>
                <w:rFonts w:ascii="Tahoma" w:hAnsi="Tahoma" w:cs="Tahoma"/>
                <w:b/>
                <w:bCs/>
                <w:color w:val="0070C0"/>
                <w:sz w:val="20"/>
                <w:szCs w:val="24"/>
                <w:lang w:eastAsia="ru-RU"/>
              </w:rPr>
              <w:t>Раздел 6. Антикоррозийная защита трубопровода Ду200 в траншее (глубина 2м, ширина 1,1м)</w:t>
            </w:r>
          </w:p>
        </w:tc>
      </w:tr>
      <w:tr w:rsidR="00D70BD5" w:rsidRPr="000C2DA9" w14:paraId="7C1F66FD" w14:textId="77777777" w:rsidTr="000C2DA9">
        <w:trPr>
          <w:trHeight w:val="3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5E8E5B35"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tcBorders>
              <w:top w:val="nil"/>
              <w:left w:val="nil"/>
              <w:bottom w:val="single" w:sz="4" w:space="0" w:color="auto"/>
              <w:right w:val="single" w:sz="4" w:space="0" w:color="auto"/>
            </w:tcBorders>
            <w:shd w:val="clear" w:color="auto" w:fill="auto"/>
            <w:vAlign w:val="center"/>
            <w:hideMark/>
          </w:tcPr>
          <w:p w14:paraId="164DF093"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Очистка поверхности трубопровода щетками</w:t>
            </w:r>
          </w:p>
        </w:tc>
        <w:tc>
          <w:tcPr>
            <w:tcW w:w="708" w:type="dxa"/>
            <w:tcBorders>
              <w:top w:val="nil"/>
              <w:left w:val="nil"/>
              <w:bottom w:val="single" w:sz="4" w:space="0" w:color="auto"/>
              <w:right w:val="single" w:sz="4" w:space="0" w:color="auto"/>
            </w:tcBorders>
            <w:shd w:val="clear" w:color="auto" w:fill="auto"/>
            <w:vAlign w:val="center"/>
            <w:hideMark/>
          </w:tcPr>
          <w:p w14:paraId="4712F598"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м2</w:t>
            </w:r>
          </w:p>
        </w:tc>
        <w:tc>
          <w:tcPr>
            <w:tcW w:w="1134" w:type="dxa"/>
            <w:tcBorders>
              <w:top w:val="nil"/>
              <w:left w:val="nil"/>
              <w:bottom w:val="single" w:sz="4" w:space="0" w:color="auto"/>
              <w:right w:val="single" w:sz="4" w:space="0" w:color="auto"/>
            </w:tcBorders>
            <w:shd w:val="clear" w:color="auto" w:fill="auto"/>
            <w:vAlign w:val="center"/>
            <w:hideMark/>
          </w:tcPr>
          <w:p w14:paraId="3D6498EB"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105</w:t>
            </w:r>
          </w:p>
        </w:tc>
        <w:tc>
          <w:tcPr>
            <w:tcW w:w="2977" w:type="dxa"/>
            <w:vMerge w:val="restart"/>
            <w:tcBorders>
              <w:top w:val="nil"/>
              <w:left w:val="single" w:sz="4" w:space="0" w:color="auto"/>
              <w:bottom w:val="single" w:sz="4" w:space="0" w:color="000000"/>
              <w:right w:val="single" w:sz="4" w:space="0" w:color="auto"/>
            </w:tcBorders>
            <w:shd w:val="clear" w:color="auto" w:fill="auto"/>
            <w:vAlign w:val="center"/>
            <w:hideMark/>
          </w:tcPr>
          <w:p w14:paraId="574B3AE6"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S=π*d*L, где</w:t>
            </w:r>
            <w:r w:rsidRPr="000C2DA9">
              <w:rPr>
                <w:rFonts w:ascii="Tahoma" w:hAnsi="Tahoma" w:cs="Tahoma"/>
                <w:i/>
                <w:iCs/>
                <w:sz w:val="12"/>
                <w:szCs w:val="16"/>
                <w:lang w:eastAsia="ru-RU"/>
              </w:rPr>
              <w:br/>
              <w:t>d=219мм , L=168м</w:t>
            </w:r>
            <w:r w:rsidRPr="000C2DA9">
              <w:rPr>
                <w:rFonts w:ascii="Tahoma" w:hAnsi="Tahoma" w:cs="Tahoma"/>
                <w:i/>
                <w:iCs/>
                <w:sz w:val="12"/>
                <w:szCs w:val="16"/>
                <w:lang w:eastAsia="ru-RU"/>
              </w:rPr>
              <w:br/>
              <w:t>S=3,14*0,2*168=</w:t>
            </w:r>
            <w:r w:rsidRPr="000C2DA9">
              <w:rPr>
                <w:rFonts w:ascii="Tahoma" w:hAnsi="Tahoma" w:cs="Tahoma"/>
                <w:b/>
                <w:bCs/>
                <w:i/>
                <w:iCs/>
                <w:sz w:val="12"/>
                <w:szCs w:val="16"/>
                <w:lang w:eastAsia="ru-RU"/>
              </w:rPr>
              <w:t xml:space="preserve">105 </w:t>
            </w:r>
            <w:r w:rsidRPr="000C2DA9">
              <w:rPr>
                <w:rFonts w:ascii="Tahoma" w:hAnsi="Tahoma" w:cs="Tahoma"/>
                <w:i/>
                <w:iCs/>
                <w:sz w:val="12"/>
                <w:szCs w:val="16"/>
                <w:lang w:eastAsia="ru-RU"/>
              </w:rPr>
              <w:t>м2</w:t>
            </w:r>
          </w:p>
        </w:tc>
      </w:tr>
      <w:tr w:rsidR="00D70BD5" w:rsidRPr="000C2DA9" w14:paraId="0C448344" w14:textId="77777777" w:rsidTr="000C2DA9">
        <w:trPr>
          <w:trHeight w:val="3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5BBEE527"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w:t>
            </w:r>
          </w:p>
        </w:tc>
        <w:tc>
          <w:tcPr>
            <w:tcW w:w="4151" w:type="dxa"/>
            <w:tcBorders>
              <w:top w:val="nil"/>
              <w:left w:val="nil"/>
              <w:bottom w:val="single" w:sz="4" w:space="0" w:color="auto"/>
              <w:right w:val="single" w:sz="4" w:space="0" w:color="auto"/>
            </w:tcBorders>
            <w:shd w:val="clear" w:color="auto" w:fill="auto"/>
            <w:noWrap/>
            <w:vAlign w:val="bottom"/>
            <w:hideMark/>
          </w:tcPr>
          <w:p w14:paraId="456A0314" w14:textId="77777777" w:rsidR="00D70BD5" w:rsidRPr="000C2DA9" w:rsidRDefault="00D70BD5" w:rsidP="00D70BD5">
            <w:pPr>
              <w:suppressAutoHyphens w:val="0"/>
              <w:ind w:firstLine="0"/>
              <w:jc w:val="left"/>
              <w:rPr>
                <w:rFonts w:ascii="Tahoma" w:hAnsi="Tahoma" w:cs="Tahoma"/>
                <w:sz w:val="20"/>
                <w:szCs w:val="24"/>
                <w:lang w:eastAsia="ru-RU"/>
              </w:rPr>
            </w:pPr>
            <w:proofErr w:type="spellStart"/>
            <w:r w:rsidRPr="000C2DA9">
              <w:rPr>
                <w:rFonts w:ascii="Tahoma" w:hAnsi="Tahoma" w:cs="Tahoma"/>
                <w:sz w:val="20"/>
                <w:szCs w:val="24"/>
                <w:lang w:eastAsia="ru-RU"/>
              </w:rPr>
              <w:t>Обеспыливание</w:t>
            </w:r>
            <w:proofErr w:type="spellEnd"/>
            <w:r w:rsidRPr="000C2DA9">
              <w:rPr>
                <w:rFonts w:ascii="Tahoma" w:hAnsi="Tahoma" w:cs="Tahoma"/>
                <w:sz w:val="20"/>
                <w:szCs w:val="24"/>
                <w:lang w:eastAsia="ru-RU"/>
              </w:rPr>
              <w:t xml:space="preserve"> поверхности</w:t>
            </w:r>
          </w:p>
        </w:tc>
        <w:tc>
          <w:tcPr>
            <w:tcW w:w="708" w:type="dxa"/>
            <w:tcBorders>
              <w:top w:val="nil"/>
              <w:left w:val="nil"/>
              <w:bottom w:val="single" w:sz="4" w:space="0" w:color="auto"/>
              <w:right w:val="single" w:sz="4" w:space="0" w:color="auto"/>
            </w:tcBorders>
            <w:shd w:val="clear" w:color="auto" w:fill="auto"/>
            <w:vAlign w:val="center"/>
            <w:hideMark/>
          </w:tcPr>
          <w:p w14:paraId="0F04DE0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м2</w:t>
            </w:r>
          </w:p>
        </w:tc>
        <w:tc>
          <w:tcPr>
            <w:tcW w:w="1134" w:type="dxa"/>
            <w:tcBorders>
              <w:top w:val="nil"/>
              <w:left w:val="nil"/>
              <w:bottom w:val="single" w:sz="4" w:space="0" w:color="auto"/>
              <w:right w:val="single" w:sz="4" w:space="0" w:color="auto"/>
            </w:tcBorders>
            <w:shd w:val="clear" w:color="auto" w:fill="auto"/>
            <w:vAlign w:val="center"/>
            <w:hideMark/>
          </w:tcPr>
          <w:p w14:paraId="48C74CA6"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105</w:t>
            </w:r>
          </w:p>
        </w:tc>
        <w:tc>
          <w:tcPr>
            <w:tcW w:w="2977" w:type="dxa"/>
            <w:vMerge/>
            <w:tcBorders>
              <w:top w:val="nil"/>
              <w:left w:val="single" w:sz="4" w:space="0" w:color="auto"/>
              <w:bottom w:val="single" w:sz="4" w:space="0" w:color="000000"/>
              <w:right w:val="single" w:sz="4" w:space="0" w:color="auto"/>
            </w:tcBorders>
            <w:vAlign w:val="center"/>
            <w:hideMark/>
          </w:tcPr>
          <w:p w14:paraId="20D4516D" w14:textId="77777777" w:rsidR="00D70BD5" w:rsidRPr="000C2DA9" w:rsidRDefault="00D70BD5" w:rsidP="00D70BD5">
            <w:pPr>
              <w:suppressAutoHyphens w:val="0"/>
              <w:ind w:firstLine="0"/>
              <w:jc w:val="left"/>
              <w:rPr>
                <w:rFonts w:ascii="Tahoma" w:hAnsi="Tahoma" w:cs="Tahoma"/>
                <w:i/>
                <w:iCs/>
                <w:sz w:val="12"/>
                <w:szCs w:val="16"/>
                <w:lang w:eastAsia="ru-RU"/>
              </w:rPr>
            </w:pPr>
          </w:p>
        </w:tc>
      </w:tr>
      <w:tr w:rsidR="00D70BD5" w:rsidRPr="000C2DA9" w14:paraId="18951B4A" w14:textId="77777777" w:rsidTr="000C2DA9">
        <w:trPr>
          <w:trHeight w:val="72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3B6C71D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w:t>
            </w:r>
          </w:p>
        </w:tc>
        <w:tc>
          <w:tcPr>
            <w:tcW w:w="4151" w:type="dxa"/>
            <w:tcBorders>
              <w:top w:val="nil"/>
              <w:left w:val="nil"/>
              <w:bottom w:val="single" w:sz="4" w:space="0" w:color="auto"/>
              <w:right w:val="single" w:sz="4" w:space="0" w:color="auto"/>
            </w:tcBorders>
            <w:shd w:val="clear" w:color="auto" w:fill="auto"/>
            <w:vAlign w:val="center"/>
            <w:hideMark/>
          </w:tcPr>
          <w:p w14:paraId="4A57158C" w14:textId="77777777" w:rsidR="00D70BD5" w:rsidRPr="000C2DA9" w:rsidRDefault="00D70BD5" w:rsidP="00D70BD5">
            <w:pPr>
              <w:suppressAutoHyphens w:val="0"/>
              <w:ind w:firstLine="0"/>
              <w:jc w:val="left"/>
              <w:rPr>
                <w:rFonts w:ascii="Tahoma" w:hAnsi="Tahoma" w:cs="Tahoma"/>
                <w:color w:val="000000"/>
                <w:sz w:val="20"/>
                <w:szCs w:val="24"/>
                <w:lang w:eastAsia="ru-RU"/>
              </w:rPr>
            </w:pPr>
            <w:r w:rsidRPr="000C2DA9">
              <w:rPr>
                <w:rFonts w:ascii="Tahoma" w:hAnsi="Tahoma" w:cs="Tahoma"/>
                <w:color w:val="000000"/>
                <w:sz w:val="20"/>
                <w:szCs w:val="24"/>
                <w:lang w:eastAsia="ru-RU"/>
              </w:rPr>
              <w:t>Обезжиривание поверхности трубопровода /Уайт-спирит до 500 мм</w:t>
            </w:r>
          </w:p>
        </w:tc>
        <w:tc>
          <w:tcPr>
            <w:tcW w:w="708" w:type="dxa"/>
            <w:tcBorders>
              <w:top w:val="nil"/>
              <w:left w:val="nil"/>
              <w:bottom w:val="single" w:sz="4" w:space="0" w:color="auto"/>
              <w:right w:val="single" w:sz="4" w:space="0" w:color="auto"/>
            </w:tcBorders>
            <w:shd w:val="clear" w:color="auto" w:fill="auto"/>
            <w:vAlign w:val="center"/>
            <w:hideMark/>
          </w:tcPr>
          <w:p w14:paraId="09E285A9"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м2</w:t>
            </w:r>
          </w:p>
        </w:tc>
        <w:tc>
          <w:tcPr>
            <w:tcW w:w="1134" w:type="dxa"/>
            <w:tcBorders>
              <w:top w:val="nil"/>
              <w:left w:val="nil"/>
              <w:bottom w:val="single" w:sz="4" w:space="0" w:color="auto"/>
              <w:right w:val="single" w:sz="4" w:space="0" w:color="auto"/>
            </w:tcBorders>
            <w:shd w:val="clear" w:color="auto" w:fill="auto"/>
            <w:vAlign w:val="center"/>
            <w:hideMark/>
          </w:tcPr>
          <w:p w14:paraId="522E6A27"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108</w:t>
            </w:r>
          </w:p>
        </w:tc>
        <w:tc>
          <w:tcPr>
            <w:tcW w:w="2977" w:type="dxa"/>
            <w:tcBorders>
              <w:top w:val="nil"/>
              <w:left w:val="nil"/>
              <w:bottom w:val="single" w:sz="4" w:space="0" w:color="auto"/>
              <w:right w:val="single" w:sz="4" w:space="0" w:color="auto"/>
            </w:tcBorders>
            <w:shd w:val="clear" w:color="auto" w:fill="auto"/>
            <w:vAlign w:val="center"/>
            <w:hideMark/>
          </w:tcPr>
          <w:p w14:paraId="59AB3820"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для трубы d=219, L=168, S=105м2, расходом 100г на м2 в 1 слой потребуется 10,5кг</w:t>
            </w:r>
          </w:p>
        </w:tc>
      </w:tr>
      <w:tr w:rsidR="00D70BD5" w:rsidRPr="000C2DA9" w14:paraId="00D8AEA4" w14:textId="77777777" w:rsidTr="000C2DA9">
        <w:trPr>
          <w:trHeight w:val="72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2B449C6F"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4</w:t>
            </w:r>
          </w:p>
        </w:tc>
        <w:tc>
          <w:tcPr>
            <w:tcW w:w="4151" w:type="dxa"/>
            <w:tcBorders>
              <w:top w:val="nil"/>
              <w:left w:val="nil"/>
              <w:bottom w:val="single" w:sz="4" w:space="0" w:color="auto"/>
              <w:right w:val="single" w:sz="4" w:space="0" w:color="auto"/>
            </w:tcBorders>
            <w:shd w:val="clear" w:color="auto" w:fill="auto"/>
            <w:vAlign w:val="center"/>
            <w:hideMark/>
          </w:tcPr>
          <w:p w14:paraId="02320ACC"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Антикоррозийная окраска металлических поверхностей, PRIM PLATINA</w:t>
            </w:r>
          </w:p>
        </w:tc>
        <w:tc>
          <w:tcPr>
            <w:tcW w:w="708" w:type="dxa"/>
            <w:tcBorders>
              <w:top w:val="nil"/>
              <w:left w:val="nil"/>
              <w:bottom w:val="single" w:sz="4" w:space="0" w:color="auto"/>
              <w:right w:val="single" w:sz="4" w:space="0" w:color="auto"/>
            </w:tcBorders>
            <w:shd w:val="clear" w:color="auto" w:fill="auto"/>
            <w:vAlign w:val="center"/>
            <w:hideMark/>
          </w:tcPr>
          <w:p w14:paraId="54D4D7A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м2</w:t>
            </w:r>
          </w:p>
        </w:tc>
        <w:tc>
          <w:tcPr>
            <w:tcW w:w="1134" w:type="dxa"/>
            <w:tcBorders>
              <w:top w:val="nil"/>
              <w:left w:val="nil"/>
              <w:bottom w:val="single" w:sz="4" w:space="0" w:color="auto"/>
              <w:right w:val="single" w:sz="4" w:space="0" w:color="auto"/>
            </w:tcBorders>
            <w:shd w:val="clear" w:color="auto" w:fill="auto"/>
            <w:vAlign w:val="center"/>
            <w:hideMark/>
          </w:tcPr>
          <w:p w14:paraId="0460F2B7"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108</w:t>
            </w:r>
          </w:p>
        </w:tc>
        <w:tc>
          <w:tcPr>
            <w:tcW w:w="2977" w:type="dxa"/>
            <w:tcBorders>
              <w:top w:val="nil"/>
              <w:left w:val="nil"/>
              <w:bottom w:val="single" w:sz="4" w:space="0" w:color="auto"/>
              <w:right w:val="single" w:sz="4" w:space="0" w:color="auto"/>
            </w:tcBorders>
            <w:shd w:val="clear" w:color="auto" w:fill="auto"/>
            <w:vAlign w:val="center"/>
            <w:hideMark/>
          </w:tcPr>
          <w:p w14:paraId="164C1BF1"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для трубы d=219, L=168, S=105м2, расходом 230г на м2 в 2 слоя потребуется 48,3кг</w:t>
            </w:r>
          </w:p>
        </w:tc>
      </w:tr>
      <w:tr w:rsidR="00D70BD5" w:rsidRPr="000C2DA9" w14:paraId="75EB060C" w14:textId="77777777" w:rsidTr="000C2DA9">
        <w:trPr>
          <w:trHeight w:val="645"/>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13B08500" w14:textId="77777777" w:rsidR="00D70BD5" w:rsidRPr="000C2DA9" w:rsidRDefault="00D70BD5" w:rsidP="00D70BD5">
            <w:pPr>
              <w:suppressAutoHyphens w:val="0"/>
              <w:ind w:firstLine="0"/>
              <w:jc w:val="left"/>
              <w:rPr>
                <w:rFonts w:ascii="Tahoma" w:hAnsi="Tahoma" w:cs="Tahoma"/>
                <w:b/>
                <w:bCs/>
                <w:color w:val="0070C0"/>
                <w:sz w:val="20"/>
                <w:szCs w:val="24"/>
                <w:lang w:eastAsia="ru-RU"/>
              </w:rPr>
            </w:pPr>
            <w:r w:rsidRPr="000C2DA9">
              <w:rPr>
                <w:rFonts w:ascii="Tahoma" w:hAnsi="Tahoma" w:cs="Tahoma"/>
                <w:b/>
                <w:bCs/>
                <w:color w:val="0070C0"/>
                <w:sz w:val="20"/>
                <w:szCs w:val="24"/>
                <w:lang w:eastAsia="ru-RU"/>
              </w:rPr>
              <w:t>Раздел 7. Монтаж греющего кабеля вдоль трубопровода Дн219x8 в траншее (глубина 2м, ширина 1,1м).</w:t>
            </w:r>
          </w:p>
        </w:tc>
      </w:tr>
      <w:tr w:rsidR="00D70BD5" w:rsidRPr="000C2DA9" w14:paraId="3AC1BC99" w14:textId="77777777" w:rsidTr="000C2DA9">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5453F6C7"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tcBorders>
              <w:top w:val="nil"/>
              <w:left w:val="nil"/>
              <w:bottom w:val="single" w:sz="4" w:space="0" w:color="auto"/>
              <w:right w:val="single" w:sz="4" w:space="0" w:color="auto"/>
            </w:tcBorders>
            <w:shd w:val="clear" w:color="auto" w:fill="auto"/>
            <w:hideMark/>
          </w:tcPr>
          <w:p w14:paraId="342F0EA1"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Монтаж греющего кабеля на локальных участках, (линейно), марки SAMREG 40-2CR, 40 Вт/м</w:t>
            </w:r>
          </w:p>
        </w:tc>
        <w:tc>
          <w:tcPr>
            <w:tcW w:w="708" w:type="dxa"/>
            <w:tcBorders>
              <w:top w:val="nil"/>
              <w:left w:val="nil"/>
              <w:bottom w:val="single" w:sz="4" w:space="0" w:color="auto"/>
              <w:right w:val="single" w:sz="4" w:space="0" w:color="auto"/>
            </w:tcBorders>
            <w:shd w:val="clear" w:color="auto" w:fill="auto"/>
            <w:hideMark/>
          </w:tcPr>
          <w:p w14:paraId="0C510444"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w:t>
            </w:r>
          </w:p>
        </w:tc>
        <w:tc>
          <w:tcPr>
            <w:tcW w:w="1134" w:type="dxa"/>
            <w:tcBorders>
              <w:top w:val="nil"/>
              <w:left w:val="nil"/>
              <w:bottom w:val="single" w:sz="4" w:space="0" w:color="auto"/>
              <w:right w:val="single" w:sz="4" w:space="0" w:color="auto"/>
            </w:tcBorders>
            <w:shd w:val="clear" w:color="auto" w:fill="auto"/>
            <w:hideMark/>
          </w:tcPr>
          <w:p w14:paraId="1B1D6D0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168</w:t>
            </w:r>
          </w:p>
        </w:tc>
        <w:tc>
          <w:tcPr>
            <w:tcW w:w="2977" w:type="dxa"/>
            <w:tcBorders>
              <w:top w:val="nil"/>
              <w:left w:val="nil"/>
              <w:bottom w:val="single" w:sz="4" w:space="0" w:color="auto"/>
              <w:right w:val="single" w:sz="4" w:space="0" w:color="auto"/>
            </w:tcBorders>
            <w:shd w:val="clear" w:color="auto" w:fill="auto"/>
            <w:vAlign w:val="center"/>
            <w:hideMark/>
          </w:tcPr>
          <w:p w14:paraId="52EBCA6E"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Греющий кабель SAMREG 40-2CR, 40 Вт/м</w:t>
            </w:r>
          </w:p>
        </w:tc>
      </w:tr>
      <w:tr w:rsidR="00D70BD5" w:rsidRPr="000C2DA9" w14:paraId="6CC59526" w14:textId="77777777" w:rsidTr="000C2DA9">
        <w:trPr>
          <w:trHeight w:val="3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356CFCDE"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w:t>
            </w:r>
          </w:p>
        </w:tc>
        <w:tc>
          <w:tcPr>
            <w:tcW w:w="4151" w:type="dxa"/>
            <w:tcBorders>
              <w:top w:val="nil"/>
              <w:left w:val="nil"/>
              <w:bottom w:val="single" w:sz="4" w:space="0" w:color="auto"/>
              <w:right w:val="single" w:sz="4" w:space="0" w:color="auto"/>
            </w:tcBorders>
            <w:shd w:val="clear" w:color="auto" w:fill="auto"/>
            <w:hideMark/>
          </w:tcPr>
          <w:p w14:paraId="312DAED6"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Прокладка и </w:t>
            </w:r>
            <w:proofErr w:type="spellStart"/>
            <w:r w:rsidRPr="000C2DA9">
              <w:rPr>
                <w:rFonts w:ascii="Tahoma" w:hAnsi="Tahoma" w:cs="Tahoma"/>
                <w:sz w:val="20"/>
                <w:szCs w:val="24"/>
                <w:lang w:eastAsia="ru-RU"/>
              </w:rPr>
              <w:t>подлючение</w:t>
            </w:r>
            <w:proofErr w:type="spellEnd"/>
            <w:r w:rsidRPr="000C2DA9">
              <w:rPr>
                <w:rFonts w:ascii="Tahoma" w:hAnsi="Tahoma" w:cs="Tahoma"/>
                <w:sz w:val="20"/>
                <w:szCs w:val="24"/>
                <w:lang w:eastAsia="ru-RU"/>
              </w:rPr>
              <w:t xml:space="preserve"> кабеля ВВГнг 3х2,5</w:t>
            </w:r>
          </w:p>
        </w:tc>
        <w:tc>
          <w:tcPr>
            <w:tcW w:w="708" w:type="dxa"/>
            <w:tcBorders>
              <w:top w:val="nil"/>
              <w:left w:val="nil"/>
              <w:bottom w:val="single" w:sz="4" w:space="0" w:color="auto"/>
              <w:right w:val="single" w:sz="4" w:space="0" w:color="auto"/>
            </w:tcBorders>
            <w:shd w:val="clear" w:color="auto" w:fill="auto"/>
            <w:hideMark/>
          </w:tcPr>
          <w:p w14:paraId="40990795"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w:t>
            </w:r>
          </w:p>
        </w:tc>
        <w:tc>
          <w:tcPr>
            <w:tcW w:w="1134" w:type="dxa"/>
            <w:tcBorders>
              <w:top w:val="nil"/>
              <w:left w:val="nil"/>
              <w:bottom w:val="single" w:sz="4" w:space="0" w:color="auto"/>
              <w:right w:val="single" w:sz="4" w:space="0" w:color="auto"/>
            </w:tcBorders>
            <w:shd w:val="clear" w:color="auto" w:fill="auto"/>
            <w:hideMark/>
          </w:tcPr>
          <w:p w14:paraId="49C4AFA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150</w:t>
            </w:r>
          </w:p>
        </w:tc>
        <w:tc>
          <w:tcPr>
            <w:tcW w:w="2977" w:type="dxa"/>
            <w:tcBorders>
              <w:top w:val="nil"/>
              <w:left w:val="nil"/>
              <w:bottom w:val="single" w:sz="4" w:space="0" w:color="auto"/>
              <w:right w:val="single" w:sz="4" w:space="0" w:color="auto"/>
            </w:tcBorders>
            <w:shd w:val="clear" w:color="auto" w:fill="auto"/>
            <w:hideMark/>
          </w:tcPr>
          <w:p w14:paraId="199463CE"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w:t>
            </w:r>
          </w:p>
        </w:tc>
      </w:tr>
      <w:tr w:rsidR="00D70BD5" w:rsidRPr="000C2DA9" w14:paraId="5B5959AA" w14:textId="77777777" w:rsidTr="000C2DA9">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72F7BF4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w:t>
            </w:r>
          </w:p>
        </w:tc>
        <w:tc>
          <w:tcPr>
            <w:tcW w:w="4151" w:type="dxa"/>
            <w:tcBorders>
              <w:top w:val="nil"/>
              <w:left w:val="nil"/>
              <w:bottom w:val="single" w:sz="4" w:space="0" w:color="auto"/>
              <w:right w:val="single" w:sz="4" w:space="0" w:color="auto"/>
            </w:tcBorders>
            <w:shd w:val="clear" w:color="auto" w:fill="auto"/>
            <w:hideMark/>
          </w:tcPr>
          <w:p w14:paraId="2572C76A"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Монтаж трубы стальной диаметром 50*3 мм для обсадки греющего кабеля/</w:t>
            </w:r>
          </w:p>
        </w:tc>
        <w:tc>
          <w:tcPr>
            <w:tcW w:w="708" w:type="dxa"/>
            <w:tcBorders>
              <w:top w:val="nil"/>
              <w:left w:val="nil"/>
              <w:bottom w:val="single" w:sz="4" w:space="0" w:color="auto"/>
              <w:right w:val="single" w:sz="4" w:space="0" w:color="auto"/>
            </w:tcBorders>
            <w:shd w:val="clear" w:color="auto" w:fill="auto"/>
            <w:vAlign w:val="center"/>
            <w:hideMark/>
          </w:tcPr>
          <w:p w14:paraId="3F58EA46"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w:t>
            </w:r>
          </w:p>
        </w:tc>
        <w:tc>
          <w:tcPr>
            <w:tcW w:w="1134" w:type="dxa"/>
            <w:tcBorders>
              <w:top w:val="nil"/>
              <w:left w:val="nil"/>
              <w:bottom w:val="single" w:sz="4" w:space="0" w:color="auto"/>
              <w:right w:val="single" w:sz="4" w:space="0" w:color="auto"/>
            </w:tcBorders>
            <w:shd w:val="clear" w:color="auto" w:fill="auto"/>
            <w:vAlign w:val="center"/>
            <w:hideMark/>
          </w:tcPr>
          <w:p w14:paraId="5120652E"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9</w:t>
            </w:r>
          </w:p>
        </w:tc>
        <w:tc>
          <w:tcPr>
            <w:tcW w:w="2977" w:type="dxa"/>
            <w:tcBorders>
              <w:top w:val="nil"/>
              <w:left w:val="nil"/>
              <w:bottom w:val="single" w:sz="4" w:space="0" w:color="auto"/>
              <w:right w:val="single" w:sz="4" w:space="0" w:color="auto"/>
            </w:tcBorders>
            <w:shd w:val="clear" w:color="auto" w:fill="auto"/>
            <w:vAlign w:val="center"/>
            <w:hideMark/>
          </w:tcPr>
          <w:p w14:paraId="62D6892C"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 xml:space="preserve">Труба стальная </w:t>
            </w:r>
            <w:proofErr w:type="spellStart"/>
            <w:r w:rsidRPr="000C2DA9">
              <w:rPr>
                <w:rFonts w:ascii="Tahoma" w:hAnsi="Tahoma" w:cs="Tahoma"/>
                <w:i/>
                <w:iCs/>
                <w:sz w:val="12"/>
                <w:szCs w:val="16"/>
                <w:lang w:eastAsia="ru-RU"/>
              </w:rPr>
              <w:t>Дн</w:t>
            </w:r>
            <w:proofErr w:type="spellEnd"/>
            <w:r w:rsidRPr="000C2DA9">
              <w:rPr>
                <w:rFonts w:ascii="Tahoma" w:hAnsi="Tahoma" w:cs="Tahoma"/>
                <w:i/>
                <w:iCs/>
                <w:sz w:val="12"/>
                <w:szCs w:val="16"/>
                <w:lang w:eastAsia="ru-RU"/>
              </w:rPr>
              <w:t xml:space="preserve"> 50*3. Вес 1 м = 3,48кг</w:t>
            </w:r>
          </w:p>
        </w:tc>
      </w:tr>
      <w:tr w:rsidR="00D70BD5" w:rsidRPr="000C2DA9" w14:paraId="4464DAAC" w14:textId="77777777" w:rsidTr="000C2DA9">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0DD1B23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4</w:t>
            </w:r>
          </w:p>
        </w:tc>
        <w:tc>
          <w:tcPr>
            <w:tcW w:w="4151" w:type="dxa"/>
            <w:tcBorders>
              <w:top w:val="nil"/>
              <w:left w:val="nil"/>
              <w:bottom w:val="single" w:sz="4" w:space="0" w:color="auto"/>
              <w:right w:val="single" w:sz="4" w:space="0" w:color="auto"/>
            </w:tcBorders>
            <w:shd w:val="clear" w:color="auto" w:fill="auto"/>
            <w:hideMark/>
          </w:tcPr>
          <w:p w14:paraId="40ADB6B3"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Пропуск греющего кабеля через трубу стальную диаметром 50мм</w:t>
            </w:r>
          </w:p>
        </w:tc>
        <w:tc>
          <w:tcPr>
            <w:tcW w:w="708" w:type="dxa"/>
            <w:tcBorders>
              <w:top w:val="nil"/>
              <w:left w:val="nil"/>
              <w:bottom w:val="single" w:sz="4" w:space="0" w:color="auto"/>
              <w:right w:val="single" w:sz="4" w:space="0" w:color="auto"/>
            </w:tcBorders>
            <w:shd w:val="clear" w:color="auto" w:fill="auto"/>
            <w:vAlign w:val="center"/>
            <w:hideMark/>
          </w:tcPr>
          <w:p w14:paraId="6346D40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w:t>
            </w:r>
          </w:p>
        </w:tc>
        <w:tc>
          <w:tcPr>
            <w:tcW w:w="1134" w:type="dxa"/>
            <w:tcBorders>
              <w:top w:val="nil"/>
              <w:left w:val="nil"/>
              <w:bottom w:val="single" w:sz="4" w:space="0" w:color="auto"/>
              <w:right w:val="single" w:sz="4" w:space="0" w:color="auto"/>
            </w:tcBorders>
            <w:shd w:val="clear" w:color="auto" w:fill="auto"/>
            <w:vAlign w:val="center"/>
            <w:hideMark/>
          </w:tcPr>
          <w:p w14:paraId="2F40288B"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9</w:t>
            </w:r>
          </w:p>
        </w:tc>
        <w:tc>
          <w:tcPr>
            <w:tcW w:w="2977" w:type="dxa"/>
            <w:tcBorders>
              <w:top w:val="nil"/>
              <w:left w:val="nil"/>
              <w:bottom w:val="single" w:sz="4" w:space="0" w:color="auto"/>
              <w:right w:val="single" w:sz="4" w:space="0" w:color="auto"/>
            </w:tcBorders>
            <w:shd w:val="clear" w:color="auto" w:fill="auto"/>
            <w:vAlign w:val="center"/>
            <w:hideMark/>
          </w:tcPr>
          <w:p w14:paraId="4B6031D7"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 </w:t>
            </w:r>
          </w:p>
        </w:tc>
      </w:tr>
      <w:tr w:rsidR="00D70BD5" w:rsidRPr="000C2DA9" w14:paraId="0480AF1E" w14:textId="77777777" w:rsidTr="000C2DA9">
        <w:trPr>
          <w:trHeight w:val="390"/>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6C25E2F5" w14:textId="77777777" w:rsidR="00D70BD5" w:rsidRPr="000C2DA9" w:rsidRDefault="00D70BD5" w:rsidP="00D70BD5">
            <w:pPr>
              <w:suppressAutoHyphens w:val="0"/>
              <w:ind w:firstLine="0"/>
              <w:jc w:val="left"/>
              <w:rPr>
                <w:rFonts w:ascii="Tahoma" w:hAnsi="Tahoma" w:cs="Tahoma"/>
                <w:b/>
                <w:bCs/>
                <w:color w:val="0070C0"/>
                <w:sz w:val="20"/>
                <w:szCs w:val="24"/>
                <w:lang w:eastAsia="ru-RU"/>
              </w:rPr>
            </w:pPr>
            <w:r w:rsidRPr="000C2DA9">
              <w:rPr>
                <w:rFonts w:ascii="Tahoma" w:hAnsi="Tahoma" w:cs="Tahoma"/>
                <w:b/>
                <w:bCs/>
                <w:color w:val="0070C0"/>
                <w:sz w:val="20"/>
                <w:szCs w:val="24"/>
                <w:lang w:eastAsia="ru-RU"/>
              </w:rPr>
              <w:t>Раздел 8. Теплоизоляция трубопровода Дн219x8 в траншее (глубина 2м, ширина 1,1м)</w:t>
            </w:r>
          </w:p>
        </w:tc>
      </w:tr>
      <w:tr w:rsidR="00D70BD5" w:rsidRPr="000C2DA9" w14:paraId="5889A0AB" w14:textId="77777777" w:rsidTr="000C2DA9">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57CACAC5"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tcBorders>
              <w:top w:val="nil"/>
              <w:left w:val="nil"/>
              <w:bottom w:val="single" w:sz="4" w:space="0" w:color="auto"/>
              <w:right w:val="single" w:sz="4" w:space="0" w:color="auto"/>
            </w:tcBorders>
            <w:shd w:val="clear" w:color="auto" w:fill="auto"/>
            <w:hideMark/>
          </w:tcPr>
          <w:p w14:paraId="19D1BC3D"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Монтаж теплоизоляционных секций ППУ </w:t>
            </w:r>
            <w:proofErr w:type="spellStart"/>
            <w:r w:rsidRPr="000C2DA9">
              <w:rPr>
                <w:rFonts w:ascii="Tahoma" w:hAnsi="Tahoma" w:cs="Tahoma"/>
                <w:sz w:val="20"/>
                <w:szCs w:val="24"/>
                <w:lang w:eastAsia="ru-RU"/>
              </w:rPr>
              <w:t>фольгированые</w:t>
            </w:r>
            <w:proofErr w:type="spellEnd"/>
            <w:r w:rsidRPr="000C2DA9">
              <w:rPr>
                <w:rFonts w:ascii="Tahoma" w:hAnsi="Tahoma" w:cs="Tahoma"/>
                <w:sz w:val="20"/>
                <w:szCs w:val="24"/>
                <w:lang w:eastAsia="ru-RU"/>
              </w:rPr>
              <w:t xml:space="preserve">, толщина слоя 50мм, </w:t>
            </w:r>
            <w:proofErr w:type="spellStart"/>
            <w:r w:rsidRPr="000C2DA9">
              <w:rPr>
                <w:rFonts w:ascii="Tahoma" w:hAnsi="Tahoma" w:cs="Tahoma"/>
                <w:sz w:val="20"/>
                <w:szCs w:val="24"/>
                <w:lang w:eastAsia="ru-RU"/>
              </w:rPr>
              <w:t>срепление</w:t>
            </w:r>
            <w:proofErr w:type="spellEnd"/>
            <w:r w:rsidRPr="000C2DA9">
              <w:rPr>
                <w:rFonts w:ascii="Tahoma" w:hAnsi="Tahoma" w:cs="Tahoma"/>
                <w:sz w:val="20"/>
                <w:szCs w:val="24"/>
                <w:lang w:eastAsia="ru-RU"/>
              </w:rPr>
              <w:t xml:space="preserve"> хомутами крепежными для скорлупы ППУ</w:t>
            </w:r>
          </w:p>
        </w:tc>
        <w:tc>
          <w:tcPr>
            <w:tcW w:w="708" w:type="dxa"/>
            <w:tcBorders>
              <w:top w:val="nil"/>
              <w:left w:val="nil"/>
              <w:bottom w:val="single" w:sz="4" w:space="0" w:color="auto"/>
              <w:right w:val="single" w:sz="4" w:space="0" w:color="auto"/>
            </w:tcBorders>
            <w:shd w:val="clear" w:color="auto" w:fill="auto"/>
            <w:vAlign w:val="center"/>
            <w:hideMark/>
          </w:tcPr>
          <w:p w14:paraId="1E2F2D6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м3</w:t>
            </w:r>
          </w:p>
        </w:tc>
        <w:tc>
          <w:tcPr>
            <w:tcW w:w="1134" w:type="dxa"/>
            <w:tcBorders>
              <w:top w:val="nil"/>
              <w:left w:val="nil"/>
              <w:bottom w:val="single" w:sz="4" w:space="0" w:color="auto"/>
              <w:right w:val="single" w:sz="4" w:space="0" w:color="auto"/>
            </w:tcBorders>
            <w:shd w:val="clear" w:color="auto" w:fill="auto"/>
            <w:vAlign w:val="center"/>
            <w:hideMark/>
          </w:tcPr>
          <w:p w14:paraId="12ECA514"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7,1</w:t>
            </w:r>
          </w:p>
        </w:tc>
        <w:tc>
          <w:tcPr>
            <w:tcW w:w="2977" w:type="dxa"/>
            <w:tcBorders>
              <w:top w:val="nil"/>
              <w:left w:val="nil"/>
              <w:bottom w:val="single" w:sz="4" w:space="0" w:color="auto"/>
              <w:right w:val="single" w:sz="4" w:space="0" w:color="auto"/>
            </w:tcBorders>
            <w:shd w:val="clear" w:color="auto" w:fill="auto"/>
            <w:vAlign w:val="center"/>
            <w:hideMark/>
          </w:tcPr>
          <w:p w14:paraId="1B85A4A5"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Диаметр 219, толщина слоя 50мм, длина 168м</w:t>
            </w:r>
          </w:p>
          <w:p w14:paraId="710A0024" w14:textId="77777777" w:rsidR="00D70BD5" w:rsidRPr="000C2DA9" w:rsidRDefault="00D70BD5" w:rsidP="00D70BD5">
            <w:pPr>
              <w:suppressAutoHyphens w:val="0"/>
              <w:ind w:firstLine="0"/>
              <w:jc w:val="left"/>
              <w:rPr>
                <w:rFonts w:ascii="Tahoma" w:hAnsi="Tahoma" w:cs="Tahoma"/>
                <w:i/>
                <w:iCs/>
                <w:sz w:val="12"/>
                <w:szCs w:val="16"/>
                <w:lang w:eastAsia="ru-RU"/>
              </w:rPr>
            </w:pPr>
            <w:proofErr w:type="spellStart"/>
            <w:r w:rsidRPr="000C2DA9">
              <w:rPr>
                <w:rFonts w:ascii="Tahoma" w:hAnsi="Tahoma" w:cs="Tahoma"/>
                <w:i/>
                <w:iCs/>
                <w:sz w:val="12"/>
                <w:szCs w:val="16"/>
                <w:lang w:eastAsia="ru-RU"/>
              </w:rPr>
              <w:t>Ои</w:t>
            </w:r>
            <w:proofErr w:type="spellEnd"/>
            <w:r w:rsidRPr="000C2DA9">
              <w:rPr>
                <w:rFonts w:ascii="Tahoma" w:hAnsi="Tahoma" w:cs="Tahoma"/>
                <w:i/>
                <w:iCs/>
                <w:sz w:val="12"/>
                <w:szCs w:val="16"/>
                <w:lang w:eastAsia="ru-RU"/>
              </w:rPr>
              <w:t xml:space="preserve"> = 3,14 * (Д + Т) * Т</w:t>
            </w:r>
          </w:p>
          <w:p w14:paraId="27B459BE"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 xml:space="preserve">где, </w:t>
            </w:r>
          </w:p>
          <w:p w14:paraId="4CE3A0D2"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Т – толщина изоляционного слоя, м;</w:t>
            </w:r>
          </w:p>
          <w:p w14:paraId="539D671D"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Д – наружный диаметр трубопровода или оборудования, м.</w:t>
            </w:r>
          </w:p>
        </w:tc>
      </w:tr>
      <w:tr w:rsidR="00D70BD5" w:rsidRPr="000C2DA9" w14:paraId="31CB3070" w14:textId="77777777" w:rsidTr="000C2DA9">
        <w:trPr>
          <w:trHeight w:val="300"/>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32E5B7DC" w14:textId="77777777" w:rsidR="00D70BD5" w:rsidRPr="000C2DA9" w:rsidRDefault="00D70BD5" w:rsidP="00D70BD5">
            <w:pPr>
              <w:suppressAutoHyphens w:val="0"/>
              <w:ind w:firstLine="0"/>
              <w:jc w:val="left"/>
              <w:rPr>
                <w:rFonts w:ascii="Tahoma" w:hAnsi="Tahoma" w:cs="Tahoma"/>
                <w:b/>
                <w:bCs/>
                <w:color w:val="0070C0"/>
                <w:sz w:val="20"/>
                <w:szCs w:val="24"/>
                <w:lang w:eastAsia="ru-RU"/>
              </w:rPr>
            </w:pPr>
            <w:r w:rsidRPr="000C2DA9">
              <w:rPr>
                <w:rFonts w:ascii="Tahoma" w:hAnsi="Tahoma" w:cs="Tahoma"/>
                <w:b/>
                <w:bCs/>
                <w:color w:val="0070C0"/>
                <w:sz w:val="20"/>
                <w:szCs w:val="24"/>
                <w:lang w:eastAsia="ru-RU"/>
              </w:rPr>
              <w:t>Раздел 9. Установка смотровых колодцев в Ду1000 в траншее (глубина 2м, ширина 1,1м).</w:t>
            </w:r>
          </w:p>
        </w:tc>
      </w:tr>
      <w:tr w:rsidR="00D70BD5" w:rsidRPr="000C2DA9" w14:paraId="3FB73CE7" w14:textId="77777777" w:rsidTr="000C2DA9">
        <w:trPr>
          <w:trHeight w:val="237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5B0E1765"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tcBorders>
              <w:top w:val="nil"/>
              <w:left w:val="nil"/>
              <w:bottom w:val="single" w:sz="4" w:space="0" w:color="auto"/>
              <w:right w:val="single" w:sz="4" w:space="0" w:color="auto"/>
            </w:tcBorders>
            <w:shd w:val="clear" w:color="auto" w:fill="auto"/>
            <w:vAlign w:val="center"/>
            <w:hideMark/>
          </w:tcPr>
          <w:p w14:paraId="46A46E4F"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Укладка бетонной плиты ПН12 под смотровой колодец с помощью крана АГП грузоподъемностью до 10т.</w:t>
            </w:r>
          </w:p>
        </w:tc>
        <w:tc>
          <w:tcPr>
            <w:tcW w:w="708" w:type="dxa"/>
            <w:tcBorders>
              <w:top w:val="nil"/>
              <w:left w:val="nil"/>
              <w:bottom w:val="single" w:sz="4" w:space="0" w:color="auto"/>
              <w:right w:val="single" w:sz="4" w:space="0" w:color="auto"/>
            </w:tcBorders>
            <w:shd w:val="clear" w:color="auto" w:fill="auto"/>
            <w:vAlign w:val="center"/>
            <w:hideMark/>
          </w:tcPr>
          <w:p w14:paraId="2D28A6C4" w14:textId="77777777" w:rsidR="00D70BD5" w:rsidRPr="000C2DA9" w:rsidRDefault="00D70BD5" w:rsidP="00D70BD5">
            <w:pPr>
              <w:suppressAutoHyphens w:val="0"/>
              <w:ind w:firstLine="0"/>
              <w:jc w:val="center"/>
              <w:rPr>
                <w:rFonts w:ascii="Tahoma" w:hAnsi="Tahoma" w:cs="Tahoma"/>
                <w:sz w:val="20"/>
                <w:szCs w:val="24"/>
                <w:lang w:eastAsia="ru-RU"/>
              </w:rPr>
            </w:pPr>
            <w:proofErr w:type="spellStart"/>
            <w:r w:rsidRPr="000C2DA9">
              <w:rPr>
                <w:rFonts w:ascii="Tahoma" w:hAnsi="Tahoma" w:cs="Tahoma"/>
                <w:sz w:val="20"/>
                <w:szCs w:val="24"/>
                <w:lang w:eastAsia="ru-RU"/>
              </w:rPr>
              <w:t>шт</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0B926D6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2977" w:type="dxa"/>
            <w:tcBorders>
              <w:top w:val="nil"/>
              <w:left w:val="nil"/>
              <w:bottom w:val="single" w:sz="4" w:space="0" w:color="auto"/>
              <w:right w:val="single" w:sz="4" w:space="0" w:color="auto"/>
            </w:tcBorders>
            <w:shd w:val="clear" w:color="auto" w:fill="auto"/>
            <w:hideMark/>
          </w:tcPr>
          <w:p w14:paraId="0B7C6EE7"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Вес 350кг (</w:t>
            </w:r>
            <w:r w:rsidRPr="000C2DA9">
              <w:rPr>
                <w:rFonts w:ascii="Tahoma" w:hAnsi="Tahoma" w:cs="Tahoma"/>
                <w:sz w:val="12"/>
                <w:szCs w:val="16"/>
                <w:lang w:eastAsia="ru-RU"/>
              </w:rPr>
              <w:t>Ø</w:t>
            </w:r>
            <w:r w:rsidRPr="000C2DA9">
              <w:rPr>
                <w:rFonts w:ascii="Tahoma" w:hAnsi="Tahoma" w:cs="Tahoma"/>
                <w:i/>
                <w:iCs/>
                <w:sz w:val="12"/>
                <w:szCs w:val="16"/>
                <w:lang w:eastAsia="ru-RU"/>
              </w:rPr>
              <w:t>1200мм, h=150мм)</w:t>
            </w:r>
            <w:r w:rsidRPr="000C2DA9">
              <w:rPr>
                <w:rFonts w:ascii="Tahoma" w:hAnsi="Tahoma" w:cs="Tahoma"/>
                <w:i/>
                <w:iCs/>
                <w:sz w:val="12"/>
                <w:szCs w:val="16"/>
                <w:lang w:eastAsia="ru-RU"/>
              </w:rPr>
              <w:br/>
              <w:t>350*5=1,7т;</w:t>
            </w:r>
            <w:r w:rsidRPr="000C2DA9">
              <w:rPr>
                <w:rFonts w:ascii="Tahoma" w:hAnsi="Tahoma" w:cs="Tahoma"/>
                <w:i/>
                <w:iCs/>
                <w:sz w:val="12"/>
                <w:szCs w:val="16"/>
                <w:lang w:eastAsia="ru-RU"/>
              </w:rPr>
              <w:br/>
              <w:t>Объем одной плиты:</w:t>
            </w:r>
            <w:r w:rsidRPr="000C2DA9">
              <w:rPr>
                <w:rFonts w:ascii="Tahoma" w:hAnsi="Tahoma" w:cs="Tahoma"/>
                <w:i/>
                <w:iCs/>
                <w:sz w:val="12"/>
                <w:szCs w:val="16"/>
                <w:lang w:eastAsia="ru-RU"/>
              </w:rPr>
              <w:br/>
              <w:t>V=</w:t>
            </w:r>
            <w:r w:rsidRPr="000C2DA9">
              <w:rPr>
                <w:rFonts w:ascii="Tahoma" w:hAnsi="Tahoma" w:cs="Tahoma"/>
                <w:sz w:val="12"/>
                <w:szCs w:val="16"/>
                <w:lang w:eastAsia="ru-RU"/>
              </w:rPr>
              <w:t>0,18м3;</w:t>
            </w:r>
            <w:r w:rsidRPr="000C2DA9">
              <w:rPr>
                <w:rFonts w:ascii="Tahoma" w:hAnsi="Tahoma" w:cs="Tahoma"/>
                <w:sz w:val="12"/>
                <w:szCs w:val="16"/>
                <w:lang w:eastAsia="ru-RU"/>
              </w:rPr>
              <w:br/>
              <w:t xml:space="preserve">Объем 5 </w:t>
            </w:r>
            <w:proofErr w:type="spellStart"/>
            <w:r w:rsidRPr="000C2DA9">
              <w:rPr>
                <w:rFonts w:ascii="Tahoma" w:hAnsi="Tahoma" w:cs="Tahoma"/>
                <w:sz w:val="12"/>
                <w:szCs w:val="16"/>
                <w:lang w:eastAsia="ru-RU"/>
              </w:rPr>
              <w:t>шт</w:t>
            </w:r>
            <w:proofErr w:type="spellEnd"/>
            <w:r w:rsidRPr="000C2DA9">
              <w:rPr>
                <w:rFonts w:ascii="Tahoma" w:hAnsi="Tahoma" w:cs="Tahoma"/>
                <w:sz w:val="12"/>
                <w:szCs w:val="16"/>
                <w:lang w:eastAsia="ru-RU"/>
              </w:rPr>
              <w:t>:</w:t>
            </w:r>
            <w:r w:rsidRPr="000C2DA9">
              <w:rPr>
                <w:rFonts w:ascii="Tahoma" w:hAnsi="Tahoma" w:cs="Tahoma"/>
                <w:i/>
                <w:iCs/>
                <w:sz w:val="12"/>
                <w:szCs w:val="16"/>
                <w:lang w:eastAsia="ru-RU"/>
              </w:rPr>
              <w:br/>
              <w:t>V=0,9м3.</w:t>
            </w:r>
            <w:r w:rsidRPr="000C2DA9">
              <w:rPr>
                <w:rFonts w:ascii="Tahoma" w:hAnsi="Tahoma" w:cs="Tahoma"/>
                <w:i/>
                <w:iCs/>
                <w:sz w:val="12"/>
                <w:szCs w:val="16"/>
                <w:lang w:eastAsia="ru-RU"/>
              </w:rPr>
              <w:br/>
              <w:t xml:space="preserve">Допускается изготовление материала при условии соблюдения характеристик и использованием марки бетона М200-М500, обладающего </w:t>
            </w:r>
            <w:proofErr w:type="spellStart"/>
            <w:r w:rsidRPr="000C2DA9">
              <w:rPr>
                <w:rFonts w:ascii="Tahoma" w:hAnsi="Tahoma" w:cs="Tahoma"/>
                <w:i/>
                <w:iCs/>
                <w:sz w:val="12"/>
                <w:szCs w:val="16"/>
                <w:lang w:eastAsia="ru-RU"/>
              </w:rPr>
              <w:t>морозоустойчевостью</w:t>
            </w:r>
            <w:proofErr w:type="spellEnd"/>
            <w:r w:rsidRPr="000C2DA9">
              <w:rPr>
                <w:rFonts w:ascii="Tahoma" w:hAnsi="Tahoma" w:cs="Tahoma"/>
                <w:i/>
                <w:iCs/>
                <w:sz w:val="12"/>
                <w:szCs w:val="16"/>
                <w:lang w:eastAsia="ru-RU"/>
              </w:rPr>
              <w:t xml:space="preserve"> F400 и </w:t>
            </w:r>
            <w:proofErr w:type="spellStart"/>
            <w:r w:rsidRPr="000C2DA9">
              <w:rPr>
                <w:rFonts w:ascii="Tahoma" w:hAnsi="Tahoma" w:cs="Tahoma"/>
                <w:i/>
                <w:iCs/>
                <w:sz w:val="12"/>
                <w:szCs w:val="16"/>
                <w:lang w:eastAsia="ru-RU"/>
              </w:rPr>
              <w:t>водонепорницаемостью</w:t>
            </w:r>
            <w:proofErr w:type="spellEnd"/>
            <w:r w:rsidRPr="000C2DA9">
              <w:rPr>
                <w:rFonts w:ascii="Tahoma" w:hAnsi="Tahoma" w:cs="Tahoma"/>
                <w:i/>
                <w:iCs/>
                <w:sz w:val="12"/>
                <w:szCs w:val="16"/>
                <w:lang w:eastAsia="ru-RU"/>
              </w:rPr>
              <w:t xml:space="preserve"> W4.</w:t>
            </w:r>
          </w:p>
        </w:tc>
      </w:tr>
      <w:tr w:rsidR="00D70BD5" w:rsidRPr="000C2DA9" w14:paraId="16274BB1" w14:textId="77777777" w:rsidTr="000C2DA9">
        <w:trPr>
          <w:trHeight w:val="90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73A85177"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w:t>
            </w:r>
          </w:p>
        </w:tc>
        <w:tc>
          <w:tcPr>
            <w:tcW w:w="4151" w:type="dxa"/>
            <w:tcBorders>
              <w:top w:val="nil"/>
              <w:left w:val="nil"/>
              <w:bottom w:val="single" w:sz="4" w:space="0" w:color="auto"/>
              <w:right w:val="single" w:sz="4" w:space="0" w:color="auto"/>
            </w:tcBorders>
            <w:shd w:val="clear" w:color="auto" w:fill="auto"/>
            <w:vAlign w:val="center"/>
            <w:hideMark/>
          </w:tcPr>
          <w:p w14:paraId="1B4A437C"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Установка смотровых колодцев </w:t>
            </w:r>
            <w:proofErr w:type="spellStart"/>
            <w:r w:rsidRPr="000C2DA9">
              <w:rPr>
                <w:rFonts w:ascii="Tahoma" w:hAnsi="Tahoma" w:cs="Tahoma"/>
                <w:sz w:val="20"/>
                <w:szCs w:val="24"/>
                <w:lang w:eastAsia="ru-RU"/>
              </w:rPr>
              <w:t>Дн</w:t>
            </w:r>
            <w:proofErr w:type="spellEnd"/>
            <w:r w:rsidRPr="000C2DA9">
              <w:rPr>
                <w:rFonts w:ascii="Tahoma" w:hAnsi="Tahoma" w:cs="Tahoma"/>
                <w:sz w:val="20"/>
                <w:szCs w:val="24"/>
                <w:lang w:eastAsia="ru-RU"/>
              </w:rPr>
              <w:t xml:space="preserve"> 1020*10мм высотой 3 м (Металл марки 09Г2С) с помощью подъемного крана АГП грузоподъемностью до 10т. </w:t>
            </w:r>
          </w:p>
        </w:tc>
        <w:tc>
          <w:tcPr>
            <w:tcW w:w="708" w:type="dxa"/>
            <w:tcBorders>
              <w:top w:val="nil"/>
              <w:left w:val="nil"/>
              <w:bottom w:val="single" w:sz="4" w:space="0" w:color="auto"/>
              <w:right w:val="single" w:sz="4" w:space="0" w:color="auto"/>
            </w:tcBorders>
            <w:shd w:val="clear" w:color="auto" w:fill="auto"/>
            <w:vAlign w:val="center"/>
            <w:hideMark/>
          </w:tcPr>
          <w:p w14:paraId="0B0BAC44" w14:textId="77777777" w:rsidR="00D70BD5" w:rsidRPr="000C2DA9" w:rsidRDefault="00D70BD5" w:rsidP="00D70BD5">
            <w:pPr>
              <w:suppressAutoHyphens w:val="0"/>
              <w:ind w:firstLine="0"/>
              <w:jc w:val="center"/>
              <w:rPr>
                <w:rFonts w:ascii="Tahoma" w:hAnsi="Tahoma" w:cs="Tahoma"/>
                <w:sz w:val="20"/>
                <w:szCs w:val="24"/>
                <w:lang w:eastAsia="ru-RU"/>
              </w:rPr>
            </w:pPr>
            <w:proofErr w:type="spellStart"/>
            <w:r w:rsidRPr="000C2DA9">
              <w:rPr>
                <w:rFonts w:ascii="Tahoma" w:hAnsi="Tahoma" w:cs="Tahoma"/>
                <w:sz w:val="20"/>
                <w:szCs w:val="24"/>
                <w:lang w:eastAsia="ru-RU"/>
              </w:rPr>
              <w:t>шт</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59DC535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2977" w:type="dxa"/>
            <w:tcBorders>
              <w:top w:val="nil"/>
              <w:left w:val="nil"/>
              <w:bottom w:val="single" w:sz="4" w:space="0" w:color="auto"/>
              <w:right w:val="single" w:sz="4" w:space="0" w:color="auto"/>
            </w:tcBorders>
            <w:shd w:val="clear" w:color="auto" w:fill="auto"/>
            <w:vAlign w:val="center"/>
            <w:hideMark/>
          </w:tcPr>
          <w:p w14:paraId="74770C7F"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Вес 1м = 0,251т.</w:t>
            </w:r>
            <w:r w:rsidRPr="000C2DA9">
              <w:rPr>
                <w:rFonts w:ascii="Tahoma" w:hAnsi="Tahoma" w:cs="Tahoma"/>
                <w:i/>
                <w:iCs/>
                <w:sz w:val="12"/>
                <w:szCs w:val="16"/>
                <w:lang w:eastAsia="ru-RU"/>
              </w:rPr>
              <w:br/>
              <w:t>5 колодцев по 3 м. 5*3=15м. 15*251=3,8т</w:t>
            </w:r>
          </w:p>
        </w:tc>
      </w:tr>
      <w:tr w:rsidR="00D70BD5" w:rsidRPr="000C2DA9" w14:paraId="362577F6" w14:textId="77777777" w:rsidTr="000C2DA9">
        <w:trPr>
          <w:trHeight w:val="90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7C8F79F9"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w:t>
            </w:r>
          </w:p>
        </w:tc>
        <w:tc>
          <w:tcPr>
            <w:tcW w:w="4151" w:type="dxa"/>
            <w:tcBorders>
              <w:top w:val="nil"/>
              <w:left w:val="nil"/>
              <w:bottom w:val="single" w:sz="4" w:space="0" w:color="auto"/>
              <w:right w:val="single" w:sz="4" w:space="0" w:color="auto"/>
            </w:tcBorders>
            <w:shd w:val="clear" w:color="auto" w:fill="auto"/>
            <w:vAlign w:val="center"/>
            <w:hideMark/>
          </w:tcPr>
          <w:p w14:paraId="274739E6"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Монтаж смотровых колодцев </w:t>
            </w:r>
            <w:proofErr w:type="spellStart"/>
            <w:r w:rsidRPr="000C2DA9">
              <w:rPr>
                <w:rFonts w:ascii="Tahoma" w:hAnsi="Tahoma" w:cs="Tahoma"/>
                <w:sz w:val="20"/>
                <w:szCs w:val="24"/>
                <w:lang w:eastAsia="ru-RU"/>
              </w:rPr>
              <w:t>Дн</w:t>
            </w:r>
            <w:proofErr w:type="spellEnd"/>
            <w:r w:rsidRPr="000C2DA9">
              <w:rPr>
                <w:rFonts w:ascii="Tahoma" w:hAnsi="Tahoma" w:cs="Tahoma"/>
                <w:sz w:val="20"/>
                <w:szCs w:val="24"/>
                <w:lang w:eastAsia="ru-RU"/>
              </w:rPr>
              <w:t xml:space="preserve"> 1020*10мм высотой 3 м (Металл марки 09Г2С). Резка отверстий сваркой для пролегания трубопровода Ду200.</w:t>
            </w:r>
          </w:p>
        </w:tc>
        <w:tc>
          <w:tcPr>
            <w:tcW w:w="708" w:type="dxa"/>
            <w:tcBorders>
              <w:top w:val="nil"/>
              <w:left w:val="nil"/>
              <w:bottom w:val="single" w:sz="4" w:space="0" w:color="auto"/>
              <w:right w:val="single" w:sz="4" w:space="0" w:color="auto"/>
            </w:tcBorders>
            <w:shd w:val="clear" w:color="auto" w:fill="auto"/>
            <w:vAlign w:val="center"/>
            <w:hideMark/>
          </w:tcPr>
          <w:p w14:paraId="7284EA85" w14:textId="77777777" w:rsidR="00D70BD5" w:rsidRPr="000C2DA9" w:rsidRDefault="00D70BD5" w:rsidP="00D70BD5">
            <w:pPr>
              <w:suppressAutoHyphens w:val="0"/>
              <w:ind w:firstLine="0"/>
              <w:jc w:val="center"/>
              <w:rPr>
                <w:rFonts w:ascii="Tahoma" w:hAnsi="Tahoma" w:cs="Tahoma"/>
                <w:sz w:val="20"/>
                <w:szCs w:val="24"/>
                <w:lang w:eastAsia="ru-RU"/>
              </w:rPr>
            </w:pPr>
            <w:proofErr w:type="spellStart"/>
            <w:r w:rsidRPr="000C2DA9">
              <w:rPr>
                <w:rFonts w:ascii="Tahoma" w:hAnsi="Tahoma" w:cs="Tahoma"/>
                <w:sz w:val="20"/>
                <w:szCs w:val="24"/>
                <w:lang w:eastAsia="ru-RU"/>
              </w:rPr>
              <w:t>шт</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7025D278"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2977" w:type="dxa"/>
            <w:tcBorders>
              <w:top w:val="nil"/>
              <w:left w:val="nil"/>
              <w:bottom w:val="single" w:sz="4" w:space="0" w:color="auto"/>
              <w:right w:val="single" w:sz="4" w:space="0" w:color="auto"/>
            </w:tcBorders>
            <w:shd w:val="clear" w:color="auto" w:fill="auto"/>
            <w:vAlign w:val="center"/>
            <w:hideMark/>
          </w:tcPr>
          <w:p w14:paraId="760843FF"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 </w:t>
            </w:r>
          </w:p>
        </w:tc>
      </w:tr>
      <w:tr w:rsidR="00D70BD5" w:rsidRPr="000C2DA9" w14:paraId="197DABA7" w14:textId="77777777" w:rsidTr="000C2DA9">
        <w:trPr>
          <w:trHeight w:val="150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5677E89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4</w:t>
            </w:r>
          </w:p>
        </w:tc>
        <w:tc>
          <w:tcPr>
            <w:tcW w:w="4151" w:type="dxa"/>
            <w:tcBorders>
              <w:top w:val="nil"/>
              <w:left w:val="nil"/>
              <w:bottom w:val="single" w:sz="4" w:space="0" w:color="auto"/>
              <w:right w:val="single" w:sz="4" w:space="0" w:color="auto"/>
            </w:tcBorders>
            <w:shd w:val="clear" w:color="auto" w:fill="auto"/>
            <w:vAlign w:val="center"/>
            <w:hideMark/>
          </w:tcPr>
          <w:p w14:paraId="5123BD7B"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Монтаж канализационных ревизий для обслуживания.</w:t>
            </w:r>
          </w:p>
          <w:p w14:paraId="6328E77B"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(Резка отверстия в трубопроводе Ду200, приварка обсадки из трубы Ду200 длинной 50мм, приварка фланца Ду200, установка </w:t>
            </w:r>
            <w:proofErr w:type="spellStart"/>
            <w:r w:rsidRPr="000C2DA9">
              <w:rPr>
                <w:rFonts w:ascii="Tahoma" w:hAnsi="Tahoma" w:cs="Tahoma"/>
                <w:sz w:val="20"/>
                <w:szCs w:val="24"/>
                <w:lang w:eastAsia="ru-RU"/>
              </w:rPr>
              <w:t>заглужки</w:t>
            </w:r>
            <w:proofErr w:type="spellEnd"/>
            <w:r w:rsidRPr="000C2DA9">
              <w:rPr>
                <w:rFonts w:ascii="Tahoma" w:hAnsi="Tahoma" w:cs="Tahoma"/>
                <w:sz w:val="20"/>
                <w:szCs w:val="24"/>
                <w:lang w:eastAsia="ru-RU"/>
              </w:rPr>
              <w:t xml:space="preserve"> с болтовым соединением)</w:t>
            </w:r>
          </w:p>
        </w:tc>
        <w:tc>
          <w:tcPr>
            <w:tcW w:w="708" w:type="dxa"/>
            <w:tcBorders>
              <w:top w:val="nil"/>
              <w:left w:val="nil"/>
              <w:bottom w:val="single" w:sz="4" w:space="0" w:color="auto"/>
              <w:right w:val="single" w:sz="4" w:space="0" w:color="auto"/>
            </w:tcBorders>
            <w:shd w:val="clear" w:color="auto" w:fill="auto"/>
            <w:vAlign w:val="center"/>
            <w:hideMark/>
          </w:tcPr>
          <w:p w14:paraId="334544AF" w14:textId="77777777" w:rsidR="00D70BD5" w:rsidRPr="000C2DA9" w:rsidRDefault="00D70BD5" w:rsidP="00D70BD5">
            <w:pPr>
              <w:suppressAutoHyphens w:val="0"/>
              <w:ind w:firstLine="0"/>
              <w:jc w:val="center"/>
              <w:rPr>
                <w:rFonts w:ascii="Tahoma" w:hAnsi="Tahoma" w:cs="Tahoma"/>
                <w:sz w:val="20"/>
                <w:szCs w:val="24"/>
                <w:lang w:eastAsia="ru-RU"/>
              </w:rPr>
            </w:pPr>
            <w:proofErr w:type="spellStart"/>
            <w:r w:rsidRPr="000C2DA9">
              <w:rPr>
                <w:rFonts w:ascii="Tahoma" w:hAnsi="Tahoma" w:cs="Tahoma"/>
                <w:sz w:val="20"/>
                <w:szCs w:val="24"/>
                <w:lang w:eastAsia="ru-RU"/>
              </w:rPr>
              <w:t>шт</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0368AFB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2977" w:type="dxa"/>
            <w:tcBorders>
              <w:top w:val="nil"/>
              <w:left w:val="nil"/>
              <w:bottom w:val="single" w:sz="4" w:space="0" w:color="auto"/>
              <w:right w:val="single" w:sz="4" w:space="0" w:color="auto"/>
            </w:tcBorders>
            <w:shd w:val="clear" w:color="auto" w:fill="auto"/>
            <w:vAlign w:val="center"/>
            <w:hideMark/>
          </w:tcPr>
          <w:p w14:paraId="622AA80B"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Фланец металлический Ду200 5шт для обсадки + 5 заглушек.</w:t>
            </w:r>
          </w:p>
        </w:tc>
      </w:tr>
      <w:tr w:rsidR="00D70BD5" w:rsidRPr="000C2DA9" w14:paraId="74D0E9A2" w14:textId="77777777" w:rsidTr="000C2DA9">
        <w:trPr>
          <w:trHeight w:val="300"/>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052EF09A" w14:textId="77777777" w:rsidR="00D70BD5" w:rsidRPr="000C2DA9" w:rsidRDefault="00D70BD5" w:rsidP="00D70BD5">
            <w:pPr>
              <w:suppressAutoHyphens w:val="0"/>
              <w:ind w:firstLine="0"/>
              <w:jc w:val="left"/>
              <w:rPr>
                <w:rFonts w:ascii="Tahoma" w:hAnsi="Tahoma" w:cs="Tahoma"/>
                <w:b/>
                <w:bCs/>
                <w:color w:val="0070C0"/>
                <w:sz w:val="20"/>
                <w:szCs w:val="24"/>
                <w:lang w:eastAsia="ru-RU"/>
              </w:rPr>
            </w:pPr>
            <w:r w:rsidRPr="000C2DA9">
              <w:rPr>
                <w:rFonts w:ascii="Tahoma" w:hAnsi="Tahoma" w:cs="Tahoma"/>
                <w:b/>
                <w:bCs/>
                <w:color w:val="0070C0"/>
                <w:sz w:val="20"/>
                <w:szCs w:val="24"/>
                <w:lang w:eastAsia="ru-RU"/>
              </w:rPr>
              <w:t>Раздел 10. Антикоррозийная защита смотрового колодца Ду1000 в траншее (глубина 2м, ширина 1,1м)</w:t>
            </w:r>
          </w:p>
        </w:tc>
      </w:tr>
      <w:tr w:rsidR="00D70BD5" w:rsidRPr="000C2DA9" w14:paraId="0EB9640F" w14:textId="77777777" w:rsidTr="000C2DA9">
        <w:trPr>
          <w:trHeight w:val="51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0D9FD3B5"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tcBorders>
              <w:top w:val="nil"/>
              <w:left w:val="nil"/>
              <w:bottom w:val="single" w:sz="4" w:space="0" w:color="auto"/>
              <w:right w:val="single" w:sz="4" w:space="0" w:color="auto"/>
            </w:tcBorders>
            <w:shd w:val="clear" w:color="auto" w:fill="auto"/>
            <w:hideMark/>
          </w:tcPr>
          <w:p w14:paraId="478970F0"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Очистка поверхности трубопровода щетками</w:t>
            </w:r>
          </w:p>
        </w:tc>
        <w:tc>
          <w:tcPr>
            <w:tcW w:w="708" w:type="dxa"/>
            <w:tcBorders>
              <w:top w:val="nil"/>
              <w:left w:val="nil"/>
              <w:bottom w:val="single" w:sz="4" w:space="0" w:color="auto"/>
              <w:right w:val="single" w:sz="4" w:space="0" w:color="auto"/>
            </w:tcBorders>
            <w:shd w:val="clear" w:color="auto" w:fill="auto"/>
            <w:vAlign w:val="center"/>
            <w:hideMark/>
          </w:tcPr>
          <w:p w14:paraId="7EBE8B2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м2</w:t>
            </w:r>
          </w:p>
        </w:tc>
        <w:tc>
          <w:tcPr>
            <w:tcW w:w="1134" w:type="dxa"/>
            <w:tcBorders>
              <w:top w:val="nil"/>
              <w:left w:val="nil"/>
              <w:bottom w:val="single" w:sz="4" w:space="0" w:color="auto"/>
              <w:right w:val="single" w:sz="4" w:space="0" w:color="auto"/>
            </w:tcBorders>
            <w:shd w:val="clear" w:color="auto" w:fill="auto"/>
            <w:vAlign w:val="center"/>
            <w:hideMark/>
          </w:tcPr>
          <w:p w14:paraId="6EECC9C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48</w:t>
            </w:r>
          </w:p>
        </w:tc>
        <w:tc>
          <w:tcPr>
            <w:tcW w:w="2977" w:type="dxa"/>
            <w:vMerge w:val="restart"/>
            <w:tcBorders>
              <w:top w:val="nil"/>
              <w:left w:val="single" w:sz="4" w:space="0" w:color="auto"/>
              <w:bottom w:val="single" w:sz="4" w:space="0" w:color="000000"/>
              <w:right w:val="single" w:sz="4" w:space="0" w:color="auto"/>
            </w:tcBorders>
            <w:shd w:val="clear" w:color="auto" w:fill="auto"/>
            <w:hideMark/>
          </w:tcPr>
          <w:p w14:paraId="0D04DDB0" w14:textId="77777777" w:rsidR="00D70BD5" w:rsidRPr="000C2DA9" w:rsidRDefault="00D70BD5" w:rsidP="00D70BD5">
            <w:pPr>
              <w:suppressAutoHyphens w:val="0"/>
              <w:ind w:firstLine="0"/>
              <w:jc w:val="left"/>
              <w:rPr>
                <w:rFonts w:ascii="Tahoma" w:hAnsi="Tahoma" w:cs="Tahoma"/>
                <w:i/>
                <w:iCs/>
                <w:sz w:val="16"/>
                <w:lang w:eastAsia="ru-RU"/>
              </w:rPr>
            </w:pPr>
            <w:r w:rsidRPr="000C2DA9">
              <w:rPr>
                <w:rFonts w:ascii="Tahoma" w:hAnsi="Tahoma" w:cs="Tahoma"/>
                <w:i/>
                <w:iCs/>
                <w:sz w:val="16"/>
                <w:lang w:eastAsia="ru-RU"/>
              </w:rPr>
              <w:t>Покраска трубы Дн1020*10:</w:t>
            </w:r>
            <w:r w:rsidRPr="000C2DA9">
              <w:rPr>
                <w:rFonts w:ascii="Tahoma" w:hAnsi="Tahoma" w:cs="Tahoma"/>
                <w:i/>
                <w:iCs/>
                <w:sz w:val="16"/>
                <w:lang w:eastAsia="ru-RU"/>
              </w:rPr>
              <w:br/>
            </w:r>
            <w:proofErr w:type="spellStart"/>
            <w:r w:rsidRPr="000C2DA9">
              <w:rPr>
                <w:rFonts w:ascii="Tahoma" w:hAnsi="Tahoma" w:cs="Tahoma"/>
                <w:i/>
                <w:iCs/>
                <w:sz w:val="16"/>
                <w:lang w:eastAsia="ru-RU"/>
              </w:rPr>
              <w:t>Sвнеш</w:t>
            </w:r>
            <w:proofErr w:type="spellEnd"/>
            <w:r w:rsidRPr="000C2DA9">
              <w:rPr>
                <w:rFonts w:ascii="Tahoma" w:hAnsi="Tahoma" w:cs="Tahoma"/>
                <w:i/>
                <w:iCs/>
                <w:sz w:val="16"/>
                <w:lang w:eastAsia="ru-RU"/>
              </w:rPr>
              <w:t>.=</w:t>
            </w:r>
            <w:r w:rsidRPr="000C2DA9">
              <w:rPr>
                <w:rFonts w:ascii="Calibri" w:hAnsi="Calibri"/>
                <w:sz w:val="16"/>
                <w:lang w:eastAsia="ru-RU"/>
              </w:rPr>
              <w:t>π*D*L</w:t>
            </w:r>
            <w:r w:rsidRPr="000C2DA9">
              <w:rPr>
                <w:rFonts w:ascii="Tahoma" w:hAnsi="Tahoma" w:cs="Tahoma"/>
                <w:i/>
                <w:iCs/>
                <w:sz w:val="16"/>
                <w:lang w:eastAsia="ru-RU"/>
              </w:rPr>
              <w:t>, где</w:t>
            </w:r>
            <w:r w:rsidRPr="000C2DA9">
              <w:rPr>
                <w:rFonts w:ascii="Tahoma" w:hAnsi="Tahoma" w:cs="Tahoma"/>
                <w:i/>
                <w:iCs/>
                <w:sz w:val="16"/>
                <w:lang w:eastAsia="ru-RU"/>
              </w:rPr>
              <w:br/>
              <w:t>D=1,02м , L=15м</w:t>
            </w:r>
            <w:r w:rsidRPr="000C2DA9">
              <w:rPr>
                <w:rFonts w:ascii="Tahoma" w:hAnsi="Tahoma" w:cs="Tahoma"/>
                <w:i/>
                <w:iCs/>
                <w:sz w:val="16"/>
                <w:lang w:eastAsia="ru-RU"/>
              </w:rPr>
              <w:br/>
            </w:r>
            <w:proofErr w:type="spellStart"/>
            <w:r w:rsidRPr="000C2DA9">
              <w:rPr>
                <w:rFonts w:ascii="Tahoma" w:hAnsi="Tahoma" w:cs="Tahoma"/>
                <w:i/>
                <w:iCs/>
                <w:sz w:val="16"/>
                <w:lang w:eastAsia="ru-RU"/>
              </w:rPr>
              <w:t>Sвнеш</w:t>
            </w:r>
            <w:proofErr w:type="spellEnd"/>
            <w:r w:rsidRPr="000C2DA9">
              <w:rPr>
                <w:rFonts w:ascii="Tahoma" w:hAnsi="Tahoma" w:cs="Tahoma"/>
                <w:i/>
                <w:iCs/>
                <w:sz w:val="16"/>
                <w:lang w:eastAsia="ru-RU"/>
              </w:rPr>
              <w:t>.=3,14*1,02*15=</w:t>
            </w:r>
            <w:r w:rsidRPr="000C2DA9">
              <w:rPr>
                <w:rFonts w:ascii="Tahoma" w:hAnsi="Tahoma" w:cs="Tahoma"/>
                <w:b/>
                <w:bCs/>
                <w:i/>
                <w:iCs/>
                <w:sz w:val="16"/>
                <w:lang w:eastAsia="ru-RU"/>
              </w:rPr>
              <w:t>48</w:t>
            </w:r>
            <w:r w:rsidRPr="000C2DA9">
              <w:rPr>
                <w:rFonts w:ascii="Tahoma" w:hAnsi="Tahoma" w:cs="Tahoma"/>
                <w:i/>
                <w:iCs/>
                <w:sz w:val="16"/>
                <w:lang w:eastAsia="ru-RU"/>
              </w:rPr>
              <w:t xml:space="preserve"> м2.</w:t>
            </w:r>
          </w:p>
        </w:tc>
      </w:tr>
      <w:tr w:rsidR="00D70BD5" w:rsidRPr="000C2DA9" w14:paraId="3FA60E8E" w14:textId="77777777" w:rsidTr="000C2DA9">
        <w:trPr>
          <w:trHeight w:val="51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794052F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w:t>
            </w:r>
          </w:p>
        </w:tc>
        <w:tc>
          <w:tcPr>
            <w:tcW w:w="4151" w:type="dxa"/>
            <w:tcBorders>
              <w:top w:val="nil"/>
              <w:left w:val="nil"/>
              <w:bottom w:val="single" w:sz="4" w:space="0" w:color="auto"/>
              <w:right w:val="single" w:sz="4" w:space="0" w:color="auto"/>
            </w:tcBorders>
            <w:shd w:val="clear" w:color="auto" w:fill="auto"/>
            <w:noWrap/>
            <w:hideMark/>
          </w:tcPr>
          <w:p w14:paraId="33BC8EF3" w14:textId="77777777" w:rsidR="00D70BD5" w:rsidRPr="000C2DA9" w:rsidRDefault="00D70BD5" w:rsidP="00D70BD5">
            <w:pPr>
              <w:suppressAutoHyphens w:val="0"/>
              <w:ind w:firstLine="0"/>
              <w:jc w:val="left"/>
              <w:rPr>
                <w:rFonts w:ascii="Tahoma" w:hAnsi="Tahoma" w:cs="Tahoma"/>
                <w:sz w:val="20"/>
                <w:szCs w:val="24"/>
                <w:lang w:eastAsia="ru-RU"/>
              </w:rPr>
            </w:pPr>
            <w:proofErr w:type="spellStart"/>
            <w:r w:rsidRPr="000C2DA9">
              <w:rPr>
                <w:rFonts w:ascii="Tahoma" w:hAnsi="Tahoma" w:cs="Tahoma"/>
                <w:sz w:val="20"/>
                <w:szCs w:val="24"/>
                <w:lang w:eastAsia="ru-RU"/>
              </w:rPr>
              <w:t>Обеспыливание</w:t>
            </w:r>
            <w:proofErr w:type="spellEnd"/>
            <w:r w:rsidRPr="000C2DA9">
              <w:rPr>
                <w:rFonts w:ascii="Tahoma" w:hAnsi="Tahoma" w:cs="Tahoma"/>
                <w:sz w:val="20"/>
                <w:szCs w:val="24"/>
                <w:lang w:eastAsia="ru-RU"/>
              </w:rPr>
              <w:t xml:space="preserve"> поверхности</w:t>
            </w:r>
          </w:p>
        </w:tc>
        <w:tc>
          <w:tcPr>
            <w:tcW w:w="708" w:type="dxa"/>
            <w:tcBorders>
              <w:top w:val="nil"/>
              <w:left w:val="nil"/>
              <w:bottom w:val="single" w:sz="4" w:space="0" w:color="auto"/>
              <w:right w:val="single" w:sz="4" w:space="0" w:color="auto"/>
            </w:tcBorders>
            <w:shd w:val="clear" w:color="auto" w:fill="auto"/>
            <w:vAlign w:val="center"/>
            <w:hideMark/>
          </w:tcPr>
          <w:p w14:paraId="63C4CE6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м2</w:t>
            </w:r>
          </w:p>
        </w:tc>
        <w:tc>
          <w:tcPr>
            <w:tcW w:w="1134" w:type="dxa"/>
            <w:tcBorders>
              <w:top w:val="nil"/>
              <w:left w:val="nil"/>
              <w:bottom w:val="single" w:sz="4" w:space="0" w:color="auto"/>
              <w:right w:val="single" w:sz="4" w:space="0" w:color="auto"/>
            </w:tcBorders>
            <w:shd w:val="clear" w:color="auto" w:fill="auto"/>
            <w:vAlign w:val="center"/>
            <w:hideMark/>
          </w:tcPr>
          <w:p w14:paraId="103016C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48</w:t>
            </w:r>
          </w:p>
        </w:tc>
        <w:tc>
          <w:tcPr>
            <w:tcW w:w="2977" w:type="dxa"/>
            <w:vMerge/>
            <w:tcBorders>
              <w:top w:val="nil"/>
              <w:left w:val="single" w:sz="4" w:space="0" w:color="auto"/>
              <w:bottom w:val="single" w:sz="4" w:space="0" w:color="000000"/>
              <w:right w:val="single" w:sz="4" w:space="0" w:color="auto"/>
            </w:tcBorders>
            <w:vAlign w:val="center"/>
            <w:hideMark/>
          </w:tcPr>
          <w:p w14:paraId="1FE56D7D" w14:textId="77777777" w:rsidR="00D70BD5" w:rsidRPr="000C2DA9" w:rsidRDefault="00D70BD5" w:rsidP="00D70BD5">
            <w:pPr>
              <w:suppressAutoHyphens w:val="0"/>
              <w:ind w:firstLine="0"/>
              <w:jc w:val="left"/>
              <w:rPr>
                <w:rFonts w:ascii="Tahoma" w:hAnsi="Tahoma" w:cs="Tahoma"/>
                <w:i/>
                <w:iCs/>
                <w:sz w:val="16"/>
                <w:lang w:eastAsia="ru-RU"/>
              </w:rPr>
            </w:pPr>
          </w:p>
        </w:tc>
      </w:tr>
      <w:tr w:rsidR="00D70BD5" w:rsidRPr="000C2DA9" w14:paraId="10980B2A" w14:textId="77777777" w:rsidTr="000C2DA9">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608935A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w:t>
            </w:r>
          </w:p>
        </w:tc>
        <w:tc>
          <w:tcPr>
            <w:tcW w:w="4151" w:type="dxa"/>
            <w:tcBorders>
              <w:top w:val="nil"/>
              <w:left w:val="nil"/>
              <w:bottom w:val="single" w:sz="4" w:space="0" w:color="auto"/>
              <w:right w:val="single" w:sz="4" w:space="0" w:color="auto"/>
            </w:tcBorders>
            <w:shd w:val="clear" w:color="auto" w:fill="auto"/>
            <w:hideMark/>
          </w:tcPr>
          <w:p w14:paraId="0ADB2560" w14:textId="77777777" w:rsidR="00D70BD5" w:rsidRPr="000C2DA9" w:rsidRDefault="00D70BD5" w:rsidP="00D70BD5">
            <w:pPr>
              <w:suppressAutoHyphens w:val="0"/>
              <w:ind w:firstLine="0"/>
              <w:jc w:val="left"/>
              <w:rPr>
                <w:rFonts w:ascii="Tahoma" w:hAnsi="Tahoma" w:cs="Tahoma"/>
                <w:color w:val="000000"/>
                <w:sz w:val="20"/>
                <w:szCs w:val="24"/>
                <w:lang w:eastAsia="ru-RU"/>
              </w:rPr>
            </w:pPr>
            <w:r w:rsidRPr="000C2DA9">
              <w:rPr>
                <w:rFonts w:ascii="Tahoma" w:hAnsi="Tahoma" w:cs="Tahoma"/>
                <w:color w:val="000000"/>
                <w:sz w:val="20"/>
                <w:szCs w:val="24"/>
                <w:lang w:eastAsia="ru-RU"/>
              </w:rPr>
              <w:t>Обезжиривание поверхности трубопровода /Уайт-спирит до 500 мм</w:t>
            </w:r>
          </w:p>
        </w:tc>
        <w:tc>
          <w:tcPr>
            <w:tcW w:w="708" w:type="dxa"/>
            <w:tcBorders>
              <w:top w:val="nil"/>
              <w:left w:val="nil"/>
              <w:bottom w:val="single" w:sz="4" w:space="0" w:color="auto"/>
              <w:right w:val="single" w:sz="4" w:space="0" w:color="auto"/>
            </w:tcBorders>
            <w:shd w:val="clear" w:color="auto" w:fill="auto"/>
            <w:vAlign w:val="center"/>
            <w:hideMark/>
          </w:tcPr>
          <w:p w14:paraId="14359D15"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м2</w:t>
            </w:r>
          </w:p>
        </w:tc>
        <w:tc>
          <w:tcPr>
            <w:tcW w:w="1134" w:type="dxa"/>
            <w:tcBorders>
              <w:top w:val="nil"/>
              <w:left w:val="nil"/>
              <w:bottom w:val="single" w:sz="4" w:space="0" w:color="auto"/>
              <w:right w:val="single" w:sz="4" w:space="0" w:color="auto"/>
            </w:tcBorders>
            <w:shd w:val="clear" w:color="auto" w:fill="auto"/>
            <w:vAlign w:val="center"/>
            <w:hideMark/>
          </w:tcPr>
          <w:p w14:paraId="67D7F3D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48</w:t>
            </w:r>
          </w:p>
        </w:tc>
        <w:tc>
          <w:tcPr>
            <w:tcW w:w="2977" w:type="dxa"/>
            <w:tcBorders>
              <w:top w:val="nil"/>
              <w:left w:val="nil"/>
              <w:bottom w:val="single" w:sz="4" w:space="0" w:color="auto"/>
              <w:right w:val="single" w:sz="4" w:space="0" w:color="auto"/>
            </w:tcBorders>
            <w:shd w:val="clear" w:color="auto" w:fill="auto"/>
            <w:vAlign w:val="center"/>
            <w:hideMark/>
          </w:tcPr>
          <w:p w14:paraId="62B338D4"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для трубы d=1020, L=15, S=48м2 (</w:t>
            </w:r>
            <w:proofErr w:type="spellStart"/>
            <w:r w:rsidRPr="000C2DA9">
              <w:rPr>
                <w:rFonts w:ascii="Tahoma" w:hAnsi="Tahoma" w:cs="Tahoma"/>
                <w:i/>
                <w:iCs/>
                <w:sz w:val="12"/>
                <w:szCs w:val="16"/>
                <w:lang w:eastAsia="ru-RU"/>
              </w:rPr>
              <w:t>внутр</w:t>
            </w:r>
            <w:proofErr w:type="spellEnd"/>
            <w:r w:rsidRPr="000C2DA9">
              <w:rPr>
                <w:rFonts w:ascii="Tahoma" w:hAnsi="Tahoma" w:cs="Tahoma"/>
                <w:i/>
                <w:iCs/>
                <w:sz w:val="12"/>
                <w:szCs w:val="16"/>
                <w:lang w:eastAsia="ru-RU"/>
              </w:rPr>
              <w:t xml:space="preserve">., </w:t>
            </w:r>
            <w:proofErr w:type="spellStart"/>
            <w:r w:rsidRPr="000C2DA9">
              <w:rPr>
                <w:rFonts w:ascii="Tahoma" w:hAnsi="Tahoma" w:cs="Tahoma"/>
                <w:i/>
                <w:iCs/>
                <w:sz w:val="12"/>
                <w:szCs w:val="16"/>
                <w:lang w:eastAsia="ru-RU"/>
              </w:rPr>
              <w:t>внешн</w:t>
            </w:r>
            <w:proofErr w:type="spellEnd"/>
            <w:r w:rsidRPr="000C2DA9">
              <w:rPr>
                <w:rFonts w:ascii="Tahoma" w:hAnsi="Tahoma" w:cs="Tahoma"/>
                <w:i/>
                <w:iCs/>
                <w:sz w:val="12"/>
                <w:szCs w:val="16"/>
                <w:lang w:eastAsia="ru-RU"/>
              </w:rPr>
              <w:t xml:space="preserve">. S), расходом 100мл на м2 в 1 слой потребуется </w:t>
            </w:r>
            <w:r w:rsidRPr="000C2DA9">
              <w:rPr>
                <w:rFonts w:ascii="Tahoma" w:hAnsi="Tahoma" w:cs="Tahoma"/>
                <w:b/>
                <w:bCs/>
                <w:i/>
                <w:iCs/>
                <w:sz w:val="12"/>
                <w:szCs w:val="16"/>
                <w:lang w:eastAsia="ru-RU"/>
              </w:rPr>
              <w:t>4,8кг</w:t>
            </w:r>
          </w:p>
        </w:tc>
      </w:tr>
      <w:tr w:rsidR="00D70BD5" w:rsidRPr="000C2DA9" w14:paraId="51FA7D7D" w14:textId="77777777" w:rsidTr="000C2DA9">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33F0FE2F"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4</w:t>
            </w:r>
          </w:p>
        </w:tc>
        <w:tc>
          <w:tcPr>
            <w:tcW w:w="4151" w:type="dxa"/>
            <w:tcBorders>
              <w:top w:val="nil"/>
              <w:left w:val="nil"/>
              <w:bottom w:val="single" w:sz="4" w:space="0" w:color="auto"/>
              <w:right w:val="single" w:sz="4" w:space="0" w:color="auto"/>
            </w:tcBorders>
            <w:shd w:val="clear" w:color="auto" w:fill="auto"/>
            <w:hideMark/>
          </w:tcPr>
          <w:p w14:paraId="3F542631"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Антикоррозийная окраска металлических поверхностей, PRIM PLATINA</w:t>
            </w:r>
          </w:p>
        </w:tc>
        <w:tc>
          <w:tcPr>
            <w:tcW w:w="708" w:type="dxa"/>
            <w:tcBorders>
              <w:top w:val="nil"/>
              <w:left w:val="nil"/>
              <w:bottom w:val="single" w:sz="4" w:space="0" w:color="auto"/>
              <w:right w:val="single" w:sz="4" w:space="0" w:color="auto"/>
            </w:tcBorders>
            <w:shd w:val="clear" w:color="auto" w:fill="auto"/>
            <w:vAlign w:val="center"/>
            <w:hideMark/>
          </w:tcPr>
          <w:p w14:paraId="1A4A0CD4"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м2</w:t>
            </w:r>
          </w:p>
        </w:tc>
        <w:tc>
          <w:tcPr>
            <w:tcW w:w="1134" w:type="dxa"/>
            <w:tcBorders>
              <w:top w:val="nil"/>
              <w:left w:val="nil"/>
              <w:bottom w:val="single" w:sz="4" w:space="0" w:color="auto"/>
              <w:right w:val="single" w:sz="4" w:space="0" w:color="auto"/>
            </w:tcBorders>
            <w:shd w:val="clear" w:color="auto" w:fill="auto"/>
            <w:vAlign w:val="center"/>
            <w:hideMark/>
          </w:tcPr>
          <w:p w14:paraId="25DAF17E"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48</w:t>
            </w:r>
          </w:p>
        </w:tc>
        <w:tc>
          <w:tcPr>
            <w:tcW w:w="2977" w:type="dxa"/>
            <w:tcBorders>
              <w:top w:val="nil"/>
              <w:left w:val="nil"/>
              <w:bottom w:val="single" w:sz="4" w:space="0" w:color="auto"/>
              <w:right w:val="single" w:sz="4" w:space="0" w:color="auto"/>
            </w:tcBorders>
            <w:shd w:val="clear" w:color="auto" w:fill="auto"/>
            <w:vAlign w:val="center"/>
            <w:hideMark/>
          </w:tcPr>
          <w:p w14:paraId="5B6F2565"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для трубы d=1020, L=15, S=48м2(</w:t>
            </w:r>
            <w:proofErr w:type="spellStart"/>
            <w:r w:rsidRPr="000C2DA9">
              <w:rPr>
                <w:rFonts w:ascii="Tahoma" w:hAnsi="Tahoma" w:cs="Tahoma"/>
                <w:i/>
                <w:iCs/>
                <w:sz w:val="12"/>
                <w:szCs w:val="16"/>
                <w:lang w:eastAsia="ru-RU"/>
              </w:rPr>
              <w:t>внутр</w:t>
            </w:r>
            <w:proofErr w:type="spellEnd"/>
            <w:r w:rsidRPr="000C2DA9">
              <w:rPr>
                <w:rFonts w:ascii="Tahoma" w:hAnsi="Tahoma" w:cs="Tahoma"/>
                <w:i/>
                <w:iCs/>
                <w:sz w:val="12"/>
                <w:szCs w:val="16"/>
                <w:lang w:eastAsia="ru-RU"/>
              </w:rPr>
              <w:t xml:space="preserve">., </w:t>
            </w:r>
            <w:proofErr w:type="spellStart"/>
            <w:r w:rsidRPr="000C2DA9">
              <w:rPr>
                <w:rFonts w:ascii="Tahoma" w:hAnsi="Tahoma" w:cs="Tahoma"/>
                <w:i/>
                <w:iCs/>
                <w:sz w:val="12"/>
                <w:szCs w:val="16"/>
                <w:lang w:eastAsia="ru-RU"/>
              </w:rPr>
              <w:t>внешн</w:t>
            </w:r>
            <w:proofErr w:type="spellEnd"/>
            <w:r w:rsidRPr="000C2DA9">
              <w:rPr>
                <w:rFonts w:ascii="Tahoma" w:hAnsi="Tahoma" w:cs="Tahoma"/>
                <w:i/>
                <w:iCs/>
                <w:sz w:val="12"/>
                <w:szCs w:val="16"/>
                <w:lang w:eastAsia="ru-RU"/>
              </w:rPr>
              <w:t xml:space="preserve">. S), расходом 230г на м2 в 2 слоя потребуется </w:t>
            </w:r>
            <w:r w:rsidRPr="000C2DA9">
              <w:rPr>
                <w:rFonts w:ascii="Tahoma" w:hAnsi="Tahoma" w:cs="Tahoma"/>
                <w:b/>
                <w:i/>
                <w:iCs/>
                <w:sz w:val="12"/>
                <w:szCs w:val="16"/>
                <w:lang w:eastAsia="ru-RU"/>
              </w:rPr>
              <w:t>22,1кг</w:t>
            </w:r>
          </w:p>
        </w:tc>
      </w:tr>
      <w:tr w:rsidR="00D70BD5" w:rsidRPr="000C2DA9" w14:paraId="56321B6D" w14:textId="77777777" w:rsidTr="000C2DA9">
        <w:trPr>
          <w:trHeight w:val="12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11AD1089"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4151" w:type="dxa"/>
            <w:tcBorders>
              <w:top w:val="nil"/>
              <w:left w:val="nil"/>
              <w:bottom w:val="single" w:sz="4" w:space="0" w:color="auto"/>
              <w:right w:val="single" w:sz="4" w:space="0" w:color="auto"/>
            </w:tcBorders>
            <w:shd w:val="clear" w:color="auto" w:fill="auto"/>
            <w:hideMark/>
          </w:tcPr>
          <w:p w14:paraId="37600F5E"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Гидроизоляция бетонной плиты ПН12 мастикой битумной (2 слоя)</w:t>
            </w:r>
          </w:p>
        </w:tc>
        <w:tc>
          <w:tcPr>
            <w:tcW w:w="708" w:type="dxa"/>
            <w:tcBorders>
              <w:top w:val="nil"/>
              <w:left w:val="nil"/>
              <w:bottom w:val="single" w:sz="4" w:space="0" w:color="auto"/>
              <w:right w:val="single" w:sz="4" w:space="0" w:color="auto"/>
            </w:tcBorders>
            <w:shd w:val="clear" w:color="auto" w:fill="auto"/>
            <w:vAlign w:val="center"/>
            <w:hideMark/>
          </w:tcPr>
          <w:p w14:paraId="7B3A5A7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м2</w:t>
            </w:r>
          </w:p>
        </w:tc>
        <w:tc>
          <w:tcPr>
            <w:tcW w:w="1134" w:type="dxa"/>
            <w:tcBorders>
              <w:top w:val="nil"/>
              <w:left w:val="nil"/>
              <w:bottom w:val="single" w:sz="4" w:space="0" w:color="auto"/>
              <w:right w:val="single" w:sz="4" w:space="0" w:color="auto"/>
            </w:tcBorders>
            <w:shd w:val="clear" w:color="auto" w:fill="auto"/>
            <w:vAlign w:val="center"/>
            <w:hideMark/>
          </w:tcPr>
          <w:p w14:paraId="08ACA454"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5,5</w:t>
            </w:r>
          </w:p>
        </w:tc>
        <w:tc>
          <w:tcPr>
            <w:tcW w:w="2977" w:type="dxa"/>
            <w:tcBorders>
              <w:top w:val="nil"/>
              <w:left w:val="nil"/>
              <w:bottom w:val="single" w:sz="4" w:space="0" w:color="auto"/>
              <w:right w:val="single" w:sz="4" w:space="0" w:color="auto"/>
            </w:tcBorders>
            <w:shd w:val="clear" w:color="auto" w:fill="auto"/>
            <w:vAlign w:val="center"/>
            <w:hideMark/>
          </w:tcPr>
          <w:p w14:paraId="6228E6FB" w14:textId="77777777" w:rsidR="00D70BD5" w:rsidRPr="000C2DA9" w:rsidRDefault="00D70BD5" w:rsidP="00D70BD5">
            <w:pPr>
              <w:suppressAutoHyphens w:val="0"/>
              <w:ind w:firstLine="0"/>
              <w:jc w:val="left"/>
              <w:rPr>
                <w:rFonts w:ascii="Tahoma" w:hAnsi="Tahoma" w:cs="Tahoma"/>
                <w:i/>
                <w:iCs/>
                <w:sz w:val="12"/>
                <w:szCs w:val="16"/>
                <w:lang w:eastAsia="ru-RU"/>
              </w:rPr>
            </w:pPr>
            <w:r w:rsidRPr="000C2DA9">
              <w:rPr>
                <w:rFonts w:ascii="Tahoma" w:hAnsi="Tahoma" w:cs="Tahoma"/>
                <w:i/>
                <w:iCs/>
                <w:sz w:val="12"/>
                <w:szCs w:val="16"/>
                <w:lang w:eastAsia="ru-RU"/>
              </w:rPr>
              <w:t>S=</w:t>
            </w:r>
            <w:r w:rsidRPr="000C2DA9">
              <w:rPr>
                <w:rFonts w:ascii="Calibri" w:hAnsi="Calibri"/>
                <w:sz w:val="12"/>
                <w:szCs w:val="16"/>
                <w:lang w:eastAsia="ru-RU"/>
              </w:rPr>
              <w:t>π</w:t>
            </w:r>
            <w:r w:rsidRPr="000C2DA9">
              <w:rPr>
                <w:rFonts w:ascii="Tahoma" w:hAnsi="Tahoma" w:cs="Tahoma"/>
                <w:i/>
                <w:iCs/>
                <w:sz w:val="12"/>
                <w:szCs w:val="16"/>
                <w:lang w:eastAsia="ru-RU"/>
              </w:rPr>
              <w:t>*r2</w:t>
            </w:r>
            <w:r w:rsidRPr="000C2DA9">
              <w:rPr>
                <w:rFonts w:ascii="Tahoma" w:hAnsi="Tahoma" w:cs="Tahoma"/>
                <w:i/>
                <w:iCs/>
                <w:sz w:val="12"/>
                <w:szCs w:val="16"/>
                <w:lang w:eastAsia="ru-RU"/>
              </w:rPr>
              <w:br w:type="page"/>
              <w:t>S=3,14*(0,6)2</w:t>
            </w:r>
            <w:r w:rsidRPr="000C2DA9">
              <w:rPr>
                <w:rFonts w:ascii="Tahoma" w:hAnsi="Tahoma" w:cs="Tahoma"/>
                <w:i/>
                <w:iCs/>
                <w:sz w:val="12"/>
                <w:szCs w:val="16"/>
                <w:lang w:eastAsia="ru-RU"/>
              </w:rPr>
              <w:br w:type="page"/>
              <w:t>S=1,1м2 площадь 1 плиты ПН12</w:t>
            </w:r>
            <w:r w:rsidRPr="000C2DA9">
              <w:rPr>
                <w:rFonts w:ascii="Tahoma" w:hAnsi="Tahoma" w:cs="Tahoma"/>
                <w:i/>
                <w:iCs/>
                <w:sz w:val="12"/>
                <w:szCs w:val="16"/>
                <w:lang w:eastAsia="ru-RU"/>
              </w:rPr>
              <w:br w:type="page"/>
              <w:t>Для 5шт: 1,1*5=5,5м2</w:t>
            </w:r>
            <w:r w:rsidRPr="000C2DA9">
              <w:rPr>
                <w:rFonts w:ascii="Tahoma" w:hAnsi="Tahoma" w:cs="Tahoma"/>
                <w:i/>
                <w:iCs/>
                <w:sz w:val="12"/>
                <w:szCs w:val="16"/>
                <w:lang w:eastAsia="ru-RU"/>
              </w:rPr>
              <w:br w:type="page"/>
              <w:t xml:space="preserve">Для плит ПН12 потребуется </w:t>
            </w:r>
            <w:r w:rsidRPr="000C2DA9">
              <w:rPr>
                <w:rFonts w:ascii="Tahoma" w:hAnsi="Tahoma" w:cs="Tahoma"/>
                <w:b/>
                <w:bCs/>
                <w:i/>
                <w:iCs/>
                <w:sz w:val="12"/>
                <w:szCs w:val="16"/>
                <w:lang w:eastAsia="ru-RU"/>
              </w:rPr>
              <w:t>10,7кг</w:t>
            </w:r>
            <w:r w:rsidRPr="000C2DA9">
              <w:rPr>
                <w:rFonts w:ascii="Tahoma" w:hAnsi="Tahoma" w:cs="Tahoma"/>
                <w:i/>
                <w:iCs/>
                <w:sz w:val="12"/>
                <w:szCs w:val="16"/>
                <w:lang w:eastAsia="ru-RU"/>
              </w:rPr>
              <w:t xml:space="preserve"> мастики.</w:t>
            </w:r>
          </w:p>
        </w:tc>
      </w:tr>
      <w:tr w:rsidR="00D70BD5" w:rsidRPr="000C2DA9" w14:paraId="1A8799E5" w14:textId="77777777" w:rsidTr="000C2DA9">
        <w:trPr>
          <w:trHeight w:val="300"/>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5B53022F" w14:textId="77777777" w:rsidR="00D70BD5" w:rsidRPr="000C2DA9" w:rsidRDefault="00D70BD5" w:rsidP="00D70BD5">
            <w:pPr>
              <w:suppressAutoHyphens w:val="0"/>
              <w:ind w:firstLine="0"/>
              <w:jc w:val="left"/>
              <w:rPr>
                <w:rFonts w:ascii="Tahoma" w:hAnsi="Tahoma" w:cs="Tahoma"/>
                <w:b/>
                <w:bCs/>
                <w:color w:val="0070C0"/>
                <w:sz w:val="20"/>
                <w:szCs w:val="24"/>
                <w:lang w:eastAsia="ru-RU"/>
              </w:rPr>
            </w:pPr>
            <w:r w:rsidRPr="000C2DA9">
              <w:rPr>
                <w:rFonts w:ascii="Tahoma" w:hAnsi="Tahoma" w:cs="Tahoma"/>
                <w:b/>
                <w:bCs/>
                <w:color w:val="0070C0"/>
                <w:sz w:val="20"/>
                <w:szCs w:val="24"/>
                <w:lang w:eastAsia="ru-RU"/>
              </w:rPr>
              <w:t>Раздел 11. Подготовка траншеи после укладки трубопровода</w:t>
            </w:r>
          </w:p>
        </w:tc>
      </w:tr>
      <w:tr w:rsidR="00D70BD5" w:rsidRPr="000C2DA9" w14:paraId="455362C0" w14:textId="77777777" w:rsidTr="000C2DA9">
        <w:trPr>
          <w:trHeight w:val="153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5F27B158"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tcBorders>
              <w:top w:val="nil"/>
              <w:left w:val="nil"/>
              <w:bottom w:val="single" w:sz="4" w:space="0" w:color="auto"/>
              <w:right w:val="single" w:sz="4" w:space="0" w:color="auto"/>
            </w:tcBorders>
            <w:shd w:val="clear" w:color="auto" w:fill="auto"/>
            <w:vAlign w:val="center"/>
            <w:hideMark/>
          </w:tcPr>
          <w:p w14:paraId="10CB5DEE"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Засыпка трубопровода Дн219 щебнем (фракция 20-40мм) и подготовка основания слоем 200мм техникой – экскаватором (объем ковша 0,8м3).</w:t>
            </w:r>
            <w:r w:rsidRPr="000C2DA9">
              <w:rPr>
                <w:rFonts w:ascii="Tahoma" w:hAnsi="Tahoma" w:cs="Tahoma"/>
                <w:sz w:val="20"/>
                <w:szCs w:val="24"/>
                <w:lang w:eastAsia="ru-RU"/>
              </w:rPr>
              <w:br w:type="page"/>
              <w:t>Для формирования защитного слоя при засыпки траншеи грунтом</w:t>
            </w:r>
          </w:p>
        </w:tc>
        <w:tc>
          <w:tcPr>
            <w:tcW w:w="708" w:type="dxa"/>
            <w:tcBorders>
              <w:top w:val="nil"/>
              <w:left w:val="nil"/>
              <w:bottom w:val="single" w:sz="4" w:space="0" w:color="auto"/>
              <w:right w:val="single" w:sz="4" w:space="0" w:color="auto"/>
            </w:tcBorders>
            <w:shd w:val="clear" w:color="auto" w:fill="auto"/>
            <w:vAlign w:val="center"/>
            <w:hideMark/>
          </w:tcPr>
          <w:p w14:paraId="64DF2895"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т</w:t>
            </w:r>
          </w:p>
        </w:tc>
        <w:tc>
          <w:tcPr>
            <w:tcW w:w="1134" w:type="dxa"/>
            <w:tcBorders>
              <w:top w:val="nil"/>
              <w:left w:val="nil"/>
              <w:bottom w:val="single" w:sz="4" w:space="0" w:color="auto"/>
              <w:right w:val="single" w:sz="4" w:space="0" w:color="auto"/>
            </w:tcBorders>
            <w:shd w:val="clear" w:color="auto" w:fill="auto"/>
            <w:vAlign w:val="center"/>
            <w:hideMark/>
          </w:tcPr>
          <w:p w14:paraId="6024D40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56,2</w:t>
            </w:r>
          </w:p>
        </w:tc>
        <w:tc>
          <w:tcPr>
            <w:tcW w:w="2977" w:type="dxa"/>
            <w:tcBorders>
              <w:top w:val="nil"/>
              <w:left w:val="nil"/>
              <w:bottom w:val="single" w:sz="4" w:space="0" w:color="auto"/>
              <w:right w:val="single" w:sz="4" w:space="0" w:color="auto"/>
            </w:tcBorders>
            <w:shd w:val="clear" w:color="auto" w:fill="auto"/>
            <w:hideMark/>
          </w:tcPr>
          <w:p w14:paraId="7FE668E7"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Ширина траншеи 1,1м. Диаметр трубы 219мм.</w:t>
            </w:r>
            <w:r w:rsidRPr="000C2DA9">
              <w:rPr>
                <w:rFonts w:ascii="Tahoma" w:hAnsi="Tahoma" w:cs="Tahoma"/>
                <w:i/>
                <w:iCs/>
                <w:sz w:val="14"/>
                <w:szCs w:val="18"/>
                <w:lang w:eastAsia="ru-RU"/>
              </w:rPr>
              <w:br w:type="page"/>
              <w:t>1,1-0,2=0,9мм. Высота 0,2.</w:t>
            </w:r>
            <w:r w:rsidRPr="000C2DA9">
              <w:rPr>
                <w:rFonts w:ascii="Tahoma" w:hAnsi="Tahoma" w:cs="Tahoma"/>
                <w:i/>
                <w:iCs/>
                <w:sz w:val="14"/>
                <w:szCs w:val="18"/>
                <w:lang w:eastAsia="ru-RU"/>
              </w:rPr>
              <w:br w:type="page"/>
              <w:t>0,9*0,2*168=</w:t>
            </w:r>
            <w:r w:rsidRPr="000C2DA9">
              <w:rPr>
                <w:rFonts w:ascii="Tahoma" w:hAnsi="Tahoma" w:cs="Tahoma"/>
                <w:i/>
                <w:iCs/>
                <w:sz w:val="12"/>
                <w:szCs w:val="16"/>
                <w:lang w:eastAsia="ru-RU"/>
              </w:rPr>
              <w:t>30,2м3;</w:t>
            </w:r>
            <w:r w:rsidRPr="000C2DA9">
              <w:rPr>
                <w:rFonts w:ascii="Tahoma" w:hAnsi="Tahoma" w:cs="Tahoma"/>
                <w:i/>
                <w:iCs/>
                <w:sz w:val="12"/>
                <w:szCs w:val="16"/>
                <w:lang w:eastAsia="ru-RU"/>
              </w:rPr>
              <w:br w:type="page"/>
              <w:t xml:space="preserve">Насыпная плотность  щебня фр. 20-40мм - 1,4т/м3. </w:t>
            </w:r>
            <w:proofErr w:type="spellStart"/>
            <w:r w:rsidRPr="000C2DA9">
              <w:rPr>
                <w:rFonts w:ascii="Tahoma" w:hAnsi="Tahoma" w:cs="Tahoma"/>
                <w:i/>
                <w:iCs/>
                <w:sz w:val="12"/>
                <w:szCs w:val="16"/>
                <w:lang w:eastAsia="ru-RU"/>
              </w:rPr>
              <w:t>Коэф</w:t>
            </w:r>
            <w:proofErr w:type="spellEnd"/>
            <w:r w:rsidRPr="000C2DA9">
              <w:rPr>
                <w:rFonts w:ascii="Tahoma" w:hAnsi="Tahoma" w:cs="Tahoma"/>
                <w:i/>
                <w:iCs/>
                <w:sz w:val="12"/>
                <w:szCs w:val="16"/>
                <w:lang w:eastAsia="ru-RU"/>
              </w:rPr>
              <w:t>. уплотнения 1,33.</w:t>
            </w:r>
            <w:r w:rsidRPr="000C2DA9">
              <w:rPr>
                <w:rFonts w:ascii="Tahoma" w:hAnsi="Tahoma" w:cs="Tahoma"/>
                <w:i/>
                <w:iCs/>
                <w:sz w:val="12"/>
                <w:szCs w:val="16"/>
                <w:lang w:eastAsia="ru-RU"/>
              </w:rPr>
              <w:br w:type="page"/>
              <w:t>30,2*1,4*1,33=</w:t>
            </w:r>
            <w:r w:rsidRPr="000C2DA9">
              <w:rPr>
                <w:rFonts w:ascii="Tahoma" w:hAnsi="Tahoma" w:cs="Tahoma"/>
                <w:b/>
                <w:bCs/>
                <w:i/>
                <w:iCs/>
                <w:sz w:val="12"/>
                <w:szCs w:val="16"/>
                <w:lang w:eastAsia="ru-RU"/>
              </w:rPr>
              <w:t>56,2</w:t>
            </w:r>
            <w:r w:rsidRPr="000C2DA9">
              <w:rPr>
                <w:rFonts w:ascii="Tahoma" w:hAnsi="Tahoma" w:cs="Tahoma"/>
                <w:i/>
                <w:iCs/>
                <w:sz w:val="12"/>
                <w:szCs w:val="16"/>
                <w:lang w:eastAsia="ru-RU"/>
              </w:rPr>
              <w:t xml:space="preserve"> т</w:t>
            </w:r>
          </w:p>
        </w:tc>
      </w:tr>
      <w:tr w:rsidR="00D70BD5" w:rsidRPr="000C2DA9" w14:paraId="6432F022" w14:textId="77777777" w:rsidTr="000C2DA9">
        <w:trPr>
          <w:trHeight w:val="45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2B002AE8"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w:t>
            </w:r>
          </w:p>
        </w:tc>
        <w:tc>
          <w:tcPr>
            <w:tcW w:w="4151" w:type="dxa"/>
            <w:tcBorders>
              <w:top w:val="nil"/>
              <w:left w:val="nil"/>
              <w:bottom w:val="single" w:sz="4" w:space="0" w:color="auto"/>
              <w:right w:val="single" w:sz="4" w:space="0" w:color="auto"/>
            </w:tcBorders>
            <w:shd w:val="clear" w:color="auto" w:fill="auto"/>
            <w:vAlign w:val="center"/>
            <w:hideMark/>
          </w:tcPr>
          <w:p w14:paraId="407AC0E0"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Уплотнение щебня </w:t>
            </w:r>
            <w:proofErr w:type="spellStart"/>
            <w:r w:rsidRPr="000C2DA9">
              <w:rPr>
                <w:rFonts w:ascii="Tahoma" w:hAnsi="Tahoma" w:cs="Tahoma"/>
                <w:sz w:val="20"/>
                <w:szCs w:val="24"/>
                <w:lang w:eastAsia="ru-RU"/>
              </w:rPr>
              <w:t>виброплитой</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40462CD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м2</w:t>
            </w:r>
          </w:p>
        </w:tc>
        <w:tc>
          <w:tcPr>
            <w:tcW w:w="1134" w:type="dxa"/>
            <w:tcBorders>
              <w:top w:val="nil"/>
              <w:left w:val="nil"/>
              <w:bottom w:val="single" w:sz="4" w:space="0" w:color="auto"/>
              <w:right w:val="single" w:sz="4" w:space="0" w:color="auto"/>
            </w:tcBorders>
            <w:shd w:val="clear" w:color="auto" w:fill="auto"/>
            <w:vAlign w:val="center"/>
            <w:hideMark/>
          </w:tcPr>
          <w:p w14:paraId="5F33EBCE"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151</w:t>
            </w:r>
          </w:p>
        </w:tc>
        <w:tc>
          <w:tcPr>
            <w:tcW w:w="2977" w:type="dxa"/>
            <w:tcBorders>
              <w:top w:val="nil"/>
              <w:left w:val="nil"/>
              <w:bottom w:val="single" w:sz="4" w:space="0" w:color="auto"/>
              <w:right w:val="single" w:sz="4" w:space="0" w:color="auto"/>
            </w:tcBorders>
            <w:shd w:val="clear" w:color="auto" w:fill="auto"/>
            <w:hideMark/>
          </w:tcPr>
          <w:p w14:paraId="65EA2FA6"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 xml:space="preserve">Ширина 0,9м, длина 168м. 0,9*168=151м2 </w:t>
            </w:r>
          </w:p>
        </w:tc>
      </w:tr>
      <w:tr w:rsidR="00D70BD5" w:rsidRPr="000C2DA9" w14:paraId="40D112E2" w14:textId="77777777" w:rsidTr="000C2DA9">
        <w:trPr>
          <w:trHeight w:val="15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113339B9"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w:t>
            </w:r>
          </w:p>
        </w:tc>
        <w:tc>
          <w:tcPr>
            <w:tcW w:w="4151" w:type="dxa"/>
            <w:tcBorders>
              <w:top w:val="nil"/>
              <w:left w:val="nil"/>
              <w:bottom w:val="single" w:sz="4" w:space="0" w:color="auto"/>
              <w:right w:val="single" w:sz="4" w:space="0" w:color="auto"/>
            </w:tcBorders>
            <w:shd w:val="clear" w:color="auto" w:fill="auto"/>
            <w:vAlign w:val="center"/>
            <w:hideMark/>
          </w:tcPr>
          <w:p w14:paraId="753A1ADD"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Засыпка траншеи песком и подготовка основания слоем 200мм техникой – </w:t>
            </w:r>
            <w:proofErr w:type="spellStart"/>
            <w:r w:rsidRPr="000C2DA9">
              <w:rPr>
                <w:rFonts w:ascii="Tahoma" w:hAnsi="Tahoma" w:cs="Tahoma"/>
                <w:sz w:val="20"/>
                <w:szCs w:val="24"/>
                <w:lang w:eastAsia="ru-RU"/>
              </w:rPr>
              <w:t>эксковатором</w:t>
            </w:r>
            <w:proofErr w:type="spellEnd"/>
            <w:r w:rsidRPr="000C2DA9">
              <w:rPr>
                <w:rFonts w:ascii="Tahoma" w:hAnsi="Tahoma" w:cs="Tahoma"/>
                <w:sz w:val="20"/>
                <w:szCs w:val="24"/>
                <w:lang w:eastAsia="ru-RU"/>
              </w:rPr>
              <w:t xml:space="preserve"> (объем ковша 0,8м3). Для формирования защитного слоя при засыпки траншеи грунтом</w:t>
            </w:r>
          </w:p>
        </w:tc>
        <w:tc>
          <w:tcPr>
            <w:tcW w:w="708" w:type="dxa"/>
            <w:tcBorders>
              <w:top w:val="nil"/>
              <w:left w:val="nil"/>
              <w:bottom w:val="single" w:sz="4" w:space="0" w:color="auto"/>
              <w:right w:val="single" w:sz="4" w:space="0" w:color="auto"/>
            </w:tcBorders>
            <w:shd w:val="clear" w:color="auto" w:fill="auto"/>
            <w:vAlign w:val="center"/>
            <w:hideMark/>
          </w:tcPr>
          <w:p w14:paraId="51257404"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т</w:t>
            </w:r>
          </w:p>
        </w:tc>
        <w:tc>
          <w:tcPr>
            <w:tcW w:w="1134" w:type="dxa"/>
            <w:tcBorders>
              <w:top w:val="nil"/>
              <w:left w:val="nil"/>
              <w:bottom w:val="single" w:sz="4" w:space="0" w:color="auto"/>
              <w:right w:val="single" w:sz="4" w:space="0" w:color="auto"/>
            </w:tcBorders>
            <w:shd w:val="clear" w:color="auto" w:fill="auto"/>
            <w:vAlign w:val="center"/>
            <w:hideMark/>
          </w:tcPr>
          <w:p w14:paraId="24E08E4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59</w:t>
            </w:r>
          </w:p>
        </w:tc>
        <w:tc>
          <w:tcPr>
            <w:tcW w:w="2977" w:type="dxa"/>
            <w:tcBorders>
              <w:top w:val="nil"/>
              <w:left w:val="nil"/>
              <w:bottom w:val="single" w:sz="4" w:space="0" w:color="auto"/>
              <w:right w:val="single" w:sz="4" w:space="0" w:color="auto"/>
            </w:tcBorders>
            <w:shd w:val="clear" w:color="auto" w:fill="auto"/>
            <w:hideMark/>
          </w:tcPr>
          <w:p w14:paraId="55BFF970" w14:textId="77777777" w:rsidR="00D70BD5" w:rsidRPr="000C2DA9" w:rsidRDefault="00D70BD5" w:rsidP="00D70BD5">
            <w:pPr>
              <w:suppressAutoHyphens w:val="0"/>
              <w:ind w:firstLine="0"/>
              <w:jc w:val="left"/>
              <w:rPr>
                <w:rFonts w:ascii="Tahoma" w:hAnsi="Tahoma" w:cs="Tahoma"/>
                <w:i/>
                <w:iCs/>
                <w:sz w:val="14"/>
                <w:szCs w:val="18"/>
                <w:lang w:eastAsia="ru-RU"/>
              </w:rPr>
            </w:pPr>
            <w:proofErr w:type="spellStart"/>
            <w:r w:rsidRPr="000C2DA9">
              <w:rPr>
                <w:rFonts w:ascii="Tahoma" w:hAnsi="Tahoma" w:cs="Tahoma"/>
                <w:i/>
                <w:iCs/>
                <w:sz w:val="14"/>
                <w:szCs w:val="18"/>
                <w:lang w:eastAsia="ru-RU"/>
              </w:rPr>
              <w:t>Обьем</w:t>
            </w:r>
            <w:proofErr w:type="spellEnd"/>
            <w:r w:rsidRPr="000C2DA9">
              <w:rPr>
                <w:rFonts w:ascii="Tahoma" w:hAnsi="Tahoma" w:cs="Tahoma"/>
                <w:i/>
                <w:iCs/>
                <w:sz w:val="14"/>
                <w:szCs w:val="18"/>
                <w:lang w:eastAsia="ru-RU"/>
              </w:rPr>
              <w:t xml:space="preserve"> основания 0,2*1,1*168=</w:t>
            </w:r>
            <w:r w:rsidRPr="000C2DA9">
              <w:rPr>
                <w:rFonts w:ascii="Tahoma" w:hAnsi="Tahoma" w:cs="Tahoma"/>
                <w:b/>
                <w:bCs/>
                <w:i/>
                <w:iCs/>
                <w:sz w:val="14"/>
                <w:szCs w:val="18"/>
                <w:lang w:eastAsia="ru-RU"/>
              </w:rPr>
              <w:t>37</w:t>
            </w:r>
            <w:r w:rsidRPr="000C2DA9">
              <w:rPr>
                <w:rFonts w:ascii="Tahoma" w:hAnsi="Tahoma" w:cs="Tahoma"/>
                <w:i/>
                <w:iCs/>
                <w:sz w:val="14"/>
                <w:szCs w:val="18"/>
                <w:lang w:eastAsia="ru-RU"/>
              </w:rPr>
              <w:t>м3;</w:t>
            </w:r>
            <w:r w:rsidRPr="000C2DA9">
              <w:rPr>
                <w:rFonts w:ascii="Tahoma" w:hAnsi="Tahoma" w:cs="Tahoma"/>
                <w:i/>
                <w:iCs/>
                <w:sz w:val="14"/>
                <w:szCs w:val="18"/>
                <w:lang w:eastAsia="ru-RU"/>
              </w:rPr>
              <w:br/>
              <w:t>Насыпная плотность 1,6 т/м3.</w:t>
            </w:r>
            <w:r w:rsidRPr="000C2DA9">
              <w:rPr>
                <w:rFonts w:ascii="Tahoma" w:hAnsi="Tahoma" w:cs="Tahoma"/>
                <w:i/>
                <w:iCs/>
                <w:sz w:val="14"/>
                <w:szCs w:val="18"/>
                <w:lang w:eastAsia="ru-RU"/>
              </w:rPr>
              <w:br/>
              <w:t>37*1,6=</w:t>
            </w:r>
            <w:r w:rsidRPr="000C2DA9">
              <w:rPr>
                <w:rFonts w:ascii="Tahoma" w:hAnsi="Tahoma" w:cs="Tahoma"/>
                <w:b/>
                <w:bCs/>
                <w:i/>
                <w:iCs/>
                <w:sz w:val="14"/>
                <w:szCs w:val="18"/>
                <w:lang w:eastAsia="ru-RU"/>
              </w:rPr>
              <w:t>59</w:t>
            </w:r>
            <w:r w:rsidRPr="000C2DA9">
              <w:rPr>
                <w:rFonts w:ascii="Tahoma" w:hAnsi="Tahoma" w:cs="Tahoma"/>
                <w:i/>
                <w:iCs/>
                <w:sz w:val="14"/>
                <w:szCs w:val="18"/>
                <w:lang w:eastAsia="ru-RU"/>
              </w:rPr>
              <w:t>т</w:t>
            </w:r>
          </w:p>
        </w:tc>
      </w:tr>
      <w:tr w:rsidR="00D70BD5" w:rsidRPr="000C2DA9" w14:paraId="61787ADA" w14:textId="77777777" w:rsidTr="000C2DA9">
        <w:trPr>
          <w:trHeight w:val="48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2FCE2FB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4</w:t>
            </w:r>
          </w:p>
        </w:tc>
        <w:tc>
          <w:tcPr>
            <w:tcW w:w="4151" w:type="dxa"/>
            <w:tcBorders>
              <w:top w:val="nil"/>
              <w:left w:val="nil"/>
              <w:bottom w:val="single" w:sz="4" w:space="0" w:color="auto"/>
              <w:right w:val="single" w:sz="4" w:space="0" w:color="auto"/>
            </w:tcBorders>
            <w:shd w:val="clear" w:color="auto" w:fill="auto"/>
            <w:vAlign w:val="center"/>
            <w:hideMark/>
          </w:tcPr>
          <w:p w14:paraId="140A0BA7"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Уплотнение песка </w:t>
            </w:r>
            <w:proofErr w:type="spellStart"/>
            <w:r w:rsidRPr="000C2DA9">
              <w:rPr>
                <w:rFonts w:ascii="Tahoma" w:hAnsi="Tahoma" w:cs="Tahoma"/>
                <w:sz w:val="20"/>
                <w:szCs w:val="24"/>
                <w:lang w:eastAsia="ru-RU"/>
              </w:rPr>
              <w:t>виброплитой</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606DBCAA"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м2</w:t>
            </w:r>
          </w:p>
        </w:tc>
        <w:tc>
          <w:tcPr>
            <w:tcW w:w="1134" w:type="dxa"/>
            <w:tcBorders>
              <w:top w:val="nil"/>
              <w:left w:val="nil"/>
              <w:bottom w:val="single" w:sz="4" w:space="0" w:color="auto"/>
              <w:right w:val="single" w:sz="4" w:space="0" w:color="auto"/>
            </w:tcBorders>
            <w:shd w:val="clear" w:color="auto" w:fill="auto"/>
            <w:vAlign w:val="center"/>
            <w:hideMark/>
          </w:tcPr>
          <w:p w14:paraId="6CEBAC08"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151</w:t>
            </w:r>
          </w:p>
        </w:tc>
        <w:tc>
          <w:tcPr>
            <w:tcW w:w="2977" w:type="dxa"/>
            <w:tcBorders>
              <w:top w:val="nil"/>
              <w:left w:val="nil"/>
              <w:bottom w:val="single" w:sz="4" w:space="0" w:color="auto"/>
              <w:right w:val="single" w:sz="4" w:space="0" w:color="auto"/>
            </w:tcBorders>
            <w:shd w:val="clear" w:color="auto" w:fill="auto"/>
            <w:hideMark/>
          </w:tcPr>
          <w:p w14:paraId="2833ACCA"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Ширина 0,9м, длина 168м. 0,9*168=151м2</w:t>
            </w:r>
          </w:p>
        </w:tc>
      </w:tr>
      <w:tr w:rsidR="00D70BD5" w:rsidRPr="000C2DA9" w14:paraId="0C515518" w14:textId="77777777" w:rsidTr="000C2DA9">
        <w:trPr>
          <w:trHeight w:val="45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660DE33F"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4151" w:type="dxa"/>
            <w:tcBorders>
              <w:top w:val="nil"/>
              <w:left w:val="nil"/>
              <w:bottom w:val="single" w:sz="4" w:space="0" w:color="auto"/>
              <w:right w:val="single" w:sz="4" w:space="0" w:color="auto"/>
            </w:tcBorders>
            <w:shd w:val="clear" w:color="auto" w:fill="auto"/>
            <w:vAlign w:val="center"/>
            <w:hideMark/>
          </w:tcPr>
          <w:p w14:paraId="3DD3D0DD"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Засыпка траншеи грунтом слоем 1,2м, экскаватором (объем ковша 0,8м3)</w:t>
            </w:r>
          </w:p>
        </w:tc>
        <w:tc>
          <w:tcPr>
            <w:tcW w:w="708" w:type="dxa"/>
            <w:tcBorders>
              <w:top w:val="nil"/>
              <w:left w:val="nil"/>
              <w:bottom w:val="single" w:sz="4" w:space="0" w:color="auto"/>
              <w:right w:val="single" w:sz="4" w:space="0" w:color="auto"/>
            </w:tcBorders>
            <w:shd w:val="clear" w:color="auto" w:fill="auto"/>
            <w:vAlign w:val="center"/>
            <w:hideMark/>
          </w:tcPr>
          <w:p w14:paraId="0200741F"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м3</w:t>
            </w:r>
          </w:p>
        </w:tc>
        <w:tc>
          <w:tcPr>
            <w:tcW w:w="1134" w:type="dxa"/>
            <w:tcBorders>
              <w:top w:val="nil"/>
              <w:left w:val="nil"/>
              <w:bottom w:val="single" w:sz="4" w:space="0" w:color="auto"/>
              <w:right w:val="single" w:sz="4" w:space="0" w:color="auto"/>
            </w:tcBorders>
            <w:shd w:val="clear" w:color="auto" w:fill="auto"/>
            <w:vAlign w:val="center"/>
            <w:hideMark/>
          </w:tcPr>
          <w:p w14:paraId="667387D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221</w:t>
            </w:r>
          </w:p>
        </w:tc>
        <w:tc>
          <w:tcPr>
            <w:tcW w:w="2977" w:type="dxa"/>
            <w:tcBorders>
              <w:top w:val="nil"/>
              <w:left w:val="nil"/>
              <w:bottom w:val="single" w:sz="4" w:space="0" w:color="auto"/>
              <w:right w:val="single" w:sz="4" w:space="0" w:color="auto"/>
            </w:tcBorders>
            <w:shd w:val="clear" w:color="auto" w:fill="auto"/>
            <w:hideMark/>
          </w:tcPr>
          <w:p w14:paraId="792E9D31"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Высота 1,2, ширина 1,1, длина 168м.</w:t>
            </w:r>
            <w:r w:rsidRPr="000C2DA9">
              <w:rPr>
                <w:rFonts w:ascii="Tahoma" w:hAnsi="Tahoma" w:cs="Tahoma"/>
                <w:i/>
                <w:iCs/>
                <w:sz w:val="14"/>
                <w:szCs w:val="18"/>
                <w:lang w:eastAsia="ru-RU"/>
              </w:rPr>
              <w:br/>
              <w:t>1,2*1,1*168=221</w:t>
            </w:r>
          </w:p>
        </w:tc>
      </w:tr>
      <w:tr w:rsidR="00D70BD5" w:rsidRPr="000C2DA9" w14:paraId="7D5AAF0A" w14:textId="77777777" w:rsidTr="000C2DA9">
        <w:trPr>
          <w:trHeight w:val="450"/>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273A299A" w14:textId="77777777" w:rsidR="00D70BD5" w:rsidRPr="000C2DA9" w:rsidRDefault="00D70BD5" w:rsidP="00D70BD5">
            <w:pPr>
              <w:suppressAutoHyphens w:val="0"/>
              <w:ind w:firstLine="0"/>
              <w:jc w:val="left"/>
              <w:rPr>
                <w:rFonts w:ascii="Tahoma" w:hAnsi="Tahoma" w:cs="Tahoma"/>
                <w:b/>
                <w:bCs/>
                <w:color w:val="0070C0"/>
                <w:sz w:val="20"/>
                <w:szCs w:val="24"/>
                <w:lang w:eastAsia="ru-RU"/>
              </w:rPr>
            </w:pPr>
            <w:r w:rsidRPr="000C2DA9">
              <w:rPr>
                <w:rFonts w:ascii="Tahoma" w:hAnsi="Tahoma" w:cs="Tahoma"/>
                <w:b/>
                <w:bCs/>
                <w:color w:val="0070C0"/>
                <w:sz w:val="20"/>
                <w:szCs w:val="24"/>
                <w:lang w:eastAsia="ru-RU"/>
              </w:rPr>
              <w:t>Раздел 12. Монтажные работы в смотровых колодцах (Диаметр смотрового колодца 1000мм)</w:t>
            </w:r>
          </w:p>
        </w:tc>
      </w:tr>
      <w:tr w:rsidR="00D70BD5" w:rsidRPr="000C2DA9" w14:paraId="1458BB92" w14:textId="77777777" w:rsidTr="000C2DA9">
        <w:trPr>
          <w:trHeight w:val="256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1AFA1862"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tcBorders>
              <w:top w:val="nil"/>
              <w:left w:val="nil"/>
              <w:bottom w:val="single" w:sz="4" w:space="0" w:color="auto"/>
              <w:right w:val="single" w:sz="4" w:space="0" w:color="auto"/>
            </w:tcBorders>
            <w:shd w:val="clear" w:color="auto" w:fill="auto"/>
            <w:vAlign w:val="center"/>
            <w:hideMark/>
          </w:tcPr>
          <w:p w14:paraId="078623EC"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Изготовление и установка металлических лестниц длиной 2,5м в смотровые колодцы (6шт)</w:t>
            </w:r>
          </w:p>
        </w:tc>
        <w:tc>
          <w:tcPr>
            <w:tcW w:w="708" w:type="dxa"/>
            <w:tcBorders>
              <w:top w:val="nil"/>
              <w:left w:val="nil"/>
              <w:bottom w:val="single" w:sz="4" w:space="0" w:color="auto"/>
              <w:right w:val="single" w:sz="4" w:space="0" w:color="auto"/>
            </w:tcBorders>
            <w:shd w:val="clear" w:color="auto" w:fill="auto"/>
            <w:vAlign w:val="center"/>
            <w:hideMark/>
          </w:tcPr>
          <w:p w14:paraId="401CD0A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кг</w:t>
            </w:r>
          </w:p>
        </w:tc>
        <w:tc>
          <w:tcPr>
            <w:tcW w:w="1134" w:type="dxa"/>
            <w:tcBorders>
              <w:top w:val="nil"/>
              <w:left w:val="nil"/>
              <w:bottom w:val="single" w:sz="4" w:space="0" w:color="auto"/>
              <w:right w:val="single" w:sz="4" w:space="0" w:color="auto"/>
            </w:tcBorders>
            <w:shd w:val="clear" w:color="auto" w:fill="auto"/>
            <w:vAlign w:val="center"/>
            <w:hideMark/>
          </w:tcPr>
          <w:p w14:paraId="2C7E62A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69,7</w:t>
            </w:r>
          </w:p>
        </w:tc>
        <w:tc>
          <w:tcPr>
            <w:tcW w:w="2977" w:type="dxa"/>
            <w:tcBorders>
              <w:top w:val="nil"/>
              <w:left w:val="nil"/>
              <w:bottom w:val="single" w:sz="4" w:space="0" w:color="auto"/>
              <w:right w:val="single" w:sz="4" w:space="0" w:color="auto"/>
            </w:tcBorders>
            <w:shd w:val="clear" w:color="auto" w:fill="auto"/>
            <w:hideMark/>
          </w:tcPr>
          <w:p w14:paraId="079C5AEC"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 xml:space="preserve"> - Уголок металлический 40х40х3 (вес 1м = 1,85кг). На один колодец необходимо 5м уголка (9,25кг). На 5 колодцев необходимо 25м  (</w:t>
            </w:r>
            <w:r w:rsidRPr="000C2DA9">
              <w:rPr>
                <w:rFonts w:ascii="Tahoma" w:hAnsi="Tahoma" w:cs="Tahoma"/>
                <w:b/>
                <w:bCs/>
                <w:i/>
                <w:iCs/>
                <w:sz w:val="14"/>
                <w:szCs w:val="18"/>
                <w:lang w:eastAsia="ru-RU"/>
              </w:rPr>
              <w:t>46,2</w:t>
            </w:r>
            <w:r w:rsidRPr="000C2DA9">
              <w:rPr>
                <w:rFonts w:ascii="Tahoma" w:hAnsi="Tahoma" w:cs="Tahoma"/>
                <w:i/>
                <w:iCs/>
                <w:sz w:val="14"/>
                <w:szCs w:val="18"/>
                <w:lang w:eastAsia="ru-RU"/>
              </w:rPr>
              <w:t>кг).</w:t>
            </w:r>
            <w:r w:rsidRPr="000C2DA9">
              <w:rPr>
                <w:rFonts w:ascii="Tahoma" w:hAnsi="Tahoma" w:cs="Tahoma"/>
                <w:i/>
                <w:iCs/>
                <w:sz w:val="14"/>
                <w:szCs w:val="18"/>
                <w:lang w:eastAsia="ru-RU"/>
              </w:rPr>
              <w:br/>
              <w:t xml:space="preserve"> - Арматура А500С 16мм вес 1м = 1,58кг. Расстояние между прутьями 350мм. (на одну лестницу необходимо по 7шт, длинной по 420мм, всего - 3м);</w:t>
            </w:r>
            <w:r w:rsidRPr="000C2DA9">
              <w:rPr>
                <w:rFonts w:ascii="Tahoma" w:hAnsi="Tahoma" w:cs="Tahoma"/>
                <w:i/>
                <w:iCs/>
                <w:sz w:val="14"/>
                <w:szCs w:val="18"/>
                <w:lang w:eastAsia="ru-RU"/>
              </w:rPr>
              <w:br/>
              <w:t xml:space="preserve"> - 1,58*3=4,7кг арматуры на 1 колодец. На 5 колодцев 4,7*5=</w:t>
            </w:r>
            <w:r w:rsidRPr="000C2DA9">
              <w:rPr>
                <w:rFonts w:ascii="Tahoma" w:hAnsi="Tahoma" w:cs="Tahoma"/>
                <w:b/>
                <w:bCs/>
                <w:i/>
                <w:iCs/>
                <w:sz w:val="14"/>
                <w:szCs w:val="18"/>
                <w:lang w:eastAsia="ru-RU"/>
              </w:rPr>
              <w:t>23,5</w:t>
            </w:r>
            <w:r w:rsidRPr="000C2DA9">
              <w:rPr>
                <w:rFonts w:ascii="Tahoma" w:hAnsi="Tahoma" w:cs="Tahoma"/>
                <w:i/>
                <w:iCs/>
                <w:sz w:val="14"/>
                <w:szCs w:val="18"/>
                <w:lang w:eastAsia="ru-RU"/>
              </w:rPr>
              <w:t xml:space="preserve"> кг.</w:t>
            </w:r>
            <w:r w:rsidRPr="000C2DA9">
              <w:rPr>
                <w:rFonts w:ascii="Tahoma" w:hAnsi="Tahoma" w:cs="Tahoma"/>
                <w:i/>
                <w:iCs/>
                <w:sz w:val="14"/>
                <w:szCs w:val="18"/>
                <w:lang w:eastAsia="ru-RU"/>
              </w:rPr>
              <w:br/>
              <w:t xml:space="preserve">Всего: 46,2+23,5= </w:t>
            </w:r>
            <w:r w:rsidRPr="000C2DA9">
              <w:rPr>
                <w:rFonts w:ascii="Tahoma" w:hAnsi="Tahoma" w:cs="Tahoma"/>
                <w:b/>
                <w:bCs/>
                <w:i/>
                <w:iCs/>
                <w:sz w:val="14"/>
                <w:szCs w:val="18"/>
                <w:lang w:eastAsia="ru-RU"/>
              </w:rPr>
              <w:t>69,7</w:t>
            </w:r>
            <w:r w:rsidRPr="000C2DA9">
              <w:rPr>
                <w:rFonts w:ascii="Tahoma" w:hAnsi="Tahoma" w:cs="Tahoma"/>
                <w:i/>
                <w:iCs/>
                <w:sz w:val="14"/>
                <w:szCs w:val="18"/>
                <w:lang w:eastAsia="ru-RU"/>
              </w:rPr>
              <w:t>кг</w:t>
            </w:r>
          </w:p>
        </w:tc>
      </w:tr>
      <w:tr w:rsidR="00D70BD5" w:rsidRPr="000C2DA9" w14:paraId="2FE368C4" w14:textId="77777777" w:rsidTr="000C2DA9">
        <w:trPr>
          <w:trHeight w:val="1581"/>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2B208D7B"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w:t>
            </w:r>
          </w:p>
        </w:tc>
        <w:tc>
          <w:tcPr>
            <w:tcW w:w="4151" w:type="dxa"/>
            <w:tcBorders>
              <w:top w:val="nil"/>
              <w:left w:val="nil"/>
              <w:bottom w:val="single" w:sz="4" w:space="0" w:color="auto"/>
              <w:right w:val="single" w:sz="4" w:space="0" w:color="auto"/>
            </w:tcBorders>
            <w:shd w:val="clear" w:color="auto" w:fill="auto"/>
            <w:vAlign w:val="center"/>
            <w:hideMark/>
          </w:tcPr>
          <w:p w14:paraId="1AE07F6D"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Изготовление и установка металлических крышек на смотровые колодцы (5шт), установка металлических петлей.</w:t>
            </w:r>
          </w:p>
        </w:tc>
        <w:tc>
          <w:tcPr>
            <w:tcW w:w="708" w:type="dxa"/>
            <w:tcBorders>
              <w:top w:val="nil"/>
              <w:left w:val="nil"/>
              <w:bottom w:val="single" w:sz="4" w:space="0" w:color="auto"/>
              <w:right w:val="single" w:sz="4" w:space="0" w:color="auto"/>
            </w:tcBorders>
            <w:shd w:val="clear" w:color="auto" w:fill="auto"/>
            <w:vAlign w:val="center"/>
            <w:hideMark/>
          </w:tcPr>
          <w:p w14:paraId="318546F9"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кг</w:t>
            </w:r>
          </w:p>
        </w:tc>
        <w:tc>
          <w:tcPr>
            <w:tcW w:w="1134" w:type="dxa"/>
            <w:tcBorders>
              <w:top w:val="nil"/>
              <w:left w:val="nil"/>
              <w:bottom w:val="single" w:sz="4" w:space="0" w:color="auto"/>
              <w:right w:val="single" w:sz="4" w:space="0" w:color="auto"/>
            </w:tcBorders>
            <w:shd w:val="clear" w:color="auto" w:fill="auto"/>
            <w:vAlign w:val="center"/>
            <w:hideMark/>
          </w:tcPr>
          <w:p w14:paraId="61009825"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388</w:t>
            </w:r>
          </w:p>
        </w:tc>
        <w:tc>
          <w:tcPr>
            <w:tcW w:w="2977" w:type="dxa"/>
            <w:tcBorders>
              <w:top w:val="nil"/>
              <w:left w:val="nil"/>
              <w:bottom w:val="single" w:sz="4" w:space="0" w:color="auto"/>
              <w:right w:val="single" w:sz="4" w:space="0" w:color="auto"/>
            </w:tcBorders>
            <w:shd w:val="clear" w:color="auto" w:fill="auto"/>
            <w:hideMark/>
          </w:tcPr>
          <w:p w14:paraId="6ED9AD8A"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 Лист стальной 3мм (вес 1м2 24,3кг/м2);</w:t>
            </w:r>
            <w:r w:rsidRPr="000C2DA9">
              <w:rPr>
                <w:rFonts w:ascii="Tahoma" w:hAnsi="Tahoma" w:cs="Tahoma"/>
                <w:i/>
                <w:iCs/>
                <w:sz w:val="14"/>
                <w:szCs w:val="18"/>
                <w:lang w:eastAsia="ru-RU"/>
              </w:rPr>
              <w:br/>
              <w:t xml:space="preserve"> - Диаметр колодца 1020мм. Площадь составляет S=3,14*r2;</w:t>
            </w:r>
            <w:r w:rsidRPr="000C2DA9">
              <w:rPr>
                <w:rFonts w:ascii="Tahoma" w:hAnsi="Tahoma" w:cs="Tahoma"/>
                <w:i/>
                <w:iCs/>
                <w:sz w:val="14"/>
                <w:szCs w:val="18"/>
                <w:lang w:eastAsia="ru-RU"/>
              </w:rPr>
              <w:br/>
              <w:t>S=3,14*0,51*2=3,2м2;</w:t>
            </w:r>
            <w:r w:rsidRPr="000C2DA9">
              <w:rPr>
                <w:rFonts w:ascii="Tahoma" w:hAnsi="Tahoma" w:cs="Tahoma"/>
                <w:i/>
                <w:iCs/>
                <w:sz w:val="14"/>
                <w:szCs w:val="18"/>
                <w:lang w:eastAsia="ru-RU"/>
              </w:rPr>
              <w:br/>
              <w:t xml:space="preserve"> - Вес крышки 24,3*3,2=77,7кг.</w:t>
            </w:r>
            <w:r w:rsidRPr="000C2DA9">
              <w:rPr>
                <w:rFonts w:ascii="Tahoma" w:hAnsi="Tahoma" w:cs="Tahoma"/>
                <w:i/>
                <w:iCs/>
                <w:sz w:val="14"/>
                <w:szCs w:val="18"/>
                <w:lang w:eastAsia="ru-RU"/>
              </w:rPr>
              <w:br/>
              <w:t xml:space="preserve"> - 77,7*5 = 388кг</w:t>
            </w:r>
          </w:p>
        </w:tc>
      </w:tr>
      <w:tr w:rsidR="00D70BD5" w:rsidRPr="000C2DA9" w14:paraId="2E032389" w14:textId="77777777" w:rsidTr="000C2DA9">
        <w:trPr>
          <w:trHeight w:val="126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4236F4C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w:t>
            </w:r>
          </w:p>
        </w:tc>
        <w:tc>
          <w:tcPr>
            <w:tcW w:w="4151" w:type="dxa"/>
            <w:tcBorders>
              <w:top w:val="nil"/>
              <w:left w:val="nil"/>
              <w:bottom w:val="single" w:sz="4" w:space="0" w:color="auto"/>
              <w:right w:val="single" w:sz="4" w:space="0" w:color="auto"/>
            </w:tcBorders>
            <w:shd w:val="clear" w:color="auto" w:fill="auto"/>
            <w:vAlign w:val="center"/>
            <w:hideMark/>
          </w:tcPr>
          <w:p w14:paraId="515869E0"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Монтаж металлической конструкции из уголка 50х50х5 к смотровому колодцу высотой 3м (сигнальная конструкция для обнаружения колодцев под снегом)</w:t>
            </w:r>
          </w:p>
        </w:tc>
        <w:tc>
          <w:tcPr>
            <w:tcW w:w="708" w:type="dxa"/>
            <w:tcBorders>
              <w:top w:val="nil"/>
              <w:left w:val="nil"/>
              <w:bottom w:val="single" w:sz="4" w:space="0" w:color="auto"/>
              <w:right w:val="single" w:sz="4" w:space="0" w:color="auto"/>
            </w:tcBorders>
            <w:shd w:val="clear" w:color="auto" w:fill="auto"/>
            <w:vAlign w:val="center"/>
            <w:hideMark/>
          </w:tcPr>
          <w:p w14:paraId="47E2A77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кг</w:t>
            </w:r>
          </w:p>
        </w:tc>
        <w:tc>
          <w:tcPr>
            <w:tcW w:w="1134" w:type="dxa"/>
            <w:tcBorders>
              <w:top w:val="nil"/>
              <w:left w:val="nil"/>
              <w:bottom w:val="single" w:sz="4" w:space="0" w:color="auto"/>
              <w:right w:val="single" w:sz="4" w:space="0" w:color="auto"/>
            </w:tcBorders>
            <w:shd w:val="clear" w:color="auto" w:fill="auto"/>
            <w:vAlign w:val="center"/>
            <w:hideMark/>
          </w:tcPr>
          <w:p w14:paraId="5D3E778F"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135</w:t>
            </w:r>
          </w:p>
        </w:tc>
        <w:tc>
          <w:tcPr>
            <w:tcW w:w="2977" w:type="dxa"/>
            <w:tcBorders>
              <w:top w:val="nil"/>
              <w:left w:val="nil"/>
              <w:bottom w:val="single" w:sz="4" w:space="0" w:color="auto"/>
              <w:right w:val="single" w:sz="4" w:space="0" w:color="auto"/>
            </w:tcBorders>
            <w:shd w:val="clear" w:color="auto" w:fill="auto"/>
            <w:hideMark/>
          </w:tcPr>
          <w:p w14:paraId="407D9D2A" w14:textId="77777777" w:rsidR="00D70BD5" w:rsidRPr="000C2DA9" w:rsidRDefault="00D70BD5" w:rsidP="00D70BD5">
            <w:pPr>
              <w:suppressAutoHyphens w:val="0"/>
              <w:ind w:firstLine="0"/>
              <w:jc w:val="left"/>
              <w:rPr>
                <w:rFonts w:ascii="Tahoma" w:hAnsi="Tahoma" w:cs="Tahoma"/>
                <w:i/>
                <w:iCs/>
                <w:sz w:val="14"/>
                <w:szCs w:val="18"/>
                <w:lang w:eastAsia="ru-RU"/>
              </w:rPr>
            </w:pPr>
            <w:r w:rsidRPr="000C2DA9">
              <w:rPr>
                <w:rFonts w:ascii="Tahoma" w:hAnsi="Tahoma" w:cs="Tahoma"/>
                <w:i/>
                <w:iCs/>
                <w:sz w:val="14"/>
                <w:szCs w:val="18"/>
                <w:lang w:eastAsia="ru-RU"/>
              </w:rPr>
              <w:t xml:space="preserve"> - Уголок металлический 50х50х5 (вес 1м = 3,77кг). На один колодец необходимо 3м уголка (11,3кг). </w:t>
            </w:r>
            <w:r w:rsidRPr="000C2DA9">
              <w:rPr>
                <w:rFonts w:ascii="Tahoma" w:hAnsi="Tahoma" w:cs="Tahoma"/>
                <w:i/>
                <w:iCs/>
                <w:sz w:val="14"/>
                <w:szCs w:val="18"/>
                <w:lang w:eastAsia="ru-RU"/>
              </w:rPr>
              <w:br/>
              <w:t>На 12 колодцев необходимо 36м  (</w:t>
            </w:r>
            <w:r w:rsidRPr="000C2DA9">
              <w:rPr>
                <w:rFonts w:ascii="Tahoma" w:hAnsi="Tahoma" w:cs="Tahoma"/>
                <w:b/>
                <w:bCs/>
                <w:i/>
                <w:iCs/>
                <w:sz w:val="14"/>
                <w:szCs w:val="18"/>
                <w:lang w:eastAsia="ru-RU"/>
              </w:rPr>
              <w:t>135</w:t>
            </w:r>
            <w:r w:rsidRPr="000C2DA9">
              <w:rPr>
                <w:rFonts w:ascii="Tahoma" w:hAnsi="Tahoma" w:cs="Tahoma"/>
                <w:i/>
                <w:iCs/>
                <w:sz w:val="14"/>
                <w:szCs w:val="18"/>
                <w:lang w:eastAsia="ru-RU"/>
              </w:rPr>
              <w:t>кг).</w:t>
            </w:r>
          </w:p>
        </w:tc>
      </w:tr>
      <w:tr w:rsidR="00D70BD5" w:rsidRPr="000C2DA9" w14:paraId="743AE0EB" w14:textId="77777777" w:rsidTr="000C2DA9">
        <w:trPr>
          <w:trHeight w:val="390"/>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4976F8FD" w14:textId="77777777" w:rsidR="00D70BD5" w:rsidRPr="000C2DA9" w:rsidRDefault="00D70BD5" w:rsidP="00D70BD5">
            <w:pPr>
              <w:suppressAutoHyphens w:val="0"/>
              <w:ind w:firstLine="0"/>
              <w:jc w:val="left"/>
              <w:rPr>
                <w:rFonts w:ascii="Tahoma" w:hAnsi="Tahoma" w:cs="Tahoma"/>
                <w:b/>
                <w:bCs/>
                <w:i/>
                <w:iCs/>
                <w:color w:val="0070C0"/>
                <w:sz w:val="20"/>
                <w:szCs w:val="24"/>
                <w:lang w:eastAsia="ru-RU"/>
              </w:rPr>
            </w:pPr>
            <w:r w:rsidRPr="000C2DA9">
              <w:rPr>
                <w:rFonts w:ascii="Tahoma" w:hAnsi="Tahoma" w:cs="Tahoma"/>
                <w:b/>
                <w:bCs/>
                <w:i/>
                <w:iCs/>
                <w:color w:val="0070C0"/>
                <w:sz w:val="20"/>
                <w:szCs w:val="24"/>
                <w:lang w:eastAsia="ru-RU"/>
              </w:rPr>
              <w:t>Раздел 14. Перевозка грузов автомобилями-самосвалами грузоподъемностью 10 т</w:t>
            </w:r>
          </w:p>
        </w:tc>
      </w:tr>
      <w:tr w:rsidR="00D70BD5" w:rsidRPr="000C2DA9" w14:paraId="12A3F3CE" w14:textId="77777777" w:rsidTr="000C2DA9">
        <w:trPr>
          <w:trHeight w:val="1560"/>
        </w:trPr>
        <w:tc>
          <w:tcPr>
            <w:tcW w:w="670" w:type="dxa"/>
            <w:tcBorders>
              <w:top w:val="nil"/>
              <w:left w:val="single" w:sz="4" w:space="0" w:color="auto"/>
              <w:bottom w:val="single" w:sz="4" w:space="0" w:color="auto"/>
              <w:right w:val="single" w:sz="4" w:space="0" w:color="auto"/>
            </w:tcBorders>
            <w:shd w:val="clear" w:color="000000" w:fill="FFFFFF"/>
            <w:noWrap/>
            <w:vAlign w:val="center"/>
            <w:hideMark/>
          </w:tcPr>
          <w:p w14:paraId="11D37D8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tcBorders>
              <w:top w:val="nil"/>
              <w:left w:val="nil"/>
              <w:bottom w:val="single" w:sz="4" w:space="0" w:color="auto"/>
              <w:right w:val="single" w:sz="4" w:space="0" w:color="auto"/>
            </w:tcBorders>
            <w:shd w:val="clear" w:color="auto" w:fill="auto"/>
            <w:vAlign w:val="center"/>
            <w:hideMark/>
          </w:tcPr>
          <w:p w14:paraId="79826127"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Доставка материалов к месту выполнения работ (щебень ф. 20-40мм) самосвалом грузоподъемность до 20т</w:t>
            </w:r>
          </w:p>
        </w:tc>
        <w:tc>
          <w:tcPr>
            <w:tcW w:w="708" w:type="dxa"/>
            <w:tcBorders>
              <w:top w:val="nil"/>
              <w:left w:val="nil"/>
              <w:bottom w:val="single" w:sz="4" w:space="0" w:color="auto"/>
              <w:right w:val="single" w:sz="4" w:space="0" w:color="auto"/>
            </w:tcBorders>
            <w:shd w:val="clear" w:color="auto" w:fill="auto"/>
            <w:vAlign w:val="center"/>
            <w:hideMark/>
          </w:tcPr>
          <w:p w14:paraId="19D60437"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км</w:t>
            </w:r>
          </w:p>
        </w:tc>
        <w:tc>
          <w:tcPr>
            <w:tcW w:w="1134" w:type="dxa"/>
            <w:tcBorders>
              <w:top w:val="nil"/>
              <w:left w:val="nil"/>
              <w:bottom w:val="single" w:sz="4" w:space="0" w:color="auto"/>
              <w:right w:val="single" w:sz="4" w:space="0" w:color="auto"/>
            </w:tcBorders>
            <w:shd w:val="clear" w:color="auto" w:fill="auto"/>
            <w:vAlign w:val="center"/>
            <w:hideMark/>
          </w:tcPr>
          <w:p w14:paraId="426C6CF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2977" w:type="dxa"/>
            <w:tcBorders>
              <w:top w:val="nil"/>
              <w:left w:val="nil"/>
              <w:bottom w:val="single" w:sz="4" w:space="0" w:color="auto"/>
              <w:right w:val="single" w:sz="4" w:space="0" w:color="auto"/>
            </w:tcBorders>
            <w:shd w:val="clear" w:color="000000" w:fill="FFFFFF"/>
            <w:vAlign w:val="center"/>
            <w:hideMark/>
          </w:tcPr>
          <w:p w14:paraId="549C7E3E" w14:textId="77777777" w:rsidR="00D70BD5" w:rsidRPr="000C2DA9" w:rsidRDefault="00D70BD5" w:rsidP="00D70BD5">
            <w:pPr>
              <w:suppressAutoHyphens w:val="0"/>
              <w:ind w:firstLine="0"/>
              <w:jc w:val="left"/>
              <w:rPr>
                <w:rFonts w:ascii="Tahoma" w:hAnsi="Tahoma" w:cs="Tahoma"/>
                <w:i/>
                <w:iCs/>
                <w:sz w:val="16"/>
                <w:lang w:eastAsia="ru-RU"/>
              </w:rPr>
            </w:pPr>
            <w:r w:rsidRPr="000C2DA9">
              <w:rPr>
                <w:rFonts w:ascii="Tahoma" w:hAnsi="Tahoma" w:cs="Tahoma"/>
                <w:i/>
                <w:iCs/>
                <w:sz w:val="16"/>
                <w:lang w:eastAsia="ru-RU"/>
              </w:rPr>
              <w:br/>
              <w:t>Щебень: 102,4+56,2=158,6т;</w:t>
            </w:r>
          </w:p>
        </w:tc>
      </w:tr>
      <w:tr w:rsidR="00D70BD5" w:rsidRPr="000C2DA9" w14:paraId="7B54E291" w14:textId="77777777" w:rsidTr="000C2DA9">
        <w:trPr>
          <w:trHeight w:val="645"/>
        </w:trPr>
        <w:tc>
          <w:tcPr>
            <w:tcW w:w="670" w:type="dxa"/>
            <w:tcBorders>
              <w:top w:val="nil"/>
              <w:left w:val="single" w:sz="4" w:space="0" w:color="auto"/>
              <w:bottom w:val="single" w:sz="4" w:space="0" w:color="auto"/>
              <w:right w:val="single" w:sz="4" w:space="0" w:color="auto"/>
            </w:tcBorders>
            <w:shd w:val="clear" w:color="000000" w:fill="FFFFFF"/>
            <w:noWrap/>
            <w:vAlign w:val="center"/>
            <w:hideMark/>
          </w:tcPr>
          <w:p w14:paraId="36CCF32A"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 </w:t>
            </w:r>
          </w:p>
        </w:tc>
        <w:tc>
          <w:tcPr>
            <w:tcW w:w="4151" w:type="dxa"/>
            <w:tcBorders>
              <w:top w:val="nil"/>
              <w:left w:val="nil"/>
              <w:bottom w:val="single" w:sz="4" w:space="0" w:color="auto"/>
              <w:right w:val="single" w:sz="4" w:space="0" w:color="auto"/>
            </w:tcBorders>
            <w:shd w:val="clear" w:color="auto" w:fill="auto"/>
            <w:vAlign w:val="center"/>
            <w:hideMark/>
          </w:tcPr>
          <w:p w14:paraId="6F99571D"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Доставка материалов к месту выполнения работ (песок) самосвалом грузоподъемность до 20т</w:t>
            </w:r>
          </w:p>
        </w:tc>
        <w:tc>
          <w:tcPr>
            <w:tcW w:w="708" w:type="dxa"/>
            <w:tcBorders>
              <w:top w:val="nil"/>
              <w:left w:val="nil"/>
              <w:bottom w:val="single" w:sz="4" w:space="0" w:color="auto"/>
              <w:right w:val="single" w:sz="4" w:space="0" w:color="auto"/>
            </w:tcBorders>
            <w:shd w:val="clear" w:color="auto" w:fill="auto"/>
            <w:vAlign w:val="center"/>
            <w:hideMark/>
          </w:tcPr>
          <w:p w14:paraId="68AFF0F7"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км</w:t>
            </w:r>
          </w:p>
        </w:tc>
        <w:tc>
          <w:tcPr>
            <w:tcW w:w="1134" w:type="dxa"/>
            <w:tcBorders>
              <w:top w:val="nil"/>
              <w:left w:val="nil"/>
              <w:bottom w:val="single" w:sz="4" w:space="0" w:color="auto"/>
              <w:right w:val="single" w:sz="4" w:space="0" w:color="auto"/>
            </w:tcBorders>
            <w:shd w:val="clear" w:color="auto" w:fill="auto"/>
            <w:vAlign w:val="center"/>
            <w:hideMark/>
          </w:tcPr>
          <w:p w14:paraId="40BC1044"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2977" w:type="dxa"/>
            <w:tcBorders>
              <w:top w:val="nil"/>
              <w:left w:val="nil"/>
              <w:bottom w:val="single" w:sz="4" w:space="0" w:color="auto"/>
              <w:right w:val="single" w:sz="4" w:space="0" w:color="auto"/>
            </w:tcBorders>
            <w:shd w:val="clear" w:color="000000" w:fill="FFFFFF"/>
            <w:vAlign w:val="center"/>
            <w:hideMark/>
          </w:tcPr>
          <w:p w14:paraId="09C8E70F" w14:textId="77777777" w:rsidR="00D70BD5" w:rsidRPr="000C2DA9" w:rsidRDefault="00D70BD5" w:rsidP="00D70BD5">
            <w:pPr>
              <w:suppressAutoHyphens w:val="0"/>
              <w:ind w:firstLine="0"/>
              <w:jc w:val="left"/>
              <w:rPr>
                <w:rFonts w:ascii="Tahoma" w:hAnsi="Tahoma" w:cs="Tahoma"/>
                <w:i/>
                <w:iCs/>
                <w:sz w:val="16"/>
                <w:lang w:eastAsia="ru-RU"/>
              </w:rPr>
            </w:pPr>
            <w:r w:rsidRPr="000C2DA9">
              <w:rPr>
                <w:rFonts w:ascii="Tahoma" w:hAnsi="Tahoma" w:cs="Tahoma"/>
                <w:i/>
                <w:iCs/>
                <w:sz w:val="16"/>
                <w:lang w:eastAsia="ru-RU"/>
              </w:rPr>
              <w:t>Песок:59+59=118т</w:t>
            </w:r>
          </w:p>
        </w:tc>
      </w:tr>
      <w:tr w:rsidR="00D70BD5" w:rsidRPr="000C2DA9" w14:paraId="6105CA79" w14:textId="77777777" w:rsidTr="000C2DA9">
        <w:trPr>
          <w:trHeight w:val="975"/>
        </w:trPr>
        <w:tc>
          <w:tcPr>
            <w:tcW w:w="670" w:type="dxa"/>
            <w:tcBorders>
              <w:top w:val="nil"/>
              <w:left w:val="single" w:sz="4" w:space="0" w:color="auto"/>
              <w:bottom w:val="single" w:sz="4" w:space="0" w:color="auto"/>
              <w:right w:val="single" w:sz="4" w:space="0" w:color="auto"/>
            </w:tcBorders>
            <w:shd w:val="clear" w:color="000000" w:fill="FFFFFF"/>
            <w:noWrap/>
            <w:vAlign w:val="center"/>
            <w:hideMark/>
          </w:tcPr>
          <w:p w14:paraId="0284D6C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 </w:t>
            </w:r>
          </w:p>
        </w:tc>
        <w:tc>
          <w:tcPr>
            <w:tcW w:w="4151" w:type="dxa"/>
            <w:tcBorders>
              <w:top w:val="nil"/>
              <w:left w:val="nil"/>
              <w:bottom w:val="single" w:sz="4" w:space="0" w:color="auto"/>
              <w:right w:val="single" w:sz="4" w:space="0" w:color="auto"/>
            </w:tcBorders>
            <w:shd w:val="clear" w:color="auto" w:fill="auto"/>
            <w:vAlign w:val="center"/>
            <w:hideMark/>
          </w:tcPr>
          <w:p w14:paraId="3D2F6A2D"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Доставка материалов к месту выполнения работ (трубопроводы, арматура) самосвалом грузоподъемность до 20т</w:t>
            </w:r>
          </w:p>
        </w:tc>
        <w:tc>
          <w:tcPr>
            <w:tcW w:w="708" w:type="dxa"/>
            <w:tcBorders>
              <w:top w:val="nil"/>
              <w:left w:val="nil"/>
              <w:bottom w:val="single" w:sz="4" w:space="0" w:color="auto"/>
              <w:right w:val="single" w:sz="4" w:space="0" w:color="auto"/>
            </w:tcBorders>
            <w:shd w:val="clear" w:color="auto" w:fill="auto"/>
            <w:vAlign w:val="center"/>
            <w:hideMark/>
          </w:tcPr>
          <w:p w14:paraId="5F0925C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км</w:t>
            </w:r>
          </w:p>
        </w:tc>
        <w:tc>
          <w:tcPr>
            <w:tcW w:w="1134" w:type="dxa"/>
            <w:tcBorders>
              <w:top w:val="nil"/>
              <w:left w:val="nil"/>
              <w:bottom w:val="single" w:sz="4" w:space="0" w:color="auto"/>
              <w:right w:val="single" w:sz="4" w:space="0" w:color="auto"/>
            </w:tcBorders>
            <w:shd w:val="clear" w:color="auto" w:fill="auto"/>
            <w:vAlign w:val="center"/>
            <w:hideMark/>
          </w:tcPr>
          <w:p w14:paraId="7CFC181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2977" w:type="dxa"/>
            <w:tcBorders>
              <w:top w:val="nil"/>
              <w:left w:val="nil"/>
              <w:bottom w:val="single" w:sz="4" w:space="0" w:color="auto"/>
              <w:right w:val="single" w:sz="4" w:space="0" w:color="auto"/>
            </w:tcBorders>
            <w:shd w:val="clear" w:color="000000" w:fill="FFFFFF"/>
            <w:vAlign w:val="center"/>
            <w:hideMark/>
          </w:tcPr>
          <w:p w14:paraId="6E3421E9" w14:textId="77777777" w:rsidR="00D70BD5" w:rsidRPr="000C2DA9" w:rsidRDefault="00D70BD5" w:rsidP="00D70BD5">
            <w:pPr>
              <w:suppressAutoHyphens w:val="0"/>
              <w:ind w:firstLine="0"/>
              <w:jc w:val="left"/>
              <w:rPr>
                <w:rFonts w:ascii="Tahoma" w:hAnsi="Tahoma" w:cs="Tahoma"/>
                <w:i/>
                <w:iCs/>
                <w:sz w:val="16"/>
                <w:lang w:eastAsia="ru-RU"/>
              </w:rPr>
            </w:pPr>
            <w:r w:rsidRPr="000C2DA9">
              <w:rPr>
                <w:rFonts w:ascii="Tahoma" w:hAnsi="Tahoma" w:cs="Tahoma"/>
                <w:i/>
                <w:iCs/>
                <w:sz w:val="16"/>
                <w:lang w:eastAsia="ru-RU"/>
              </w:rPr>
              <w:t>Трубы + арматура: 11 891+69,7+388=12 349кг;</w:t>
            </w:r>
          </w:p>
        </w:tc>
      </w:tr>
      <w:tr w:rsidR="00D70BD5" w:rsidRPr="000C2DA9" w14:paraId="222402CC" w14:textId="77777777" w:rsidTr="000C2DA9">
        <w:trPr>
          <w:trHeight w:val="600"/>
        </w:trPr>
        <w:tc>
          <w:tcPr>
            <w:tcW w:w="670" w:type="dxa"/>
            <w:tcBorders>
              <w:top w:val="nil"/>
              <w:left w:val="single" w:sz="4" w:space="0" w:color="auto"/>
              <w:bottom w:val="single" w:sz="4" w:space="0" w:color="auto"/>
              <w:right w:val="single" w:sz="4" w:space="0" w:color="auto"/>
            </w:tcBorders>
            <w:shd w:val="clear" w:color="000000" w:fill="FFFFFF"/>
            <w:noWrap/>
            <w:vAlign w:val="center"/>
            <w:hideMark/>
          </w:tcPr>
          <w:p w14:paraId="36357447"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w:t>
            </w:r>
          </w:p>
        </w:tc>
        <w:tc>
          <w:tcPr>
            <w:tcW w:w="4151" w:type="dxa"/>
            <w:tcBorders>
              <w:top w:val="nil"/>
              <w:left w:val="nil"/>
              <w:bottom w:val="single" w:sz="4" w:space="0" w:color="auto"/>
              <w:right w:val="single" w:sz="4" w:space="0" w:color="auto"/>
            </w:tcBorders>
            <w:shd w:val="clear" w:color="auto" w:fill="auto"/>
            <w:vAlign w:val="center"/>
            <w:hideMark/>
          </w:tcPr>
          <w:p w14:paraId="3BBA85FC"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Погрузка демонтированного трубопровода в самосвал грузоподъемность до 20т</w:t>
            </w:r>
          </w:p>
        </w:tc>
        <w:tc>
          <w:tcPr>
            <w:tcW w:w="708" w:type="dxa"/>
            <w:tcBorders>
              <w:top w:val="nil"/>
              <w:left w:val="nil"/>
              <w:bottom w:val="single" w:sz="4" w:space="0" w:color="auto"/>
              <w:right w:val="single" w:sz="4" w:space="0" w:color="auto"/>
            </w:tcBorders>
            <w:shd w:val="clear" w:color="auto" w:fill="auto"/>
            <w:vAlign w:val="center"/>
            <w:hideMark/>
          </w:tcPr>
          <w:p w14:paraId="7DB2E53E"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т</w:t>
            </w:r>
          </w:p>
        </w:tc>
        <w:tc>
          <w:tcPr>
            <w:tcW w:w="1134" w:type="dxa"/>
            <w:tcBorders>
              <w:top w:val="nil"/>
              <w:left w:val="nil"/>
              <w:bottom w:val="single" w:sz="4" w:space="0" w:color="auto"/>
              <w:right w:val="single" w:sz="4" w:space="0" w:color="auto"/>
            </w:tcBorders>
            <w:shd w:val="clear" w:color="auto" w:fill="auto"/>
            <w:vAlign w:val="center"/>
            <w:hideMark/>
          </w:tcPr>
          <w:p w14:paraId="53116D6A"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14,5</w:t>
            </w:r>
          </w:p>
        </w:tc>
        <w:tc>
          <w:tcPr>
            <w:tcW w:w="2977" w:type="dxa"/>
            <w:tcBorders>
              <w:top w:val="nil"/>
              <w:left w:val="nil"/>
              <w:bottom w:val="single" w:sz="4" w:space="0" w:color="auto"/>
              <w:right w:val="single" w:sz="4" w:space="0" w:color="auto"/>
            </w:tcBorders>
            <w:shd w:val="clear" w:color="000000" w:fill="FFFFFF"/>
            <w:vAlign w:val="center"/>
            <w:hideMark/>
          </w:tcPr>
          <w:p w14:paraId="5E9F58F1"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48C91104" w14:textId="77777777" w:rsidTr="000C2DA9">
        <w:trPr>
          <w:trHeight w:val="600"/>
        </w:trPr>
        <w:tc>
          <w:tcPr>
            <w:tcW w:w="670" w:type="dxa"/>
            <w:tcBorders>
              <w:top w:val="nil"/>
              <w:left w:val="single" w:sz="4" w:space="0" w:color="auto"/>
              <w:bottom w:val="single" w:sz="4" w:space="0" w:color="auto"/>
              <w:right w:val="single" w:sz="4" w:space="0" w:color="auto"/>
            </w:tcBorders>
            <w:shd w:val="clear" w:color="000000" w:fill="FFFFFF"/>
            <w:noWrap/>
            <w:vAlign w:val="center"/>
            <w:hideMark/>
          </w:tcPr>
          <w:p w14:paraId="5A8C1F8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4</w:t>
            </w:r>
          </w:p>
        </w:tc>
        <w:tc>
          <w:tcPr>
            <w:tcW w:w="4151" w:type="dxa"/>
            <w:tcBorders>
              <w:top w:val="nil"/>
              <w:left w:val="nil"/>
              <w:bottom w:val="single" w:sz="4" w:space="0" w:color="auto"/>
              <w:right w:val="single" w:sz="4" w:space="0" w:color="auto"/>
            </w:tcBorders>
            <w:shd w:val="clear" w:color="auto" w:fill="auto"/>
            <w:vAlign w:val="center"/>
            <w:hideMark/>
          </w:tcPr>
          <w:p w14:paraId="4CA17812"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Вывоз </w:t>
            </w:r>
            <w:proofErr w:type="spellStart"/>
            <w:r w:rsidRPr="000C2DA9">
              <w:rPr>
                <w:rFonts w:ascii="Tahoma" w:hAnsi="Tahoma" w:cs="Tahoma"/>
                <w:sz w:val="20"/>
                <w:szCs w:val="24"/>
                <w:lang w:eastAsia="ru-RU"/>
              </w:rPr>
              <w:t>демантированного</w:t>
            </w:r>
            <w:proofErr w:type="spellEnd"/>
            <w:r w:rsidRPr="000C2DA9">
              <w:rPr>
                <w:rFonts w:ascii="Tahoma" w:hAnsi="Tahoma" w:cs="Tahoma"/>
                <w:sz w:val="20"/>
                <w:szCs w:val="24"/>
                <w:lang w:eastAsia="ru-RU"/>
              </w:rPr>
              <w:t xml:space="preserve"> трубопровода с места проведения работ</w:t>
            </w:r>
          </w:p>
        </w:tc>
        <w:tc>
          <w:tcPr>
            <w:tcW w:w="708" w:type="dxa"/>
            <w:tcBorders>
              <w:top w:val="nil"/>
              <w:left w:val="nil"/>
              <w:bottom w:val="single" w:sz="4" w:space="0" w:color="auto"/>
              <w:right w:val="single" w:sz="4" w:space="0" w:color="auto"/>
            </w:tcBorders>
            <w:shd w:val="clear" w:color="auto" w:fill="auto"/>
            <w:vAlign w:val="center"/>
            <w:hideMark/>
          </w:tcPr>
          <w:p w14:paraId="69882D1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км</w:t>
            </w:r>
          </w:p>
        </w:tc>
        <w:tc>
          <w:tcPr>
            <w:tcW w:w="1134" w:type="dxa"/>
            <w:tcBorders>
              <w:top w:val="nil"/>
              <w:left w:val="nil"/>
              <w:bottom w:val="single" w:sz="4" w:space="0" w:color="auto"/>
              <w:right w:val="single" w:sz="4" w:space="0" w:color="auto"/>
            </w:tcBorders>
            <w:shd w:val="clear" w:color="auto" w:fill="auto"/>
            <w:vAlign w:val="center"/>
            <w:hideMark/>
          </w:tcPr>
          <w:p w14:paraId="2835DFE9"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2977" w:type="dxa"/>
            <w:tcBorders>
              <w:top w:val="nil"/>
              <w:left w:val="nil"/>
              <w:bottom w:val="single" w:sz="4" w:space="0" w:color="auto"/>
              <w:right w:val="single" w:sz="4" w:space="0" w:color="auto"/>
            </w:tcBorders>
            <w:shd w:val="clear" w:color="000000" w:fill="FFFFFF"/>
            <w:vAlign w:val="center"/>
            <w:hideMark/>
          </w:tcPr>
          <w:p w14:paraId="35DBB55A"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34612FF4" w14:textId="77777777" w:rsidTr="000C2DA9">
        <w:trPr>
          <w:trHeight w:val="300"/>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649E9FB1" w14:textId="77777777" w:rsidR="00D70BD5" w:rsidRPr="000C2DA9" w:rsidRDefault="00D70BD5" w:rsidP="00D70BD5">
            <w:pPr>
              <w:suppressAutoHyphens w:val="0"/>
              <w:ind w:firstLine="0"/>
              <w:jc w:val="center"/>
              <w:rPr>
                <w:rFonts w:ascii="Tahoma" w:hAnsi="Tahoma" w:cs="Tahoma"/>
                <w:b/>
                <w:bCs/>
                <w:i/>
                <w:iCs/>
                <w:color w:val="0070C0"/>
                <w:sz w:val="20"/>
                <w:szCs w:val="24"/>
                <w:lang w:eastAsia="ru-RU"/>
              </w:rPr>
            </w:pPr>
            <w:r w:rsidRPr="000C2DA9">
              <w:rPr>
                <w:rFonts w:ascii="Tahoma" w:hAnsi="Tahoma" w:cs="Tahoma"/>
                <w:b/>
                <w:bCs/>
                <w:i/>
                <w:iCs/>
                <w:color w:val="0070C0"/>
                <w:sz w:val="20"/>
                <w:szCs w:val="24"/>
                <w:lang w:eastAsia="ru-RU"/>
              </w:rPr>
              <w:t>Материалы подрядчика</w:t>
            </w:r>
          </w:p>
        </w:tc>
      </w:tr>
      <w:tr w:rsidR="00D70BD5" w:rsidRPr="000C2DA9" w14:paraId="5E6D112C" w14:textId="77777777" w:rsidTr="000C2DA9">
        <w:trPr>
          <w:trHeight w:val="3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0F7977A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w:t>
            </w:r>
          </w:p>
        </w:tc>
        <w:tc>
          <w:tcPr>
            <w:tcW w:w="4151" w:type="dxa"/>
            <w:tcBorders>
              <w:top w:val="nil"/>
              <w:left w:val="nil"/>
              <w:bottom w:val="single" w:sz="8" w:space="0" w:color="auto"/>
              <w:right w:val="single" w:sz="8" w:space="0" w:color="auto"/>
            </w:tcBorders>
            <w:shd w:val="clear" w:color="auto" w:fill="auto"/>
            <w:vAlign w:val="center"/>
            <w:hideMark/>
          </w:tcPr>
          <w:p w14:paraId="41EF7371"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Песок, насыпная </w:t>
            </w:r>
            <w:proofErr w:type="spellStart"/>
            <w:r w:rsidRPr="000C2DA9">
              <w:rPr>
                <w:rFonts w:ascii="Tahoma" w:hAnsi="Tahoma" w:cs="Tahoma"/>
                <w:sz w:val="20"/>
                <w:szCs w:val="24"/>
                <w:lang w:eastAsia="ru-RU"/>
              </w:rPr>
              <w:t>плотнсть</w:t>
            </w:r>
            <w:proofErr w:type="spellEnd"/>
            <w:r w:rsidRPr="000C2DA9">
              <w:rPr>
                <w:rFonts w:ascii="Tahoma" w:hAnsi="Tahoma" w:cs="Tahoma"/>
                <w:sz w:val="20"/>
                <w:szCs w:val="24"/>
                <w:lang w:eastAsia="ru-RU"/>
              </w:rPr>
              <w:t xml:space="preserve"> 1,6 т/м3</w:t>
            </w:r>
          </w:p>
        </w:tc>
        <w:tc>
          <w:tcPr>
            <w:tcW w:w="708" w:type="dxa"/>
            <w:tcBorders>
              <w:top w:val="nil"/>
              <w:left w:val="nil"/>
              <w:bottom w:val="single" w:sz="8" w:space="0" w:color="auto"/>
              <w:right w:val="single" w:sz="8" w:space="0" w:color="auto"/>
            </w:tcBorders>
            <w:shd w:val="clear" w:color="auto" w:fill="auto"/>
            <w:vAlign w:val="center"/>
            <w:hideMark/>
          </w:tcPr>
          <w:p w14:paraId="1A2C9DFB"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т</w:t>
            </w:r>
          </w:p>
        </w:tc>
        <w:tc>
          <w:tcPr>
            <w:tcW w:w="1134" w:type="dxa"/>
            <w:tcBorders>
              <w:top w:val="nil"/>
              <w:left w:val="nil"/>
              <w:bottom w:val="single" w:sz="8" w:space="0" w:color="auto"/>
              <w:right w:val="single" w:sz="8" w:space="0" w:color="auto"/>
            </w:tcBorders>
            <w:shd w:val="clear" w:color="auto" w:fill="auto"/>
            <w:vAlign w:val="center"/>
            <w:hideMark/>
          </w:tcPr>
          <w:p w14:paraId="3CB5573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118</w:t>
            </w:r>
          </w:p>
        </w:tc>
        <w:tc>
          <w:tcPr>
            <w:tcW w:w="2977" w:type="dxa"/>
            <w:tcBorders>
              <w:top w:val="nil"/>
              <w:left w:val="nil"/>
              <w:bottom w:val="single" w:sz="8" w:space="0" w:color="auto"/>
              <w:right w:val="single" w:sz="8" w:space="0" w:color="auto"/>
            </w:tcBorders>
            <w:shd w:val="clear" w:color="000000" w:fill="FFFFFF"/>
            <w:vAlign w:val="center"/>
            <w:hideMark/>
          </w:tcPr>
          <w:p w14:paraId="13DE9E56"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1E862062" w14:textId="77777777" w:rsidTr="000C2DA9">
        <w:trPr>
          <w:trHeight w:val="3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1938AD36"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w:t>
            </w:r>
          </w:p>
        </w:tc>
        <w:tc>
          <w:tcPr>
            <w:tcW w:w="4151" w:type="dxa"/>
            <w:tcBorders>
              <w:top w:val="nil"/>
              <w:left w:val="nil"/>
              <w:bottom w:val="single" w:sz="8" w:space="0" w:color="auto"/>
              <w:right w:val="single" w:sz="8" w:space="0" w:color="auto"/>
            </w:tcBorders>
            <w:shd w:val="clear" w:color="auto" w:fill="auto"/>
            <w:vAlign w:val="center"/>
            <w:hideMark/>
          </w:tcPr>
          <w:p w14:paraId="2E59BD7F"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Щебень фракции 20-40мм</w:t>
            </w:r>
          </w:p>
        </w:tc>
        <w:tc>
          <w:tcPr>
            <w:tcW w:w="708" w:type="dxa"/>
            <w:tcBorders>
              <w:top w:val="nil"/>
              <w:left w:val="nil"/>
              <w:bottom w:val="single" w:sz="8" w:space="0" w:color="auto"/>
              <w:right w:val="single" w:sz="8" w:space="0" w:color="auto"/>
            </w:tcBorders>
            <w:shd w:val="clear" w:color="auto" w:fill="auto"/>
            <w:vAlign w:val="center"/>
            <w:hideMark/>
          </w:tcPr>
          <w:p w14:paraId="43C7728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т</w:t>
            </w:r>
          </w:p>
        </w:tc>
        <w:tc>
          <w:tcPr>
            <w:tcW w:w="1134" w:type="dxa"/>
            <w:tcBorders>
              <w:top w:val="nil"/>
              <w:left w:val="nil"/>
              <w:bottom w:val="single" w:sz="8" w:space="0" w:color="auto"/>
              <w:right w:val="single" w:sz="8" w:space="0" w:color="auto"/>
            </w:tcBorders>
            <w:shd w:val="clear" w:color="auto" w:fill="auto"/>
            <w:vAlign w:val="center"/>
            <w:hideMark/>
          </w:tcPr>
          <w:p w14:paraId="558254A7"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158,6</w:t>
            </w:r>
          </w:p>
        </w:tc>
        <w:tc>
          <w:tcPr>
            <w:tcW w:w="2977" w:type="dxa"/>
            <w:tcBorders>
              <w:top w:val="nil"/>
              <w:left w:val="nil"/>
              <w:bottom w:val="single" w:sz="8" w:space="0" w:color="auto"/>
              <w:right w:val="single" w:sz="8" w:space="0" w:color="auto"/>
            </w:tcBorders>
            <w:shd w:val="clear" w:color="000000" w:fill="FFFFFF"/>
            <w:vAlign w:val="center"/>
            <w:hideMark/>
          </w:tcPr>
          <w:p w14:paraId="03F664D0"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75693DD6" w14:textId="77777777" w:rsidTr="000C2DA9">
        <w:trPr>
          <w:trHeight w:val="6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1A951882"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w:t>
            </w:r>
          </w:p>
        </w:tc>
        <w:tc>
          <w:tcPr>
            <w:tcW w:w="4151" w:type="dxa"/>
            <w:tcBorders>
              <w:top w:val="nil"/>
              <w:left w:val="nil"/>
              <w:bottom w:val="single" w:sz="8" w:space="0" w:color="auto"/>
              <w:right w:val="single" w:sz="8" w:space="0" w:color="auto"/>
            </w:tcBorders>
            <w:shd w:val="clear" w:color="auto" w:fill="auto"/>
            <w:vAlign w:val="center"/>
            <w:hideMark/>
          </w:tcPr>
          <w:p w14:paraId="64DA02F3" w14:textId="77777777" w:rsidR="00D70BD5" w:rsidRPr="000C2DA9" w:rsidRDefault="00D70BD5" w:rsidP="00D70BD5">
            <w:pPr>
              <w:suppressAutoHyphens w:val="0"/>
              <w:ind w:firstLine="0"/>
              <w:jc w:val="left"/>
              <w:rPr>
                <w:rFonts w:ascii="Tahoma" w:hAnsi="Tahoma" w:cs="Tahoma"/>
                <w:sz w:val="20"/>
                <w:szCs w:val="24"/>
                <w:lang w:eastAsia="ru-RU"/>
              </w:rPr>
            </w:pPr>
            <w:proofErr w:type="spellStart"/>
            <w:r w:rsidRPr="000C2DA9">
              <w:rPr>
                <w:rFonts w:ascii="Tahoma" w:hAnsi="Tahoma" w:cs="Tahoma"/>
                <w:sz w:val="20"/>
                <w:szCs w:val="24"/>
                <w:lang w:eastAsia="ru-RU"/>
              </w:rPr>
              <w:t>Шапала</w:t>
            </w:r>
            <w:proofErr w:type="spellEnd"/>
            <w:r w:rsidRPr="000C2DA9">
              <w:rPr>
                <w:rFonts w:ascii="Tahoma" w:hAnsi="Tahoma" w:cs="Tahoma"/>
                <w:sz w:val="20"/>
                <w:szCs w:val="24"/>
                <w:lang w:eastAsia="ru-RU"/>
              </w:rPr>
              <w:t xml:space="preserve"> деревянная (</w:t>
            </w:r>
            <w:proofErr w:type="spellStart"/>
            <w:r w:rsidRPr="000C2DA9">
              <w:rPr>
                <w:rFonts w:ascii="Tahoma" w:hAnsi="Tahoma" w:cs="Tahoma"/>
                <w:sz w:val="20"/>
                <w:szCs w:val="24"/>
                <w:lang w:eastAsia="ru-RU"/>
              </w:rPr>
              <w:t>ДхШхВ</w:t>
            </w:r>
            <w:proofErr w:type="spellEnd"/>
            <w:r w:rsidRPr="000C2DA9">
              <w:rPr>
                <w:rFonts w:ascii="Tahoma" w:hAnsi="Tahoma" w:cs="Tahoma"/>
                <w:sz w:val="20"/>
                <w:szCs w:val="24"/>
                <w:lang w:eastAsia="ru-RU"/>
              </w:rPr>
              <w:t xml:space="preserve"> 2750х250х180, Масса 80кг)</w:t>
            </w:r>
          </w:p>
        </w:tc>
        <w:tc>
          <w:tcPr>
            <w:tcW w:w="708" w:type="dxa"/>
            <w:tcBorders>
              <w:top w:val="nil"/>
              <w:left w:val="nil"/>
              <w:bottom w:val="single" w:sz="8" w:space="0" w:color="auto"/>
              <w:right w:val="single" w:sz="8" w:space="0" w:color="auto"/>
            </w:tcBorders>
            <w:shd w:val="clear" w:color="auto" w:fill="auto"/>
            <w:vAlign w:val="center"/>
            <w:hideMark/>
          </w:tcPr>
          <w:p w14:paraId="1AB0084F" w14:textId="77777777" w:rsidR="00D70BD5" w:rsidRPr="000C2DA9" w:rsidRDefault="00D70BD5" w:rsidP="00D70BD5">
            <w:pPr>
              <w:suppressAutoHyphens w:val="0"/>
              <w:ind w:firstLine="0"/>
              <w:jc w:val="center"/>
              <w:rPr>
                <w:rFonts w:ascii="Tahoma" w:hAnsi="Tahoma" w:cs="Tahoma"/>
                <w:sz w:val="20"/>
                <w:szCs w:val="24"/>
                <w:lang w:eastAsia="ru-RU"/>
              </w:rPr>
            </w:pPr>
            <w:proofErr w:type="spellStart"/>
            <w:r w:rsidRPr="000C2DA9">
              <w:rPr>
                <w:rFonts w:ascii="Tahoma" w:hAnsi="Tahoma" w:cs="Tahoma"/>
                <w:sz w:val="20"/>
                <w:szCs w:val="24"/>
                <w:lang w:eastAsia="ru-RU"/>
              </w:rPr>
              <w:t>шт</w:t>
            </w:r>
            <w:proofErr w:type="spellEnd"/>
          </w:p>
        </w:tc>
        <w:tc>
          <w:tcPr>
            <w:tcW w:w="1134" w:type="dxa"/>
            <w:tcBorders>
              <w:top w:val="nil"/>
              <w:left w:val="nil"/>
              <w:bottom w:val="single" w:sz="8" w:space="0" w:color="auto"/>
              <w:right w:val="single" w:sz="8" w:space="0" w:color="auto"/>
            </w:tcBorders>
            <w:shd w:val="clear" w:color="auto" w:fill="auto"/>
            <w:vAlign w:val="center"/>
            <w:hideMark/>
          </w:tcPr>
          <w:p w14:paraId="6E3B84FB"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28</w:t>
            </w:r>
          </w:p>
        </w:tc>
        <w:tc>
          <w:tcPr>
            <w:tcW w:w="2977" w:type="dxa"/>
            <w:tcBorders>
              <w:top w:val="nil"/>
              <w:left w:val="nil"/>
              <w:bottom w:val="single" w:sz="8" w:space="0" w:color="auto"/>
              <w:right w:val="single" w:sz="8" w:space="0" w:color="auto"/>
            </w:tcBorders>
            <w:shd w:val="clear" w:color="000000" w:fill="FFFFFF"/>
            <w:vAlign w:val="center"/>
            <w:hideMark/>
          </w:tcPr>
          <w:p w14:paraId="7C69798E"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3B99B469" w14:textId="77777777" w:rsidTr="000C2DA9">
        <w:trPr>
          <w:trHeight w:val="103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6176215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4</w:t>
            </w:r>
          </w:p>
        </w:tc>
        <w:tc>
          <w:tcPr>
            <w:tcW w:w="4151" w:type="dxa"/>
            <w:tcBorders>
              <w:top w:val="nil"/>
              <w:left w:val="nil"/>
              <w:bottom w:val="single" w:sz="8" w:space="0" w:color="auto"/>
              <w:right w:val="single" w:sz="8" w:space="0" w:color="auto"/>
            </w:tcBorders>
            <w:shd w:val="clear" w:color="auto" w:fill="auto"/>
            <w:vAlign w:val="center"/>
            <w:hideMark/>
          </w:tcPr>
          <w:p w14:paraId="0BE913E5"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Труба стальная, бесшовная, марки стали 09Г2С, диаметр наружный 219мм, станка 14мм.</w:t>
            </w:r>
          </w:p>
        </w:tc>
        <w:tc>
          <w:tcPr>
            <w:tcW w:w="708" w:type="dxa"/>
            <w:tcBorders>
              <w:top w:val="nil"/>
              <w:left w:val="nil"/>
              <w:bottom w:val="single" w:sz="8" w:space="0" w:color="auto"/>
              <w:right w:val="single" w:sz="8" w:space="0" w:color="auto"/>
            </w:tcBorders>
            <w:shd w:val="clear" w:color="auto" w:fill="auto"/>
            <w:vAlign w:val="center"/>
            <w:hideMark/>
          </w:tcPr>
          <w:p w14:paraId="07ACE826"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w:t>
            </w:r>
          </w:p>
        </w:tc>
        <w:tc>
          <w:tcPr>
            <w:tcW w:w="1134" w:type="dxa"/>
            <w:tcBorders>
              <w:top w:val="nil"/>
              <w:left w:val="nil"/>
              <w:bottom w:val="single" w:sz="8" w:space="0" w:color="auto"/>
              <w:right w:val="single" w:sz="8" w:space="0" w:color="auto"/>
            </w:tcBorders>
            <w:shd w:val="clear" w:color="auto" w:fill="auto"/>
            <w:vAlign w:val="center"/>
            <w:hideMark/>
          </w:tcPr>
          <w:p w14:paraId="0F52B6E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168</w:t>
            </w:r>
          </w:p>
        </w:tc>
        <w:tc>
          <w:tcPr>
            <w:tcW w:w="2977" w:type="dxa"/>
            <w:tcBorders>
              <w:top w:val="nil"/>
              <w:left w:val="nil"/>
              <w:bottom w:val="single" w:sz="8" w:space="0" w:color="auto"/>
              <w:right w:val="single" w:sz="8" w:space="0" w:color="auto"/>
            </w:tcBorders>
            <w:shd w:val="clear" w:color="000000" w:fill="FFFFFF"/>
            <w:vAlign w:val="center"/>
            <w:hideMark/>
          </w:tcPr>
          <w:p w14:paraId="733E6446" w14:textId="77777777" w:rsidR="00D70BD5" w:rsidRPr="000C2DA9" w:rsidRDefault="00D70BD5" w:rsidP="00D70BD5">
            <w:pPr>
              <w:suppressAutoHyphens w:val="0"/>
              <w:ind w:firstLine="0"/>
              <w:jc w:val="left"/>
              <w:rPr>
                <w:rFonts w:ascii="Tahoma" w:hAnsi="Tahoma" w:cs="Tahoma"/>
                <w:i/>
                <w:iCs/>
                <w:sz w:val="16"/>
                <w:lang w:eastAsia="ru-RU"/>
              </w:rPr>
            </w:pPr>
            <w:r w:rsidRPr="000C2DA9">
              <w:rPr>
                <w:rFonts w:ascii="Tahoma" w:hAnsi="Tahoma" w:cs="Tahoma"/>
                <w:i/>
                <w:iCs/>
                <w:sz w:val="16"/>
                <w:lang w:eastAsia="ru-RU"/>
              </w:rPr>
              <w:t xml:space="preserve">Вес 1 </w:t>
            </w:r>
            <w:proofErr w:type="spellStart"/>
            <w:r w:rsidRPr="000C2DA9">
              <w:rPr>
                <w:rFonts w:ascii="Tahoma" w:hAnsi="Tahoma" w:cs="Tahoma"/>
                <w:i/>
                <w:iCs/>
                <w:sz w:val="16"/>
                <w:lang w:eastAsia="ru-RU"/>
              </w:rPr>
              <w:t>п.м</w:t>
            </w:r>
            <w:proofErr w:type="spellEnd"/>
            <w:r w:rsidRPr="000C2DA9">
              <w:rPr>
                <w:rFonts w:ascii="Tahoma" w:hAnsi="Tahoma" w:cs="Tahoma"/>
                <w:i/>
                <w:iCs/>
                <w:sz w:val="16"/>
                <w:lang w:eastAsia="ru-RU"/>
              </w:rPr>
              <w:t>. = 70,78кг</w:t>
            </w:r>
            <w:r w:rsidRPr="000C2DA9">
              <w:rPr>
                <w:rFonts w:ascii="Tahoma" w:hAnsi="Tahoma" w:cs="Tahoma"/>
                <w:i/>
                <w:iCs/>
                <w:sz w:val="16"/>
                <w:lang w:eastAsia="ru-RU"/>
              </w:rPr>
              <w:br w:type="page"/>
              <w:t xml:space="preserve"> Допускается замена на марку стали 10Г2С, Ст3сп, Ст20</w:t>
            </w:r>
          </w:p>
        </w:tc>
      </w:tr>
      <w:tr w:rsidR="00D70BD5" w:rsidRPr="000C2DA9" w14:paraId="4025677A" w14:textId="77777777" w:rsidTr="000C2DA9">
        <w:trPr>
          <w:trHeight w:val="3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12AAF80A"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4151" w:type="dxa"/>
            <w:tcBorders>
              <w:top w:val="nil"/>
              <w:left w:val="nil"/>
              <w:bottom w:val="single" w:sz="8" w:space="0" w:color="auto"/>
              <w:right w:val="single" w:sz="8" w:space="0" w:color="auto"/>
            </w:tcBorders>
            <w:shd w:val="clear" w:color="auto" w:fill="auto"/>
            <w:vAlign w:val="center"/>
            <w:hideMark/>
          </w:tcPr>
          <w:p w14:paraId="43FA4D95"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Уайт-спирит до 500мм</w:t>
            </w:r>
          </w:p>
        </w:tc>
        <w:tc>
          <w:tcPr>
            <w:tcW w:w="708" w:type="dxa"/>
            <w:tcBorders>
              <w:top w:val="nil"/>
              <w:left w:val="nil"/>
              <w:bottom w:val="single" w:sz="8" w:space="0" w:color="auto"/>
              <w:right w:val="single" w:sz="8" w:space="0" w:color="auto"/>
            </w:tcBorders>
            <w:shd w:val="clear" w:color="auto" w:fill="auto"/>
            <w:vAlign w:val="center"/>
            <w:hideMark/>
          </w:tcPr>
          <w:p w14:paraId="747F1E9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кг</w:t>
            </w:r>
          </w:p>
        </w:tc>
        <w:tc>
          <w:tcPr>
            <w:tcW w:w="1134" w:type="dxa"/>
            <w:tcBorders>
              <w:top w:val="nil"/>
              <w:left w:val="nil"/>
              <w:bottom w:val="single" w:sz="8" w:space="0" w:color="auto"/>
              <w:right w:val="single" w:sz="8" w:space="0" w:color="auto"/>
            </w:tcBorders>
            <w:shd w:val="clear" w:color="auto" w:fill="auto"/>
            <w:vAlign w:val="center"/>
            <w:hideMark/>
          </w:tcPr>
          <w:p w14:paraId="4BC4D84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15,3</w:t>
            </w:r>
          </w:p>
        </w:tc>
        <w:tc>
          <w:tcPr>
            <w:tcW w:w="2977" w:type="dxa"/>
            <w:tcBorders>
              <w:top w:val="nil"/>
              <w:left w:val="nil"/>
              <w:bottom w:val="single" w:sz="8" w:space="0" w:color="auto"/>
              <w:right w:val="single" w:sz="8" w:space="0" w:color="auto"/>
            </w:tcBorders>
            <w:shd w:val="clear" w:color="000000" w:fill="FFFFFF"/>
            <w:vAlign w:val="center"/>
            <w:hideMark/>
          </w:tcPr>
          <w:p w14:paraId="59A8E9FD"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13FB401D" w14:textId="77777777" w:rsidTr="000C2DA9">
        <w:trPr>
          <w:trHeight w:val="3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75FF819E"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6</w:t>
            </w:r>
          </w:p>
        </w:tc>
        <w:tc>
          <w:tcPr>
            <w:tcW w:w="4151" w:type="dxa"/>
            <w:tcBorders>
              <w:top w:val="nil"/>
              <w:left w:val="nil"/>
              <w:bottom w:val="single" w:sz="8" w:space="0" w:color="auto"/>
              <w:right w:val="single" w:sz="8" w:space="0" w:color="auto"/>
            </w:tcBorders>
            <w:shd w:val="clear" w:color="auto" w:fill="auto"/>
            <w:vAlign w:val="center"/>
            <w:hideMark/>
          </w:tcPr>
          <w:p w14:paraId="661C837B"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Лакокраска PRIME PLATINA, цвет серый</w:t>
            </w:r>
          </w:p>
        </w:tc>
        <w:tc>
          <w:tcPr>
            <w:tcW w:w="708" w:type="dxa"/>
            <w:tcBorders>
              <w:top w:val="nil"/>
              <w:left w:val="nil"/>
              <w:bottom w:val="single" w:sz="8" w:space="0" w:color="auto"/>
              <w:right w:val="single" w:sz="8" w:space="0" w:color="auto"/>
            </w:tcBorders>
            <w:shd w:val="clear" w:color="auto" w:fill="auto"/>
            <w:vAlign w:val="center"/>
            <w:hideMark/>
          </w:tcPr>
          <w:p w14:paraId="6EECF3E7"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кг</w:t>
            </w:r>
          </w:p>
        </w:tc>
        <w:tc>
          <w:tcPr>
            <w:tcW w:w="1134" w:type="dxa"/>
            <w:tcBorders>
              <w:top w:val="nil"/>
              <w:left w:val="nil"/>
              <w:bottom w:val="single" w:sz="8" w:space="0" w:color="auto"/>
              <w:right w:val="single" w:sz="8" w:space="0" w:color="auto"/>
            </w:tcBorders>
            <w:shd w:val="clear" w:color="auto" w:fill="auto"/>
            <w:vAlign w:val="center"/>
            <w:hideMark/>
          </w:tcPr>
          <w:p w14:paraId="1355C62E"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70,4</w:t>
            </w:r>
          </w:p>
        </w:tc>
        <w:tc>
          <w:tcPr>
            <w:tcW w:w="2977" w:type="dxa"/>
            <w:tcBorders>
              <w:top w:val="nil"/>
              <w:left w:val="nil"/>
              <w:bottom w:val="single" w:sz="8" w:space="0" w:color="auto"/>
              <w:right w:val="single" w:sz="8" w:space="0" w:color="auto"/>
            </w:tcBorders>
            <w:shd w:val="clear" w:color="000000" w:fill="FFFFFF"/>
            <w:vAlign w:val="center"/>
            <w:hideMark/>
          </w:tcPr>
          <w:p w14:paraId="5CA07D7E"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4169A443" w14:textId="77777777" w:rsidTr="000C2DA9">
        <w:trPr>
          <w:trHeight w:val="3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28D75D3F"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7</w:t>
            </w:r>
          </w:p>
        </w:tc>
        <w:tc>
          <w:tcPr>
            <w:tcW w:w="4151" w:type="dxa"/>
            <w:tcBorders>
              <w:top w:val="nil"/>
              <w:left w:val="nil"/>
              <w:bottom w:val="single" w:sz="8" w:space="0" w:color="auto"/>
              <w:right w:val="single" w:sz="8" w:space="0" w:color="auto"/>
            </w:tcBorders>
            <w:shd w:val="clear" w:color="auto" w:fill="auto"/>
            <w:vAlign w:val="center"/>
            <w:hideMark/>
          </w:tcPr>
          <w:p w14:paraId="69210304"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Мастика битумная</w:t>
            </w:r>
          </w:p>
        </w:tc>
        <w:tc>
          <w:tcPr>
            <w:tcW w:w="708" w:type="dxa"/>
            <w:tcBorders>
              <w:top w:val="nil"/>
              <w:left w:val="nil"/>
              <w:bottom w:val="single" w:sz="8" w:space="0" w:color="auto"/>
              <w:right w:val="single" w:sz="8" w:space="0" w:color="auto"/>
            </w:tcBorders>
            <w:shd w:val="clear" w:color="auto" w:fill="auto"/>
            <w:vAlign w:val="center"/>
            <w:hideMark/>
          </w:tcPr>
          <w:p w14:paraId="327D9515"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кг</w:t>
            </w:r>
          </w:p>
        </w:tc>
        <w:tc>
          <w:tcPr>
            <w:tcW w:w="1134" w:type="dxa"/>
            <w:tcBorders>
              <w:top w:val="nil"/>
              <w:left w:val="nil"/>
              <w:bottom w:val="single" w:sz="8" w:space="0" w:color="auto"/>
              <w:right w:val="single" w:sz="8" w:space="0" w:color="auto"/>
            </w:tcBorders>
            <w:shd w:val="clear" w:color="auto" w:fill="auto"/>
            <w:vAlign w:val="center"/>
            <w:hideMark/>
          </w:tcPr>
          <w:p w14:paraId="16CD1E4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10,7</w:t>
            </w:r>
          </w:p>
        </w:tc>
        <w:tc>
          <w:tcPr>
            <w:tcW w:w="2977" w:type="dxa"/>
            <w:tcBorders>
              <w:top w:val="nil"/>
              <w:left w:val="nil"/>
              <w:bottom w:val="single" w:sz="8" w:space="0" w:color="auto"/>
              <w:right w:val="single" w:sz="8" w:space="0" w:color="auto"/>
            </w:tcBorders>
            <w:shd w:val="clear" w:color="000000" w:fill="FFFFFF"/>
            <w:vAlign w:val="center"/>
            <w:hideMark/>
          </w:tcPr>
          <w:p w14:paraId="56101104"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67A367C1" w14:textId="77777777" w:rsidTr="000C2DA9">
        <w:trPr>
          <w:trHeight w:val="64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0CCF881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8</w:t>
            </w:r>
          </w:p>
        </w:tc>
        <w:tc>
          <w:tcPr>
            <w:tcW w:w="4151" w:type="dxa"/>
            <w:tcBorders>
              <w:top w:val="nil"/>
              <w:left w:val="nil"/>
              <w:bottom w:val="single" w:sz="8" w:space="0" w:color="auto"/>
              <w:right w:val="single" w:sz="8" w:space="0" w:color="auto"/>
            </w:tcBorders>
            <w:shd w:val="clear" w:color="auto" w:fill="auto"/>
            <w:vAlign w:val="center"/>
            <w:hideMark/>
          </w:tcPr>
          <w:p w14:paraId="10A3B2F8"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Теплоизоляционные элементы из ППУ (фольгированная)</w:t>
            </w:r>
          </w:p>
        </w:tc>
        <w:tc>
          <w:tcPr>
            <w:tcW w:w="708" w:type="dxa"/>
            <w:tcBorders>
              <w:top w:val="nil"/>
              <w:left w:val="nil"/>
              <w:bottom w:val="single" w:sz="8" w:space="0" w:color="auto"/>
              <w:right w:val="single" w:sz="8" w:space="0" w:color="auto"/>
            </w:tcBorders>
            <w:shd w:val="clear" w:color="auto" w:fill="auto"/>
            <w:vAlign w:val="center"/>
            <w:hideMark/>
          </w:tcPr>
          <w:p w14:paraId="73158FCF"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м3</w:t>
            </w:r>
          </w:p>
        </w:tc>
        <w:tc>
          <w:tcPr>
            <w:tcW w:w="1134" w:type="dxa"/>
            <w:tcBorders>
              <w:top w:val="nil"/>
              <w:left w:val="nil"/>
              <w:bottom w:val="single" w:sz="8" w:space="0" w:color="auto"/>
              <w:right w:val="single" w:sz="8" w:space="0" w:color="auto"/>
            </w:tcBorders>
            <w:shd w:val="clear" w:color="auto" w:fill="auto"/>
            <w:vAlign w:val="center"/>
            <w:hideMark/>
          </w:tcPr>
          <w:p w14:paraId="1D3AEF7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13,4</w:t>
            </w:r>
          </w:p>
        </w:tc>
        <w:tc>
          <w:tcPr>
            <w:tcW w:w="2977" w:type="dxa"/>
            <w:tcBorders>
              <w:top w:val="nil"/>
              <w:left w:val="nil"/>
              <w:bottom w:val="single" w:sz="8" w:space="0" w:color="auto"/>
              <w:right w:val="single" w:sz="8" w:space="0" w:color="auto"/>
            </w:tcBorders>
            <w:shd w:val="clear" w:color="000000" w:fill="FFFFFF"/>
            <w:vAlign w:val="center"/>
            <w:hideMark/>
          </w:tcPr>
          <w:p w14:paraId="7902487A"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54CE9430" w14:textId="77777777" w:rsidTr="000C2DA9">
        <w:trPr>
          <w:trHeight w:val="6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02D045A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9</w:t>
            </w:r>
          </w:p>
        </w:tc>
        <w:tc>
          <w:tcPr>
            <w:tcW w:w="4151" w:type="dxa"/>
            <w:tcBorders>
              <w:top w:val="nil"/>
              <w:left w:val="nil"/>
              <w:bottom w:val="single" w:sz="8" w:space="0" w:color="auto"/>
              <w:right w:val="single" w:sz="8" w:space="0" w:color="auto"/>
            </w:tcBorders>
            <w:shd w:val="clear" w:color="auto" w:fill="auto"/>
            <w:vAlign w:val="center"/>
            <w:hideMark/>
          </w:tcPr>
          <w:p w14:paraId="0B0C2E9F"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Хомуты из полипропиленовой ленты и металлической </w:t>
            </w:r>
            <w:proofErr w:type="spellStart"/>
            <w:r w:rsidRPr="000C2DA9">
              <w:rPr>
                <w:rFonts w:ascii="Tahoma" w:hAnsi="Tahoma" w:cs="Tahoma"/>
                <w:sz w:val="20"/>
                <w:szCs w:val="24"/>
                <w:lang w:eastAsia="ru-RU"/>
              </w:rPr>
              <w:t>стажки</w:t>
            </w:r>
            <w:proofErr w:type="spellEnd"/>
          </w:p>
        </w:tc>
        <w:tc>
          <w:tcPr>
            <w:tcW w:w="708" w:type="dxa"/>
            <w:tcBorders>
              <w:top w:val="nil"/>
              <w:left w:val="nil"/>
              <w:bottom w:val="single" w:sz="8" w:space="0" w:color="auto"/>
              <w:right w:val="single" w:sz="8" w:space="0" w:color="auto"/>
            </w:tcBorders>
            <w:shd w:val="clear" w:color="auto" w:fill="auto"/>
            <w:vAlign w:val="center"/>
            <w:hideMark/>
          </w:tcPr>
          <w:p w14:paraId="6D654A46" w14:textId="77777777" w:rsidR="00D70BD5" w:rsidRPr="000C2DA9" w:rsidRDefault="00D70BD5" w:rsidP="00D70BD5">
            <w:pPr>
              <w:suppressAutoHyphens w:val="0"/>
              <w:ind w:firstLine="0"/>
              <w:jc w:val="center"/>
              <w:rPr>
                <w:rFonts w:ascii="Tahoma" w:hAnsi="Tahoma" w:cs="Tahoma"/>
                <w:sz w:val="20"/>
                <w:szCs w:val="24"/>
                <w:lang w:eastAsia="ru-RU"/>
              </w:rPr>
            </w:pPr>
            <w:proofErr w:type="spellStart"/>
            <w:r w:rsidRPr="000C2DA9">
              <w:rPr>
                <w:rFonts w:ascii="Tahoma" w:hAnsi="Tahoma" w:cs="Tahoma"/>
                <w:sz w:val="20"/>
                <w:szCs w:val="24"/>
                <w:lang w:eastAsia="ru-RU"/>
              </w:rPr>
              <w:t>шт</w:t>
            </w:r>
            <w:proofErr w:type="spellEnd"/>
          </w:p>
        </w:tc>
        <w:tc>
          <w:tcPr>
            <w:tcW w:w="1134" w:type="dxa"/>
            <w:tcBorders>
              <w:top w:val="nil"/>
              <w:left w:val="nil"/>
              <w:bottom w:val="single" w:sz="8" w:space="0" w:color="auto"/>
              <w:right w:val="single" w:sz="8" w:space="0" w:color="auto"/>
            </w:tcBorders>
            <w:shd w:val="clear" w:color="auto" w:fill="auto"/>
            <w:vAlign w:val="center"/>
            <w:hideMark/>
          </w:tcPr>
          <w:p w14:paraId="61DF5F52"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260</w:t>
            </w:r>
          </w:p>
        </w:tc>
        <w:tc>
          <w:tcPr>
            <w:tcW w:w="2977" w:type="dxa"/>
            <w:tcBorders>
              <w:top w:val="nil"/>
              <w:left w:val="nil"/>
              <w:bottom w:val="single" w:sz="8" w:space="0" w:color="auto"/>
              <w:right w:val="single" w:sz="8" w:space="0" w:color="auto"/>
            </w:tcBorders>
            <w:shd w:val="clear" w:color="000000" w:fill="FFFFFF"/>
            <w:vAlign w:val="center"/>
            <w:hideMark/>
          </w:tcPr>
          <w:p w14:paraId="5158C01A"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1A399B5C" w14:textId="77777777" w:rsidTr="000C2DA9">
        <w:trPr>
          <w:trHeight w:val="3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1417E11D"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10</w:t>
            </w:r>
          </w:p>
        </w:tc>
        <w:tc>
          <w:tcPr>
            <w:tcW w:w="4151" w:type="dxa"/>
            <w:tcBorders>
              <w:top w:val="nil"/>
              <w:left w:val="nil"/>
              <w:bottom w:val="single" w:sz="8" w:space="0" w:color="auto"/>
              <w:right w:val="single" w:sz="8" w:space="0" w:color="auto"/>
            </w:tcBorders>
            <w:shd w:val="clear" w:color="auto" w:fill="auto"/>
            <w:vAlign w:val="center"/>
            <w:hideMark/>
          </w:tcPr>
          <w:p w14:paraId="7323C9AF"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Греющий кабель марки SAMREG 40-2CR, 40 Вт/м</w:t>
            </w:r>
          </w:p>
        </w:tc>
        <w:tc>
          <w:tcPr>
            <w:tcW w:w="708" w:type="dxa"/>
            <w:tcBorders>
              <w:top w:val="nil"/>
              <w:left w:val="nil"/>
              <w:bottom w:val="single" w:sz="8" w:space="0" w:color="auto"/>
              <w:right w:val="single" w:sz="8" w:space="0" w:color="auto"/>
            </w:tcBorders>
            <w:shd w:val="clear" w:color="auto" w:fill="auto"/>
            <w:vAlign w:val="center"/>
            <w:hideMark/>
          </w:tcPr>
          <w:p w14:paraId="3EFD2899"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w:t>
            </w:r>
          </w:p>
        </w:tc>
        <w:tc>
          <w:tcPr>
            <w:tcW w:w="1134" w:type="dxa"/>
            <w:tcBorders>
              <w:top w:val="nil"/>
              <w:left w:val="nil"/>
              <w:bottom w:val="single" w:sz="8" w:space="0" w:color="auto"/>
              <w:right w:val="single" w:sz="8" w:space="0" w:color="auto"/>
            </w:tcBorders>
            <w:shd w:val="clear" w:color="auto" w:fill="auto"/>
            <w:vAlign w:val="center"/>
            <w:hideMark/>
          </w:tcPr>
          <w:p w14:paraId="110B505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168</w:t>
            </w:r>
          </w:p>
        </w:tc>
        <w:tc>
          <w:tcPr>
            <w:tcW w:w="2977" w:type="dxa"/>
            <w:tcBorders>
              <w:top w:val="nil"/>
              <w:left w:val="nil"/>
              <w:bottom w:val="single" w:sz="8" w:space="0" w:color="auto"/>
              <w:right w:val="single" w:sz="8" w:space="0" w:color="auto"/>
            </w:tcBorders>
            <w:shd w:val="clear" w:color="000000" w:fill="FFFFFF"/>
            <w:vAlign w:val="center"/>
            <w:hideMark/>
          </w:tcPr>
          <w:p w14:paraId="7A15325A"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4E77DFD3" w14:textId="77777777" w:rsidTr="000C2DA9">
        <w:trPr>
          <w:trHeight w:val="3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2F09EB38"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11</w:t>
            </w:r>
          </w:p>
        </w:tc>
        <w:tc>
          <w:tcPr>
            <w:tcW w:w="4151" w:type="dxa"/>
            <w:tcBorders>
              <w:top w:val="nil"/>
              <w:left w:val="nil"/>
              <w:bottom w:val="single" w:sz="8" w:space="0" w:color="auto"/>
              <w:right w:val="single" w:sz="8" w:space="0" w:color="auto"/>
            </w:tcBorders>
            <w:shd w:val="clear" w:color="auto" w:fill="auto"/>
            <w:vAlign w:val="center"/>
            <w:hideMark/>
          </w:tcPr>
          <w:p w14:paraId="2A91922C"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Кабель ВВГнг 3х2,5</w:t>
            </w:r>
          </w:p>
        </w:tc>
        <w:tc>
          <w:tcPr>
            <w:tcW w:w="708" w:type="dxa"/>
            <w:tcBorders>
              <w:top w:val="nil"/>
              <w:left w:val="nil"/>
              <w:bottom w:val="single" w:sz="8" w:space="0" w:color="auto"/>
              <w:right w:val="single" w:sz="8" w:space="0" w:color="auto"/>
            </w:tcBorders>
            <w:shd w:val="clear" w:color="auto" w:fill="auto"/>
            <w:vAlign w:val="center"/>
            <w:hideMark/>
          </w:tcPr>
          <w:p w14:paraId="2DA158C2"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w:t>
            </w:r>
          </w:p>
        </w:tc>
        <w:tc>
          <w:tcPr>
            <w:tcW w:w="1134" w:type="dxa"/>
            <w:tcBorders>
              <w:top w:val="nil"/>
              <w:left w:val="nil"/>
              <w:bottom w:val="single" w:sz="8" w:space="0" w:color="auto"/>
              <w:right w:val="single" w:sz="8" w:space="0" w:color="auto"/>
            </w:tcBorders>
            <w:shd w:val="clear" w:color="auto" w:fill="auto"/>
            <w:vAlign w:val="center"/>
            <w:hideMark/>
          </w:tcPr>
          <w:p w14:paraId="21D6DBDA"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150</w:t>
            </w:r>
          </w:p>
        </w:tc>
        <w:tc>
          <w:tcPr>
            <w:tcW w:w="2977" w:type="dxa"/>
            <w:tcBorders>
              <w:top w:val="nil"/>
              <w:left w:val="nil"/>
              <w:bottom w:val="single" w:sz="8" w:space="0" w:color="auto"/>
              <w:right w:val="single" w:sz="8" w:space="0" w:color="auto"/>
            </w:tcBorders>
            <w:shd w:val="clear" w:color="000000" w:fill="FFFFFF"/>
            <w:vAlign w:val="center"/>
            <w:hideMark/>
          </w:tcPr>
          <w:p w14:paraId="4ABCF7B6"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74FC4435" w14:textId="77777777" w:rsidTr="000C2DA9">
        <w:trPr>
          <w:trHeight w:val="6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67D29244"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12</w:t>
            </w:r>
          </w:p>
        </w:tc>
        <w:tc>
          <w:tcPr>
            <w:tcW w:w="4151" w:type="dxa"/>
            <w:tcBorders>
              <w:top w:val="nil"/>
              <w:left w:val="nil"/>
              <w:bottom w:val="single" w:sz="8" w:space="0" w:color="auto"/>
              <w:right w:val="single" w:sz="8" w:space="0" w:color="auto"/>
            </w:tcBorders>
            <w:shd w:val="clear" w:color="auto" w:fill="auto"/>
            <w:vAlign w:val="center"/>
            <w:hideMark/>
          </w:tcPr>
          <w:p w14:paraId="14423B22"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Труба стальная, бесшовная, марки стали 09Г2С, диаметр 50 мм, толщина 3мм</w:t>
            </w:r>
          </w:p>
        </w:tc>
        <w:tc>
          <w:tcPr>
            <w:tcW w:w="708" w:type="dxa"/>
            <w:tcBorders>
              <w:top w:val="nil"/>
              <w:left w:val="nil"/>
              <w:bottom w:val="single" w:sz="8" w:space="0" w:color="auto"/>
              <w:right w:val="single" w:sz="8" w:space="0" w:color="auto"/>
            </w:tcBorders>
            <w:shd w:val="clear" w:color="auto" w:fill="auto"/>
            <w:vAlign w:val="center"/>
            <w:hideMark/>
          </w:tcPr>
          <w:p w14:paraId="4BE34791"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w:t>
            </w:r>
          </w:p>
        </w:tc>
        <w:tc>
          <w:tcPr>
            <w:tcW w:w="1134" w:type="dxa"/>
            <w:tcBorders>
              <w:top w:val="nil"/>
              <w:left w:val="nil"/>
              <w:bottom w:val="single" w:sz="8" w:space="0" w:color="auto"/>
              <w:right w:val="single" w:sz="8" w:space="0" w:color="auto"/>
            </w:tcBorders>
            <w:shd w:val="clear" w:color="auto" w:fill="auto"/>
            <w:vAlign w:val="center"/>
            <w:hideMark/>
          </w:tcPr>
          <w:p w14:paraId="693D52B3"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9</w:t>
            </w:r>
          </w:p>
        </w:tc>
        <w:tc>
          <w:tcPr>
            <w:tcW w:w="2977" w:type="dxa"/>
            <w:tcBorders>
              <w:top w:val="nil"/>
              <w:left w:val="nil"/>
              <w:bottom w:val="single" w:sz="8" w:space="0" w:color="auto"/>
              <w:right w:val="single" w:sz="8" w:space="0" w:color="auto"/>
            </w:tcBorders>
            <w:shd w:val="clear" w:color="000000" w:fill="FFFFFF"/>
            <w:vAlign w:val="center"/>
            <w:hideMark/>
          </w:tcPr>
          <w:p w14:paraId="709A92BD"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687F1431" w14:textId="77777777" w:rsidTr="000C2DA9">
        <w:trPr>
          <w:trHeight w:val="208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0CD1A6A9"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13</w:t>
            </w:r>
          </w:p>
        </w:tc>
        <w:tc>
          <w:tcPr>
            <w:tcW w:w="4151" w:type="dxa"/>
            <w:tcBorders>
              <w:top w:val="nil"/>
              <w:left w:val="nil"/>
              <w:bottom w:val="single" w:sz="8" w:space="0" w:color="auto"/>
              <w:right w:val="single" w:sz="8" w:space="0" w:color="auto"/>
            </w:tcBorders>
            <w:shd w:val="clear" w:color="auto" w:fill="auto"/>
            <w:vAlign w:val="center"/>
            <w:hideMark/>
          </w:tcPr>
          <w:p w14:paraId="61F3492E"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Плита бетонная ПН12 (Вес 0,35т, объем 0,18м3)</w:t>
            </w:r>
          </w:p>
        </w:tc>
        <w:tc>
          <w:tcPr>
            <w:tcW w:w="708" w:type="dxa"/>
            <w:tcBorders>
              <w:top w:val="nil"/>
              <w:left w:val="nil"/>
              <w:bottom w:val="single" w:sz="8" w:space="0" w:color="auto"/>
              <w:right w:val="single" w:sz="8" w:space="0" w:color="auto"/>
            </w:tcBorders>
            <w:shd w:val="clear" w:color="auto" w:fill="auto"/>
            <w:vAlign w:val="center"/>
            <w:hideMark/>
          </w:tcPr>
          <w:p w14:paraId="4D4B54DC" w14:textId="77777777" w:rsidR="00D70BD5" w:rsidRPr="000C2DA9" w:rsidRDefault="00D70BD5" w:rsidP="00D70BD5">
            <w:pPr>
              <w:suppressAutoHyphens w:val="0"/>
              <w:ind w:firstLine="0"/>
              <w:jc w:val="center"/>
              <w:rPr>
                <w:rFonts w:ascii="Tahoma" w:hAnsi="Tahoma" w:cs="Tahoma"/>
                <w:sz w:val="20"/>
                <w:szCs w:val="24"/>
                <w:lang w:eastAsia="ru-RU"/>
              </w:rPr>
            </w:pPr>
            <w:proofErr w:type="spellStart"/>
            <w:r w:rsidRPr="000C2DA9">
              <w:rPr>
                <w:rFonts w:ascii="Tahoma" w:hAnsi="Tahoma" w:cs="Tahoma"/>
                <w:sz w:val="20"/>
                <w:szCs w:val="24"/>
                <w:lang w:eastAsia="ru-RU"/>
              </w:rPr>
              <w:t>шт</w:t>
            </w:r>
            <w:proofErr w:type="spellEnd"/>
          </w:p>
        </w:tc>
        <w:tc>
          <w:tcPr>
            <w:tcW w:w="1134" w:type="dxa"/>
            <w:tcBorders>
              <w:top w:val="nil"/>
              <w:left w:val="nil"/>
              <w:bottom w:val="single" w:sz="8" w:space="0" w:color="auto"/>
              <w:right w:val="single" w:sz="8" w:space="0" w:color="auto"/>
            </w:tcBorders>
            <w:shd w:val="clear" w:color="auto" w:fill="auto"/>
            <w:vAlign w:val="center"/>
            <w:hideMark/>
          </w:tcPr>
          <w:p w14:paraId="5E034C05"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2977" w:type="dxa"/>
            <w:tcBorders>
              <w:top w:val="nil"/>
              <w:left w:val="nil"/>
              <w:bottom w:val="single" w:sz="8" w:space="0" w:color="auto"/>
              <w:right w:val="single" w:sz="8" w:space="0" w:color="auto"/>
            </w:tcBorders>
            <w:shd w:val="clear" w:color="000000" w:fill="FFFFFF"/>
            <w:vAlign w:val="center"/>
            <w:hideMark/>
          </w:tcPr>
          <w:p w14:paraId="3F883C53" w14:textId="77777777" w:rsidR="00D70BD5" w:rsidRPr="000C2DA9" w:rsidRDefault="00D70BD5" w:rsidP="00D70BD5">
            <w:pPr>
              <w:suppressAutoHyphens w:val="0"/>
              <w:ind w:firstLine="0"/>
              <w:jc w:val="left"/>
              <w:rPr>
                <w:rFonts w:ascii="Tahoma" w:hAnsi="Tahoma" w:cs="Tahoma"/>
                <w:i/>
                <w:iCs/>
                <w:sz w:val="16"/>
                <w:lang w:eastAsia="ru-RU"/>
              </w:rPr>
            </w:pPr>
            <w:r w:rsidRPr="000C2DA9">
              <w:rPr>
                <w:rFonts w:ascii="Tahoma" w:hAnsi="Tahoma" w:cs="Tahoma"/>
                <w:i/>
                <w:iCs/>
                <w:sz w:val="16"/>
                <w:lang w:eastAsia="ru-RU"/>
              </w:rPr>
              <w:t xml:space="preserve">Объем 5шт </w:t>
            </w:r>
            <w:proofErr w:type="spellStart"/>
            <w:r w:rsidRPr="000C2DA9">
              <w:rPr>
                <w:rFonts w:ascii="Tahoma" w:hAnsi="Tahoma" w:cs="Tahoma"/>
                <w:i/>
                <w:iCs/>
                <w:sz w:val="16"/>
                <w:lang w:eastAsia="ru-RU"/>
              </w:rPr>
              <w:t>плин</w:t>
            </w:r>
            <w:proofErr w:type="spellEnd"/>
            <w:r w:rsidRPr="000C2DA9">
              <w:rPr>
                <w:rFonts w:ascii="Tahoma" w:hAnsi="Tahoma" w:cs="Tahoma"/>
                <w:i/>
                <w:iCs/>
                <w:sz w:val="16"/>
                <w:lang w:eastAsia="ru-RU"/>
              </w:rPr>
              <w:t xml:space="preserve"> </w:t>
            </w:r>
            <w:r w:rsidRPr="000C2DA9">
              <w:rPr>
                <w:rFonts w:ascii="Tahoma" w:hAnsi="Tahoma" w:cs="Tahoma"/>
                <w:b/>
                <w:bCs/>
                <w:i/>
                <w:iCs/>
                <w:sz w:val="16"/>
                <w:lang w:eastAsia="ru-RU"/>
              </w:rPr>
              <w:t xml:space="preserve">0,9м3. </w:t>
            </w:r>
            <w:r w:rsidRPr="000C2DA9">
              <w:rPr>
                <w:rFonts w:ascii="Tahoma" w:hAnsi="Tahoma" w:cs="Tahoma"/>
                <w:i/>
                <w:iCs/>
                <w:sz w:val="16"/>
                <w:lang w:eastAsia="ru-RU"/>
              </w:rPr>
              <w:t>(ЖБИ плиты ПН10 5шт: 1 750кг)</w:t>
            </w:r>
            <w:r w:rsidRPr="000C2DA9">
              <w:rPr>
                <w:rFonts w:ascii="Tahoma" w:hAnsi="Tahoma" w:cs="Tahoma"/>
                <w:i/>
                <w:iCs/>
                <w:sz w:val="16"/>
                <w:lang w:eastAsia="ru-RU"/>
              </w:rPr>
              <w:br/>
              <w:t xml:space="preserve">Допускается изготовление материала при условии соблюдения характеристик и использованием марки бетона М200-М500, обладающего </w:t>
            </w:r>
            <w:proofErr w:type="spellStart"/>
            <w:r w:rsidRPr="000C2DA9">
              <w:rPr>
                <w:rFonts w:ascii="Tahoma" w:hAnsi="Tahoma" w:cs="Tahoma"/>
                <w:i/>
                <w:iCs/>
                <w:sz w:val="16"/>
                <w:lang w:eastAsia="ru-RU"/>
              </w:rPr>
              <w:t>морозоустойчевостью</w:t>
            </w:r>
            <w:proofErr w:type="spellEnd"/>
            <w:r w:rsidRPr="000C2DA9">
              <w:rPr>
                <w:rFonts w:ascii="Tahoma" w:hAnsi="Tahoma" w:cs="Tahoma"/>
                <w:i/>
                <w:iCs/>
                <w:sz w:val="16"/>
                <w:lang w:eastAsia="ru-RU"/>
              </w:rPr>
              <w:t xml:space="preserve"> F400 и </w:t>
            </w:r>
            <w:proofErr w:type="spellStart"/>
            <w:r w:rsidRPr="000C2DA9">
              <w:rPr>
                <w:rFonts w:ascii="Tahoma" w:hAnsi="Tahoma" w:cs="Tahoma"/>
                <w:i/>
                <w:iCs/>
                <w:sz w:val="16"/>
                <w:lang w:eastAsia="ru-RU"/>
              </w:rPr>
              <w:t>водонепорницаемостью</w:t>
            </w:r>
            <w:proofErr w:type="spellEnd"/>
            <w:r w:rsidRPr="000C2DA9">
              <w:rPr>
                <w:rFonts w:ascii="Tahoma" w:hAnsi="Tahoma" w:cs="Tahoma"/>
                <w:i/>
                <w:iCs/>
                <w:sz w:val="16"/>
                <w:lang w:eastAsia="ru-RU"/>
              </w:rPr>
              <w:t xml:space="preserve"> W4.</w:t>
            </w:r>
          </w:p>
        </w:tc>
      </w:tr>
      <w:tr w:rsidR="00D70BD5" w:rsidRPr="000C2DA9" w14:paraId="706ADA8B" w14:textId="77777777" w:rsidTr="000C2DA9">
        <w:trPr>
          <w:trHeight w:val="6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6E36860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14</w:t>
            </w:r>
          </w:p>
        </w:tc>
        <w:tc>
          <w:tcPr>
            <w:tcW w:w="4151" w:type="dxa"/>
            <w:tcBorders>
              <w:top w:val="nil"/>
              <w:left w:val="nil"/>
              <w:bottom w:val="single" w:sz="8" w:space="0" w:color="auto"/>
              <w:right w:val="single" w:sz="8" w:space="0" w:color="auto"/>
            </w:tcBorders>
            <w:shd w:val="clear" w:color="auto" w:fill="auto"/>
            <w:vAlign w:val="center"/>
            <w:hideMark/>
          </w:tcPr>
          <w:p w14:paraId="3CC169EE"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 xml:space="preserve">Труба стальная, бесшовная, марки стали 09Г2С диаметром </w:t>
            </w:r>
            <w:proofErr w:type="spellStart"/>
            <w:r w:rsidRPr="000C2DA9">
              <w:rPr>
                <w:rFonts w:ascii="Tahoma" w:hAnsi="Tahoma" w:cs="Tahoma"/>
                <w:sz w:val="20"/>
                <w:szCs w:val="24"/>
                <w:lang w:eastAsia="ru-RU"/>
              </w:rPr>
              <w:t>Дн</w:t>
            </w:r>
            <w:proofErr w:type="spellEnd"/>
            <w:r w:rsidRPr="000C2DA9">
              <w:rPr>
                <w:rFonts w:ascii="Tahoma" w:hAnsi="Tahoma" w:cs="Tahoma"/>
                <w:sz w:val="20"/>
                <w:szCs w:val="24"/>
                <w:lang w:eastAsia="ru-RU"/>
              </w:rPr>
              <w:t xml:space="preserve"> 1020*10мм высотой 3 м</w:t>
            </w:r>
          </w:p>
        </w:tc>
        <w:tc>
          <w:tcPr>
            <w:tcW w:w="708" w:type="dxa"/>
            <w:tcBorders>
              <w:top w:val="nil"/>
              <w:left w:val="nil"/>
              <w:bottom w:val="single" w:sz="8" w:space="0" w:color="auto"/>
              <w:right w:val="single" w:sz="8" w:space="0" w:color="auto"/>
            </w:tcBorders>
            <w:shd w:val="clear" w:color="auto" w:fill="auto"/>
            <w:vAlign w:val="center"/>
            <w:hideMark/>
          </w:tcPr>
          <w:p w14:paraId="630994C5"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м</w:t>
            </w:r>
          </w:p>
        </w:tc>
        <w:tc>
          <w:tcPr>
            <w:tcW w:w="1134" w:type="dxa"/>
            <w:tcBorders>
              <w:top w:val="nil"/>
              <w:left w:val="nil"/>
              <w:bottom w:val="single" w:sz="8" w:space="0" w:color="auto"/>
              <w:right w:val="single" w:sz="8" w:space="0" w:color="auto"/>
            </w:tcBorders>
            <w:shd w:val="clear" w:color="auto" w:fill="auto"/>
            <w:vAlign w:val="center"/>
            <w:hideMark/>
          </w:tcPr>
          <w:p w14:paraId="019D2415"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15</w:t>
            </w:r>
          </w:p>
        </w:tc>
        <w:tc>
          <w:tcPr>
            <w:tcW w:w="2977" w:type="dxa"/>
            <w:tcBorders>
              <w:top w:val="nil"/>
              <w:left w:val="nil"/>
              <w:bottom w:val="single" w:sz="8" w:space="0" w:color="auto"/>
              <w:right w:val="single" w:sz="8" w:space="0" w:color="auto"/>
            </w:tcBorders>
            <w:shd w:val="clear" w:color="000000" w:fill="FFFFFF"/>
            <w:vAlign w:val="center"/>
            <w:hideMark/>
          </w:tcPr>
          <w:p w14:paraId="047DFD4B"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57A7B1A4" w14:textId="77777777" w:rsidTr="000C2DA9">
        <w:trPr>
          <w:trHeight w:val="3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4E4F09F4"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15</w:t>
            </w:r>
          </w:p>
        </w:tc>
        <w:tc>
          <w:tcPr>
            <w:tcW w:w="4151" w:type="dxa"/>
            <w:tcBorders>
              <w:top w:val="nil"/>
              <w:left w:val="nil"/>
              <w:bottom w:val="single" w:sz="8" w:space="0" w:color="auto"/>
              <w:right w:val="single" w:sz="8" w:space="0" w:color="auto"/>
            </w:tcBorders>
            <w:shd w:val="clear" w:color="auto" w:fill="auto"/>
            <w:vAlign w:val="center"/>
            <w:hideMark/>
          </w:tcPr>
          <w:p w14:paraId="493DAF2E"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Заглушка металлическая Ду200</w:t>
            </w:r>
          </w:p>
        </w:tc>
        <w:tc>
          <w:tcPr>
            <w:tcW w:w="708" w:type="dxa"/>
            <w:tcBorders>
              <w:top w:val="nil"/>
              <w:left w:val="nil"/>
              <w:bottom w:val="single" w:sz="8" w:space="0" w:color="auto"/>
              <w:right w:val="single" w:sz="8" w:space="0" w:color="auto"/>
            </w:tcBorders>
            <w:shd w:val="clear" w:color="auto" w:fill="auto"/>
            <w:vAlign w:val="center"/>
            <w:hideMark/>
          </w:tcPr>
          <w:p w14:paraId="5E7653DF" w14:textId="77777777" w:rsidR="00D70BD5" w:rsidRPr="000C2DA9" w:rsidRDefault="00D70BD5" w:rsidP="00D70BD5">
            <w:pPr>
              <w:suppressAutoHyphens w:val="0"/>
              <w:ind w:firstLine="0"/>
              <w:jc w:val="center"/>
              <w:rPr>
                <w:rFonts w:ascii="Tahoma" w:hAnsi="Tahoma" w:cs="Tahoma"/>
                <w:sz w:val="20"/>
                <w:szCs w:val="24"/>
                <w:lang w:eastAsia="ru-RU"/>
              </w:rPr>
            </w:pPr>
            <w:proofErr w:type="spellStart"/>
            <w:r w:rsidRPr="000C2DA9">
              <w:rPr>
                <w:rFonts w:ascii="Tahoma" w:hAnsi="Tahoma" w:cs="Tahoma"/>
                <w:sz w:val="20"/>
                <w:szCs w:val="24"/>
                <w:lang w:eastAsia="ru-RU"/>
              </w:rPr>
              <w:t>шт</w:t>
            </w:r>
            <w:proofErr w:type="spellEnd"/>
          </w:p>
        </w:tc>
        <w:tc>
          <w:tcPr>
            <w:tcW w:w="1134" w:type="dxa"/>
            <w:tcBorders>
              <w:top w:val="nil"/>
              <w:left w:val="nil"/>
              <w:bottom w:val="single" w:sz="8" w:space="0" w:color="auto"/>
              <w:right w:val="single" w:sz="8" w:space="0" w:color="auto"/>
            </w:tcBorders>
            <w:shd w:val="clear" w:color="auto" w:fill="auto"/>
            <w:vAlign w:val="center"/>
            <w:hideMark/>
          </w:tcPr>
          <w:p w14:paraId="7C7C7BE2"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2977" w:type="dxa"/>
            <w:tcBorders>
              <w:top w:val="nil"/>
              <w:left w:val="nil"/>
              <w:bottom w:val="single" w:sz="8" w:space="0" w:color="auto"/>
              <w:right w:val="single" w:sz="8" w:space="0" w:color="auto"/>
            </w:tcBorders>
            <w:shd w:val="clear" w:color="000000" w:fill="FFFFFF"/>
            <w:vAlign w:val="center"/>
            <w:hideMark/>
          </w:tcPr>
          <w:p w14:paraId="4EA98031"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75BCA142" w14:textId="77777777" w:rsidTr="000C2DA9">
        <w:trPr>
          <w:trHeight w:val="3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5756B24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16</w:t>
            </w:r>
          </w:p>
        </w:tc>
        <w:tc>
          <w:tcPr>
            <w:tcW w:w="4151" w:type="dxa"/>
            <w:tcBorders>
              <w:top w:val="nil"/>
              <w:left w:val="nil"/>
              <w:bottom w:val="single" w:sz="8" w:space="0" w:color="auto"/>
              <w:right w:val="single" w:sz="8" w:space="0" w:color="auto"/>
            </w:tcBorders>
            <w:shd w:val="clear" w:color="auto" w:fill="auto"/>
            <w:vAlign w:val="center"/>
            <w:hideMark/>
          </w:tcPr>
          <w:p w14:paraId="34011AA4"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Уголок металлический 40х40х3</w:t>
            </w:r>
          </w:p>
        </w:tc>
        <w:tc>
          <w:tcPr>
            <w:tcW w:w="708" w:type="dxa"/>
            <w:tcBorders>
              <w:top w:val="nil"/>
              <w:left w:val="nil"/>
              <w:bottom w:val="single" w:sz="8" w:space="0" w:color="auto"/>
              <w:right w:val="single" w:sz="8" w:space="0" w:color="auto"/>
            </w:tcBorders>
            <w:shd w:val="clear" w:color="auto" w:fill="auto"/>
            <w:vAlign w:val="center"/>
            <w:hideMark/>
          </w:tcPr>
          <w:p w14:paraId="2967D3CE"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кг</w:t>
            </w:r>
          </w:p>
        </w:tc>
        <w:tc>
          <w:tcPr>
            <w:tcW w:w="1134" w:type="dxa"/>
            <w:tcBorders>
              <w:top w:val="nil"/>
              <w:left w:val="nil"/>
              <w:bottom w:val="single" w:sz="8" w:space="0" w:color="auto"/>
              <w:right w:val="single" w:sz="8" w:space="0" w:color="auto"/>
            </w:tcBorders>
            <w:shd w:val="clear" w:color="auto" w:fill="auto"/>
            <w:vAlign w:val="center"/>
            <w:hideMark/>
          </w:tcPr>
          <w:p w14:paraId="0F355197"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46,2</w:t>
            </w:r>
          </w:p>
        </w:tc>
        <w:tc>
          <w:tcPr>
            <w:tcW w:w="2977" w:type="dxa"/>
            <w:tcBorders>
              <w:top w:val="nil"/>
              <w:left w:val="nil"/>
              <w:bottom w:val="single" w:sz="8" w:space="0" w:color="auto"/>
              <w:right w:val="single" w:sz="8" w:space="0" w:color="auto"/>
            </w:tcBorders>
            <w:shd w:val="clear" w:color="000000" w:fill="FFFFFF"/>
            <w:vAlign w:val="center"/>
            <w:hideMark/>
          </w:tcPr>
          <w:p w14:paraId="0B87D9D6"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5945061A" w14:textId="77777777" w:rsidTr="000C2DA9">
        <w:trPr>
          <w:trHeight w:val="3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60835BDB"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17</w:t>
            </w:r>
          </w:p>
        </w:tc>
        <w:tc>
          <w:tcPr>
            <w:tcW w:w="4151" w:type="dxa"/>
            <w:tcBorders>
              <w:top w:val="nil"/>
              <w:left w:val="nil"/>
              <w:bottom w:val="single" w:sz="8" w:space="0" w:color="auto"/>
              <w:right w:val="single" w:sz="8" w:space="0" w:color="auto"/>
            </w:tcBorders>
            <w:shd w:val="clear" w:color="auto" w:fill="auto"/>
            <w:vAlign w:val="center"/>
            <w:hideMark/>
          </w:tcPr>
          <w:p w14:paraId="2A67DC91"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Уголок металлический 50х50х5</w:t>
            </w:r>
          </w:p>
        </w:tc>
        <w:tc>
          <w:tcPr>
            <w:tcW w:w="708" w:type="dxa"/>
            <w:tcBorders>
              <w:top w:val="nil"/>
              <w:left w:val="nil"/>
              <w:bottom w:val="single" w:sz="8" w:space="0" w:color="auto"/>
              <w:right w:val="single" w:sz="8" w:space="0" w:color="auto"/>
            </w:tcBorders>
            <w:shd w:val="clear" w:color="auto" w:fill="auto"/>
            <w:vAlign w:val="center"/>
            <w:hideMark/>
          </w:tcPr>
          <w:p w14:paraId="6D8571C0"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кг</w:t>
            </w:r>
          </w:p>
        </w:tc>
        <w:tc>
          <w:tcPr>
            <w:tcW w:w="1134" w:type="dxa"/>
            <w:tcBorders>
              <w:top w:val="nil"/>
              <w:left w:val="nil"/>
              <w:bottom w:val="single" w:sz="8" w:space="0" w:color="auto"/>
              <w:right w:val="single" w:sz="8" w:space="0" w:color="auto"/>
            </w:tcBorders>
            <w:shd w:val="clear" w:color="auto" w:fill="auto"/>
            <w:vAlign w:val="center"/>
            <w:hideMark/>
          </w:tcPr>
          <w:p w14:paraId="3369D31A"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135</w:t>
            </w:r>
          </w:p>
        </w:tc>
        <w:tc>
          <w:tcPr>
            <w:tcW w:w="2977" w:type="dxa"/>
            <w:tcBorders>
              <w:top w:val="nil"/>
              <w:left w:val="nil"/>
              <w:bottom w:val="single" w:sz="8" w:space="0" w:color="auto"/>
              <w:right w:val="single" w:sz="8" w:space="0" w:color="auto"/>
            </w:tcBorders>
            <w:shd w:val="clear" w:color="000000" w:fill="FFFFFF"/>
            <w:vAlign w:val="center"/>
            <w:hideMark/>
          </w:tcPr>
          <w:p w14:paraId="7DD46C20"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5A7A3249" w14:textId="77777777" w:rsidTr="000C2DA9">
        <w:trPr>
          <w:trHeight w:val="3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480804A9"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18</w:t>
            </w:r>
          </w:p>
        </w:tc>
        <w:tc>
          <w:tcPr>
            <w:tcW w:w="4151" w:type="dxa"/>
            <w:tcBorders>
              <w:top w:val="nil"/>
              <w:left w:val="nil"/>
              <w:bottom w:val="single" w:sz="8" w:space="0" w:color="auto"/>
              <w:right w:val="single" w:sz="8" w:space="0" w:color="auto"/>
            </w:tcBorders>
            <w:shd w:val="clear" w:color="auto" w:fill="auto"/>
            <w:vAlign w:val="center"/>
            <w:hideMark/>
          </w:tcPr>
          <w:p w14:paraId="76A7B2D7"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Арматура А500С 16мм</w:t>
            </w:r>
          </w:p>
        </w:tc>
        <w:tc>
          <w:tcPr>
            <w:tcW w:w="708" w:type="dxa"/>
            <w:tcBorders>
              <w:top w:val="nil"/>
              <w:left w:val="nil"/>
              <w:bottom w:val="single" w:sz="8" w:space="0" w:color="auto"/>
              <w:right w:val="single" w:sz="8" w:space="0" w:color="auto"/>
            </w:tcBorders>
            <w:shd w:val="clear" w:color="auto" w:fill="auto"/>
            <w:vAlign w:val="center"/>
            <w:hideMark/>
          </w:tcPr>
          <w:p w14:paraId="1A84CE14"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кг</w:t>
            </w:r>
          </w:p>
        </w:tc>
        <w:tc>
          <w:tcPr>
            <w:tcW w:w="1134" w:type="dxa"/>
            <w:tcBorders>
              <w:top w:val="nil"/>
              <w:left w:val="nil"/>
              <w:bottom w:val="single" w:sz="8" w:space="0" w:color="auto"/>
              <w:right w:val="single" w:sz="8" w:space="0" w:color="auto"/>
            </w:tcBorders>
            <w:shd w:val="clear" w:color="auto" w:fill="auto"/>
            <w:vAlign w:val="center"/>
            <w:hideMark/>
          </w:tcPr>
          <w:p w14:paraId="73E2A55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23,5</w:t>
            </w:r>
          </w:p>
        </w:tc>
        <w:tc>
          <w:tcPr>
            <w:tcW w:w="2977" w:type="dxa"/>
            <w:tcBorders>
              <w:top w:val="nil"/>
              <w:left w:val="nil"/>
              <w:bottom w:val="single" w:sz="8" w:space="0" w:color="auto"/>
              <w:right w:val="single" w:sz="8" w:space="0" w:color="auto"/>
            </w:tcBorders>
            <w:shd w:val="clear" w:color="000000" w:fill="FFFFFF"/>
            <w:vAlign w:val="center"/>
            <w:hideMark/>
          </w:tcPr>
          <w:p w14:paraId="58EEC14B"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598FFAB0" w14:textId="77777777" w:rsidTr="000C2DA9">
        <w:trPr>
          <w:trHeight w:val="3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1CE804C5"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19</w:t>
            </w:r>
          </w:p>
        </w:tc>
        <w:tc>
          <w:tcPr>
            <w:tcW w:w="4151" w:type="dxa"/>
            <w:tcBorders>
              <w:top w:val="nil"/>
              <w:left w:val="nil"/>
              <w:bottom w:val="single" w:sz="8" w:space="0" w:color="auto"/>
              <w:right w:val="single" w:sz="8" w:space="0" w:color="auto"/>
            </w:tcBorders>
            <w:shd w:val="clear" w:color="auto" w:fill="auto"/>
            <w:vAlign w:val="center"/>
            <w:hideMark/>
          </w:tcPr>
          <w:p w14:paraId="0C0BC2C6"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Лист стальной 3мм</w:t>
            </w:r>
          </w:p>
        </w:tc>
        <w:tc>
          <w:tcPr>
            <w:tcW w:w="708" w:type="dxa"/>
            <w:tcBorders>
              <w:top w:val="nil"/>
              <w:left w:val="nil"/>
              <w:bottom w:val="single" w:sz="8" w:space="0" w:color="auto"/>
              <w:right w:val="single" w:sz="8" w:space="0" w:color="auto"/>
            </w:tcBorders>
            <w:shd w:val="clear" w:color="auto" w:fill="auto"/>
            <w:vAlign w:val="center"/>
            <w:hideMark/>
          </w:tcPr>
          <w:p w14:paraId="3A3BEB2A"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кг</w:t>
            </w:r>
          </w:p>
        </w:tc>
        <w:tc>
          <w:tcPr>
            <w:tcW w:w="1134" w:type="dxa"/>
            <w:tcBorders>
              <w:top w:val="nil"/>
              <w:left w:val="nil"/>
              <w:bottom w:val="single" w:sz="8" w:space="0" w:color="auto"/>
              <w:right w:val="single" w:sz="8" w:space="0" w:color="auto"/>
            </w:tcBorders>
            <w:shd w:val="clear" w:color="auto" w:fill="auto"/>
            <w:vAlign w:val="center"/>
            <w:hideMark/>
          </w:tcPr>
          <w:p w14:paraId="27B97DCE"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388</w:t>
            </w:r>
          </w:p>
        </w:tc>
        <w:tc>
          <w:tcPr>
            <w:tcW w:w="2977" w:type="dxa"/>
            <w:tcBorders>
              <w:top w:val="nil"/>
              <w:left w:val="nil"/>
              <w:bottom w:val="single" w:sz="8" w:space="0" w:color="auto"/>
              <w:right w:val="single" w:sz="8" w:space="0" w:color="auto"/>
            </w:tcBorders>
            <w:shd w:val="clear" w:color="000000" w:fill="FFFFFF"/>
            <w:vAlign w:val="center"/>
            <w:hideMark/>
          </w:tcPr>
          <w:p w14:paraId="121C0F9F"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r w:rsidR="00D70BD5" w:rsidRPr="000C2DA9" w14:paraId="42EE5D10" w14:textId="77777777" w:rsidTr="000C2DA9">
        <w:trPr>
          <w:trHeight w:val="315"/>
        </w:trPr>
        <w:tc>
          <w:tcPr>
            <w:tcW w:w="670" w:type="dxa"/>
            <w:tcBorders>
              <w:top w:val="nil"/>
              <w:left w:val="single" w:sz="8" w:space="0" w:color="auto"/>
              <w:bottom w:val="single" w:sz="8" w:space="0" w:color="auto"/>
              <w:right w:val="single" w:sz="8" w:space="0" w:color="auto"/>
            </w:tcBorders>
            <w:shd w:val="clear" w:color="000000" w:fill="FFFFFF"/>
            <w:noWrap/>
            <w:vAlign w:val="center"/>
            <w:hideMark/>
          </w:tcPr>
          <w:p w14:paraId="0391070F"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20</w:t>
            </w:r>
          </w:p>
        </w:tc>
        <w:tc>
          <w:tcPr>
            <w:tcW w:w="4151" w:type="dxa"/>
            <w:tcBorders>
              <w:top w:val="nil"/>
              <w:left w:val="nil"/>
              <w:bottom w:val="single" w:sz="8" w:space="0" w:color="auto"/>
              <w:right w:val="single" w:sz="8" w:space="0" w:color="auto"/>
            </w:tcBorders>
            <w:shd w:val="clear" w:color="auto" w:fill="auto"/>
            <w:vAlign w:val="center"/>
            <w:hideMark/>
          </w:tcPr>
          <w:p w14:paraId="6DC88B1C" w14:textId="77777777" w:rsidR="00D70BD5" w:rsidRPr="000C2DA9" w:rsidRDefault="00D70BD5" w:rsidP="00D70BD5">
            <w:pPr>
              <w:suppressAutoHyphens w:val="0"/>
              <w:ind w:firstLine="0"/>
              <w:jc w:val="left"/>
              <w:rPr>
                <w:rFonts w:ascii="Tahoma" w:hAnsi="Tahoma" w:cs="Tahoma"/>
                <w:sz w:val="20"/>
                <w:szCs w:val="24"/>
                <w:lang w:eastAsia="ru-RU"/>
              </w:rPr>
            </w:pPr>
            <w:r w:rsidRPr="000C2DA9">
              <w:rPr>
                <w:rFonts w:ascii="Tahoma" w:hAnsi="Tahoma" w:cs="Tahoma"/>
                <w:sz w:val="20"/>
                <w:szCs w:val="24"/>
                <w:lang w:eastAsia="ru-RU"/>
              </w:rPr>
              <w:t>Фланец металлический диаметром Ду200</w:t>
            </w:r>
          </w:p>
        </w:tc>
        <w:tc>
          <w:tcPr>
            <w:tcW w:w="708" w:type="dxa"/>
            <w:tcBorders>
              <w:top w:val="nil"/>
              <w:left w:val="nil"/>
              <w:bottom w:val="single" w:sz="8" w:space="0" w:color="auto"/>
              <w:right w:val="single" w:sz="8" w:space="0" w:color="auto"/>
            </w:tcBorders>
            <w:shd w:val="clear" w:color="auto" w:fill="auto"/>
            <w:vAlign w:val="center"/>
            <w:hideMark/>
          </w:tcPr>
          <w:p w14:paraId="418DA802" w14:textId="77777777" w:rsidR="00D70BD5" w:rsidRPr="000C2DA9" w:rsidRDefault="00D70BD5" w:rsidP="00D70BD5">
            <w:pPr>
              <w:suppressAutoHyphens w:val="0"/>
              <w:ind w:firstLine="0"/>
              <w:jc w:val="center"/>
              <w:rPr>
                <w:rFonts w:ascii="Tahoma" w:hAnsi="Tahoma" w:cs="Tahoma"/>
                <w:sz w:val="20"/>
                <w:szCs w:val="24"/>
                <w:lang w:eastAsia="ru-RU"/>
              </w:rPr>
            </w:pPr>
            <w:proofErr w:type="spellStart"/>
            <w:r w:rsidRPr="000C2DA9">
              <w:rPr>
                <w:rFonts w:ascii="Tahoma" w:hAnsi="Tahoma" w:cs="Tahoma"/>
                <w:sz w:val="20"/>
                <w:szCs w:val="24"/>
                <w:lang w:eastAsia="ru-RU"/>
              </w:rPr>
              <w:t>шт</w:t>
            </w:r>
            <w:proofErr w:type="spellEnd"/>
          </w:p>
        </w:tc>
        <w:tc>
          <w:tcPr>
            <w:tcW w:w="1134" w:type="dxa"/>
            <w:tcBorders>
              <w:top w:val="nil"/>
              <w:left w:val="nil"/>
              <w:bottom w:val="single" w:sz="8" w:space="0" w:color="auto"/>
              <w:right w:val="single" w:sz="8" w:space="0" w:color="auto"/>
            </w:tcBorders>
            <w:shd w:val="clear" w:color="auto" w:fill="auto"/>
            <w:vAlign w:val="center"/>
            <w:hideMark/>
          </w:tcPr>
          <w:p w14:paraId="727331DC" w14:textId="77777777" w:rsidR="00D70BD5" w:rsidRPr="000C2DA9" w:rsidRDefault="00D70BD5" w:rsidP="00D70BD5">
            <w:pPr>
              <w:suppressAutoHyphens w:val="0"/>
              <w:ind w:firstLine="0"/>
              <w:jc w:val="center"/>
              <w:rPr>
                <w:rFonts w:ascii="Tahoma" w:hAnsi="Tahoma" w:cs="Tahoma"/>
                <w:sz w:val="20"/>
                <w:szCs w:val="24"/>
                <w:lang w:eastAsia="ru-RU"/>
              </w:rPr>
            </w:pPr>
            <w:r w:rsidRPr="000C2DA9">
              <w:rPr>
                <w:rFonts w:ascii="Tahoma" w:hAnsi="Tahoma" w:cs="Tahoma"/>
                <w:sz w:val="20"/>
                <w:szCs w:val="24"/>
                <w:lang w:eastAsia="ru-RU"/>
              </w:rPr>
              <w:t>5</w:t>
            </w:r>
          </w:p>
        </w:tc>
        <w:tc>
          <w:tcPr>
            <w:tcW w:w="2977" w:type="dxa"/>
            <w:tcBorders>
              <w:top w:val="nil"/>
              <w:left w:val="nil"/>
              <w:bottom w:val="single" w:sz="8" w:space="0" w:color="auto"/>
              <w:right w:val="single" w:sz="8" w:space="0" w:color="auto"/>
            </w:tcBorders>
            <w:shd w:val="clear" w:color="000000" w:fill="FFFFFF"/>
            <w:vAlign w:val="center"/>
            <w:hideMark/>
          </w:tcPr>
          <w:p w14:paraId="484CBCA8" w14:textId="77777777" w:rsidR="00D70BD5" w:rsidRPr="000C2DA9" w:rsidRDefault="00D70BD5" w:rsidP="00D70BD5">
            <w:pPr>
              <w:suppressAutoHyphens w:val="0"/>
              <w:ind w:firstLine="0"/>
              <w:jc w:val="center"/>
              <w:rPr>
                <w:rFonts w:ascii="Tahoma" w:hAnsi="Tahoma" w:cs="Tahoma"/>
                <w:i/>
                <w:iCs/>
                <w:sz w:val="16"/>
                <w:lang w:eastAsia="ru-RU"/>
              </w:rPr>
            </w:pPr>
            <w:r w:rsidRPr="000C2DA9">
              <w:rPr>
                <w:rFonts w:ascii="Tahoma" w:hAnsi="Tahoma" w:cs="Tahoma"/>
                <w:i/>
                <w:iCs/>
                <w:sz w:val="16"/>
                <w:lang w:eastAsia="ru-RU"/>
              </w:rPr>
              <w:t> </w:t>
            </w:r>
          </w:p>
        </w:tc>
      </w:tr>
    </w:tbl>
    <w:p w14:paraId="4D74F518" w14:textId="77777777" w:rsidR="00D70BD5" w:rsidRPr="000C2DA9" w:rsidRDefault="00D70BD5" w:rsidP="00D70BD5">
      <w:pPr>
        <w:suppressAutoHyphens w:val="0"/>
        <w:ind w:firstLine="0"/>
        <w:rPr>
          <w:rFonts w:cs="Times New Roman"/>
          <w:sz w:val="20"/>
          <w:lang w:eastAsia="ru-RU"/>
        </w:rPr>
      </w:pPr>
      <w:r w:rsidRPr="000C2DA9">
        <w:rPr>
          <w:rFonts w:cs="Times New Roman"/>
          <w:sz w:val="20"/>
          <w:lang w:eastAsia="ru-RU"/>
        </w:rPr>
        <w:t xml:space="preserve">* </w:t>
      </w:r>
      <w:proofErr w:type="gramStart"/>
      <w:r w:rsidRPr="000C2DA9">
        <w:rPr>
          <w:rFonts w:cs="Times New Roman"/>
          <w:sz w:val="20"/>
          <w:lang w:eastAsia="ru-RU"/>
        </w:rPr>
        <w:t>В</w:t>
      </w:r>
      <w:proofErr w:type="gramEnd"/>
      <w:r w:rsidRPr="000C2DA9">
        <w:rPr>
          <w:rFonts w:cs="Times New Roman"/>
          <w:sz w:val="20"/>
          <w:lang w:eastAsia="ru-RU"/>
        </w:rPr>
        <w:t xml:space="preserve"> производстве ремонтных работ используются материалы Подрядчика.</w:t>
      </w:r>
    </w:p>
    <w:p w14:paraId="6915545A" w14:textId="77777777" w:rsidR="00D70BD5" w:rsidRPr="008420CB" w:rsidRDefault="00D70BD5" w:rsidP="00CA0B92">
      <w:pPr>
        <w:ind w:firstLine="0"/>
        <w:rPr>
          <w:rFonts w:ascii="Tahoma" w:hAnsi="Tahoma" w:cs="Tahoma"/>
          <w:sz w:val="24"/>
          <w:szCs w:val="24"/>
        </w:rPr>
        <w:sectPr w:rsidR="00D70BD5" w:rsidRPr="008420CB" w:rsidSect="0082251F">
          <w:headerReference w:type="default" r:id="rId10"/>
          <w:footerReference w:type="default" r:id="rId11"/>
          <w:headerReference w:type="first" r:id="rId12"/>
          <w:pgSz w:w="11906" w:h="16838"/>
          <w:pgMar w:top="-709" w:right="707" w:bottom="1134" w:left="1701" w:header="709" w:footer="566" w:gutter="0"/>
          <w:pgBorders w:display="firstPage" w:offsetFrom="page">
            <w:top w:val="single" w:sz="4" w:space="24" w:color="auto"/>
            <w:left w:val="single" w:sz="4" w:space="24" w:color="auto"/>
            <w:bottom w:val="single" w:sz="4" w:space="24" w:color="auto"/>
            <w:right w:val="single" w:sz="4" w:space="24" w:color="auto"/>
          </w:pgBorders>
          <w:pgNumType w:start="1"/>
          <w:cols w:space="708"/>
          <w:titlePg/>
          <w:docGrid w:linePitch="360"/>
        </w:sectPr>
      </w:pPr>
    </w:p>
    <w:p w14:paraId="0189FEB8" w14:textId="2EB9679E" w:rsidR="005628DC" w:rsidRDefault="005628DC" w:rsidP="00AB7894">
      <w:pPr>
        <w:tabs>
          <w:tab w:val="left" w:pos="426"/>
        </w:tabs>
        <w:ind w:right="701" w:firstLine="0"/>
        <w:jc w:val="right"/>
        <w:rPr>
          <w:noProof/>
          <w:lang w:eastAsia="ru-RU"/>
        </w:rPr>
      </w:pPr>
      <w:bookmarkStart w:id="0" w:name="_GoBack"/>
      <w:bookmarkEnd w:id="0"/>
      <w:r>
        <w:rPr>
          <w:noProof/>
          <w:lang w:eastAsia="ru-RU"/>
        </w:rPr>
        <w:lastRenderedPageBreak/>
        <w:t>Приложение №2</w:t>
      </w:r>
    </w:p>
    <w:p w14:paraId="25FD95EA" w14:textId="77777777" w:rsidR="005628DC" w:rsidRDefault="005628DC" w:rsidP="00AB7894">
      <w:pPr>
        <w:tabs>
          <w:tab w:val="left" w:pos="426"/>
        </w:tabs>
        <w:ind w:right="701" w:firstLine="0"/>
        <w:jc w:val="right"/>
        <w:rPr>
          <w:noProof/>
          <w:lang w:eastAsia="ru-RU"/>
        </w:rPr>
      </w:pPr>
      <w:r>
        <w:rPr>
          <w:noProof/>
          <w:lang w:eastAsia="ru-RU"/>
        </w:rPr>
        <w:t>К техническому заданию на выполнение работ по замене наружного трубопровода водоотведения,</w:t>
      </w:r>
    </w:p>
    <w:p w14:paraId="5DDDD988" w14:textId="2E135D76" w:rsidR="005628DC" w:rsidRDefault="005628DC" w:rsidP="00AB7894">
      <w:pPr>
        <w:ind w:right="701"/>
        <w:jc w:val="right"/>
        <w:rPr>
          <w:noProof/>
          <w:lang w:eastAsia="ru-RU"/>
        </w:rPr>
      </w:pPr>
      <w:r>
        <w:rPr>
          <w:noProof/>
          <w:lang w:eastAsia="ru-RU"/>
        </w:rPr>
        <w:t xml:space="preserve"> расположенных по адресу:  Красноярский край, г. Норильск, район Центральный, улица Октябрьская, 31.</w:t>
      </w:r>
    </w:p>
    <w:p w14:paraId="37F54D10" w14:textId="11850B85" w:rsidR="005628DC" w:rsidRDefault="005628DC" w:rsidP="005628DC">
      <w:pPr>
        <w:jc w:val="center"/>
        <w:rPr>
          <w:noProof/>
          <w:lang w:eastAsia="ru-RU"/>
        </w:rPr>
      </w:pPr>
    </w:p>
    <w:p w14:paraId="3817B6E6" w14:textId="0AF6ED80" w:rsidR="005628DC" w:rsidRDefault="005628DC" w:rsidP="005628DC">
      <w:pPr>
        <w:jc w:val="center"/>
        <w:rPr>
          <w:rFonts w:ascii="Tahoma" w:hAnsi="Tahoma" w:cs="Tahoma"/>
          <w:szCs w:val="24"/>
        </w:rPr>
      </w:pPr>
      <w:r>
        <w:rPr>
          <w:noProof/>
          <w:lang w:eastAsia="ru-RU"/>
        </w:rPr>
        <w:t>Ситуационный план</w:t>
      </w:r>
    </w:p>
    <w:p w14:paraId="7EDDAF8E" w14:textId="5BAB2F51" w:rsidR="005628DC" w:rsidRDefault="005628DC" w:rsidP="00BA7C94">
      <w:pPr>
        <w:rPr>
          <w:rFonts w:ascii="Tahoma" w:hAnsi="Tahoma" w:cs="Tahoma"/>
          <w:szCs w:val="24"/>
        </w:rPr>
      </w:pPr>
    </w:p>
    <w:p w14:paraId="51431FD9" w14:textId="78E42F8A" w:rsidR="005628DC" w:rsidRPr="00F36E2A" w:rsidRDefault="00DC755A" w:rsidP="003B66F4">
      <w:pPr>
        <w:jc w:val="left"/>
        <w:rPr>
          <w:rFonts w:ascii="Tahoma" w:hAnsi="Tahoma" w:cs="Tahoma"/>
          <w:szCs w:val="24"/>
        </w:rPr>
      </w:pPr>
      <w:r>
        <w:rPr>
          <w:noProof/>
          <w:lang w:eastAsia="ru-RU"/>
        </w:rPr>
        <w:drawing>
          <wp:anchor distT="0" distB="0" distL="114300" distR="114300" simplePos="0" relativeHeight="251664384" behindDoc="0" locked="0" layoutInCell="1" allowOverlap="1" wp14:anchorId="32C94EB2" wp14:editId="2C66A567">
            <wp:simplePos x="2400300" y="1619250"/>
            <wp:positionH relativeFrom="column">
              <wp:posOffset>2397760</wp:posOffset>
            </wp:positionH>
            <wp:positionV relativeFrom="paragraph">
              <wp:align>top</wp:align>
            </wp:positionV>
            <wp:extent cx="6681977" cy="4572000"/>
            <wp:effectExtent l="0" t="0" r="508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681977" cy="4572000"/>
                    </a:xfrm>
                    <a:prstGeom prst="rect">
                      <a:avLst/>
                    </a:prstGeom>
                  </pic:spPr>
                </pic:pic>
              </a:graphicData>
            </a:graphic>
          </wp:anchor>
        </w:drawing>
      </w:r>
      <w:r w:rsidR="003B66F4">
        <w:rPr>
          <w:rFonts w:ascii="Tahoma" w:hAnsi="Tahoma" w:cs="Tahoma"/>
          <w:szCs w:val="24"/>
        </w:rPr>
        <w:br w:type="textWrapping" w:clear="all"/>
      </w:r>
    </w:p>
    <w:p w14:paraId="1D821439" w14:textId="77777777" w:rsidR="00CA2EF6" w:rsidRDefault="00CA2EF6" w:rsidP="00CA2EF6">
      <w:pPr>
        <w:rPr>
          <w:rFonts w:ascii="Tahoma" w:hAnsi="Tahoma" w:cs="Tahoma"/>
          <w:szCs w:val="24"/>
        </w:rPr>
      </w:pPr>
    </w:p>
    <w:p w14:paraId="086C56E0" w14:textId="77777777" w:rsidR="00CA2EF6" w:rsidRDefault="00CA2EF6" w:rsidP="00CA2EF6">
      <w:pPr>
        <w:rPr>
          <w:rFonts w:ascii="Tahoma" w:hAnsi="Tahoma" w:cs="Tahoma"/>
          <w:szCs w:val="24"/>
        </w:rPr>
      </w:pPr>
    </w:p>
    <w:p w14:paraId="6EF1BE54" w14:textId="77777777" w:rsidR="00AB49DA" w:rsidRDefault="00AB49DA" w:rsidP="00AB49DA">
      <w:pPr>
        <w:ind w:right="701" w:firstLine="0"/>
        <w:rPr>
          <w:noProof/>
          <w:lang w:eastAsia="ru-RU"/>
        </w:rPr>
        <w:sectPr w:rsidR="00AB49DA" w:rsidSect="00AB49DA">
          <w:footerReference w:type="default" r:id="rId14"/>
          <w:footerReference w:type="first" r:id="rId15"/>
          <w:pgSz w:w="16820" w:h="11900" w:orient="landscape"/>
          <w:pgMar w:top="232" w:right="284" w:bottom="227" w:left="851" w:header="266" w:footer="584" w:gutter="0"/>
          <w:cols w:space="720"/>
          <w:docGrid w:linePitch="360"/>
        </w:sectPr>
      </w:pPr>
    </w:p>
    <w:p w14:paraId="46DBDD29" w14:textId="6C45A490" w:rsidR="00AB49DA" w:rsidRDefault="00AB49DA" w:rsidP="00AB49DA">
      <w:pPr>
        <w:ind w:firstLine="0"/>
        <w:rPr>
          <w:lang w:eastAsia="ru-RU"/>
        </w:rPr>
      </w:pPr>
    </w:p>
    <w:p w14:paraId="033EF329" w14:textId="77777777" w:rsidR="00AB49DA" w:rsidRDefault="00AB49DA" w:rsidP="00AB49DA">
      <w:pPr>
        <w:tabs>
          <w:tab w:val="left" w:pos="426"/>
        </w:tabs>
        <w:ind w:right="701" w:firstLine="0"/>
        <w:jc w:val="right"/>
        <w:rPr>
          <w:noProof/>
          <w:lang w:eastAsia="ru-RU"/>
        </w:rPr>
      </w:pPr>
      <w:r>
        <w:rPr>
          <w:noProof/>
          <w:lang w:eastAsia="ru-RU"/>
        </w:rPr>
        <w:t>Приложение №3</w:t>
      </w:r>
    </w:p>
    <w:p w14:paraId="210311F6" w14:textId="77777777" w:rsidR="00AB49DA" w:rsidRDefault="00AB49DA" w:rsidP="00AB49DA">
      <w:pPr>
        <w:tabs>
          <w:tab w:val="left" w:pos="426"/>
        </w:tabs>
        <w:ind w:right="701" w:firstLine="0"/>
        <w:jc w:val="right"/>
        <w:rPr>
          <w:noProof/>
          <w:lang w:eastAsia="ru-RU"/>
        </w:rPr>
      </w:pPr>
      <w:r>
        <w:rPr>
          <w:noProof/>
          <w:lang w:eastAsia="ru-RU"/>
        </w:rPr>
        <w:t>К техническому заданию на выполнение работ по замене наружного трубопровода водоотведения,</w:t>
      </w:r>
    </w:p>
    <w:p w14:paraId="0DD4C857" w14:textId="77777777" w:rsidR="00AB49DA" w:rsidRDefault="00AB49DA" w:rsidP="00AB49DA">
      <w:pPr>
        <w:ind w:right="701"/>
        <w:jc w:val="right"/>
        <w:rPr>
          <w:noProof/>
          <w:lang w:eastAsia="ru-RU"/>
        </w:rPr>
      </w:pPr>
      <w:r>
        <w:rPr>
          <w:noProof/>
          <w:lang w:eastAsia="ru-RU"/>
        </w:rPr>
        <w:t xml:space="preserve"> расположенных по адресу:  Красноярский край, г. Норильск, район Центральный, улица Октябрьская, 31.</w:t>
      </w:r>
    </w:p>
    <w:p w14:paraId="7B43AB59" w14:textId="14D99A69" w:rsidR="00C76314" w:rsidRDefault="00C76314" w:rsidP="00AB49DA">
      <w:pPr>
        <w:ind w:right="701" w:firstLine="0"/>
        <w:rPr>
          <w:noProof/>
          <w:lang w:eastAsia="ru-RU"/>
        </w:rPr>
      </w:pPr>
    </w:p>
    <w:p w14:paraId="7B057A32" w14:textId="7C210A6B" w:rsidR="00AB49DA" w:rsidRPr="00AB49DA" w:rsidRDefault="00AB49DA" w:rsidP="00AB49DA">
      <w:pPr>
        <w:ind w:right="701" w:firstLine="0"/>
        <w:jc w:val="center"/>
        <w:rPr>
          <w:noProof/>
          <w:sz w:val="24"/>
          <w:szCs w:val="24"/>
          <w:lang w:eastAsia="ru-RU"/>
        </w:rPr>
      </w:pPr>
      <w:r w:rsidRPr="00AB49DA">
        <w:rPr>
          <w:noProof/>
          <w:sz w:val="24"/>
          <w:szCs w:val="24"/>
          <w:lang w:eastAsia="ru-RU"/>
        </w:rPr>
        <w:t>Схема</w:t>
      </w:r>
      <w:r>
        <w:rPr>
          <w:noProof/>
          <w:sz w:val="24"/>
          <w:szCs w:val="24"/>
          <w:lang w:eastAsia="ru-RU"/>
        </w:rPr>
        <w:t xml:space="preserve"> сети канализации</w:t>
      </w:r>
    </w:p>
    <w:p w14:paraId="153F62CC" w14:textId="15CF5E96" w:rsidR="00C76314" w:rsidRDefault="00AB49DA" w:rsidP="00C76314">
      <w:pPr>
        <w:ind w:right="701"/>
        <w:jc w:val="center"/>
        <w:rPr>
          <w:noProof/>
          <w:lang w:eastAsia="ru-RU"/>
        </w:rPr>
      </w:pPr>
      <w:r>
        <w:rPr>
          <w:noProof/>
          <w:lang w:eastAsia="ru-RU"/>
        </w:rPr>
        <w:drawing>
          <wp:inline distT="0" distB="0" distL="0" distR="0" wp14:anchorId="495BF8A2" wp14:editId="6BD2B8F7">
            <wp:extent cx="6356823" cy="7042067"/>
            <wp:effectExtent l="0" t="0" r="6350" b="698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62634" cy="7048505"/>
                    </a:xfrm>
                    <a:prstGeom prst="rect">
                      <a:avLst/>
                    </a:prstGeom>
                    <a:noFill/>
                    <a:ln>
                      <a:noFill/>
                    </a:ln>
                  </pic:spPr>
                </pic:pic>
              </a:graphicData>
            </a:graphic>
          </wp:inline>
        </w:drawing>
      </w:r>
    </w:p>
    <w:p w14:paraId="556CE9B7" w14:textId="126E0A24" w:rsidR="002B374B" w:rsidRDefault="002B374B" w:rsidP="00BC68D8">
      <w:pPr>
        <w:tabs>
          <w:tab w:val="left" w:pos="426"/>
        </w:tabs>
        <w:ind w:firstLine="0"/>
        <w:rPr>
          <w:rFonts w:ascii="Tahoma" w:hAnsi="Tahoma" w:cs="Tahoma"/>
          <w:sz w:val="24"/>
        </w:rPr>
      </w:pPr>
    </w:p>
    <w:p w14:paraId="327A405F" w14:textId="7E0D2B5C" w:rsidR="002B374B" w:rsidRDefault="002B374B" w:rsidP="002B374B">
      <w:pPr>
        <w:tabs>
          <w:tab w:val="left" w:pos="426"/>
        </w:tabs>
        <w:ind w:firstLine="0"/>
        <w:jc w:val="center"/>
        <w:rPr>
          <w:rFonts w:ascii="Tahoma" w:hAnsi="Tahoma" w:cs="Tahoma"/>
          <w:sz w:val="24"/>
        </w:rPr>
      </w:pPr>
      <w:r>
        <w:rPr>
          <w:noProof/>
          <w:lang w:eastAsia="ru-RU"/>
        </w:rPr>
        <w:drawing>
          <wp:inline distT="0" distB="0" distL="0" distR="0" wp14:anchorId="7663614A" wp14:editId="5D985429">
            <wp:extent cx="6096000" cy="40957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96000" cy="4095750"/>
                    </a:xfrm>
                    <a:prstGeom prst="rect">
                      <a:avLst/>
                    </a:prstGeom>
                  </pic:spPr>
                </pic:pic>
              </a:graphicData>
            </a:graphic>
          </wp:inline>
        </w:drawing>
      </w:r>
    </w:p>
    <w:p w14:paraId="5A45646D" w14:textId="2961B9E6" w:rsidR="002B374B" w:rsidRDefault="002B374B" w:rsidP="002B374B">
      <w:pPr>
        <w:tabs>
          <w:tab w:val="left" w:pos="426"/>
        </w:tabs>
        <w:ind w:firstLine="0"/>
        <w:jc w:val="center"/>
        <w:rPr>
          <w:rFonts w:ascii="Tahoma" w:hAnsi="Tahoma" w:cs="Tahoma"/>
          <w:sz w:val="24"/>
        </w:rPr>
      </w:pPr>
    </w:p>
    <w:p w14:paraId="252581C0" w14:textId="5D91F585" w:rsidR="002B374B" w:rsidRPr="003A5DB0" w:rsidRDefault="00C76314" w:rsidP="002B374B">
      <w:pPr>
        <w:tabs>
          <w:tab w:val="left" w:pos="426"/>
        </w:tabs>
        <w:ind w:firstLine="0"/>
        <w:jc w:val="center"/>
        <w:rPr>
          <w:rFonts w:ascii="Tahoma" w:hAnsi="Tahoma" w:cs="Tahoma"/>
          <w:sz w:val="24"/>
        </w:rPr>
      </w:pPr>
      <w:r>
        <w:rPr>
          <w:noProof/>
          <w:lang w:eastAsia="ru-RU"/>
        </w:rPr>
        <w:drawing>
          <wp:inline distT="0" distB="0" distL="0" distR="0" wp14:anchorId="4384DD89" wp14:editId="5B33B206">
            <wp:extent cx="4772025" cy="24384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772025" cy="2438400"/>
                    </a:xfrm>
                    <a:prstGeom prst="rect">
                      <a:avLst/>
                    </a:prstGeom>
                  </pic:spPr>
                </pic:pic>
              </a:graphicData>
            </a:graphic>
          </wp:inline>
        </w:drawing>
      </w:r>
    </w:p>
    <w:sectPr w:rsidR="002B374B" w:rsidRPr="003A5DB0" w:rsidSect="00AB49DA">
      <w:pgSz w:w="11900" w:h="16820"/>
      <w:pgMar w:top="284" w:right="227" w:bottom="851" w:left="232" w:header="266" w:footer="5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3354E2" w14:textId="77777777" w:rsidR="00D70BD5" w:rsidRDefault="00D70BD5">
      <w:r>
        <w:separator/>
      </w:r>
    </w:p>
  </w:endnote>
  <w:endnote w:type="continuationSeparator" w:id="0">
    <w:p w14:paraId="65F4AF17" w14:textId="77777777" w:rsidR="00D70BD5" w:rsidRDefault="00D70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imes New Roman Bold">
    <w:altName w:val="Times New Roman"/>
    <w:charset w:val="00"/>
    <w:family w:val="roman"/>
    <w:pitch w:val="default"/>
  </w:font>
  <w:font w:name="ヒラギノ角ゴ Pro W3">
    <w:altName w:val="Times New Roman"/>
    <w:charset w:val="00"/>
    <w:family w:val="roman"/>
    <w:pitch w:val="default"/>
  </w:font>
  <w:font w:name="PragmaticaCTT">
    <w:altName w:val="Arial"/>
    <w:charset w:val="CC"/>
    <w:family w:val="swiss"/>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AEC7B" w14:textId="1DB57DF7" w:rsidR="00D70BD5" w:rsidRDefault="00D70BD5">
    <w:pPr>
      <w:pStyle w:val="aff2"/>
      <w:jc w:val="right"/>
    </w:pPr>
    <w:r>
      <w:fldChar w:fldCharType="begin"/>
    </w:r>
    <w:r>
      <w:instrText>PAGE   \* MERGEFORMAT</w:instrText>
    </w:r>
    <w:r>
      <w:fldChar w:fldCharType="separate"/>
    </w:r>
    <w:r w:rsidR="00706543">
      <w:rPr>
        <w:noProof/>
      </w:rPr>
      <w:t>10</w:t>
    </w:r>
    <w:r>
      <w:fldChar w:fldCharType="end"/>
    </w:r>
  </w:p>
  <w:p w14:paraId="187F002E" w14:textId="77777777" w:rsidR="00D70BD5" w:rsidRDefault="00D70BD5">
    <w:pPr>
      <w:pStyle w:val="af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858979"/>
      <w:docPartObj>
        <w:docPartGallery w:val="Page Numbers (Bottom of Page)"/>
        <w:docPartUnique/>
      </w:docPartObj>
    </w:sdtPr>
    <w:sdtContent>
      <w:p w14:paraId="7216CE2A" w14:textId="56AFA778" w:rsidR="00D70BD5" w:rsidRDefault="00D70BD5">
        <w:pPr>
          <w:pStyle w:val="aff2"/>
          <w:jc w:val="right"/>
        </w:pPr>
        <w:r>
          <w:fldChar w:fldCharType="begin"/>
        </w:r>
        <w:r>
          <w:instrText>PAGE   \* MERGEFORMAT</w:instrText>
        </w:r>
        <w:r>
          <w:fldChar w:fldCharType="separate"/>
        </w:r>
        <w:r w:rsidR="00706543">
          <w:rPr>
            <w:noProof/>
          </w:rPr>
          <w:t>13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4D8F9" w14:textId="77777777" w:rsidR="00D70BD5" w:rsidRDefault="00D70BD5">
    <w:pPr>
      <w:pStyle w:val="aff2"/>
      <w:jc w:val="right"/>
    </w:pPr>
  </w:p>
  <w:p w14:paraId="2B34BFF8" w14:textId="77777777" w:rsidR="00D70BD5" w:rsidRDefault="00D70BD5">
    <w:pPr>
      <w:pStyle w:val="af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B773A" w14:textId="77777777" w:rsidR="00D70BD5" w:rsidRDefault="00D70BD5">
      <w:r>
        <w:separator/>
      </w:r>
    </w:p>
  </w:footnote>
  <w:footnote w:type="continuationSeparator" w:id="0">
    <w:p w14:paraId="2028AE93" w14:textId="77777777" w:rsidR="00D70BD5" w:rsidRDefault="00D70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232EE" w14:textId="77777777" w:rsidR="00D70BD5" w:rsidRPr="006271D8" w:rsidRDefault="00D70BD5" w:rsidP="006E5999">
    <w:pPr>
      <w:pStyle w:val="aff0"/>
      <w:jc w:val="right"/>
      <w:rPr>
        <w:color w:val="FFFFFF"/>
      </w:rPr>
    </w:pPr>
    <w:r w:rsidRPr="006271D8">
      <w:rPr>
        <w:color w:val="FFFFFF"/>
      </w:rPr>
      <w:t>Утверждено:</w:t>
    </w:r>
  </w:p>
  <w:p w14:paraId="66D8CDEB" w14:textId="77777777" w:rsidR="00D70BD5" w:rsidRPr="006271D8" w:rsidRDefault="00D70BD5" w:rsidP="006E5999">
    <w:pPr>
      <w:pStyle w:val="aff0"/>
      <w:jc w:val="right"/>
      <w:rPr>
        <w:color w:val="FFFFFF"/>
      </w:rPr>
    </w:pPr>
    <w:r w:rsidRPr="006271D8">
      <w:rPr>
        <w:color w:val="FFFFFF"/>
      </w:rPr>
      <w:t xml:space="preserve">Протоколом Конкурсной комиссии </w:t>
    </w:r>
  </w:p>
  <w:p w14:paraId="26609B25" w14:textId="77777777" w:rsidR="00D70BD5" w:rsidRPr="006271D8" w:rsidRDefault="00D70BD5" w:rsidP="006E5999">
    <w:pPr>
      <w:pStyle w:val="aff0"/>
      <w:jc w:val="right"/>
      <w:rPr>
        <w:color w:val="FFFFFF"/>
      </w:rPr>
    </w:pPr>
    <w:r w:rsidRPr="006271D8">
      <w:rPr>
        <w:color w:val="FFFFFF"/>
      </w:rPr>
      <w:t>№ __________от "___"__________ 2017 года</w:t>
    </w:r>
  </w:p>
  <w:p w14:paraId="632CAE0F" w14:textId="77777777" w:rsidR="00D70BD5" w:rsidRDefault="00D70BD5" w:rsidP="006E5999">
    <w:pPr>
      <w:pStyle w:val="aff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C0A6D" w14:textId="77777777" w:rsidR="00D70BD5" w:rsidRPr="006271D8" w:rsidRDefault="00D70BD5" w:rsidP="006E5999">
    <w:pPr>
      <w:pStyle w:val="aff0"/>
      <w:jc w:val="right"/>
      <w:rPr>
        <w:color w:val="FFFFF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6.%1."/>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start w:val="2"/>
      <w:numFmt w:val="decimal"/>
      <w:lvlText w:val="5.%1."/>
      <w:lvlJc w:val="left"/>
      <w:pPr>
        <w:tabs>
          <w:tab w:val="num" w:pos="0"/>
        </w:tabs>
        <w:ind w:left="0" w:firstLine="0"/>
      </w:pPr>
      <w:rPr>
        <w:rFonts w:ascii="Times New Roman" w:hAnsi="Times New Roman" w:cs="Times New Roman"/>
      </w:rPr>
    </w:lvl>
  </w:abstractNum>
  <w:abstractNum w:abstractNumId="3" w15:restartNumberingAfterBreak="0">
    <w:nsid w:val="00000004"/>
    <w:multiLevelType w:val="singleLevel"/>
    <w:tmpl w:val="00000004"/>
    <w:lvl w:ilvl="0">
      <w:numFmt w:val="bullet"/>
      <w:lvlText w:val="-"/>
      <w:lvlJc w:val="left"/>
      <w:pPr>
        <w:tabs>
          <w:tab w:val="num" w:pos="0"/>
        </w:tabs>
        <w:ind w:left="0" w:firstLine="0"/>
      </w:pPr>
      <w:rPr>
        <w:rFonts w:ascii="Times New Roman" w:hAnsi="Times New Roman" w:cs="Times New Roman"/>
      </w:rPr>
    </w:lvl>
  </w:abstractNum>
  <w:abstractNum w:abstractNumId="4" w15:restartNumberingAfterBreak="0">
    <w:nsid w:val="01A36862"/>
    <w:multiLevelType w:val="multilevel"/>
    <w:tmpl w:val="C7C8D660"/>
    <w:lvl w:ilvl="0">
      <w:start w:val="3"/>
      <w:numFmt w:val="decimal"/>
      <w:lvlText w:val="%1"/>
      <w:lvlJc w:val="left"/>
      <w:pPr>
        <w:ind w:left="360" w:hanging="360"/>
      </w:pPr>
      <w:rPr>
        <w:rFonts w:hint="default"/>
        <w:color w:val="000000"/>
      </w:rPr>
    </w:lvl>
    <w:lvl w:ilvl="1">
      <w:start w:val="1"/>
      <w:numFmt w:val="none"/>
      <w:lvlText w:val="3.2"/>
      <w:lvlJc w:val="left"/>
      <w:pPr>
        <w:ind w:left="720" w:hanging="720"/>
      </w:pPr>
      <w:rPr>
        <w:rFonts w:hint="default"/>
        <w:color w:val="000000"/>
      </w:rPr>
    </w:lvl>
    <w:lvl w:ilvl="2">
      <w:start w:val="1"/>
      <w:numFmt w:val="decimal"/>
      <w:lvlText w:val="5.%3."/>
      <w:lvlJc w:val="left"/>
      <w:pPr>
        <w:ind w:left="143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160" w:hanging="2160"/>
      </w:pPr>
      <w:rPr>
        <w:rFonts w:hint="default"/>
        <w:color w:val="000000"/>
      </w:rPr>
    </w:lvl>
  </w:abstractNum>
  <w:abstractNum w:abstractNumId="5" w15:restartNumberingAfterBreak="0">
    <w:nsid w:val="03A16A1E"/>
    <w:multiLevelType w:val="hybridMultilevel"/>
    <w:tmpl w:val="B8263764"/>
    <w:lvl w:ilvl="0" w:tplc="A6D6EAD0">
      <w:start w:val="1"/>
      <w:numFmt w:val="bullet"/>
      <w:lvlText w:val=""/>
      <w:lvlJc w:val="left"/>
      <w:pPr>
        <w:ind w:left="749" w:hanging="360"/>
      </w:pPr>
      <w:rPr>
        <w:rFonts w:ascii="Symbol" w:hAnsi="Symbol" w:hint="default"/>
      </w:rPr>
    </w:lvl>
    <w:lvl w:ilvl="1" w:tplc="04190003">
      <w:start w:val="1"/>
      <w:numFmt w:val="bullet"/>
      <w:lvlText w:val="o"/>
      <w:lvlJc w:val="left"/>
      <w:pPr>
        <w:ind w:left="1469" w:hanging="360"/>
      </w:pPr>
      <w:rPr>
        <w:rFonts w:ascii="Courier New" w:hAnsi="Courier New" w:cs="Courier New" w:hint="default"/>
      </w:rPr>
    </w:lvl>
    <w:lvl w:ilvl="2" w:tplc="04190005">
      <w:start w:val="1"/>
      <w:numFmt w:val="bullet"/>
      <w:lvlText w:val=""/>
      <w:lvlJc w:val="left"/>
      <w:pPr>
        <w:ind w:left="2189" w:hanging="360"/>
      </w:pPr>
      <w:rPr>
        <w:rFonts w:ascii="Wingdings" w:hAnsi="Wingdings" w:hint="default"/>
      </w:rPr>
    </w:lvl>
    <w:lvl w:ilvl="3" w:tplc="04190001">
      <w:start w:val="1"/>
      <w:numFmt w:val="bullet"/>
      <w:lvlText w:val=""/>
      <w:lvlJc w:val="left"/>
      <w:pPr>
        <w:ind w:left="2909" w:hanging="360"/>
      </w:pPr>
      <w:rPr>
        <w:rFonts w:ascii="Symbol" w:hAnsi="Symbol" w:hint="default"/>
      </w:rPr>
    </w:lvl>
    <w:lvl w:ilvl="4" w:tplc="04190003">
      <w:start w:val="1"/>
      <w:numFmt w:val="bullet"/>
      <w:lvlText w:val="o"/>
      <w:lvlJc w:val="left"/>
      <w:pPr>
        <w:ind w:left="3629" w:hanging="360"/>
      </w:pPr>
      <w:rPr>
        <w:rFonts w:ascii="Courier New" w:hAnsi="Courier New" w:cs="Courier New" w:hint="default"/>
      </w:rPr>
    </w:lvl>
    <w:lvl w:ilvl="5" w:tplc="04190005">
      <w:start w:val="1"/>
      <w:numFmt w:val="bullet"/>
      <w:lvlText w:val=""/>
      <w:lvlJc w:val="left"/>
      <w:pPr>
        <w:ind w:left="4349" w:hanging="360"/>
      </w:pPr>
      <w:rPr>
        <w:rFonts w:ascii="Wingdings" w:hAnsi="Wingdings" w:hint="default"/>
      </w:rPr>
    </w:lvl>
    <w:lvl w:ilvl="6" w:tplc="04190001">
      <w:start w:val="1"/>
      <w:numFmt w:val="bullet"/>
      <w:lvlText w:val=""/>
      <w:lvlJc w:val="left"/>
      <w:pPr>
        <w:ind w:left="5069" w:hanging="360"/>
      </w:pPr>
      <w:rPr>
        <w:rFonts w:ascii="Symbol" w:hAnsi="Symbol" w:hint="default"/>
      </w:rPr>
    </w:lvl>
    <w:lvl w:ilvl="7" w:tplc="04190003">
      <w:start w:val="1"/>
      <w:numFmt w:val="bullet"/>
      <w:lvlText w:val="o"/>
      <w:lvlJc w:val="left"/>
      <w:pPr>
        <w:ind w:left="5789" w:hanging="360"/>
      </w:pPr>
      <w:rPr>
        <w:rFonts w:ascii="Courier New" w:hAnsi="Courier New" w:cs="Courier New" w:hint="default"/>
      </w:rPr>
    </w:lvl>
    <w:lvl w:ilvl="8" w:tplc="04190005">
      <w:start w:val="1"/>
      <w:numFmt w:val="bullet"/>
      <w:lvlText w:val=""/>
      <w:lvlJc w:val="left"/>
      <w:pPr>
        <w:ind w:left="6509" w:hanging="360"/>
      </w:pPr>
      <w:rPr>
        <w:rFonts w:ascii="Wingdings" w:hAnsi="Wingdings" w:hint="default"/>
      </w:rPr>
    </w:lvl>
  </w:abstractNum>
  <w:abstractNum w:abstractNumId="6" w15:restartNumberingAfterBreak="0">
    <w:nsid w:val="07BB47DE"/>
    <w:multiLevelType w:val="hybridMultilevel"/>
    <w:tmpl w:val="CB005E32"/>
    <w:lvl w:ilvl="0" w:tplc="D07A5060">
      <w:start w:val="1"/>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7" w15:restartNumberingAfterBreak="0">
    <w:nsid w:val="0A6B4F27"/>
    <w:multiLevelType w:val="hybridMultilevel"/>
    <w:tmpl w:val="12B61FD8"/>
    <w:lvl w:ilvl="0" w:tplc="B3F090A8">
      <w:start w:val="1"/>
      <w:numFmt w:val="decimal"/>
      <w:lvlText w:val="%1."/>
      <w:lvlJc w:val="left"/>
      <w:pPr>
        <w:ind w:left="1070" w:hanging="360"/>
      </w:pPr>
      <w:rPr>
        <w:b/>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8" w15:restartNumberingAfterBreak="0">
    <w:nsid w:val="0D5B0DBC"/>
    <w:multiLevelType w:val="multilevel"/>
    <w:tmpl w:val="9D14986E"/>
    <w:lvl w:ilvl="0">
      <w:start w:val="3"/>
      <w:numFmt w:val="decimal"/>
      <w:lvlText w:val="%1"/>
      <w:lvlJc w:val="left"/>
      <w:pPr>
        <w:ind w:left="360" w:hanging="360"/>
      </w:pPr>
      <w:rPr>
        <w:rFonts w:hint="default"/>
        <w:color w:val="000000"/>
      </w:rPr>
    </w:lvl>
    <w:lvl w:ilvl="1">
      <w:start w:val="1"/>
      <w:numFmt w:val="none"/>
      <w:lvlText w:val="3.2"/>
      <w:lvlJc w:val="left"/>
      <w:pPr>
        <w:ind w:left="720" w:hanging="720"/>
      </w:pPr>
      <w:rPr>
        <w:rFonts w:hint="default"/>
        <w:color w:val="000000"/>
      </w:rPr>
    </w:lvl>
    <w:lvl w:ilvl="2">
      <w:start w:val="1"/>
      <w:numFmt w:val="decimal"/>
      <w:lvlText w:val="6.%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160" w:hanging="2160"/>
      </w:pPr>
      <w:rPr>
        <w:rFonts w:hint="default"/>
        <w:color w:val="000000"/>
      </w:rPr>
    </w:lvl>
  </w:abstractNum>
  <w:abstractNum w:abstractNumId="9" w15:restartNumberingAfterBreak="0">
    <w:nsid w:val="0DAE77E0"/>
    <w:multiLevelType w:val="multilevel"/>
    <w:tmpl w:val="DE0E417A"/>
    <w:lvl w:ilvl="0">
      <w:start w:val="1"/>
      <w:numFmt w:val="decimal"/>
      <w:pStyle w:val="1"/>
      <w:lvlText w:val="%1."/>
      <w:lvlJc w:val="left"/>
      <w:pPr>
        <w:tabs>
          <w:tab w:val="num" w:pos="3119"/>
        </w:tabs>
        <w:ind w:left="2552"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10" w15:restartNumberingAfterBreak="0">
    <w:nsid w:val="19BB476A"/>
    <w:multiLevelType w:val="multilevel"/>
    <w:tmpl w:val="06B6D19C"/>
    <w:lvl w:ilvl="0">
      <w:start w:val="3"/>
      <w:numFmt w:val="decimal"/>
      <w:lvlText w:val="%1"/>
      <w:lvlJc w:val="left"/>
      <w:pPr>
        <w:ind w:left="360" w:hanging="360"/>
      </w:pPr>
      <w:rPr>
        <w:rFonts w:hint="default"/>
        <w:color w:val="000000"/>
      </w:rPr>
    </w:lvl>
    <w:lvl w:ilvl="1">
      <w:start w:val="1"/>
      <w:numFmt w:val="none"/>
      <w:lvlText w:val="3.2"/>
      <w:lvlJc w:val="left"/>
      <w:pPr>
        <w:ind w:left="720" w:hanging="720"/>
      </w:pPr>
      <w:rPr>
        <w:rFonts w:hint="default"/>
        <w:color w:val="000000"/>
      </w:rPr>
    </w:lvl>
    <w:lvl w:ilvl="2">
      <w:start w:val="1"/>
      <w:numFmt w:val="decimal"/>
      <w:lvlText w:val="4.%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160" w:hanging="2160"/>
      </w:pPr>
      <w:rPr>
        <w:rFonts w:hint="default"/>
        <w:color w:val="000000"/>
      </w:rPr>
    </w:lvl>
  </w:abstractNum>
  <w:abstractNum w:abstractNumId="11" w15:restartNumberingAfterBreak="0">
    <w:nsid w:val="1B926DCB"/>
    <w:multiLevelType w:val="multilevel"/>
    <w:tmpl w:val="DBDE7C9C"/>
    <w:lvl w:ilvl="0">
      <w:start w:val="2"/>
      <w:numFmt w:val="decimal"/>
      <w:lvlText w:val="%1."/>
      <w:lvlJc w:val="left"/>
      <w:pPr>
        <w:ind w:left="108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1BA54FA8"/>
    <w:multiLevelType w:val="multilevel"/>
    <w:tmpl w:val="C7C8D660"/>
    <w:lvl w:ilvl="0">
      <w:start w:val="3"/>
      <w:numFmt w:val="decimal"/>
      <w:lvlText w:val="%1"/>
      <w:lvlJc w:val="left"/>
      <w:pPr>
        <w:ind w:left="360" w:hanging="360"/>
      </w:pPr>
      <w:rPr>
        <w:rFonts w:hint="default"/>
        <w:color w:val="000000"/>
      </w:rPr>
    </w:lvl>
    <w:lvl w:ilvl="1">
      <w:start w:val="1"/>
      <w:numFmt w:val="none"/>
      <w:lvlText w:val="3.2"/>
      <w:lvlJc w:val="left"/>
      <w:pPr>
        <w:ind w:left="720" w:hanging="720"/>
      </w:pPr>
      <w:rPr>
        <w:rFonts w:hint="default"/>
        <w:color w:val="000000"/>
      </w:rPr>
    </w:lvl>
    <w:lvl w:ilvl="2">
      <w:start w:val="1"/>
      <w:numFmt w:val="decimal"/>
      <w:lvlText w:val="5.%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160" w:hanging="2160"/>
      </w:pPr>
      <w:rPr>
        <w:rFonts w:hint="default"/>
        <w:color w:val="000000"/>
      </w:rPr>
    </w:lvl>
  </w:abstractNum>
  <w:abstractNum w:abstractNumId="13" w15:restartNumberingAfterBreak="0">
    <w:nsid w:val="1C80182E"/>
    <w:multiLevelType w:val="multilevel"/>
    <w:tmpl w:val="87C88F92"/>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F3F64EB"/>
    <w:multiLevelType w:val="multilevel"/>
    <w:tmpl w:val="C59EE54A"/>
    <w:lvl w:ilvl="0">
      <w:start w:val="4"/>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15" w15:restartNumberingAfterBreak="0">
    <w:nsid w:val="25735C6A"/>
    <w:multiLevelType w:val="multilevel"/>
    <w:tmpl w:val="42ECBC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7563966"/>
    <w:multiLevelType w:val="hybridMultilevel"/>
    <w:tmpl w:val="68CAA41E"/>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8DD82232">
      <w:start w:val="1"/>
      <w:numFmt w:val="decimal"/>
      <w:lvlText w:val="%3."/>
      <w:lvlJc w:val="left"/>
      <w:pPr>
        <w:tabs>
          <w:tab w:val="num" w:pos="1980"/>
        </w:tabs>
        <w:ind w:left="1980" w:hanging="360"/>
      </w:pPr>
      <w:rPr>
        <w:rFonts w:hint="default"/>
        <w:i w:val="0"/>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E647236"/>
    <w:multiLevelType w:val="hybridMultilevel"/>
    <w:tmpl w:val="FB48B676"/>
    <w:lvl w:ilvl="0" w:tplc="9B7EC42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9" w15:restartNumberingAfterBreak="0">
    <w:nsid w:val="38746EDB"/>
    <w:multiLevelType w:val="hybridMultilevel"/>
    <w:tmpl w:val="4C189F94"/>
    <w:lvl w:ilvl="0" w:tplc="3D288E7A">
      <w:start w:val="1"/>
      <w:numFmt w:val="decimal"/>
      <w:lvlText w:val="%1."/>
      <w:lvlJc w:val="left"/>
      <w:pPr>
        <w:ind w:left="4519" w:hanging="360"/>
      </w:pPr>
      <w:rPr>
        <w:rFonts w:hint="default"/>
      </w:rPr>
    </w:lvl>
    <w:lvl w:ilvl="1" w:tplc="04190019" w:tentative="1">
      <w:start w:val="1"/>
      <w:numFmt w:val="lowerLetter"/>
      <w:lvlText w:val="%2."/>
      <w:lvlJc w:val="left"/>
      <w:pPr>
        <w:ind w:left="5239" w:hanging="360"/>
      </w:pPr>
    </w:lvl>
    <w:lvl w:ilvl="2" w:tplc="0419001B" w:tentative="1">
      <w:start w:val="1"/>
      <w:numFmt w:val="lowerRoman"/>
      <w:lvlText w:val="%3."/>
      <w:lvlJc w:val="right"/>
      <w:pPr>
        <w:ind w:left="5959" w:hanging="180"/>
      </w:pPr>
    </w:lvl>
    <w:lvl w:ilvl="3" w:tplc="0419000F" w:tentative="1">
      <w:start w:val="1"/>
      <w:numFmt w:val="decimal"/>
      <w:lvlText w:val="%4."/>
      <w:lvlJc w:val="left"/>
      <w:pPr>
        <w:ind w:left="6679" w:hanging="360"/>
      </w:pPr>
    </w:lvl>
    <w:lvl w:ilvl="4" w:tplc="04190019" w:tentative="1">
      <w:start w:val="1"/>
      <w:numFmt w:val="lowerLetter"/>
      <w:lvlText w:val="%5."/>
      <w:lvlJc w:val="left"/>
      <w:pPr>
        <w:ind w:left="7399" w:hanging="360"/>
      </w:pPr>
    </w:lvl>
    <w:lvl w:ilvl="5" w:tplc="0419001B" w:tentative="1">
      <w:start w:val="1"/>
      <w:numFmt w:val="lowerRoman"/>
      <w:lvlText w:val="%6."/>
      <w:lvlJc w:val="right"/>
      <w:pPr>
        <w:ind w:left="8119" w:hanging="180"/>
      </w:pPr>
    </w:lvl>
    <w:lvl w:ilvl="6" w:tplc="0419000F" w:tentative="1">
      <w:start w:val="1"/>
      <w:numFmt w:val="decimal"/>
      <w:lvlText w:val="%7."/>
      <w:lvlJc w:val="left"/>
      <w:pPr>
        <w:ind w:left="8839" w:hanging="360"/>
      </w:pPr>
    </w:lvl>
    <w:lvl w:ilvl="7" w:tplc="04190019" w:tentative="1">
      <w:start w:val="1"/>
      <w:numFmt w:val="lowerLetter"/>
      <w:lvlText w:val="%8."/>
      <w:lvlJc w:val="left"/>
      <w:pPr>
        <w:ind w:left="9559" w:hanging="360"/>
      </w:pPr>
    </w:lvl>
    <w:lvl w:ilvl="8" w:tplc="0419001B" w:tentative="1">
      <w:start w:val="1"/>
      <w:numFmt w:val="lowerRoman"/>
      <w:lvlText w:val="%9."/>
      <w:lvlJc w:val="right"/>
      <w:pPr>
        <w:ind w:left="10279" w:hanging="180"/>
      </w:pPr>
    </w:lvl>
  </w:abstractNum>
  <w:abstractNum w:abstractNumId="20" w15:restartNumberingAfterBreak="0">
    <w:nsid w:val="3ADF335E"/>
    <w:multiLevelType w:val="hybridMultilevel"/>
    <w:tmpl w:val="C2BE96B0"/>
    <w:lvl w:ilvl="0" w:tplc="3CF626E0">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15:restartNumberingAfterBreak="0">
    <w:nsid w:val="3BDA4DDC"/>
    <w:multiLevelType w:val="multilevel"/>
    <w:tmpl w:val="48D4412A"/>
    <w:lvl w:ilvl="0">
      <w:start w:val="5"/>
      <w:numFmt w:val="decimal"/>
      <w:lvlText w:val="%1"/>
      <w:lvlJc w:val="left"/>
      <w:pPr>
        <w:ind w:left="360" w:hanging="36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22" w15:restartNumberingAfterBreak="0">
    <w:nsid w:val="3C0B2568"/>
    <w:multiLevelType w:val="hybridMultilevel"/>
    <w:tmpl w:val="7D64E8B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FD1790C"/>
    <w:multiLevelType w:val="hybridMultilevel"/>
    <w:tmpl w:val="B2EA3F32"/>
    <w:lvl w:ilvl="0" w:tplc="79DC6C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35F67AC"/>
    <w:multiLevelType w:val="multilevel"/>
    <w:tmpl w:val="DFDC84F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46A7316D"/>
    <w:multiLevelType w:val="multilevel"/>
    <w:tmpl w:val="A4B42896"/>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D224533"/>
    <w:multiLevelType w:val="multilevel"/>
    <w:tmpl w:val="F7369D0E"/>
    <w:lvl w:ilvl="0">
      <w:start w:val="5"/>
      <w:numFmt w:val="decimal"/>
      <w:lvlText w:val="%1."/>
      <w:lvlJc w:val="left"/>
      <w:pPr>
        <w:tabs>
          <w:tab w:val="num" w:pos="360"/>
        </w:tabs>
        <w:ind w:left="360" w:hanging="360"/>
      </w:pPr>
      <w:rPr>
        <w:rFonts w:cs="Times New Roman" w:hint="default"/>
      </w:rPr>
    </w:lvl>
    <w:lvl w:ilvl="1">
      <w:start w:val="1"/>
      <w:numFmt w:val="bullet"/>
      <w:lvlText w:val=""/>
      <w:lvlJc w:val="left"/>
      <w:pPr>
        <w:tabs>
          <w:tab w:val="num" w:pos="1353"/>
        </w:tabs>
        <w:ind w:left="1353" w:hanging="360"/>
      </w:pPr>
      <w:rPr>
        <w:rFonts w:ascii="Symbol" w:hAnsi="Symbol" w:hint="default"/>
        <w:color w:val="auto"/>
      </w:rPr>
    </w:lvl>
    <w:lvl w:ilvl="2">
      <w:start w:val="1"/>
      <w:numFmt w:val="decimal"/>
      <w:lvlText w:val="%1.%2.%3."/>
      <w:lvlJc w:val="left"/>
      <w:pPr>
        <w:tabs>
          <w:tab w:val="num" w:pos="1260"/>
        </w:tabs>
        <w:ind w:left="1260" w:hanging="720"/>
      </w:pPr>
      <w:rPr>
        <w:rFonts w:cs="Times New Roman" w:hint="default"/>
        <w:b w:val="0"/>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D2D01F1"/>
    <w:multiLevelType w:val="multilevel"/>
    <w:tmpl w:val="85F44FB8"/>
    <w:lvl w:ilvl="0">
      <w:start w:val="3"/>
      <w:numFmt w:val="decimal"/>
      <w:lvlText w:val="%1"/>
      <w:lvlJc w:val="left"/>
      <w:pPr>
        <w:ind w:left="360" w:hanging="360"/>
      </w:pPr>
      <w:rPr>
        <w:rFonts w:hint="default"/>
        <w:color w:val="000000"/>
      </w:rPr>
    </w:lvl>
    <w:lvl w:ilvl="1">
      <w:start w:val="1"/>
      <w:numFmt w:val="none"/>
      <w:lvlText w:val="3.2"/>
      <w:lvlJc w:val="left"/>
      <w:pPr>
        <w:ind w:left="720" w:hanging="720"/>
      </w:pPr>
      <w:rPr>
        <w:rFonts w:hint="default"/>
        <w:color w:val="000000"/>
      </w:rPr>
    </w:lvl>
    <w:lvl w:ilvl="2">
      <w:start w:val="1"/>
      <w:numFmt w:val="decimal"/>
      <w:lvlText w:val="3.%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160" w:hanging="2160"/>
      </w:pPr>
      <w:rPr>
        <w:rFonts w:hint="default"/>
        <w:color w:val="000000"/>
      </w:rPr>
    </w:lvl>
  </w:abstractNum>
  <w:abstractNum w:abstractNumId="28" w15:restartNumberingAfterBreak="0">
    <w:nsid w:val="5BF91A6A"/>
    <w:multiLevelType w:val="multilevel"/>
    <w:tmpl w:val="AA60A8B4"/>
    <w:lvl w:ilvl="0">
      <w:start w:val="3"/>
      <w:numFmt w:val="decimal"/>
      <w:lvlText w:val="%1."/>
      <w:lvlJc w:val="left"/>
      <w:pPr>
        <w:ind w:left="1070" w:hanging="360"/>
      </w:pPr>
      <w:rPr>
        <w:rFonts w:hint="default"/>
      </w:rPr>
    </w:lvl>
    <w:lvl w:ilvl="1">
      <w:start w:val="2"/>
      <w:numFmt w:val="decimal"/>
      <w:isLgl/>
      <w:lvlText w:val="%1.%2"/>
      <w:lvlJc w:val="left"/>
      <w:pPr>
        <w:ind w:left="1430" w:hanging="720"/>
      </w:pPr>
      <w:rPr>
        <w:rFonts w:hint="default"/>
        <w:color w:val="000000"/>
      </w:rPr>
    </w:lvl>
    <w:lvl w:ilvl="2">
      <w:start w:val="1"/>
      <w:numFmt w:val="decimal"/>
      <w:isLgl/>
      <w:lvlText w:val="%1.%2.%3"/>
      <w:lvlJc w:val="left"/>
      <w:pPr>
        <w:ind w:left="1430" w:hanging="720"/>
      </w:pPr>
      <w:rPr>
        <w:rFonts w:hint="default"/>
        <w:color w:val="000000"/>
      </w:rPr>
    </w:lvl>
    <w:lvl w:ilvl="3">
      <w:start w:val="1"/>
      <w:numFmt w:val="decimal"/>
      <w:isLgl/>
      <w:lvlText w:val="%1.%2.%3.%4"/>
      <w:lvlJc w:val="left"/>
      <w:pPr>
        <w:ind w:left="1790" w:hanging="1080"/>
      </w:pPr>
      <w:rPr>
        <w:rFonts w:hint="default"/>
        <w:color w:val="000000"/>
      </w:rPr>
    </w:lvl>
    <w:lvl w:ilvl="4">
      <w:start w:val="1"/>
      <w:numFmt w:val="decimal"/>
      <w:isLgl/>
      <w:lvlText w:val="%1.%2.%3.%4.%5"/>
      <w:lvlJc w:val="left"/>
      <w:pPr>
        <w:ind w:left="2150" w:hanging="1440"/>
      </w:pPr>
      <w:rPr>
        <w:rFonts w:hint="default"/>
        <w:color w:val="000000"/>
      </w:rPr>
    </w:lvl>
    <w:lvl w:ilvl="5">
      <w:start w:val="1"/>
      <w:numFmt w:val="decimal"/>
      <w:isLgl/>
      <w:lvlText w:val="%1.%2.%3.%4.%5.%6"/>
      <w:lvlJc w:val="left"/>
      <w:pPr>
        <w:ind w:left="2150" w:hanging="1440"/>
      </w:pPr>
      <w:rPr>
        <w:rFonts w:hint="default"/>
        <w:color w:val="000000"/>
      </w:rPr>
    </w:lvl>
    <w:lvl w:ilvl="6">
      <w:start w:val="1"/>
      <w:numFmt w:val="decimal"/>
      <w:isLgl/>
      <w:lvlText w:val="%1.%2.%3.%4.%5.%6.%7"/>
      <w:lvlJc w:val="left"/>
      <w:pPr>
        <w:ind w:left="2510" w:hanging="1800"/>
      </w:pPr>
      <w:rPr>
        <w:rFonts w:hint="default"/>
        <w:color w:val="000000"/>
      </w:rPr>
    </w:lvl>
    <w:lvl w:ilvl="7">
      <w:start w:val="1"/>
      <w:numFmt w:val="decimal"/>
      <w:isLgl/>
      <w:lvlText w:val="%1.%2.%3.%4.%5.%6.%7.%8"/>
      <w:lvlJc w:val="left"/>
      <w:pPr>
        <w:ind w:left="2870" w:hanging="2160"/>
      </w:pPr>
      <w:rPr>
        <w:rFonts w:hint="default"/>
        <w:color w:val="000000"/>
      </w:rPr>
    </w:lvl>
    <w:lvl w:ilvl="8">
      <w:start w:val="1"/>
      <w:numFmt w:val="decimal"/>
      <w:isLgl/>
      <w:lvlText w:val="%1.%2.%3.%4.%5.%6.%7.%8.%9"/>
      <w:lvlJc w:val="left"/>
      <w:pPr>
        <w:ind w:left="2870" w:hanging="2160"/>
      </w:pPr>
      <w:rPr>
        <w:rFonts w:hint="default"/>
        <w:color w:val="000000"/>
      </w:rPr>
    </w:lvl>
  </w:abstractNum>
  <w:abstractNum w:abstractNumId="29" w15:restartNumberingAfterBreak="0">
    <w:nsid w:val="5C4769C6"/>
    <w:multiLevelType w:val="multilevel"/>
    <w:tmpl w:val="7062C40C"/>
    <w:lvl w:ilvl="0">
      <w:start w:val="3"/>
      <w:numFmt w:val="decimal"/>
      <w:lvlText w:val="%1"/>
      <w:lvlJc w:val="left"/>
      <w:pPr>
        <w:ind w:left="360" w:hanging="360"/>
      </w:pPr>
      <w:rPr>
        <w:rFonts w:hint="default"/>
        <w:color w:val="000000"/>
      </w:rPr>
    </w:lvl>
    <w:lvl w:ilvl="1">
      <w:start w:val="1"/>
      <w:numFmt w:val="none"/>
      <w:lvlText w:val="3.2"/>
      <w:lvlJc w:val="left"/>
      <w:pPr>
        <w:ind w:left="720" w:hanging="720"/>
      </w:pPr>
      <w:rPr>
        <w:rFonts w:hint="default"/>
        <w:color w:val="000000"/>
      </w:rPr>
    </w:lvl>
    <w:lvl w:ilvl="2">
      <w:start w:val="1"/>
      <w:numFmt w:val="decimal"/>
      <w:lvlText w:val="9.%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160" w:hanging="2160"/>
      </w:pPr>
      <w:rPr>
        <w:rFonts w:hint="default"/>
        <w:color w:val="000000"/>
      </w:rPr>
    </w:lvl>
  </w:abstractNum>
  <w:abstractNum w:abstractNumId="30" w15:restartNumberingAfterBreak="0">
    <w:nsid w:val="5CB7161A"/>
    <w:multiLevelType w:val="multilevel"/>
    <w:tmpl w:val="F7400196"/>
    <w:lvl w:ilvl="0">
      <w:start w:val="3"/>
      <w:numFmt w:val="decimal"/>
      <w:lvlText w:val="%1"/>
      <w:lvlJc w:val="left"/>
      <w:pPr>
        <w:ind w:left="360" w:hanging="360"/>
      </w:pPr>
      <w:rPr>
        <w:rFonts w:hint="default"/>
        <w:color w:val="000000"/>
      </w:rPr>
    </w:lvl>
    <w:lvl w:ilvl="1">
      <w:start w:val="1"/>
      <w:numFmt w:val="none"/>
      <w:lvlText w:val="3.2"/>
      <w:lvlJc w:val="left"/>
      <w:pPr>
        <w:ind w:left="720" w:hanging="720"/>
      </w:pPr>
      <w:rPr>
        <w:rFonts w:hint="default"/>
        <w:color w:val="000000"/>
      </w:rPr>
    </w:lvl>
    <w:lvl w:ilvl="2">
      <w:start w:val="1"/>
      <w:numFmt w:val="decimal"/>
      <w:lvlText w:val="8.%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160" w:hanging="2160"/>
      </w:pPr>
      <w:rPr>
        <w:rFonts w:hint="default"/>
        <w:color w:val="000000"/>
      </w:rPr>
    </w:lvl>
  </w:abstractNum>
  <w:abstractNum w:abstractNumId="31" w15:restartNumberingAfterBreak="0">
    <w:nsid w:val="5E221754"/>
    <w:multiLevelType w:val="hybridMultilevel"/>
    <w:tmpl w:val="49E41110"/>
    <w:lvl w:ilvl="0" w:tplc="9B7EC42A">
      <w:start w:val="1"/>
      <w:numFmt w:val="bullet"/>
      <w:lvlText w:val=""/>
      <w:lvlJc w:val="left"/>
      <w:pPr>
        <w:ind w:left="730" w:hanging="360"/>
      </w:pPr>
      <w:rPr>
        <w:rFonts w:ascii="Symbol" w:hAnsi="Symbol" w:hint="default"/>
      </w:rPr>
    </w:lvl>
    <w:lvl w:ilvl="1" w:tplc="04190003" w:tentative="1">
      <w:start w:val="1"/>
      <w:numFmt w:val="bullet"/>
      <w:lvlText w:val="o"/>
      <w:lvlJc w:val="left"/>
      <w:pPr>
        <w:ind w:left="1450" w:hanging="360"/>
      </w:pPr>
      <w:rPr>
        <w:rFonts w:ascii="Courier New" w:hAnsi="Courier New" w:cs="Courier New" w:hint="default"/>
      </w:rPr>
    </w:lvl>
    <w:lvl w:ilvl="2" w:tplc="04190005" w:tentative="1">
      <w:start w:val="1"/>
      <w:numFmt w:val="bullet"/>
      <w:lvlText w:val=""/>
      <w:lvlJc w:val="left"/>
      <w:pPr>
        <w:ind w:left="2170" w:hanging="360"/>
      </w:pPr>
      <w:rPr>
        <w:rFonts w:ascii="Wingdings" w:hAnsi="Wingdings" w:hint="default"/>
      </w:rPr>
    </w:lvl>
    <w:lvl w:ilvl="3" w:tplc="04190001" w:tentative="1">
      <w:start w:val="1"/>
      <w:numFmt w:val="bullet"/>
      <w:lvlText w:val=""/>
      <w:lvlJc w:val="left"/>
      <w:pPr>
        <w:ind w:left="2890" w:hanging="360"/>
      </w:pPr>
      <w:rPr>
        <w:rFonts w:ascii="Symbol" w:hAnsi="Symbol" w:hint="default"/>
      </w:rPr>
    </w:lvl>
    <w:lvl w:ilvl="4" w:tplc="04190003" w:tentative="1">
      <w:start w:val="1"/>
      <w:numFmt w:val="bullet"/>
      <w:lvlText w:val="o"/>
      <w:lvlJc w:val="left"/>
      <w:pPr>
        <w:ind w:left="3610" w:hanging="360"/>
      </w:pPr>
      <w:rPr>
        <w:rFonts w:ascii="Courier New" w:hAnsi="Courier New" w:cs="Courier New" w:hint="default"/>
      </w:rPr>
    </w:lvl>
    <w:lvl w:ilvl="5" w:tplc="04190005" w:tentative="1">
      <w:start w:val="1"/>
      <w:numFmt w:val="bullet"/>
      <w:lvlText w:val=""/>
      <w:lvlJc w:val="left"/>
      <w:pPr>
        <w:ind w:left="4330" w:hanging="360"/>
      </w:pPr>
      <w:rPr>
        <w:rFonts w:ascii="Wingdings" w:hAnsi="Wingdings" w:hint="default"/>
      </w:rPr>
    </w:lvl>
    <w:lvl w:ilvl="6" w:tplc="04190001" w:tentative="1">
      <w:start w:val="1"/>
      <w:numFmt w:val="bullet"/>
      <w:lvlText w:val=""/>
      <w:lvlJc w:val="left"/>
      <w:pPr>
        <w:ind w:left="5050" w:hanging="360"/>
      </w:pPr>
      <w:rPr>
        <w:rFonts w:ascii="Symbol" w:hAnsi="Symbol" w:hint="default"/>
      </w:rPr>
    </w:lvl>
    <w:lvl w:ilvl="7" w:tplc="04190003" w:tentative="1">
      <w:start w:val="1"/>
      <w:numFmt w:val="bullet"/>
      <w:lvlText w:val="o"/>
      <w:lvlJc w:val="left"/>
      <w:pPr>
        <w:ind w:left="5770" w:hanging="360"/>
      </w:pPr>
      <w:rPr>
        <w:rFonts w:ascii="Courier New" w:hAnsi="Courier New" w:cs="Courier New" w:hint="default"/>
      </w:rPr>
    </w:lvl>
    <w:lvl w:ilvl="8" w:tplc="04190005" w:tentative="1">
      <w:start w:val="1"/>
      <w:numFmt w:val="bullet"/>
      <w:lvlText w:val=""/>
      <w:lvlJc w:val="left"/>
      <w:pPr>
        <w:ind w:left="6490" w:hanging="360"/>
      </w:pPr>
      <w:rPr>
        <w:rFonts w:ascii="Wingdings" w:hAnsi="Wingdings" w:hint="default"/>
      </w:rPr>
    </w:lvl>
  </w:abstractNum>
  <w:abstractNum w:abstractNumId="32" w15:restartNumberingAfterBreak="0">
    <w:nsid w:val="60AF6256"/>
    <w:multiLevelType w:val="multilevel"/>
    <w:tmpl w:val="AC98CDC8"/>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61DE58FE"/>
    <w:multiLevelType w:val="hybridMultilevel"/>
    <w:tmpl w:val="A8B2314E"/>
    <w:lvl w:ilvl="0" w:tplc="065AF4EA">
      <w:start w:val="1"/>
      <w:numFmt w:val="bullet"/>
      <w:lvlText w:val=""/>
      <w:lvlJc w:val="left"/>
      <w:pPr>
        <w:ind w:left="1790" w:hanging="360"/>
      </w:pPr>
      <w:rPr>
        <w:rFonts w:ascii="Symbol" w:hAnsi="Symbol" w:hint="default"/>
        <w:sz w:val="22"/>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34" w15:restartNumberingAfterBreak="0">
    <w:nsid w:val="72643C47"/>
    <w:multiLevelType w:val="hybridMultilevel"/>
    <w:tmpl w:val="5CDCECDE"/>
    <w:lvl w:ilvl="0" w:tplc="A6D6EAD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74471CAF"/>
    <w:multiLevelType w:val="multilevel"/>
    <w:tmpl w:val="473416EE"/>
    <w:lvl w:ilvl="0">
      <w:start w:val="2"/>
      <w:numFmt w:val="decimal"/>
      <w:lvlText w:val="%1"/>
      <w:lvlJc w:val="left"/>
      <w:pPr>
        <w:ind w:left="360" w:hanging="360"/>
      </w:pPr>
      <w:rPr>
        <w:rFonts w:hint="default"/>
        <w:color w:val="000000"/>
      </w:rPr>
    </w:lvl>
    <w:lvl w:ilvl="1">
      <w:start w:val="2"/>
      <w:numFmt w:val="decimal"/>
      <w:lvlText w:val="%1.%2"/>
      <w:lvlJc w:val="left"/>
      <w:pPr>
        <w:ind w:left="1429"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4276" w:hanging="144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7123" w:hanging="2160"/>
      </w:pPr>
      <w:rPr>
        <w:rFonts w:hint="default"/>
        <w:color w:val="000000"/>
      </w:rPr>
    </w:lvl>
    <w:lvl w:ilvl="8">
      <w:start w:val="1"/>
      <w:numFmt w:val="decimal"/>
      <w:lvlText w:val="%1.%2.%3.%4.%5.%6.%7.%8.%9"/>
      <w:lvlJc w:val="left"/>
      <w:pPr>
        <w:ind w:left="7832" w:hanging="2160"/>
      </w:pPr>
      <w:rPr>
        <w:rFonts w:hint="default"/>
        <w:color w:val="000000"/>
      </w:rPr>
    </w:lvl>
  </w:abstractNum>
  <w:abstractNum w:abstractNumId="36" w15:restartNumberingAfterBreak="0">
    <w:nsid w:val="750A51EE"/>
    <w:multiLevelType w:val="multilevel"/>
    <w:tmpl w:val="D99A8620"/>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7" w15:restartNumberingAfterBreak="0">
    <w:nsid w:val="77CB7DA5"/>
    <w:multiLevelType w:val="multilevel"/>
    <w:tmpl w:val="0E08CA16"/>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78D25EDE"/>
    <w:multiLevelType w:val="hybridMultilevel"/>
    <w:tmpl w:val="89A86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4C5B12"/>
    <w:multiLevelType w:val="multilevel"/>
    <w:tmpl w:val="ACA47B22"/>
    <w:lvl w:ilvl="0">
      <w:start w:val="3"/>
      <w:numFmt w:val="decimal"/>
      <w:lvlText w:val="%1"/>
      <w:lvlJc w:val="left"/>
      <w:pPr>
        <w:ind w:left="360" w:hanging="360"/>
      </w:pPr>
      <w:rPr>
        <w:rFonts w:hint="default"/>
        <w:color w:val="000000"/>
      </w:rPr>
    </w:lvl>
    <w:lvl w:ilvl="1">
      <w:start w:val="1"/>
      <w:numFmt w:val="none"/>
      <w:lvlText w:val="3.2"/>
      <w:lvlJc w:val="left"/>
      <w:pPr>
        <w:ind w:left="720" w:hanging="720"/>
      </w:pPr>
      <w:rPr>
        <w:rFonts w:hint="default"/>
        <w:color w:val="000000"/>
      </w:rPr>
    </w:lvl>
    <w:lvl w:ilvl="2">
      <w:start w:val="1"/>
      <w:numFmt w:val="decimal"/>
      <w:lvlText w:val="7.%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160" w:hanging="2160"/>
      </w:pPr>
      <w:rPr>
        <w:rFonts w:hint="default"/>
        <w:color w:val="000000"/>
      </w:rPr>
    </w:lvl>
  </w:abstractNum>
  <w:num w:numId="1">
    <w:abstractNumId w:val="0"/>
  </w:num>
  <w:num w:numId="2">
    <w:abstractNumId w:val="3"/>
  </w:num>
  <w:num w:numId="3">
    <w:abstractNumId w:val="20"/>
  </w:num>
  <w:num w:numId="4">
    <w:abstractNumId w:val="26"/>
  </w:num>
  <w:num w:numId="5">
    <w:abstractNumId w:val="16"/>
  </w:num>
  <w:num w:numId="6">
    <w:abstractNumId w:val="38"/>
  </w:num>
  <w:num w:numId="7">
    <w:abstractNumId w:val="9"/>
  </w:num>
  <w:num w:numId="8">
    <w:abstractNumId w:val="18"/>
  </w:num>
  <w:num w:numId="9">
    <w:abstractNumId w:val="9"/>
  </w:num>
  <w:num w:numId="10">
    <w:abstractNumId w:val="9"/>
  </w:num>
  <w:num w:numId="11">
    <w:abstractNumId w:val="9"/>
  </w:num>
  <w:num w:numId="12">
    <w:abstractNumId w:val="25"/>
  </w:num>
  <w:num w:numId="13">
    <w:abstractNumId w:val="13"/>
  </w:num>
  <w:num w:numId="14">
    <w:abstractNumId w:val="7"/>
  </w:num>
  <w:num w:numId="15">
    <w:abstractNumId w:val="17"/>
  </w:num>
  <w:num w:numId="16">
    <w:abstractNumId w:val="27"/>
  </w:num>
  <w:num w:numId="17">
    <w:abstractNumId w:val="4"/>
  </w:num>
  <w:num w:numId="18">
    <w:abstractNumId w:val="8"/>
  </w:num>
  <w:num w:numId="19">
    <w:abstractNumId w:val="39"/>
  </w:num>
  <w:num w:numId="20">
    <w:abstractNumId w:val="30"/>
  </w:num>
  <w:num w:numId="21">
    <w:abstractNumId w:val="29"/>
  </w:num>
  <w:num w:numId="22">
    <w:abstractNumId w:val="10"/>
  </w:num>
  <w:num w:numId="23">
    <w:abstractNumId w:val="11"/>
  </w:num>
  <w:num w:numId="24">
    <w:abstractNumId w:val="22"/>
  </w:num>
  <w:num w:numId="25">
    <w:abstractNumId w:val="3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9"/>
  </w:num>
  <w:num w:numId="32">
    <w:abstractNumId w:val="9"/>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9"/>
  </w:num>
  <w:num w:numId="36">
    <w:abstractNumId w:val="14"/>
  </w:num>
  <w:num w:numId="37">
    <w:abstractNumId w:val="6"/>
  </w:num>
  <w:num w:numId="38">
    <w:abstractNumId w:val="23"/>
  </w:num>
  <w:num w:numId="39">
    <w:abstractNumId w:val="35"/>
  </w:num>
  <w:num w:numId="40">
    <w:abstractNumId w:val="15"/>
  </w:num>
  <w:num w:numId="41">
    <w:abstractNumId w:val="28"/>
  </w:num>
  <w:num w:numId="42">
    <w:abstractNumId w:val="21"/>
  </w:num>
  <w:num w:numId="43">
    <w:abstractNumId w:val="24"/>
  </w:num>
  <w:num w:numId="44">
    <w:abstractNumId w:val="37"/>
  </w:num>
  <w:num w:numId="45">
    <w:abstractNumId w:val="36"/>
  </w:num>
  <w:num w:numId="46">
    <w:abstractNumId w:val="32"/>
  </w:num>
  <w:num w:numId="47">
    <w:abstractNumId w:val="34"/>
  </w:num>
  <w:num w:numId="48">
    <w:abstractNumId w:val="5"/>
  </w:num>
  <w:num w:numId="49">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88C"/>
    <w:rsid w:val="0000215C"/>
    <w:rsid w:val="0000266E"/>
    <w:rsid w:val="00003EC9"/>
    <w:rsid w:val="0000479D"/>
    <w:rsid w:val="00007D2F"/>
    <w:rsid w:val="000124B2"/>
    <w:rsid w:val="000130B6"/>
    <w:rsid w:val="00017E7B"/>
    <w:rsid w:val="00017FF3"/>
    <w:rsid w:val="00021C38"/>
    <w:rsid w:val="00022496"/>
    <w:rsid w:val="00024AC9"/>
    <w:rsid w:val="00025A99"/>
    <w:rsid w:val="00025C50"/>
    <w:rsid w:val="000267F0"/>
    <w:rsid w:val="00027974"/>
    <w:rsid w:val="000312B4"/>
    <w:rsid w:val="0003497E"/>
    <w:rsid w:val="00034A76"/>
    <w:rsid w:val="00036AEE"/>
    <w:rsid w:val="00036E90"/>
    <w:rsid w:val="00042F72"/>
    <w:rsid w:val="000451CA"/>
    <w:rsid w:val="00045AA1"/>
    <w:rsid w:val="00045BD9"/>
    <w:rsid w:val="00046285"/>
    <w:rsid w:val="00047F3F"/>
    <w:rsid w:val="00050143"/>
    <w:rsid w:val="0005106D"/>
    <w:rsid w:val="00052EE0"/>
    <w:rsid w:val="00054118"/>
    <w:rsid w:val="000554BD"/>
    <w:rsid w:val="000554F5"/>
    <w:rsid w:val="00055815"/>
    <w:rsid w:val="00056253"/>
    <w:rsid w:val="00056BD3"/>
    <w:rsid w:val="000608EE"/>
    <w:rsid w:val="00060A92"/>
    <w:rsid w:val="000616F8"/>
    <w:rsid w:val="0006423C"/>
    <w:rsid w:val="000649ED"/>
    <w:rsid w:val="00064DD7"/>
    <w:rsid w:val="000650B3"/>
    <w:rsid w:val="00067F5A"/>
    <w:rsid w:val="00070B01"/>
    <w:rsid w:val="00071EFF"/>
    <w:rsid w:val="0007207E"/>
    <w:rsid w:val="00073519"/>
    <w:rsid w:val="00074145"/>
    <w:rsid w:val="00074E6E"/>
    <w:rsid w:val="00080095"/>
    <w:rsid w:val="00080DFA"/>
    <w:rsid w:val="00080E1E"/>
    <w:rsid w:val="00082BFB"/>
    <w:rsid w:val="00084F07"/>
    <w:rsid w:val="0009190D"/>
    <w:rsid w:val="00092FB5"/>
    <w:rsid w:val="00096019"/>
    <w:rsid w:val="0009684F"/>
    <w:rsid w:val="000971AE"/>
    <w:rsid w:val="000A0106"/>
    <w:rsid w:val="000A21E6"/>
    <w:rsid w:val="000A56EC"/>
    <w:rsid w:val="000B3061"/>
    <w:rsid w:val="000B7C00"/>
    <w:rsid w:val="000C166E"/>
    <w:rsid w:val="000C2DA9"/>
    <w:rsid w:val="000C3A27"/>
    <w:rsid w:val="000C45E2"/>
    <w:rsid w:val="000C5138"/>
    <w:rsid w:val="000C6899"/>
    <w:rsid w:val="000D1A2F"/>
    <w:rsid w:val="000D2B73"/>
    <w:rsid w:val="000D2E67"/>
    <w:rsid w:val="000D4130"/>
    <w:rsid w:val="000D4D73"/>
    <w:rsid w:val="000D6840"/>
    <w:rsid w:val="000D6EEE"/>
    <w:rsid w:val="000D71C7"/>
    <w:rsid w:val="000D7935"/>
    <w:rsid w:val="000E0426"/>
    <w:rsid w:val="000E08D5"/>
    <w:rsid w:val="000E17C1"/>
    <w:rsid w:val="000E4F69"/>
    <w:rsid w:val="000F52A1"/>
    <w:rsid w:val="000F758E"/>
    <w:rsid w:val="000F7C47"/>
    <w:rsid w:val="00100258"/>
    <w:rsid w:val="0010284D"/>
    <w:rsid w:val="00104B3A"/>
    <w:rsid w:val="00105272"/>
    <w:rsid w:val="001100B8"/>
    <w:rsid w:val="0011081D"/>
    <w:rsid w:val="001200E6"/>
    <w:rsid w:val="00120B8A"/>
    <w:rsid w:val="001216F9"/>
    <w:rsid w:val="00122108"/>
    <w:rsid w:val="00122DA7"/>
    <w:rsid w:val="001233BD"/>
    <w:rsid w:val="001238E3"/>
    <w:rsid w:val="00123FDE"/>
    <w:rsid w:val="001253A7"/>
    <w:rsid w:val="001268B5"/>
    <w:rsid w:val="0013335D"/>
    <w:rsid w:val="00133FF0"/>
    <w:rsid w:val="00135325"/>
    <w:rsid w:val="00135DCE"/>
    <w:rsid w:val="001404D5"/>
    <w:rsid w:val="0014155E"/>
    <w:rsid w:val="00143588"/>
    <w:rsid w:val="00144DA4"/>
    <w:rsid w:val="0014733B"/>
    <w:rsid w:val="00150138"/>
    <w:rsid w:val="001507A6"/>
    <w:rsid w:val="00151E90"/>
    <w:rsid w:val="001562F5"/>
    <w:rsid w:val="00156A9E"/>
    <w:rsid w:val="00156F22"/>
    <w:rsid w:val="00160768"/>
    <w:rsid w:val="00161559"/>
    <w:rsid w:val="00162DFB"/>
    <w:rsid w:val="001640E1"/>
    <w:rsid w:val="0016416D"/>
    <w:rsid w:val="0016468F"/>
    <w:rsid w:val="0016488C"/>
    <w:rsid w:val="0016527F"/>
    <w:rsid w:val="00165586"/>
    <w:rsid w:val="001659AC"/>
    <w:rsid w:val="00166ADA"/>
    <w:rsid w:val="0017126A"/>
    <w:rsid w:val="001718A6"/>
    <w:rsid w:val="00173C0F"/>
    <w:rsid w:val="001745D8"/>
    <w:rsid w:val="001776D2"/>
    <w:rsid w:val="00182493"/>
    <w:rsid w:val="0018351D"/>
    <w:rsid w:val="00183AF8"/>
    <w:rsid w:val="001841CA"/>
    <w:rsid w:val="00185605"/>
    <w:rsid w:val="00194555"/>
    <w:rsid w:val="001A06A7"/>
    <w:rsid w:val="001A07B8"/>
    <w:rsid w:val="001A12AC"/>
    <w:rsid w:val="001A2641"/>
    <w:rsid w:val="001A3AA8"/>
    <w:rsid w:val="001A4603"/>
    <w:rsid w:val="001A5411"/>
    <w:rsid w:val="001A6BFD"/>
    <w:rsid w:val="001A7AF3"/>
    <w:rsid w:val="001B3637"/>
    <w:rsid w:val="001B39BE"/>
    <w:rsid w:val="001B542E"/>
    <w:rsid w:val="001B63D1"/>
    <w:rsid w:val="001B653B"/>
    <w:rsid w:val="001B6E48"/>
    <w:rsid w:val="001B7829"/>
    <w:rsid w:val="001B7AF6"/>
    <w:rsid w:val="001C11A0"/>
    <w:rsid w:val="001C164A"/>
    <w:rsid w:val="001C330D"/>
    <w:rsid w:val="001C50D4"/>
    <w:rsid w:val="001C5482"/>
    <w:rsid w:val="001D3D72"/>
    <w:rsid w:val="001D52AA"/>
    <w:rsid w:val="001D7F8B"/>
    <w:rsid w:val="001E06F3"/>
    <w:rsid w:val="001E56C2"/>
    <w:rsid w:val="001F1E29"/>
    <w:rsid w:val="001F46CD"/>
    <w:rsid w:val="001F50AF"/>
    <w:rsid w:val="001F5CD6"/>
    <w:rsid w:val="001F78C9"/>
    <w:rsid w:val="002008F7"/>
    <w:rsid w:val="00201381"/>
    <w:rsid w:val="00205B3E"/>
    <w:rsid w:val="00206CEC"/>
    <w:rsid w:val="00207889"/>
    <w:rsid w:val="00207AB9"/>
    <w:rsid w:val="00207B21"/>
    <w:rsid w:val="00207C91"/>
    <w:rsid w:val="00210922"/>
    <w:rsid w:val="00210B0D"/>
    <w:rsid w:val="00212383"/>
    <w:rsid w:val="00213DF1"/>
    <w:rsid w:val="0021523E"/>
    <w:rsid w:val="00215512"/>
    <w:rsid w:val="00220909"/>
    <w:rsid w:val="0022595E"/>
    <w:rsid w:val="00226CD6"/>
    <w:rsid w:val="00233016"/>
    <w:rsid w:val="00233537"/>
    <w:rsid w:val="00234641"/>
    <w:rsid w:val="00235A76"/>
    <w:rsid w:val="00236EF7"/>
    <w:rsid w:val="002376FD"/>
    <w:rsid w:val="00245F2A"/>
    <w:rsid w:val="002503E8"/>
    <w:rsid w:val="00251261"/>
    <w:rsid w:val="00251498"/>
    <w:rsid w:val="00252948"/>
    <w:rsid w:val="00252AA9"/>
    <w:rsid w:val="00252B4C"/>
    <w:rsid w:val="00252E20"/>
    <w:rsid w:val="002568F5"/>
    <w:rsid w:val="002622A3"/>
    <w:rsid w:val="00270087"/>
    <w:rsid w:val="00271CFC"/>
    <w:rsid w:val="00273C7A"/>
    <w:rsid w:val="0027400A"/>
    <w:rsid w:val="00274CDA"/>
    <w:rsid w:val="0027586D"/>
    <w:rsid w:val="00275C31"/>
    <w:rsid w:val="00276762"/>
    <w:rsid w:val="00285BBF"/>
    <w:rsid w:val="002926E7"/>
    <w:rsid w:val="002948AA"/>
    <w:rsid w:val="00296DF4"/>
    <w:rsid w:val="002A5386"/>
    <w:rsid w:val="002A6290"/>
    <w:rsid w:val="002A6597"/>
    <w:rsid w:val="002A6C7C"/>
    <w:rsid w:val="002A7737"/>
    <w:rsid w:val="002B05C1"/>
    <w:rsid w:val="002B0DC8"/>
    <w:rsid w:val="002B14D7"/>
    <w:rsid w:val="002B1F86"/>
    <w:rsid w:val="002B3425"/>
    <w:rsid w:val="002B374B"/>
    <w:rsid w:val="002B4E42"/>
    <w:rsid w:val="002B5DBE"/>
    <w:rsid w:val="002B6307"/>
    <w:rsid w:val="002B734C"/>
    <w:rsid w:val="002C4A6B"/>
    <w:rsid w:val="002D1A5A"/>
    <w:rsid w:val="002D2B7D"/>
    <w:rsid w:val="002D3E27"/>
    <w:rsid w:val="002D4430"/>
    <w:rsid w:val="002D54C8"/>
    <w:rsid w:val="002D60C5"/>
    <w:rsid w:val="002D6EDA"/>
    <w:rsid w:val="002E000A"/>
    <w:rsid w:val="002E284B"/>
    <w:rsid w:val="002E3BA0"/>
    <w:rsid w:val="002E5344"/>
    <w:rsid w:val="002E777B"/>
    <w:rsid w:val="002F027E"/>
    <w:rsid w:val="002F047D"/>
    <w:rsid w:val="002F2DB3"/>
    <w:rsid w:val="002F5628"/>
    <w:rsid w:val="002F6AF2"/>
    <w:rsid w:val="002F7799"/>
    <w:rsid w:val="002F796D"/>
    <w:rsid w:val="002F7F54"/>
    <w:rsid w:val="003006F9"/>
    <w:rsid w:val="003034E5"/>
    <w:rsid w:val="00303E1A"/>
    <w:rsid w:val="003046C7"/>
    <w:rsid w:val="0030703F"/>
    <w:rsid w:val="00307096"/>
    <w:rsid w:val="003166B5"/>
    <w:rsid w:val="003206E3"/>
    <w:rsid w:val="00320748"/>
    <w:rsid w:val="0032086A"/>
    <w:rsid w:val="00320B11"/>
    <w:rsid w:val="00323749"/>
    <w:rsid w:val="00326783"/>
    <w:rsid w:val="003315C0"/>
    <w:rsid w:val="003316CC"/>
    <w:rsid w:val="00332230"/>
    <w:rsid w:val="0033338C"/>
    <w:rsid w:val="00333B20"/>
    <w:rsid w:val="00334FB4"/>
    <w:rsid w:val="0033598B"/>
    <w:rsid w:val="00340427"/>
    <w:rsid w:val="00341F8C"/>
    <w:rsid w:val="00342D41"/>
    <w:rsid w:val="00344684"/>
    <w:rsid w:val="003452BA"/>
    <w:rsid w:val="0034765A"/>
    <w:rsid w:val="00347D71"/>
    <w:rsid w:val="00351FDD"/>
    <w:rsid w:val="00354BF9"/>
    <w:rsid w:val="00355F41"/>
    <w:rsid w:val="00360823"/>
    <w:rsid w:val="003617CF"/>
    <w:rsid w:val="00363D5F"/>
    <w:rsid w:val="00364B9A"/>
    <w:rsid w:val="0036580C"/>
    <w:rsid w:val="003661A2"/>
    <w:rsid w:val="0036652C"/>
    <w:rsid w:val="00366B32"/>
    <w:rsid w:val="0037256A"/>
    <w:rsid w:val="00372A7F"/>
    <w:rsid w:val="00374B26"/>
    <w:rsid w:val="00375E4B"/>
    <w:rsid w:val="00381045"/>
    <w:rsid w:val="003816F1"/>
    <w:rsid w:val="00386C9C"/>
    <w:rsid w:val="003923F7"/>
    <w:rsid w:val="0039319B"/>
    <w:rsid w:val="0039415A"/>
    <w:rsid w:val="003949FB"/>
    <w:rsid w:val="00397EF5"/>
    <w:rsid w:val="003A2249"/>
    <w:rsid w:val="003A3725"/>
    <w:rsid w:val="003A5DB0"/>
    <w:rsid w:val="003A651E"/>
    <w:rsid w:val="003A7537"/>
    <w:rsid w:val="003B01F4"/>
    <w:rsid w:val="003B28D5"/>
    <w:rsid w:val="003B378F"/>
    <w:rsid w:val="003B3A2D"/>
    <w:rsid w:val="003B66F4"/>
    <w:rsid w:val="003B7488"/>
    <w:rsid w:val="003C00DE"/>
    <w:rsid w:val="003C11B8"/>
    <w:rsid w:val="003C1501"/>
    <w:rsid w:val="003C3466"/>
    <w:rsid w:val="003C4786"/>
    <w:rsid w:val="003C548E"/>
    <w:rsid w:val="003D0BB2"/>
    <w:rsid w:val="003D13C9"/>
    <w:rsid w:val="003D2621"/>
    <w:rsid w:val="003D310F"/>
    <w:rsid w:val="003D31F7"/>
    <w:rsid w:val="003D3913"/>
    <w:rsid w:val="003D4776"/>
    <w:rsid w:val="003D525C"/>
    <w:rsid w:val="003D5D49"/>
    <w:rsid w:val="003D5FF7"/>
    <w:rsid w:val="003D690F"/>
    <w:rsid w:val="003D7C6D"/>
    <w:rsid w:val="003E072C"/>
    <w:rsid w:val="003E0F62"/>
    <w:rsid w:val="003E5525"/>
    <w:rsid w:val="003E5D6A"/>
    <w:rsid w:val="003F35EF"/>
    <w:rsid w:val="003F4C51"/>
    <w:rsid w:val="003F6207"/>
    <w:rsid w:val="00400D5A"/>
    <w:rsid w:val="00402A5F"/>
    <w:rsid w:val="00402DA8"/>
    <w:rsid w:val="004047C4"/>
    <w:rsid w:val="00413560"/>
    <w:rsid w:val="00414586"/>
    <w:rsid w:val="00414E01"/>
    <w:rsid w:val="00416E8D"/>
    <w:rsid w:val="00416F43"/>
    <w:rsid w:val="00420079"/>
    <w:rsid w:val="0042088D"/>
    <w:rsid w:val="00420A5F"/>
    <w:rsid w:val="00422ABE"/>
    <w:rsid w:val="00422FB7"/>
    <w:rsid w:val="004313BB"/>
    <w:rsid w:val="004331EF"/>
    <w:rsid w:val="004333E0"/>
    <w:rsid w:val="00434536"/>
    <w:rsid w:val="00435B6D"/>
    <w:rsid w:val="00436C7C"/>
    <w:rsid w:val="00436FF6"/>
    <w:rsid w:val="0044707F"/>
    <w:rsid w:val="0044738B"/>
    <w:rsid w:val="00447B50"/>
    <w:rsid w:val="004537E5"/>
    <w:rsid w:val="00453989"/>
    <w:rsid w:val="00454747"/>
    <w:rsid w:val="004548EB"/>
    <w:rsid w:val="00454AA5"/>
    <w:rsid w:val="004551C7"/>
    <w:rsid w:val="0045520C"/>
    <w:rsid w:val="00457350"/>
    <w:rsid w:val="00465922"/>
    <w:rsid w:val="004722BC"/>
    <w:rsid w:val="0047376A"/>
    <w:rsid w:val="004761D3"/>
    <w:rsid w:val="00481DA6"/>
    <w:rsid w:val="0048202E"/>
    <w:rsid w:val="00483122"/>
    <w:rsid w:val="004832EE"/>
    <w:rsid w:val="0048713A"/>
    <w:rsid w:val="004904E3"/>
    <w:rsid w:val="00490930"/>
    <w:rsid w:val="00491580"/>
    <w:rsid w:val="004931FD"/>
    <w:rsid w:val="00494638"/>
    <w:rsid w:val="004947BF"/>
    <w:rsid w:val="004961E1"/>
    <w:rsid w:val="004A0B81"/>
    <w:rsid w:val="004A3F38"/>
    <w:rsid w:val="004A6862"/>
    <w:rsid w:val="004A6E6E"/>
    <w:rsid w:val="004A7559"/>
    <w:rsid w:val="004B07E8"/>
    <w:rsid w:val="004B15D8"/>
    <w:rsid w:val="004B323F"/>
    <w:rsid w:val="004B32E7"/>
    <w:rsid w:val="004B4779"/>
    <w:rsid w:val="004B7134"/>
    <w:rsid w:val="004B7C59"/>
    <w:rsid w:val="004C4991"/>
    <w:rsid w:val="004D0A44"/>
    <w:rsid w:val="004D51E4"/>
    <w:rsid w:val="004D5CE5"/>
    <w:rsid w:val="004E3331"/>
    <w:rsid w:val="004E3601"/>
    <w:rsid w:val="004E3A15"/>
    <w:rsid w:val="004E3D93"/>
    <w:rsid w:val="004E3DE4"/>
    <w:rsid w:val="004E43FE"/>
    <w:rsid w:val="004E5B34"/>
    <w:rsid w:val="004F01C8"/>
    <w:rsid w:val="004F172A"/>
    <w:rsid w:val="004F21A0"/>
    <w:rsid w:val="004F4ECD"/>
    <w:rsid w:val="00501DD0"/>
    <w:rsid w:val="00502D71"/>
    <w:rsid w:val="00504703"/>
    <w:rsid w:val="005105EE"/>
    <w:rsid w:val="005115D7"/>
    <w:rsid w:val="0051577E"/>
    <w:rsid w:val="00520628"/>
    <w:rsid w:val="00522393"/>
    <w:rsid w:val="005259E4"/>
    <w:rsid w:val="00527B93"/>
    <w:rsid w:val="00530B4D"/>
    <w:rsid w:val="00531195"/>
    <w:rsid w:val="005329C3"/>
    <w:rsid w:val="00533921"/>
    <w:rsid w:val="00534D5E"/>
    <w:rsid w:val="00535D86"/>
    <w:rsid w:val="00536CAF"/>
    <w:rsid w:val="00540204"/>
    <w:rsid w:val="00540717"/>
    <w:rsid w:val="00540860"/>
    <w:rsid w:val="0054091F"/>
    <w:rsid w:val="00540AC4"/>
    <w:rsid w:val="00540B26"/>
    <w:rsid w:val="005448E6"/>
    <w:rsid w:val="00544E30"/>
    <w:rsid w:val="00545B90"/>
    <w:rsid w:val="005466B0"/>
    <w:rsid w:val="005466F5"/>
    <w:rsid w:val="00546A65"/>
    <w:rsid w:val="0054767F"/>
    <w:rsid w:val="005509F9"/>
    <w:rsid w:val="00551908"/>
    <w:rsid w:val="0055195D"/>
    <w:rsid w:val="00551E27"/>
    <w:rsid w:val="00553B6D"/>
    <w:rsid w:val="005555CE"/>
    <w:rsid w:val="005628DC"/>
    <w:rsid w:val="00563A7F"/>
    <w:rsid w:val="00565652"/>
    <w:rsid w:val="0057092D"/>
    <w:rsid w:val="00570C5C"/>
    <w:rsid w:val="00571450"/>
    <w:rsid w:val="00571B24"/>
    <w:rsid w:val="00572BD1"/>
    <w:rsid w:val="00572E76"/>
    <w:rsid w:val="0057351B"/>
    <w:rsid w:val="00573D7A"/>
    <w:rsid w:val="00575F99"/>
    <w:rsid w:val="00576204"/>
    <w:rsid w:val="00577477"/>
    <w:rsid w:val="00577594"/>
    <w:rsid w:val="0058145F"/>
    <w:rsid w:val="0059040E"/>
    <w:rsid w:val="00591CDB"/>
    <w:rsid w:val="00594CA5"/>
    <w:rsid w:val="005954DC"/>
    <w:rsid w:val="00597623"/>
    <w:rsid w:val="005978AC"/>
    <w:rsid w:val="005A197F"/>
    <w:rsid w:val="005A1D10"/>
    <w:rsid w:val="005A47AA"/>
    <w:rsid w:val="005A4DAC"/>
    <w:rsid w:val="005A6C48"/>
    <w:rsid w:val="005B04D9"/>
    <w:rsid w:val="005B1F24"/>
    <w:rsid w:val="005B2B07"/>
    <w:rsid w:val="005B42D7"/>
    <w:rsid w:val="005B46E0"/>
    <w:rsid w:val="005B7554"/>
    <w:rsid w:val="005C037D"/>
    <w:rsid w:val="005C0733"/>
    <w:rsid w:val="005C1C8D"/>
    <w:rsid w:val="005C1D37"/>
    <w:rsid w:val="005C2FAD"/>
    <w:rsid w:val="005C3B1D"/>
    <w:rsid w:val="005C43DA"/>
    <w:rsid w:val="005D0169"/>
    <w:rsid w:val="005D1291"/>
    <w:rsid w:val="005D1715"/>
    <w:rsid w:val="005D1F30"/>
    <w:rsid w:val="005E01E2"/>
    <w:rsid w:val="005E06FD"/>
    <w:rsid w:val="005E2B32"/>
    <w:rsid w:val="005E4902"/>
    <w:rsid w:val="005E52DF"/>
    <w:rsid w:val="005E5D44"/>
    <w:rsid w:val="005E6AAF"/>
    <w:rsid w:val="005E709A"/>
    <w:rsid w:val="005F0F74"/>
    <w:rsid w:val="005F2101"/>
    <w:rsid w:val="005F3E00"/>
    <w:rsid w:val="005F53D1"/>
    <w:rsid w:val="005F62CE"/>
    <w:rsid w:val="005F67C7"/>
    <w:rsid w:val="00601782"/>
    <w:rsid w:val="00601CAC"/>
    <w:rsid w:val="0060250D"/>
    <w:rsid w:val="0060575D"/>
    <w:rsid w:val="00606566"/>
    <w:rsid w:val="00607D13"/>
    <w:rsid w:val="00612573"/>
    <w:rsid w:val="00612D39"/>
    <w:rsid w:val="00615C08"/>
    <w:rsid w:val="006169B2"/>
    <w:rsid w:val="006220AE"/>
    <w:rsid w:val="006224FA"/>
    <w:rsid w:val="00623AE8"/>
    <w:rsid w:val="00624E0F"/>
    <w:rsid w:val="006270E0"/>
    <w:rsid w:val="00630B25"/>
    <w:rsid w:val="006330C2"/>
    <w:rsid w:val="00634356"/>
    <w:rsid w:val="006353EC"/>
    <w:rsid w:val="00636401"/>
    <w:rsid w:val="00636E5D"/>
    <w:rsid w:val="0063766E"/>
    <w:rsid w:val="0064028E"/>
    <w:rsid w:val="00643F78"/>
    <w:rsid w:val="00644C26"/>
    <w:rsid w:val="00644EF0"/>
    <w:rsid w:val="0065055F"/>
    <w:rsid w:val="0065089D"/>
    <w:rsid w:val="0065283A"/>
    <w:rsid w:val="006562A2"/>
    <w:rsid w:val="00656D44"/>
    <w:rsid w:val="00656F98"/>
    <w:rsid w:val="006575CD"/>
    <w:rsid w:val="00660A34"/>
    <w:rsid w:val="006614F2"/>
    <w:rsid w:val="006617F6"/>
    <w:rsid w:val="00665542"/>
    <w:rsid w:val="00665FD6"/>
    <w:rsid w:val="00670604"/>
    <w:rsid w:val="00671BF7"/>
    <w:rsid w:val="00672171"/>
    <w:rsid w:val="00672591"/>
    <w:rsid w:val="0067281B"/>
    <w:rsid w:val="0067738E"/>
    <w:rsid w:val="0067761B"/>
    <w:rsid w:val="0067792A"/>
    <w:rsid w:val="006841ED"/>
    <w:rsid w:val="0069072B"/>
    <w:rsid w:val="00691BFF"/>
    <w:rsid w:val="0069384C"/>
    <w:rsid w:val="00693B34"/>
    <w:rsid w:val="00695B8A"/>
    <w:rsid w:val="00696128"/>
    <w:rsid w:val="006963F4"/>
    <w:rsid w:val="0069768B"/>
    <w:rsid w:val="006A2CA7"/>
    <w:rsid w:val="006A3955"/>
    <w:rsid w:val="006A6508"/>
    <w:rsid w:val="006B42C0"/>
    <w:rsid w:val="006B5110"/>
    <w:rsid w:val="006B561D"/>
    <w:rsid w:val="006B64EC"/>
    <w:rsid w:val="006B69F7"/>
    <w:rsid w:val="006B6A9E"/>
    <w:rsid w:val="006C1557"/>
    <w:rsid w:val="006C4333"/>
    <w:rsid w:val="006C6561"/>
    <w:rsid w:val="006D024B"/>
    <w:rsid w:val="006D22F6"/>
    <w:rsid w:val="006D43B5"/>
    <w:rsid w:val="006D5BD9"/>
    <w:rsid w:val="006D6168"/>
    <w:rsid w:val="006D7991"/>
    <w:rsid w:val="006E0C01"/>
    <w:rsid w:val="006E0C48"/>
    <w:rsid w:val="006E5999"/>
    <w:rsid w:val="006E6E27"/>
    <w:rsid w:val="006F1C78"/>
    <w:rsid w:val="006F4DE7"/>
    <w:rsid w:val="006F5281"/>
    <w:rsid w:val="006F5EA4"/>
    <w:rsid w:val="006F64FA"/>
    <w:rsid w:val="006F68D6"/>
    <w:rsid w:val="006F69EA"/>
    <w:rsid w:val="006F6D56"/>
    <w:rsid w:val="006F6EF4"/>
    <w:rsid w:val="00701303"/>
    <w:rsid w:val="00702F8B"/>
    <w:rsid w:val="007033D4"/>
    <w:rsid w:val="0070507B"/>
    <w:rsid w:val="0070588C"/>
    <w:rsid w:val="00705F14"/>
    <w:rsid w:val="00706543"/>
    <w:rsid w:val="00710217"/>
    <w:rsid w:val="00711B6D"/>
    <w:rsid w:val="0071385E"/>
    <w:rsid w:val="00714A62"/>
    <w:rsid w:val="00715605"/>
    <w:rsid w:val="00716100"/>
    <w:rsid w:val="00716F9D"/>
    <w:rsid w:val="00717A83"/>
    <w:rsid w:val="00721A8D"/>
    <w:rsid w:val="007266CB"/>
    <w:rsid w:val="007266E7"/>
    <w:rsid w:val="00727092"/>
    <w:rsid w:val="007276BB"/>
    <w:rsid w:val="00727F09"/>
    <w:rsid w:val="00730423"/>
    <w:rsid w:val="00730CF2"/>
    <w:rsid w:val="00737ADA"/>
    <w:rsid w:val="00740587"/>
    <w:rsid w:val="00741522"/>
    <w:rsid w:val="00742DF0"/>
    <w:rsid w:val="00743046"/>
    <w:rsid w:val="00745200"/>
    <w:rsid w:val="00746B0C"/>
    <w:rsid w:val="007525CE"/>
    <w:rsid w:val="00755AB7"/>
    <w:rsid w:val="00755C0B"/>
    <w:rsid w:val="00756C21"/>
    <w:rsid w:val="00761049"/>
    <w:rsid w:val="00764E2E"/>
    <w:rsid w:val="007670AA"/>
    <w:rsid w:val="00767C8C"/>
    <w:rsid w:val="0077316B"/>
    <w:rsid w:val="007735CC"/>
    <w:rsid w:val="00774FA1"/>
    <w:rsid w:val="00777A9B"/>
    <w:rsid w:val="00781CBD"/>
    <w:rsid w:val="00783982"/>
    <w:rsid w:val="00785B20"/>
    <w:rsid w:val="00786C9E"/>
    <w:rsid w:val="00787542"/>
    <w:rsid w:val="007909FC"/>
    <w:rsid w:val="00791D4C"/>
    <w:rsid w:val="00791F42"/>
    <w:rsid w:val="00794721"/>
    <w:rsid w:val="00794E72"/>
    <w:rsid w:val="00795222"/>
    <w:rsid w:val="00795355"/>
    <w:rsid w:val="00797810"/>
    <w:rsid w:val="007A23B4"/>
    <w:rsid w:val="007A6351"/>
    <w:rsid w:val="007A7AF3"/>
    <w:rsid w:val="007B0566"/>
    <w:rsid w:val="007B3F75"/>
    <w:rsid w:val="007B4D8A"/>
    <w:rsid w:val="007B5882"/>
    <w:rsid w:val="007B6802"/>
    <w:rsid w:val="007B6F8F"/>
    <w:rsid w:val="007C0F23"/>
    <w:rsid w:val="007C1DF5"/>
    <w:rsid w:val="007C2A13"/>
    <w:rsid w:val="007C568A"/>
    <w:rsid w:val="007C71A7"/>
    <w:rsid w:val="007C78EE"/>
    <w:rsid w:val="007D1B87"/>
    <w:rsid w:val="007D1EBA"/>
    <w:rsid w:val="007D339A"/>
    <w:rsid w:val="007D3E13"/>
    <w:rsid w:val="007D6107"/>
    <w:rsid w:val="007D77C5"/>
    <w:rsid w:val="007E1129"/>
    <w:rsid w:val="007E12CA"/>
    <w:rsid w:val="007E1AF4"/>
    <w:rsid w:val="007E1E8A"/>
    <w:rsid w:val="007E229F"/>
    <w:rsid w:val="007E2C0D"/>
    <w:rsid w:val="007E4D6D"/>
    <w:rsid w:val="007E639B"/>
    <w:rsid w:val="007E65E1"/>
    <w:rsid w:val="007F1695"/>
    <w:rsid w:val="007F1857"/>
    <w:rsid w:val="007F1BC5"/>
    <w:rsid w:val="007F20B4"/>
    <w:rsid w:val="007F2739"/>
    <w:rsid w:val="007F2A5C"/>
    <w:rsid w:val="007F3B06"/>
    <w:rsid w:val="007F577B"/>
    <w:rsid w:val="007F6F9F"/>
    <w:rsid w:val="008048A5"/>
    <w:rsid w:val="00805960"/>
    <w:rsid w:val="00807168"/>
    <w:rsid w:val="0080773C"/>
    <w:rsid w:val="00807C94"/>
    <w:rsid w:val="008117CE"/>
    <w:rsid w:val="00815AEA"/>
    <w:rsid w:val="00815EA9"/>
    <w:rsid w:val="0082069B"/>
    <w:rsid w:val="00820D43"/>
    <w:rsid w:val="0082251F"/>
    <w:rsid w:val="00822719"/>
    <w:rsid w:val="00825583"/>
    <w:rsid w:val="008257B7"/>
    <w:rsid w:val="00827FDA"/>
    <w:rsid w:val="00830C66"/>
    <w:rsid w:val="00831153"/>
    <w:rsid w:val="00832593"/>
    <w:rsid w:val="00835ACC"/>
    <w:rsid w:val="00840FD3"/>
    <w:rsid w:val="008420CB"/>
    <w:rsid w:val="008424A8"/>
    <w:rsid w:val="00842A1D"/>
    <w:rsid w:val="00843F53"/>
    <w:rsid w:val="00845D57"/>
    <w:rsid w:val="008468BB"/>
    <w:rsid w:val="008505C7"/>
    <w:rsid w:val="008515DD"/>
    <w:rsid w:val="008527AD"/>
    <w:rsid w:val="00852C7B"/>
    <w:rsid w:val="008535B5"/>
    <w:rsid w:val="00854F67"/>
    <w:rsid w:val="008550C9"/>
    <w:rsid w:val="00855CD5"/>
    <w:rsid w:val="008578FA"/>
    <w:rsid w:val="00857D96"/>
    <w:rsid w:val="008622DF"/>
    <w:rsid w:val="0086455E"/>
    <w:rsid w:val="00865EB8"/>
    <w:rsid w:val="00866116"/>
    <w:rsid w:val="0086618E"/>
    <w:rsid w:val="00866A1A"/>
    <w:rsid w:val="00870297"/>
    <w:rsid w:val="00870370"/>
    <w:rsid w:val="00872F21"/>
    <w:rsid w:val="00875798"/>
    <w:rsid w:val="00875F18"/>
    <w:rsid w:val="00880490"/>
    <w:rsid w:val="00881BD0"/>
    <w:rsid w:val="00884631"/>
    <w:rsid w:val="0088498E"/>
    <w:rsid w:val="00890DAE"/>
    <w:rsid w:val="00890F18"/>
    <w:rsid w:val="00891DE9"/>
    <w:rsid w:val="008929F0"/>
    <w:rsid w:val="008962DA"/>
    <w:rsid w:val="00896816"/>
    <w:rsid w:val="00896CCD"/>
    <w:rsid w:val="0089773E"/>
    <w:rsid w:val="008A30F8"/>
    <w:rsid w:val="008A4755"/>
    <w:rsid w:val="008A7129"/>
    <w:rsid w:val="008A75F1"/>
    <w:rsid w:val="008B08B5"/>
    <w:rsid w:val="008B13DB"/>
    <w:rsid w:val="008B14C4"/>
    <w:rsid w:val="008B1707"/>
    <w:rsid w:val="008B4A25"/>
    <w:rsid w:val="008B4BE2"/>
    <w:rsid w:val="008C170F"/>
    <w:rsid w:val="008C1B0D"/>
    <w:rsid w:val="008C3BAB"/>
    <w:rsid w:val="008C3E3B"/>
    <w:rsid w:val="008C7335"/>
    <w:rsid w:val="008D2ABA"/>
    <w:rsid w:val="008D2B0A"/>
    <w:rsid w:val="008D38BF"/>
    <w:rsid w:val="008D3BBF"/>
    <w:rsid w:val="008D4F7D"/>
    <w:rsid w:val="008D7A5C"/>
    <w:rsid w:val="008E2669"/>
    <w:rsid w:val="008E2844"/>
    <w:rsid w:val="008E54B5"/>
    <w:rsid w:val="008E5BBE"/>
    <w:rsid w:val="008E600A"/>
    <w:rsid w:val="008E607B"/>
    <w:rsid w:val="008E692A"/>
    <w:rsid w:val="008E728C"/>
    <w:rsid w:val="008E79D1"/>
    <w:rsid w:val="008F0111"/>
    <w:rsid w:val="008F26D7"/>
    <w:rsid w:val="008F33BF"/>
    <w:rsid w:val="008F344A"/>
    <w:rsid w:val="008F553E"/>
    <w:rsid w:val="008F6AA9"/>
    <w:rsid w:val="00901018"/>
    <w:rsid w:val="00901354"/>
    <w:rsid w:val="00901D6A"/>
    <w:rsid w:val="00903958"/>
    <w:rsid w:val="00903BEE"/>
    <w:rsid w:val="00905ED0"/>
    <w:rsid w:val="00906BFC"/>
    <w:rsid w:val="00907367"/>
    <w:rsid w:val="00912216"/>
    <w:rsid w:val="00912C1E"/>
    <w:rsid w:val="00913123"/>
    <w:rsid w:val="00915295"/>
    <w:rsid w:val="00917CF7"/>
    <w:rsid w:val="00920830"/>
    <w:rsid w:val="00921C7D"/>
    <w:rsid w:val="00922686"/>
    <w:rsid w:val="0092578A"/>
    <w:rsid w:val="00925933"/>
    <w:rsid w:val="00933C1C"/>
    <w:rsid w:val="00936A86"/>
    <w:rsid w:val="00936BC1"/>
    <w:rsid w:val="009418E1"/>
    <w:rsid w:val="00945B5A"/>
    <w:rsid w:val="00952B0A"/>
    <w:rsid w:val="00953603"/>
    <w:rsid w:val="009541FD"/>
    <w:rsid w:val="0095523E"/>
    <w:rsid w:val="00955355"/>
    <w:rsid w:val="00955B2D"/>
    <w:rsid w:val="00955CBF"/>
    <w:rsid w:val="00956135"/>
    <w:rsid w:val="00956686"/>
    <w:rsid w:val="009600C0"/>
    <w:rsid w:val="009638FE"/>
    <w:rsid w:val="00963C48"/>
    <w:rsid w:val="009640CB"/>
    <w:rsid w:val="00971EAB"/>
    <w:rsid w:val="00972463"/>
    <w:rsid w:val="009738CA"/>
    <w:rsid w:val="00974573"/>
    <w:rsid w:val="0097464B"/>
    <w:rsid w:val="0097484F"/>
    <w:rsid w:val="00974DBF"/>
    <w:rsid w:val="00975203"/>
    <w:rsid w:val="00976C9B"/>
    <w:rsid w:val="00980D36"/>
    <w:rsid w:val="00980DCE"/>
    <w:rsid w:val="009813F4"/>
    <w:rsid w:val="00981C16"/>
    <w:rsid w:val="00981E56"/>
    <w:rsid w:val="009849D2"/>
    <w:rsid w:val="00986523"/>
    <w:rsid w:val="00986D46"/>
    <w:rsid w:val="00986D85"/>
    <w:rsid w:val="00992E89"/>
    <w:rsid w:val="0099388F"/>
    <w:rsid w:val="00993FF4"/>
    <w:rsid w:val="00994058"/>
    <w:rsid w:val="00995184"/>
    <w:rsid w:val="009971D5"/>
    <w:rsid w:val="009A0105"/>
    <w:rsid w:val="009A28B5"/>
    <w:rsid w:val="009A2EC9"/>
    <w:rsid w:val="009A42E5"/>
    <w:rsid w:val="009A443A"/>
    <w:rsid w:val="009A44CB"/>
    <w:rsid w:val="009A7F4C"/>
    <w:rsid w:val="009B03B4"/>
    <w:rsid w:val="009B27C7"/>
    <w:rsid w:val="009B3CCC"/>
    <w:rsid w:val="009B581E"/>
    <w:rsid w:val="009B5FC7"/>
    <w:rsid w:val="009B73C4"/>
    <w:rsid w:val="009B75CA"/>
    <w:rsid w:val="009C050F"/>
    <w:rsid w:val="009C05D7"/>
    <w:rsid w:val="009C39AC"/>
    <w:rsid w:val="009D0449"/>
    <w:rsid w:val="009D0BB3"/>
    <w:rsid w:val="009D15BB"/>
    <w:rsid w:val="009D23A9"/>
    <w:rsid w:val="009D3694"/>
    <w:rsid w:val="009D3881"/>
    <w:rsid w:val="009D4735"/>
    <w:rsid w:val="009D6CE5"/>
    <w:rsid w:val="009D6D73"/>
    <w:rsid w:val="009D7960"/>
    <w:rsid w:val="009E3610"/>
    <w:rsid w:val="009E43B1"/>
    <w:rsid w:val="009E55E0"/>
    <w:rsid w:val="009F6A7D"/>
    <w:rsid w:val="009F6DD9"/>
    <w:rsid w:val="00A00BBE"/>
    <w:rsid w:val="00A01C39"/>
    <w:rsid w:val="00A01CF7"/>
    <w:rsid w:val="00A02DB3"/>
    <w:rsid w:val="00A046A6"/>
    <w:rsid w:val="00A0544E"/>
    <w:rsid w:val="00A10048"/>
    <w:rsid w:val="00A109EF"/>
    <w:rsid w:val="00A13528"/>
    <w:rsid w:val="00A13D33"/>
    <w:rsid w:val="00A16E55"/>
    <w:rsid w:val="00A20761"/>
    <w:rsid w:val="00A20942"/>
    <w:rsid w:val="00A23D2E"/>
    <w:rsid w:val="00A250CF"/>
    <w:rsid w:val="00A269C3"/>
    <w:rsid w:val="00A30392"/>
    <w:rsid w:val="00A32623"/>
    <w:rsid w:val="00A338BF"/>
    <w:rsid w:val="00A35519"/>
    <w:rsid w:val="00A376C6"/>
    <w:rsid w:val="00A44ED0"/>
    <w:rsid w:val="00A45663"/>
    <w:rsid w:val="00A4642E"/>
    <w:rsid w:val="00A4659E"/>
    <w:rsid w:val="00A52C08"/>
    <w:rsid w:val="00A54B7F"/>
    <w:rsid w:val="00A55A38"/>
    <w:rsid w:val="00A56C60"/>
    <w:rsid w:val="00A57994"/>
    <w:rsid w:val="00A57C2D"/>
    <w:rsid w:val="00A61B20"/>
    <w:rsid w:val="00A66506"/>
    <w:rsid w:val="00A66C6B"/>
    <w:rsid w:val="00A72FA9"/>
    <w:rsid w:val="00A74327"/>
    <w:rsid w:val="00A74EB6"/>
    <w:rsid w:val="00A751B0"/>
    <w:rsid w:val="00A80E0B"/>
    <w:rsid w:val="00A834B9"/>
    <w:rsid w:val="00A864ED"/>
    <w:rsid w:val="00A87BE1"/>
    <w:rsid w:val="00A90FBA"/>
    <w:rsid w:val="00A911B1"/>
    <w:rsid w:val="00A93708"/>
    <w:rsid w:val="00A96246"/>
    <w:rsid w:val="00AA29DE"/>
    <w:rsid w:val="00AA2EC1"/>
    <w:rsid w:val="00AA2FAA"/>
    <w:rsid w:val="00AA30C1"/>
    <w:rsid w:val="00AA3E06"/>
    <w:rsid w:val="00AA4026"/>
    <w:rsid w:val="00AA62F7"/>
    <w:rsid w:val="00AB0ACF"/>
    <w:rsid w:val="00AB155B"/>
    <w:rsid w:val="00AB1EB0"/>
    <w:rsid w:val="00AB32A8"/>
    <w:rsid w:val="00AB4538"/>
    <w:rsid w:val="00AB49DA"/>
    <w:rsid w:val="00AB5171"/>
    <w:rsid w:val="00AB686A"/>
    <w:rsid w:val="00AB7894"/>
    <w:rsid w:val="00AC3F70"/>
    <w:rsid w:val="00AC6CCA"/>
    <w:rsid w:val="00AC7EEE"/>
    <w:rsid w:val="00AD06EA"/>
    <w:rsid w:val="00AD0E80"/>
    <w:rsid w:val="00AD16EC"/>
    <w:rsid w:val="00AD2DD6"/>
    <w:rsid w:val="00AD464B"/>
    <w:rsid w:val="00AD4AFE"/>
    <w:rsid w:val="00AD645F"/>
    <w:rsid w:val="00AD6B2D"/>
    <w:rsid w:val="00AD6D59"/>
    <w:rsid w:val="00AE3B62"/>
    <w:rsid w:val="00AE419B"/>
    <w:rsid w:val="00AE539F"/>
    <w:rsid w:val="00AE59BF"/>
    <w:rsid w:val="00AE6D86"/>
    <w:rsid w:val="00AE7CFC"/>
    <w:rsid w:val="00AF021F"/>
    <w:rsid w:val="00AF0F88"/>
    <w:rsid w:val="00AF1DC5"/>
    <w:rsid w:val="00AF2CC5"/>
    <w:rsid w:val="00B04ADC"/>
    <w:rsid w:val="00B057DA"/>
    <w:rsid w:val="00B06458"/>
    <w:rsid w:val="00B067FB"/>
    <w:rsid w:val="00B06C76"/>
    <w:rsid w:val="00B06C8D"/>
    <w:rsid w:val="00B117F9"/>
    <w:rsid w:val="00B11F95"/>
    <w:rsid w:val="00B16A1C"/>
    <w:rsid w:val="00B2625D"/>
    <w:rsid w:val="00B26C15"/>
    <w:rsid w:val="00B320B2"/>
    <w:rsid w:val="00B32EDD"/>
    <w:rsid w:val="00B37258"/>
    <w:rsid w:val="00B37B42"/>
    <w:rsid w:val="00B37E7C"/>
    <w:rsid w:val="00B41CBB"/>
    <w:rsid w:val="00B43A01"/>
    <w:rsid w:val="00B44791"/>
    <w:rsid w:val="00B462F1"/>
    <w:rsid w:val="00B53456"/>
    <w:rsid w:val="00B56A59"/>
    <w:rsid w:val="00B610E9"/>
    <w:rsid w:val="00B62F13"/>
    <w:rsid w:val="00B63582"/>
    <w:rsid w:val="00B63CEA"/>
    <w:rsid w:val="00B63D8D"/>
    <w:rsid w:val="00B6541B"/>
    <w:rsid w:val="00B66C89"/>
    <w:rsid w:val="00B67700"/>
    <w:rsid w:val="00B725E3"/>
    <w:rsid w:val="00B7286B"/>
    <w:rsid w:val="00B72F7C"/>
    <w:rsid w:val="00B74949"/>
    <w:rsid w:val="00B75574"/>
    <w:rsid w:val="00B7630C"/>
    <w:rsid w:val="00B763ED"/>
    <w:rsid w:val="00B764BB"/>
    <w:rsid w:val="00B81C26"/>
    <w:rsid w:val="00B82040"/>
    <w:rsid w:val="00B834F8"/>
    <w:rsid w:val="00B86092"/>
    <w:rsid w:val="00B8618D"/>
    <w:rsid w:val="00B861A1"/>
    <w:rsid w:val="00B8632B"/>
    <w:rsid w:val="00B877CF"/>
    <w:rsid w:val="00B912B9"/>
    <w:rsid w:val="00B91FE2"/>
    <w:rsid w:val="00B9311F"/>
    <w:rsid w:val="00B93603"/>
    <w:rsid w:val="00B93C4D"/>
    <w:rsid w:val="00B93DD5"/>
    <w:rsid w:val="00B940F5"/>
    <w:rsid w:val="00B94E5F"/>
    <w:rsid w:val="00B965CC"/>
    <w:rsid w:val="00BA1608"/>
    <w:rsid w:val="00BA19E2"/>
    <w:rsid w:val="00BA36A4"/>
    <w:rsid w:val="00BA5235"/>
    <w:rsid w:val="00BA54A2"/>
    <w:rsid w:val="00BA5685"/>
    <w:rsid w:val="00BA7C94"/>
    <w:rsid w:val="00BA7F88"/>
    <w:rsid w:val="00BB28F4"/>
    <w:rsid w:val="00BB3AD8"/>
    <w:rsid w:val="00BB488B"/>
    <w:rsid w:val="00BB53B3"/>
    <w:rsid w:val="00BB6D58"/>
    <w:rsid w:val="00BB6FDD"/>
    <w:rsid w:val="00BC0FCB"/>
    <w:rsid w:val="00BC1723"/>
    <w:rsid w:val="00BC4248"/>
    <w:rsid w:val="00BC5CCC"/>
    <w:rsid w:val="00BC5ECC"/>
    <w:rsid w:val="00BC68D8"/>
    <w:rsid w:val="00BC6FD7"/>
    <w:rsid w:val="00BD1C5E"/>
    <w:rsid w:val="00BD2DD1"/>
    <w:rsid w:val="00BD3215"/>
    <w:rsid w:val="00BD5A24"/>
    <w:rsid w:val="00BD7837"/>
    <w:rsid w:val="00BE29B6"/>
    <w:rsid w:val="00BE60FD"/>
    <w:rsid w:val="00BE615A"/>
    <w:rsid w:val="00BF15A1"/>
    <w:rsid w:val="00BF1E5E"/>
    <w:rsid w:val="00BF29EF"/>
    <w:rsid w:val="00BF72F9"/>
    <w:rsid w:val="00BF7DCC"/>
    <w:rsid w:val="00C0109E"/>
    <w:rsid w:val="00C03097"/>
    <w:rsid w:val="00C06099"/>
    <w:rsid w:val="00C06A96"/>
    <w:rsid w:val="00C07382"/>
    <w:rsid w:val="00C1634D"/>
    <w:rsid w:val="00C16F8E"/>
    <w:rsid w:val="00C175C1"/>
    <w:rsid w:val="00C214C5"/>
    <w:rsid w:val="00C2172F"/>
    <w:rsid w:val="00C21F7A"/>
    <w:rsid w:val="00C2336A"/>
    <w:rsid w:val="00C237AD"/>
    <w:rsid w:val="00C23D0C"/>
    <w:rsid w:val="00C278C9"/>
    <w:rsid w:val="00C312C3"/>
    <w:rsid w:val="00C3216C"/>
    <w:rsid w:val="00C3226D"/>
    <w:rsid w:val="00C3294E"/>
    <w:rsid w:val="00C34014"/>
    <w:rsid w:val="00C36834"/>
    <w:rsid w:val="00C41B61"/>
    <w:rsid w:val="00C43545"/>
    <w:rsid w:val="00C448B5"/>
    <w:rsid w:val="00C44E20"/>
    <w:rsid w:val="00C4669D"/>
    <w:rsid w:val="00C521DB"/>
    <w:rsid w:val="00C53A63"/>
    <w:rsid w:val="00C54CF6"/>
    <w:rsid w:val="00C558BC"/>
    <w:rsid w:val="00C5692D"/>
    <w:rsid w:val="00C60241"/>
    <w:rsid w:val="00C639B0"/>
    <w:rsid w:val="00C63E58"/>
    <w:rsid w:val="00C67069"/>
    <w:rsid w:val="00C673A6"/>
    <w:rsid w:val="00C71299"/>
    <w:rsid w:val="00C72E03"/>
    <w:rsid w:val="00C72FE6"/>
    <w:rsid w:val="00C7351D"/>
    <w:rsid w:val="00C76314"/>
    <w:rsid w:val="00C77194"/>
    <w:rsid w:val="00C77E53"/>
    <w:rsid w:val="00C804A8"/>
    <w:rsid w:val="00C824C5"/>
    <w:rsid w:val="00C825BF"/>
    <w:rsid w:val="00C82C5E"/>
    <w:rsid w:val="00C82DB2"/>
    <w:rsid w:val="00C83D7E"/>
    <w:rsid w:val="00C85277"/>
    <w:rsid w:val="00C860F8"/>
    <w:rsid w:val="00C86C45"/>
    <w:rsid w:val="00C87D4A"/>
    <w:rsid w:val="00C91B95"/>
    <w:rsid w:val="00C9265A"/>
    <w:rsid w:val="00C930A7"/>
    <w:rsid w:val="00C93BFE"/>
    <w:rsid w:val="00C94703"/>
    <w:rsid w:val="00C95651"/>
    <w:rsid w:val="00C9715C"/>
    <w:rsid w:val="00C976AA"/>
    <w:rsid w:val="00C97749"/>
    <w:rsid w:val="00CA0301"/>
    <w:rsid w:val="00CA0B92"/>
    <w:rsid w:val="00CA23E4"/>
    <w:rsid w:val="00CA2EF6"/>
    <w:rsid w:val="00CA300F"/>
    <w:rsid w:val="00CA39EE"/>
    <w:rsid w:val="00CA5601"/>
    <w:rsid w:val="00CA66A2"/>
    <w:rsid w:val="00CA6A35"/>
    <w:rsid w:val="00CA7B8A"/>
    <w:rsid w:val="00CB0104"/>
    <w:rsid w:val="00CB112A"/>
    <w:rsid w:val="00CB52EF"/>
    <w:rsid w:val="00CB6143"/>
    <w:rsid w:val="00CB6393"/>
    <w:rsid w:val="00CC095C"/>
    <w:rsid w:val="00CC34AA"/>
    <w:rsid w:val="00CC4541"/>
    <w:rsid w:val="00CC4FA3"/>
    <w:rsid w:val="00CC79E6"/>
    <w:rsid w:val="00CD0F8C"/>
    <w:rsid w:val="00CD1F45"/>
    <w:rsid w:val="00CD3D04"/>
    <w:rsid w:val="00CD3E25"/>
    <w:rsid w:val="00CD4ED1"/>
    <w:rsid w:val="00CD5314"/>
    <w:rsid w:val="00CE1453"/>
    <w:rsid w:val="00CE547B"/>
    <w:rsid w:val="00CE756C"/>
    <w:rsid w:val="00CF0CF7"/>
    <w:rsid w:val="00CF5DCA"/>
    <w:rsid w:val="00D03173"/>
    <w:rsid w:val="00D03B97"/>
    <w:rsid w:val="00D100B1"/>
    <w:rsid w:val="00D10913"/>
    <w:rsid w:val="00D12D8E"/>
    <w:rsid w:val="00D12FCD"/>
    <w:rsid w:val="00D13413"/>
    <w:rsid w:val="00D14FDB"/>
    <w:rsid w:val="00D158C4"/>
    <w:rsid w:val="00D17DC7"/>
    <w:rsid w:val="00D207BD"/>
    <w:rsid w:val="00D20E05"/>
    <w:rsid w:val="00D21533"/>
    <w:rsid w:val="00D23305"/>
    <w:rsid w:val="00D23C11"/>
    <w:rsid w:val="00D24E69"/>
    <w:rsid w:val="00D251A3"/>
    <w:rsid w:val="00D27E0E"/>
    <w:rsid w:val="00D30BDD"/>
    <w:rsid w:val="00D312BB"/>
    <w:rsid w:val="00D327B8"/>
    <w:rsid w:val="00D34702"/>
    <w:rsid w:val="00D40E8D"/>
    <w:rsid w:val="00D42D15"/>
    <w:rsid w:val="00D43588"/>
    <w:rsid w:val="00D4364B"/>
    <w:rsid w:val="00D45B7B"/>
    <w:rsid w:val="00D46898"/>
    <w:rsid w:val="00D4739A"/>
    <w:rsid w:val="00D47BFB"/>
    <w:rsid w:val="00D50194"/>
    <w:rsid w:val="00D51844"/>
    <w:rsid w:val="00D51AF9"/>
    <w:rsid w:val="00D51CEB"/>
    <w:rsid w:val="00D532C5"/>
    <w:rsid w:val="00D61A8C"/>
    <w:rsid w:val="00D62E56"/>
    <w:rsid w:val="00D66656"/>
    <w:rsid w:val="00D66927"/>
    <w:rsid w:val="00D66CD5"/>
    <w:rsid w:val="00D670BF"/>
    <w:rsid w:val="00D67166"/>
    <w:rsid w:val="00D70BD5"/>
    <w:rsid w:val="00D712C9"/>
    <w:rsid w:val="00D7137F"/>
    <w:rsid w:val="00D71ED5"/>
    <w:rsid w:val="00D758BF"/>
    <w:rsid w:val="00D81747"/>
    <w:rsid w:val="00D82868"/>
    <w:rsid w:val="00D91E9B"/>
    <w:rsid w:val="00D924EC"/>
    <w:rsid w:val="00D92DE1"/>
    <w:rsid w:val="00D93D36"/>
    <w:rsid w:val="00DA10F7"/>
    <w:rsid w:val="00DA4E71"/>
    <w:rsid w:val="00DA7E4C"/>
    <w:rsid w:val="00DB044C"/>
    <w:rsid w:val="00DB18D6"/>
    <w:rsid w:val="00DB445A"/>
    <w:rsid w:val="00DB7B98"/>
    <w:rsid w:val="00DC02A6"/>
    <w:rsid w:val="00DC08BD"/>
    <w:rsid w:val="00DC755A"/>
    <w:rsid w:val="00DD3CF7"/>
    <w:rsid w:val="00DD413E"/>
    <w:rsid w:val="00DD4D31"/>
    <w:rsid w:val="00DD5056"/>
    <w:rsid w:val="00DD55FD"/>
    <w:rsid w:val="00DD76EB"/>
    <w:rsid w:val="00DE1DAA"/>
    <w:rsid w:val="00DE4273"/>
    <w:rsid w:val="00DE4575"/>
    <w:rsid w:val="00DE5203"/>
    <w:rsid w:val="00DE56A6"/>
    <w:rsid w:val="00DE6E56"/>
    <w:rsid w:val="00DE7253"/>
    <w:rsid w:val="00DF0FAA"/>
    <w:rsid w:val="00DF163E"/>
    <w:rsid w:val="00DF26E0"/>
    <w:rsid w:val="00DF3671"/>
    <w:rsid w:val="00E0028C"/>
    <w:rsid w:val="00E03FFB"/>
    <w:rsid w:val="00E04266"/>
    <w:rsid w:val="00E049A4"/>
    <w:rsid w:val="00E04EAB"/>
    <w:rsid w:val="00E1199C"/>
    <w:rsid w:val="00E11CC5"/>
    <w:rsid w:val="00E12DC8"/>
    <w:rsid w:val="00E16A67"/>
    <w:rsid w:val="00E20381"/>
    <w:rsid w:val="00E21F95"/>
    <w:rsid w:val="00E2474F"/>
    <w:rsid w:val="00E2711D"/>
    <w:rsid w:val="00E27195"/>
    <w:rsid w:val="00E27609"/>
    <w:rsid w:val="00E27E99"/>
    <w:rsid w:val="00E31D68"/>
    <w:rsid w:val="00E3357E"/>
    <w:rsid w:val="00E35B0D"/>
    <w:rsid w:val="00E36BF6"/>
    <w:rsid w:val="00E412CD"/>
    <w:rsid w:val="00E42599"/>
    <w:rsid w:val="00E43566"/>
    <w:rsid w:val="00E45B47"/>
    <w:rsid w:val="00E52319"/>
    <w:rsid w:val="00E52582"/>
    <w:rsid w:val="00E526FC"/>
    <w:rsid w:val="00E52EE0"/>
    <w:rsid w:val="00E532E0"/>
    <w:rsid w:val="00E563A5"/>
    <w:rsid w:val="00E57AD9"/>
    <w:rsid w:val="00E57E26"/>
    <w:rsid w:val="00E607C6"/>
    <w:rsid w:val="00E70777"/>
    <w:rsid w:val="00E70890"/>
    <w:rsid w:val="00E7092F"/>
    <w:rsid w:val="00E70DDE"/>
    <w:rsid w:val="00E71157"/>
    <w:rsid w:val="00E728F8"/>
    <w:rsid w:val="00E74E6D"/>
    <w:rsid w:val="00E75B39"/>
    <w:rsid w:val="00E76130"/>
    <w:rsid w:val="00E83BF6"/>
    <w:rsid w:val="00E85064"/>
    <w:rsid w:val="00E86D27"/>
    <w:rsid w:val="00E87A9F"/>
    <w:rsid w:val="00E87B50"/>
    <w:rsid w:val="00E90EF4"/>
    <w:rsid w:val="00E91C2E"/>
    <w:rsid w:val="00E93451"/>
    <w:rsid w:val="00E94C5A"/>
    <w:rsid w:val="00E95B0F"/>
    <w:rsid w:val="00EA0707"/>
    <w:rsid w:val="00EA11D7"/>
    <w:rsid w:val="00EA19AF"/>
    <w:rsid w:val="00EA1B7C"/>
    <w:rsid w:val="00EA1E56"/>
    <w:rsid w:val="00EA2A0A"/>
    <w:rsid w:val="00EA6572"/>
    <w:rsid w:val="00EA65EA"/>
    <w:rsid w:val="00EA6D1A"/>
    <w:rsid w:val="00EA7256"/>
    <w:rsid w:val="00EB00A5"/>
    <w:rsid w:val="00EB35A4"/>
    <w:rsid w:val="00EB3F0C"/>
    <w:rsid w:val="00EB479E"/>
    <w:rsid w:val="00EB50C5"/>
    <w:rsid w:val="00EB64FC"/>
    <w:rsid w:val="00EB76FB"/>
    <w:rsid w:val="00EB7CF4"/>
    <w:rsid w:val="00EC0CB4"/>
    <w:rsid w:val="00EC356B"/>
    <w:rsid w:val="00EC6FD9"/>
    <w:rsid w:val="00ED2FAD"/>
    <w:rsid w:val="00ED3247"/>
    <w:rsid w:val="00ED7253"/>
    <w:rsid w:val="00EE0F14"/>
    <w:rsid w:val="00EE3009"/>
    <w:rsid w:val="00EE4959"/>
    <w:rsid w:val="00EE55EE"/>
    <w:rsid w:val="00EE574C"/>
    <w:rsid w:val="00EE5DAF"/>
    <w:rsid w:val="00EE6F12"/>
    <w:rsid w:val="00EF1159"/>
    <w:rsid w:val="00EF3292"/>
    <w:rsid w:val="00EF49C7"/>
    <w:rsid w:val="00EF537C"/>
    <w:rsid w:val="00EF5F07"/>
    <w:rsid w:val="00EF6923"/>
    <w:rsid w:val="00EF6F3D"/>
    <w:rsid w:val="00EF7DCF"/>
    <w:rsid w:val="00F027D5"/>
    <w:rsid w:val="00F03C66"/>
    <w:rsid w:val="00F04A7B"/>
    <w:rsid w:val="00F10074"/>
    <w:rsid w:val="00F1192D"/>
    <w:rsid w:val="00F1265B"/>
    <w:rsid w:val="00F141FA"/>
    <w:rsid w:val="00F16996"/>
    <w:rsid w:val="00F206A4"/>
    <w:rsid w:val="00F2160C"/>
    <w:rsid w:val="00F21D80"/>
    <w:rsid w:val="00F22221"/>
    <w:rsid w:val="00F22AC1"/>
    <w:rsid w:val="00F23A60"/>
    <w:rsid w:val="00F23D15"/>
    <w:rsid w:val="00F24A16"/>
    <w:rsid w:val="00F25A46"/>
    <w:rsid w:val="00F277F0"/>
    <w:rsid w:val="00F27F3C"/>
    <w:rsid w:val="00F30A3D"/>
    <w:rsid w:val="00F346E4"/>
    <w:rsid w:val="00F34B7A"/>
    <w:rsid w:val="00F3620A"/>
    <w:rsid w:val="00F36E2A"/>
    <w:rsid w:val="00F46FA0"/>
    <w:rsid w:val="00F50B9E"/>
    <w:rsid w:val="00F5468A"/>
    <w:rsid w:val="00F54D08"/>
    <w:rsid w:val="00F57942"/>
    <w:rsid w:val="00F618CB"/>
    <w:rsid w:val="00F63C9E"/>
    <w:rsid w:val="00F64FEE"/>
    <w:rsid w:val="00F65CE1"/>
    <w:rsid w:val="00F66A8A"/>
    <w:rsid w:val="00F66B76"/>
    <w:rsid w:val="00F735F4"/>
    <w:rsid w:val="00F80C0F"/>
    <w:rsid w:val="00F81EF4"/>
    <w:rsid w:val="00F82645"/>
    <w:rsid w:val="00F8393B"/>
    <w:rsid w:val="00F84640"/>
    <w:rsid w:val="00F846E2"/>
    <w:rsid w:val="00F87142"/>
    <w:rsid w:val="00F90A63"/>
    <w:rsid w:val="00F9105B"/>
    <w:rsid w:val="00F92C16"/>
    <w:rsid w:val="00F93C67"/>
    <w:rsid w:val="00F945F3"/>
    <w:rsid w:val="00F9696D"/>
    <w:rsid w:val="00F970A0"/>
    <w:rsid w:val="00FA2245"/>
    <w:rsid w:val="00FA2515"/>
    <w:rsid w:val="00FA2543"/>
    <w:rsid w:val="00FA33FF"/>
    <w:rsid w:val="00FA59D2"/>
    <w:rsid w:val="00FA5AFB"/>
    <w:rsid w:val="00FA63D4"/>
    <w:rsid w:val="00FB062E"/>
    <w:rsid w:val="00FB196E"/>
    <w:rsid w:val="00FB21CA"/>
    <w:rsid w:val="00FB37C1"/>
    <w:rsid w:val="00FB66FB"/>
    <w:rsid w:val="00FB7AB0"/>
    <w:rsid w:val="00FC1A0B"/>
    <w:rsid w:val="00FC2ED0"/>
    <w:rsid w:val="00FD228E"/>
    <w:rsid w:val="00FD2E81"/>
    <w:rsid w:val="00FD321C"/>
    <w:rsid w:val="00FD3B7D"/>
    <w:rsid w:val="00FD4432"/>
    <w:rsid w:val="00FD540A"/>
    <w:rsid w:val="00FD5887"/>
    <w:rsid w:val="00FD619E"/>
    <w:rsid w:val="00FD67AF"/>
    <w:rsid w:val="00FE0D47"/>
    <w:rsid w:val="00FE2391"/>
    <w:rsid w:val="00FE58EA"/>
    <w:rsid w:val="00FE6D4C"/>
    <w:rsid w:val="00FE745F"/>
    <w:rsid w:val="00FF1A92"/>
    <w:rsid w:val="00FF2A75"/>
    <w:rsid w:val="00FF3BC3"/>
    <w:rsid w:val="00FF4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3EC73655"/>
  <w15:docId w15:val="{561C7220-12A3-4022-A9EB-671737FD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DC8"/>
    <w:pPr>
      <w:suppressAutoHyphens/>
      <w:ind w:firstLine="709"/>
      <w:jc w:val="both"/>
    </w:pPr>
    <w:rPr>
      <w:rFonts w:cs="Calibri"/>
      <w:sz w:val="22"/>
      <w:lang w:eastAsia="ar-SA"/>
    </w:rPr>
  </w:style>
  <w:style w:type="paragraph" w:styleId="1">
    <w:name w:val="heading 1"/>
    <w:basedOn w:val="a"/>
    <w:next w:val="a"/>
    <w:link w:val="10"/>
    <w:uiPriority w:val="9"/>
    <w:qFormat/>
    <w:rsid w:val="001404D5"/>
    <w:pPr>
      <w:keepNext/>
      <w:numPr>
        <w:numId w:val="7"/>
      </w:numPr>
      <w:tabs>
        <w:tab w:val="num" w:pos="6805"/>
      </w:tabs>
      <w:spacing w:before="240" w:after="120"/>
      <w:jc w:val="center"/>
      <w:outlineLvl w:val="0"/>
    </w:pPr>
    <w:rPr>
      <w:rFonts w:eastAsiaTheme="majorEastAsia" w:cs="Times New Roman"/>
      <w:b/>
      <w:bCs/>
      <w:kern w:val="32"/>
      <w:sz w:val="24"/>
      <w:szCs w:val="24"/>
    </w:rPr>
  </w:style>
  <w:style w:type="paragraph" w:styleId="4">
    <w:name w:val="heading 4"/>
    <w:basedOn w:val="a"/>
    <w:next w:val="a"/>
    <w:qFormat/>
    <w:pPr>
      <w:keepNext/>
      <w:widowControl w:val="0"/>
      <w:numPr>
        <w:ilvl w:val="3"/>
        <w:numId w:val="1"/>
      </w:numPr>
      <w:snapToGrid w:val="0"/>
      <w:spacing w:before="60" w:after="60"/>
      <w:ind w:left="0" w:firstLine="0"/>
      <w:outlineLvl w:val="3"/>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hAnsi="Times New Roman" w:cs="Times New Roman"/>
    </w:rPr>
  </w:style>
  <w:style w:type="character" w:customStyle="1" w:styleId="WW8NumSt1z0">
    <w:name w:val="WW8NumSt1z0"/>
    <w:rPr>
      <w:rFonts w:ascii="Times New Roman" w:hAnsi="Times New Roman" w:cs="Times New Roman"/>
    </w:rPr>
  </w:style>
  <w:style w:type="character" w:customStyle="1" w:styleId="11">
    <w:name w:val="Основной шрифт абзаца1"/>
  </w:style>
  <w:style w:type="character" w:customStyle="1" w:styleId="a3">
    <w:name w:val="Название Знак"/>
    <w:rPr>
      <w:rFonts w:ascii="Times New Roman" w:eastAsia="Times New Roman" w:hAnsi="Times New Roman" w:cs="Times New Roman"/>
      <w:b/>
      <w:szCs w:val="20"/>
    </w:rPr>
  </w:style>
  <w:style w:type="character" w:customStyle="1" w:styleId="a4">
    <w:name w:val="Основной текст с отступом Знак"/>
    <w:rPr>
      <w:rFonts w:ascii="Times New Roman" w:eastAsia="Times New Roman" w:hAnsi="Times New Roman" w:cs="Times New Roman"/>
      <w:szCs w:val="20"/>
    </w:rPr>
  </w:style>
  <w:style w:type="character" w:customStyle="1" w:styleId="3">
    <w:name w:val="Основной текст 3 Знак"/>
    <w:rPr>
      <w:rFonts w:ascii="Times New Roman" w:eastAsia="Times New Roman" w:hAnsi="Times New Roman" w:cs="Times New Roman"/>
      <w:sz w:val="24"/>
      <w:szCs w:val="20"/>
      <w:lang w:val="x-none"/>
    </w:rPr>
  </w:style>
  <w:style w:type="character" w:customStyle="1" w:styleId="2">
    <w:name w:val="Основной текст 2 Знак"/>
    <w:rPr>
      <w:rFonts w:ascii="Times New Roman" w:eastAsia="Times New Roman" w:hAnsi="Times New Roman" w:cs="Courier New"/>
      <w:sz w:val="24"/>
      <w:szCs w:val="20"/>
    </w:rPr>
  </w:style>
  <w:style w:type="character" w:customStyle="1" w:styleId="40">
    <w:name w:val="Заголовок 4 Знак"/>
    <w:rPr>
      <w:rFonts w:ascii="Times New Roman" w:eastAsia="Times New Roman" w:hAnsi="Times New Roman" w:cs="Times New Roman"/>
      <w:b/>
      <w:bCs/>
      <w:sz w:val="24"/>
      <w:szCs w:val="20"/>
    </w:rPr>
  </w:style>
  <w:style w:type="character" w:customStyle="1" w:styleId="a5">
    <w:name w:val="Текст выноски Знак"/>
    <w:rPr>
      <w:rFonts w:ascii="Tahoma" w:eastAsia="Times New Roman" w:hAnsi="Tahoma" w:cs="Tahoma"/>
      <w:sz w:val="16"/>
      <w:szCs w:val="16"/>
    </w:rPr>
  </w:style>
  <w:style w:type="character" w:customStyle="1" w:styleId="12">
    <w:name w:val="Знак примечания1"/>
    <w:rPr>
      <w:sz w:val="16"/>
      <w:szCs w:val="16"/>
    </w:rPr>
  </w:style>
  <w:style w:type="character" w:customStyle="1" w:styleId="a6">
    <w:name w:val="Текст примечания Знак"/>
    <w:link w:val="a7"/>
    <w:uiPriority w:val="99"/>
    <w:rPr>
      <w:rFonts w:ascii="Times New Roman" w:eastAsia="Times New Roman" w:hAnsi="Times New Roman"/>
    </w:rPr>
  </w:style>
  <w:style w:type="character" w:customStyle="1" w:styleId="a8">
    <w:name w:val="Тема примечания Знак"/>
    <w:rPr>
      <w:rFonts w:ascii="Times New Roman" w:eastAsia="Times New Roman" w:hAnsi="Times New Roman"/>
      <w:b/>
      <w:bCs/>
    </w:rPr>
  </w:style>
  <w:style w:type="character" w:customStyle="1" w:styleId="a9">
    <w:name w:val="Текст сноски Знак"/>
    <w:aliases w:val="Car Знак"/>
    <w:uiPriority w:val="99"/>
    <w:rPr>
      <w:rFonts w:ascii="Times New Roman" w:eastAsia="Times New Roman" w:hAnsi="Times New Roman"/>
    </w:rPr>
  </w:style>
  <w:style w:type="character" w:customStyle="1" w:styleId="aa">
    <w:name w:val="Символ сноски"/>
    <w:rPr>
      <w:vertAlign w:val="superscript"/>
    </w:rPr>
  </w:style>
  <w:style w:type="character" w:styleId="ab">
    <w:name w:val="footnote reference"/>
    <w:uiPriority w:val="99"/>
    <w:rPr>
      <w:vertAlign w:val="superscript"/>
    </w:rPr>
  </w:style>
  <w:style w:type="character" w:customStyle="1" w:styleId="ac">
    <w:name w:val="Символ нумерации"/>
  </w:style>
  <w:style w:type="character" w:customStyle="1" w:styleId="RTFNum101">
    <w:name w:val="RTF_Num 10 1"/>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2">
    <w:name w:val="RTF_Num 10 2"/>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3">
    <w:name w:val="RTF_Num 10 3"/>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4">
    <w:name w:val="RTF_Num 10 4"/>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5">
    <w:name w:val="RTF_Num 10 5"/>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6">
    <w:name w:val="RTF_Num 10 6"/>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7">
    <w:name w:val="RTF_Num 10 7"/>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8">
    <w:name w:val="RTF_Num 10 8"/>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9">
    <w:name w:val="RTF_Num 10 9"/>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20">
    <w:name w:val="Основной шрифт абзаца2"/>
  </w:style>
  <w:style w:type="character" w:customStyle="1" w:styleId="ad">
    <w:name w:val="Основной текст_"/>
    <w:rPr>
      <w:rFonts w:ascii="Times New Roman" w:eastAsia="Times New Roman" w:hAnsi="Times New Roman" w:cs="Times New Roman"/>
      <w:spacing w:val="0"/>
      <w:sz w:val="16"/>
      <w:szCs w:val="16"/>
    </w:rPr>
  </w:style>
  <w:style w:type="character" w:customStyle="1" w:styleId="WW-1234">
    <w:name w:val="WW-Основной текст + Курсив1234"/>
    <w:rPr>
      <w:rFonts w:ascii="Times New Roman" w:eastAsia="Times New Roman" w:hAnsi="Times New Roman" w:cs="Times New Roman"/>
      <w:i/>
      <w:iCs/>
      <w:spacing w:val="0"/>
      <w:sz w:val="16"/>
      <w:szCs w:val="16"/>
    </w:rPr>
  </w:style>
  <w:style w:type="character" w:customStyle="1" w:styleId="WW-123">
    <w:name w:val="WW-Основной текст + Курсив123"/>
    <w:rPr>
      <w:rFonts w:ascii="Times New Roman" w:eastAsia="Times New Roman" w:hAnsi="Times New Roman" w:cs="Times New Roman"/>
      <w:i/>
      <w:iCs/>
      <w:spacing w:val="0"/>
      <w:sz w:val="16"/>
      <w:szCs w:val="16"/>
    </w:rPr>
  </w:style>
  <w:style w:type="character" w:customStyle="1" w:styleId="30">
    <w:name w:val="Основной текст (3)_"/>
    <w:rPr>
      <w:rFonts w:ascii="Times New Roman" w:eastAsia="Times New Roman" w:hAnsi="Times New Roman" w:cs="Times New Roman"/>
      <w:i/>
      <w:iCs/>
      <w:sz w:val="16"/>
      <w:szCs w:val="16"/>
    </w:rPr>
  </w:style>
  <w:style w:type="character" w:customStyle="1" w:styleId="31">
    <w:name w:val="Основной текст (3)"/>
    <w:basedOn w:val="30"/>
    <w:rPr>
      <w:rFonts w:ascii="Times New Roman" w:eastAsia="Times New Roman" w:hAnsi="Times New Roman" w:cs="Times New Roman"/>
      <w:i/>
      <w:iCs/>
      <w:sz w:val="16"/>
      <w:szCs w:val="16"/>
    </w:rPr>
  </w:style>
  <w:style w:type="character" w:customStyle="1" w:styleId="32">
    <w:name w:val="Îñíîâíîé òåêñò (3) + Íå êóðñèâ"/>
    <w:rPr>
      <w:rFonts w:ascii="Times New Roman" w:eastAsia="Times New Roman" w:hAnsi="Times New Roman" w:cs="Times New Roman"/>
      <w:i w:val="0"/>
      <w:iCs w:val="0"/>
      <w:spacing w:val="0"/>
      <w:sz w:val="16"/>
      <w:szCs w:val="16"/>
      <w:lang w:val="ru-RU"/>
    </w:rPr>
  </w:style>
  <w:style w:type="character" w:customStyle="1" w:styleId="WW-31">
    <w:name w:val="WW-Основной текст (3) + Не курсив1"/>
    <w:rPr>
      <w:rFonts w:ascii="Times New Roman" w:eastAsia="Times New Roman" w:hAnsi="Times New Roman" w:cs="Times New Roman"/>
      <w:i w:val="0"/>
      <w:iCs w:val="0"/>
      <w:spacing w:val="0"/>
      <w:sz w:val="16"/>
      <w:szCs w:val="16"/>
    </w:rPr>
  </w:style>
  <w:style w:type="character" w:customStyle="1" w:styleId="13">
    <w:name w:val="Основной текст1"/>
    <w:basedOn w:val="ad"/>
    <w:rPr>
      <w:rFonts w:ascii="Times New Roman" w:eastAsia="Times New Roman" w:hAnsi="Times New Roman" w:cs="Times New Roman"/>
      <w:spacing w:val="0"/>
      <w:sz w:val="16"/>
      <w:szCs w:val="16"/>
    </w:rPr>
  </w:style>
  <w:style w:type="character" w:styleId="ae">
    <w:name w:val="endnote reference"/>
    <w:rPr>
      <w:vertAlign w:val="superscript"/>
    </w:rPr>
  </w:style>
  <w:style w:type="character" w:customStyle="1" w:styleId="af">
    <w:name w:val="Символы концевой сноски"/>
  </w:style>
  <w:style w:type="paragraph" w:customStyle="1" w:styleId="14">
    <w:name w:val="Заголовок1"/>
    <w:basedOn w:val="a"/>
    <w:next w:val="af0"/>
    <w:pPr>
      <w:keepNext/>
      <w:spacing w:before="240" w:after="120"/>
    </w:pPr>
    <w:rPr>
      <w:rFonts w:ascii="Arial" w:eastAsia="Lucida Sans Unicode" w:hAnsi="Arial" w:cs="Tahoma"/>
      <w:sz w:val="28"/>
      <w:szCs w:val="28"/>
    </w:rPr>
  </w:style>
  <w:style w:type="paragraph" w:styleId="af0">
    <w:name w:val="Body Text"/>
    <w:basedOn w:val="a"/>
    <w:pPr>
      <w:spacing w:after="120"/>
    </w:pPr>
  </w:style>
  <w:style w:type="paragraph" w:styleId="af1">
    <w:name w:val="List"/>
    <w:basedOn w:val="af0"/>
    <w:rPr>
      <w:rFonts w:ascii="Arial" w:hAnsi="Arial" w:cs="Tahoma"/>
    </w:rPr>
  </w:style>
  <w:style w:type="paragraph" w:customStyle="1" w:styleId="15">
    <w:name w:val="Название1"/>
    <w:basedOn w:val="a"/>
    <w:pPr>
      <w:suppressLineNumbers/>
      <w:spacing w:before="120" w:after="120"/>
    </w:pPr>
    <w:rPr>
      <w:rFonts w:ascii="Arial" w:hAnsi="Arial" w:cs="Tahoma"/>
      <w:i/>
      <w:iCs/>
      <w:sz w:val="20"/>
      <w:szCs w:val="24"/>
    </w:rPr>
  </w:style>
  <w:style w:type="paragraph" w:customStyle="1" w:styleId="16">
    <w:name w:val="Указатель1"/>
    <w:basedOn w:val="a"/>
    <w:pPr>
      <w:suppressLineNumbers/>
    </w:pPr>
    <w:rPr>
      <w:rFonts w:ascii="Arial" w:hAnsi="Arial" w:cs="Tahoma"/>
    </w:rPr>
  </w:style>
  <w:style w:type="paragraph" w:styleId="af2">
    <w:name w:val="Title"/>
    <w:basedOn w:val="a"/>
    <w:next w:val="af3"/>
    <w:qFormat/>
    <w:pPr>
      <w:ind w:firstLine="0"/>
      <w:jc w:val="center"/>
    </w:pPr>
    <w:rPr>
      <w:b/>
    </w:rPr>
  </w:style>
  <w:style w:type="paragraph" w:styleId="af3">
    <w:name w:val="Subtitle"/>
    <w:basedOn w:val="14"/>
    <w:next w:val="af0"/>
    <w:qFormat/>
    <w:pPr>
      <w:jc w:val="center"/>
    </w:pPr>
    <w:rPr>
      <w:i/>
      <w:iCs/>
    </w:rPr>
  </w:style>
  <w:style w:type="paragraph" w:styleId="af4">
    <w:name w:val="Body Text Indent"/>
    <w:basedOn w:val="a"/>
    <w:pPr>
      <w:spacing w:line="259" w:lineRule="auto"/>
    </w:pPr>
  </w:style>
  <w:style w:type="paragraph" w:customStyle="1" w:styleId="310">
    <w:name w:val="Основной текст 31"/>
    <w:basedOn w:val="a"/>
    <w:pPr>
      <w:autoSpaceDE w:val="0"/>
      <w:ind w:firstLine="0"/>
    </w:pPr>
    <w:rPr>
      <w:sz w:val="24"/>
      <w:lang w:val="x-none"/>
    </w:rPr>
  </w:style>
  <w:style w:type="paragraph" w:customStyle="1" w:styleId="21">
    <w:name w:val="Основной текст 21"/>
    <w:basedOn w:val="a"/>
    <w:pPr>
      <w:autoSpaceDE w:val="0"/>
      <w:spacing w:line="259" w:lineRule="exact"/>
      <w:ind w:firstLine="0"/>
      <w:jc w:val="left"/>
    </w:pPr>
    <w:rPr>
      <w:rFonts w:cs="Courier New"/>
      <w:sz w:val="24"/>
    </w:rPr>
  </w:style>
  <w:style w:type="paragraph" w:styleId="22">
    <w:name w:val="envelope return"/>
    <w:basedOn w:val="a"/>
    <w:pPr>
      <w:ind w:firstLine="0"/>
      <w:jc w:val="left"/>
    </w:pPr>
    <w:rPr>
      <w:rFonts w:ascii="Bookman Old Style" w:hAnsi="Bookman Old Style"/>
      <w:sz w:val="24"/>
    </w:rPr>
  </w:style>
  <w:style w:type="paragraph" w:styleId="af5">
    <w:name w:val="Balloon Text"/>
    <w:basedOn w:val="a"/>
    <w:rPr>
      <w:rFonts w:ascii="Tahoma" w:hAnsi="Tahoma" w:cs="Tahoma"/>
      <w:sz w:val="16"/>
      <w:szCs w:val="16"/>
    </w:rPr>
  </w:style>
  <w:style w:type="paragraph" w:customStyle="1" w:styleId="17">
    <w:name w:val="Текст примечания1"/>
    <w:basedOn w:val="a"/>
    <w:rPr>
      <w:sz w:val="20"/>
    </w:rPr>
  </w:style>
  <w:style w:type="paragraph" w:styleId="af6">
    <w:name w:val="annotation subject"/>
    <w:basedOn w:val="17"/>
    <w:next w:val="17"/>
    <w:rPr>
      <w:b/>
      <w:bCs/>
    </w:rPr>
  </w:style>
  <w:style w:type="paragraph" w:styleId="af7">
    <w:name w:val="Revision"/>
    <w:pPr>
      <w:suppressAutoHyphens/>
    </w:pPr>
    <w:rPr>
      <w:rFonts w:cs="Calibri"/>
      <w:sz w:val="22"/>
      <w:lang w:eastAsia="ar-SA"/>
    </w:rPr>
  </w:style>
  <w:style w:type="paragraph" w:styleId="af8">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uiPriority w:val="99"/>
    <w:qFormat/>
    <w:rPr>
      <w:sz w:val="20"/>
    </w:rPr>
  </w:style>
  <w:style w:type="paragraph" w:customStyle="1" w:styleId="af9">
    <w:name w:val="Содержимое таблицы"/>
    <w:basedOn w:val="a"/>
    <w:pPr>
      <w:suppressLineNumbers/>
    </w:pPr>
  </w:style>
  <w:style w:type="paragraph" w:customStyle="1" w:styleId="afa">
    <w:name w:val="Заголовок таблицы"/>
    <w:basedOn w:val="af9"/>
    <w:pPr>
      <w:jc w:val="center"/>
    </w:pPr>
    <w:rPr>
      <w:b/>
      <w:bCs/>
    </w:rPr>
  </w:style>
  <w:style w:type="paragraph" w:customStyle="1" w:styleId="311">
    <w:name w:val="Основной текст (3)1"/>
    <w:basedOn w:val="a"/>
    <w:next w:val="a"/>
    <w:pPr>
      <w:spacing w:after="180" w:line="194" w:lineRule="exact"/>
      <w:ind w:firstLine="0"/>
      <w:jc w:val="right"/>
    </w:pPr>
    <w:rPr>
      <w:rFonts w:cs="Times New Roman"/>
      <w:i/>
      <w:iCs/>
      <w:sz w:val="16"/>
      <w:szCs w:val="16"/>
    </w:rPr>
  </w:style>
  <w:style w:type="paragraph" w:customStyle="1" w:styleId="afb">
    <w:name w:val="Заголовок раздел"/>
    <w:rsid w:val="003C11B8"/>
    <w:pPr>
      <w:widowControl w:val="0"/>
      <w:spacing w:before="480" w:after="240"/>
    </w:pPr>
    <w:rPr>
      <w:rFonts w:ascii="Times New Roman Bold" w:eastAsia="ヒラギノ角ゴ Pro W3" w:hAnsi="Times New Roman Bold"/>
      <w:color w:val="000000"/>
      <w:sz w:val="28"/>
    </w:rPr>
  </w:style>
  <w:style w:type="paragraph" w:styleId="afc">
    <w:name w:val="Normal Indent"/>
    <w:basedOn w:val="a"/>
    <w:rsid w:val="003C11B8"/>
    <w:pPr>
      <w:suppressAutoHyphens w:val="0"/>
      <w:spacing w:after="120"/>
      <w:ind w:firstLine="567"/>
    </w:pPr>
    <w:rPr>
      <w:rFonts w:cs="Times New Roman"/>
      <w:sz w:val="24"/>
      <w:szCs w:val="24"/>
      <w:lang w:eastAsia="zh-CN"/>
    </w:rPr>
  </w:style>
  <w:style w:type="paragraph" w:customStyle="1" w:styleId="18">
    <w:name w:val="Обычный1"/>
    <w:rsid w:val="003C11B8"/>
    <w:rPr>
      <w:rFonts w:eastAsia="ヒラギノ角ゴ Pro W3"/>
      <w:color w:val="000000"/>
    </w:rPr>
  </w:style>
  <w:style w:type="paragraph" w:styleId="a7">
    <w:name w:val="annotation text"/>
    <w:basedOn w:val="a"/>
    <w:link w:val="a6"/>
    <w:uiPriority w:val="99"/>
    <w:semiHidden/>
    <w:rsid w:val="00E52582"/>
    <w:pPr>
      <w:widowControl w:val="0"/>
      <w:suppressAutoHyphens w:val="0"/>
      <w:spacing w:line="300" w:lineRule="auto"/>
      <w:ind w:firstLine="680"/>
    </w:pPr>
    <w:rPr>
      <w:rFonts w:cs="Times New Roman"/>
      <w:sz w:val="20"/>
      <w:lang w:eastAsia="ru-RU"/>
    </w:rPr>
  </w:style>
  <w:style w:type="character" w:customStyle="1" w:styleId="19">
    <w:name w:val="Текст примечания Знак1"/>
    <w:uiPriority w:val="99"/>
    <w:semiHidden/>
    <w:rsid w:val="00E52582"/>
    <w:rPr>
      <w:rFonts w:cs="Calibri"/>
      <w:lang w:eastAsia="ar-SA"/>
    </w:rPr>
  </w:style>
  <w:style w:type="character" w:styleId="afd">
    <w:name w:val="annotation reference"/>
    <w:uiPriority w:val="99"/>
    <w:semiHidden/>
    <w:unhideWhenUsed/>
    <w:rsid w:val="00E52582"/>
    <w:rPr>
      <w:rFonts w:cs="Times New Roman"/>
      <w:sz w:val="16"/>
      <w:szCs w:val="16"/>
    </w:rPr>
  </w:style>
  <w:style w:type="paragraph" w:styleId="23">
    <w:name w:val="Body Text Indent 2"/>
    <w:basedOn w:val="a"/>
    <w:link w:val="24"/>
    <w:uiPriority w:val="99"/>
    <w:semiHidden/>
    <w:unhideWhenUsed/>
    <w:rsid w:val="00340427"/>
    <w:pPr>
      <w:spacing w:after="120" w:line="480" w:lineRule="auto"/>
      <w:ind w:left="283"/>
    </w:pPr>
  </w:style>
  <w:style w:type="character" w:customStyle="1" w:styleId="24">
    <w:name w:val="Основной текст с отступом 2 Знак"/>
    <w:link w:val="23"/>
    <w:uiPriority w:val="99"/>
    <w:semiHidden/>
    <w:rsid w:val="00340427"/>
    <w:rPr>
      <w:rFonts w:cs="Calibri"/>
      <w:sz w:val="22"/>
      <w:lang w:eastAsia="ar-SA"/>
    </w:rPr>
  </w:style>
  <w:style w:type="paragraph" w:styleId="afe">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ЗАГ 3,1"/>
    <w:basedOn w:val="a"/>
    <w:link w:val="aff"/>
    <w:uiPriority w:val="34"/>
    <w:qFormat/>
    <w:rsid w:val="00672591"/>
    <w:pPr>
      <w:ind w:left="708"/>
    </w:pPr>
  </w:style>
  <w:style w:type="character" w:customStyle="1" w:styleId="33">
    <w:name w:val="Заголовок №3_"/>
    <w:link w:val="34"/>
    <w:rsid w:val="000267F0"/>
    <w:rPr>
      <w:b/>
      <w:bCs/>
      <w:sz w:val="28"/>
      <w:szCs w:val="28"/>
      <w:shd w:val="clear" w:color="auto" w:fill="FFFFFF"/>
    </w:rPr>
  </w:style>
  <w:style w:type="paragraph" w:customStyle="1" w:styleId="34">
    <w:name w:val="Заголовок №3"/>
    <w:basedOn w:val="a"/>
    <w:link w:val="33"/>
    <w:rsid w:val="000267F0"/>
    <w:pPr>
      <w:widowControl w:val="0"/>
      <w:shd w:val="clear" w:color="auto" w:fill="FFFFFF"/>
      <w:suppressAutoHyphens w:val="0"/>
      <w:spacing w:line="324" w:lineRule="exact"/>
      <w:ind w:hanging="2100"/>
      <w:outlineLvl w:val="2"/>
    </w:pPr>
    <w:rPr>
      <w:rFonts w:cs="Times New Roman"/>
      <w:b/>
      <w:bCs/>
      <w:sz w:val="28"/>
      <w:szCs w:val="28"/>
      <w:lang w:eastAsia="ru-RU"/>
    </w:rPr>
  </w:style>
  <w:style w:type="character" w:customStyle="1" w:styleId="25">
    <w:name w:val="Сноска (2)_"/>
    <w:link w:val="26"/>
    <w:rsid w:val="005A4DAC"/>
    <w:rPr>
      <w:b/>
      <w:bCs/>
      <w:sz w:val="18"/>
      <w:szCs w:val="18"/>
      <w:shd w:val="clear" w:color="auto" w:fill="FFFFFF"/>
    </w:rPr>
  </w:style>
  <w:style w:type="paragraph" w:customStyle="1" w:styleId="26">
    <w:name w:val="Сноска (2)"/>
    <w:basedOn w:val="a"/>
    <w:link w:val="25"/>
    <w:rsid w:val="005A4DAC"/>
    <w:pPr>
      <w:widowControl w:val="0"/>
      <w:shd w:val="clear" w:color="auto" w:fill="FFFFFF"/>
      <w:suppressAutoHyphens w:val="0"/>
      <w:spacing w:line="0" w:lineRule="atLeast"/>
      <w:ind w:firstLine="0"/>
      <w:jc w:val="left"/>
    </w:pPr>
    <w:rPr>
      <w:rFonts w:cs="Times New Roman"/>
      <w:b/>
      <w:bCs/>
      <w:sz w:val="18"/>
      <w:szCs w:val="18"/>
      <w:lang w:eastAsia="ru-RU"/>
    </w:rPr>
  </w:style>
  <w:style w:type="character" w:customStyle="1" w:styleId="10">
    <w:name w:val="Заголовок 1 Знак"/>
    <w:basedOn w:val="a0"/>
    <w:link w:val="1"/>
    <w:uiPriority w:val="9"/>
    <w:rsid w:val="001404D5"/>
    <w:rPr>
      <w:rFonts w:eastAsiaTheme="majorEastAsia"/>
      <w:b/>
      <w:bCs/>
      <w:kern w:val="32"/>
      <w:sz w:val="24"/>
      <w:szCs w:val="24"/>
      <w:lang w:eastAsia="ar-SA"/>
    </w:rPr>
  </w:style>
  <w:style w:type="paragraph" w:styleId="aff0">
    <w:name w:val="header"/>
    <w:basedOn w:val="a"/>
    <w:link w:val="aff1"/>
    <w:uiPriority w:val="99"/>
    <w:unhideWhenUsed/>
    <w:rsid w:val="00DD3CF7"/>
    <w:pPr>
      <w:tabs>
        <w:tab w:val="center" w:pos="4677"/>
        <w:tab w:val="right" w:pos="9355"/>
      </w:tabs>
    </w:pPr>
  </w:style>
  <w:style w:type="character" w:customStyle="1" w:styleId="aff1">
    <w:name w:val="Верхний колонтитул Знак"/>
    <w:basedOn w:val="a0"/>
    <w:link w:val="aff0"/>
    <w:uiPriority w:val="99"/>
    <w:rsid w:val="00DD3CF7"/>
    <w:rPr>
      <w:rFonts w:cs="Calibri"/>
      <w:sz w:val="22"/>
      <w:lang w:eastAsia="ar-SA"/>
    </w:rPr>
  </w:style>
  <w:style w:type="paragraph" w:styleId="aff2">
    <w:name w:val="footer"/>
    <w:basedOn w:val="a"/>
    <w:link w:val="aff3"/>
    <w:uiPriority w:val="99"/>
    <w:unhideWhenUsed/>
    <w:rsid w:val="00DD3CF7"/>
    <w:pPr>
      <w:tabs>
        <w:tab w:val="center" w:pos="4677"/>
        <w:tab w:val="right" w:pos="9355"/>
      </w:tabs>
    </w:pPr>
  </w:style>
  <w:style w:type="character" w:customStyle="1" w:styleId="aff3">
    <w:name w:val="Нижний колонтитул Знак"/>
    <w:basedOn w:val="a0"/>
    <w:link w:val="aff2"/>
    <w:uiPriority w:val="99"/>
    <w:rsid w:val="00DD3CF7"/>
    <w:rPr>
      <w:rFonts w:cs="Calibri"/>
      <w:sz w:val="22"/>
      <w:lang w:eastAsia="ar-SA"/>
    </w:rPr>
  </w:style>
  <w:style w:type="paragraph" w:styleId="aff4">
    <w:name w:val="endnote text"/>
    <w:basedOn w:val="a"/>
    <w:link w:val="aff5"/>
    <w:rsid w:val="004E3601"/>
    <w:pPr>
      <w:suppressAutoHyphens w:val="0"/>
      <w:ind w:firstLine="0"/>
      <w:jc w:val="left"/>
    </w:pPr>
    <w:rPr>
      <w:rFonts w:ascii="PragmaticaCTT" w:hAnsi="PragmaticaCTT" w:cs="Times New Roman"/>
      <w:sz w:val="20"/>
      <w:lang w:eastAsia="ru-RU"/>
    </w:rPr>
  </w:style>
  <w:style w:type="character" w:customStyle="1" w:styleId="aff5">
    <w:name w:val="Текст концевой сноски Знак"/>
    <w:basedOn w:val="a0"/>
    <w:link w:val="aff4"/>
    <w:rsid w:val="004E3601"/>
    <w:rPr>
      <w:rFonts w:ascii="PragmaticaCTT" w:hAnsi="PragmaticaCTT"/>
    </w:rPr>
  </w:style>
  <w:style w:type="paragraph" w:styleId="aff6">
    <w:name w:val="Normal (Web)"/>
    <w:basedOn w:val="a"/>
    <w:uiPriority w:val="99"/>
    <w:unhideWhenUsed/>
    <w:rsid w:val="003C3466"/>
    <w:pPr>
      <w:suppressAutoHyphens w:val="0"/>
      <w:spacing w:before="100" w:beforeAutospacing="1" w:after="100" w:afterAutospacing="1"/>
      <w:ind w:firstLine="0"/>
      <w:jc w:val="left"/>
    </w:pPr>
    <w:rPr>
      <w:rFonts w:cs="Times New Roman"/>
      <w:sz w:val="24"/>
      <w:szCs w:val="24"/>
      <w:lang w:eastAsia="ru-RU"/>
    </w:rPr>
  </w:style>
  <w:style w:type="character" w:styleId="aff7">
    <w:name w:val="Hyperlink"/>
    <w:unhideWhenUsed/>
    <w:rsid w:val="00F66B76"/>
    <w:rPr>
      <w:color w:val="0000FF"/>
      <w:u w:val="single"/>
    </w:rPr>
  </w:style>
  <w:style w:type="character" w:customStyle="1" w:styleId="aff">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fe"/>
    <w:uiPriority w:val="34"/>
    <w:qFormat/>
    <w:locked/>
    <w:rsid w:val="00C34014"/>
    <w:rPr>
      <w:rFonts w:cs="Calibri"/>
      <w:sz w:val="22"/>
      <w:lang w:eastAsia="ar-SA"/>
    </w:rPr>
  </w:style>
  <w:style w:type="paragraph" w:styleId="aff8">
    <w:name w:val="No Spacing"/>
    <w:uiPriority w:val="1"/>
    <w:qFormat/>
    <w:rsid w:val="00C34014"/>
    <w:rPr>
      <w:rFonts w:asciiTheme="minorHAnsi" w:eastAsiaTheme="minorHAnsi" w:hAnsiTheme="minorHAnsi" w:cstheme="minorBidi"/>
      <w:sz w:val="22"/>
      <w:szCs w:val="22"/>
      <w:lang w:eastAsia="en-US"/>
    </w:rPr>
  </w:style>
  <w:style w:type="table" w:styleId="aff9">
    <w:name w:val="Table Grid"/>
    <w:basedOn w:val="a1"/>
    <w:uiPriority w:val="39"/>
    <w:rsid w:val="00913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3">
    <w:name w:val="xl53"/>
    <w:basedOn w:val="a"/>
    <w:rsid w:val="001841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firstLine="0"/>
      <w:jc w:val="left"/>
    </w:pPr>
    <w:rPr>
      <w:rFonts w:eastAsia="Arial Unicode MS" w:cs="Times New Roman"/>
      <w:b/>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18455">
      <w:bodyDiv w:val="1"/>
      <w:marLeft w:val="0"/>
      <w:marRight w:val="0"/>
      <w:marTop w:val="0"/>
      <w:marBottom w:val="0"/>
      <w:divBdr>
        <w:top w:val="none" w:sz="0" w:space="0" w:color="auto"/>
        <w:left w:val="none" w:sz="0" w:space="0" w:color="auto"/>
        <w:bottom w:val="none" w:sz="0" w:space="0" w:color="auto"/>
        <w:right w:val="none" w:sz="0" w:space="0" w:color="auto"/>
      </w:divBdr>
    </w:div>
    <w:div w:id="372703578">
      <w:bodyDiv w:val="1"/>
      <w:marLeft w:val="0"/>
      <w:marRight w:val="0"/>
      <w:marTop w:val="0"/>
      <w:marBottom w:val="0"/>
      <w:divBdr>
        <w:top w:val="none" w:sz="0" w:space="0" w:color="auto"/>
        <w:left w:val="none" w:sz="0" w:space="0" w:color="auto"/>
        <w:bottom w:val="none" w:sz="0" w:space="0" w:color="auto"/>
        <w:right w:val="none" w:sz="0" w:space="0" w:color="auto"/>
      </w:divBdr>
    </w:div>
    <w:div w:id="523832036">
      <w:bodyDiv w:val="1"/>
      <w:marLeft w:val="0"/>
      <w:marRight w:val="0"/>
      <w:marTop w:val="0"/>
      <w:marBottom w:val="0"/>
      <w:divBdr>
        <w:top w:val="none" w:sz="0" w:space="0" w:color="auto"/>
        <w:left w:val="none" w:sz="0" w:space="0" w:color="auto"/>
        <w:bottom w:val="none" w:sz="0" w:space="0" w:color="auto"/>
        <w:right w:val="none" w:sz="0" w:space="0" w:color="auto"/>
      </w:divBdr>
    </w:div>
    <w:div w:id="779380107">
      <w:bodyDiv w:val="1"/>
      <w:marLeft w:val="0"/>
      <w:marRight w:val="0"/>
      <w:marTop w:val="0"/>
      <w:marBottom w:val="0"/>
      <w:divBdr>
        <w:top w:val="none" w:sz="0" w:space="0" w:color="auto"/>
        <w:left w:val="none" w:sz="0" w:space="0" w:color="auto"/>
        <w:bottom w:val="none" w:sz="0" w:space="0" w:color="auto"/>
        <w:right w:val="none" w:sz="0" w:space="0" w:color="auto"/>
      </w:divBdr>
    </w:div>
    <w:div w:id="792360899">
      <w:bodyDiv w:val="1"/>
      <w:marLeft w:val="0"/>
      <w:marRight w:val="0"/>
      <w:marTop w:val="0"/>
      <w:marBottom w:val="0"/>
      <w:divBdr>
        <w:top w:val="none" w:sz="0" w:space="0" w:color="auto"/>
        <w:left w:val="none" w:sz="0" w:space="0" w:color="auto"/>
        <w:bottom w:val="none" w:sz="0" w:space="0" w:color="auto"/>
        <w:right w:val="none" w:sz="0" w:space="0" w:color="auto"/>
      </w:divBdr>
    </w:div>
    <w:div w:id="1327201595">
      <w:bodyDiv w:val="1"/>
      <w:marLeft w:val="0"/>
      <w:marRight w:val="0"/>
      <w:marTop w:val="0"/>
      <w:marBottom w:val="0"/>
      <w:divBdr>
        <w:top w:val="none" w:sz="0" w:space="0" w:color="auto"/>
        <w:left w:val="none" w:sz="0" w:space="0" w:color="auto"/>
        <w:bottom w:val="none" w:sz="0" w:space="0" w:color="auto"/>
        <w:right w:val="none" w:sz="0" w:space="0" w:color="auto"/>
      </w:divBdr>
    </w:div>
    <w:div w:id="1900287104">
      <w:bodyDiv w:val="1"/>
      <w:marLeft w:val="0"/>
      <w:marRight w:val="0"/>
      <w:marTop w:val="0"/>
      <w:marBottom w:val="0"/>
      <w:divBdr>
        <w:top w:val="none" w:sz="0" w:space="0" w:color="auto"/>
        <w:left w:val="none" w:sz="0" w:space="0" w:color="auto"/>
        <w:bottom w:val="none" w:sz="0" w:space="0" w:color="auto"/>
        <w:right w:val="none" w:sz="0" w:space="0" w:color="auto"/>
      </w:divBdr>
    </w:div>
    <w:div w:id="213355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307DD-E671-41D1-9DB4-55260B711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3971</TotalTime>
  <Pages>13</Pages>
  <Words>3316</Words>
  <Characters>18907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ОАО "ГМК "Норильский никель"</Company>
  <LinksUpToDate>false</LinksUpToDate>
  <CharactersWithSpaces>22179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creator>Перуцкий Александр Сергеевич</dc:creator>
  <cp:lastModifiedBy>Иванова Ирина Вячеславовна</cp:lastModifiedBy>
  <cp:revision>73</cp:revision>
  <cp:lastPrinted>2024-08-05T05:10:00Z</cp:lastPrinted>
  <dcterms:created xsi:type="dcterms:W3CDTF">2023-04-27T08:56:00Z</dcterms:created>
  <dcterms:modified xsi:type="dcterms:W3CDTF">2025-06-16T04:41:00Z</dcterms:modified>
</cp:coreProperties>
</file>