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F6" w:rsidRDefault="00E02AF6" w:rsidP="00E02AF6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20"/>
        </w:rPr>
      </w:pPr>
      <w:r w:rsidRPr="006E2535">
        <w:rPr>
          <w:rFonts w:ascii="Tahoma" w:hAnsi="Tahoma" w:cs="Tahoma"/>
          <w:sz w:val="20"/>
        </w:rPr>
        <w:t xml:space="preserve">Приложение № </w:t>
      </w:r>
      <w:r>
        <w:rPr>
          <w:rFonts w:ascii="Tahoma" w:hAnsi="Tahoma" w:cs="Tahoma"/>
          <w:sz w:val="20"/>
        </w:rPr>
        <w:t>1</w:t>
      </w:r>
      <w:r w:rsidRPr="006E2535">
        <w:rPr>
          <w:rFonts w:ascii="Tahoma" w:hAnsi="Tahoma" w:cs="Tahoma"/>
          <w:sz w:val="20"/>
        </w:rPr>
        <w:t xml:space="preserve"> к </w:t>
      </w:r>
      <w:r>
        <w:rPr>
          <w:rFonts w:ascii="Tahoma" w:hAnsi="Tahoma" w:cs="Tahoma"/>
          <w:sz w:val="20"/>
        </w:rPr>
        <w:t>служебной записке</w:t>
      </w:r>
    </w:p>
    <w:p w:rsidR="00E02AF6" w:rsidRDefault="00E02AF6" w:rsidP="00E02AF6">
      <w:pPr>
        <w:tabs>
          <w:tab w:val="left" w:pos="567"/>
          <w:tab w:val="left" w:pos="1701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3A7994" w:rsidRPr="003A7994">
        <w:rPr>
          <w:rFonts w:ascii="Tahoma" w:hAnsi="Tahoma" w:cs="Tahoma"/>
          <w:sz w:val="20"/>
        </w:rPr>
        <w:t>от ______________ №___________</w:t>
      </w:r>
    </w:p>
    <w:p w:rsidR="00E02AF6" w:rsidRDefault="00E02AF6" w:rsidP="00515336">
      <w:pPr>
        <w:pStyle w:val="a6"/>
        <w:jc w:val="center"/>
        <w:rPr>
          <w:rFonts w:ascii="Tahoma" w:hAnsi="Tahoma" w:cs="Tahoma"/>
          <w:b/>
          <w:i w:val="0"/>
          <w:lang w:val="ru-RU"/>
        </w:rPr>
      </w:pPr>
    </w:p>
    <w:p w:rsidR="00A17F1F" w:rsidRPr="001A4D8E" w:rsidRDefault="00A17F1F" w:rsidP="00515336">
      <w:pPr>
        <w:pStyle w:val="a6"/>
        <w:jc w:val="center"/>
        <w:rPr>
          <w:rFonts w:ascii="Tahoma" w:hAnsi="Tahoma" w:cs="Tahoma"/>
          <w:b/>
          <w:i w:val="0"/>
          <w:u w:val="single"/>
          <w:lang w:val="ru-RU"/>
        </w:rPr>
      </w:pPr>
      <w:r w:rsidRPr="001A4D8E">
        <w:rPr>
          <w:rFonts w:ascii="Tahoma" w:hAnsi="Tahoma" w:cs="Tahoma"/>
          <w:b/>
          <w:i w:val="0"/>
          <w:lang w:val="ru-RU"/>
        </w:rPr>
        <w:t xml:space="preserve">Техническое задание № </w:t>
      </w:r>
      <w:r w:rsidR="00493AEF">
        <w:rPr>
          <w:rFonts w:ascii="Tahoma" w:hAnsi="Tahoma" w:cs="Tahoma"/>
          <w:b/>
          <w:i w:val="0"/>
          <w:lang w:val="ru-RU"/>
        </w:rPr>
        <w:t>200</w:t>
      </w:r>
      <w:r w:rsidR="00ED2ED4">
        <w:rPr>
          <w:rFonts w:ascii="Tahoma" w:hAnsi="Tahoma" w:cs="Tahoma"/>
          <w:b/>
          <w:i w:val="0"/>
          <w:lang w:val="ru-RU"/>
        </w:rPr>
        <w:t>УпрА</w:t>
      </w:r>
    </w:p>
    <w:p w:rsidR="00A17F1F" w:rsidRPr="001A4D8E" w:rsidRDefault="00A17F1F" w:rsidP="000F734F">
      <w:pPr>
        <w:pStyle w:val="a6"/>
        <w:jc w:val="center"/>
        <w:rPr>
          <w:rFonts w:ascii="Tahoma" w:hAnsi="Tahoma" w:cs="Tahoma"/>
          <w:b/>
          <w:i w:val="0"/>
          <w:lang w:val="ru-RU"/>
        </w:rPr>
      </w:pPr>
      <w:r w:rsidRPr="001A4D8E">
        <w:rPr>
          <w:rFonts w:ascii="Tahoma" w:hAnsi="Tahoma" w:cs="Tahoma"/>
          <w:b/>
          <w:i w:val="0"/>
          <w:lang w:val="ru-RU"/>
        </w:rPr>
        <w:t xml:space="preserve">на </w:t>
      </w:r>
      <w:r w:rsidR="002C1A72" w:rsidRPr="001A4D8E">
        <w:rPr>
          <w:rFonts w:ascii="Tahoma" w:hAnsi="Tahoma" w:cs="Tahoma"/>
          <w:b/>
          <w:i w:val="0"/>
          <w:lang w:val="ru-RU"/>
        </w:rPr>
        <w:t>оказание услуг</w:t>
      </w:r>
      <w:r w:rsidR="00B40A8F" w:rsidRPr="001A4D8E">
        <w:rPr>
          <w:rFonts w:ascii="Tahoma" w:hAnsi="Tahoma" w:cs="Tahoma"/>
          <w:b/>
          <w:i w:val="0"/>
          <w:lang w:val="ru-RU"/>
        </w:rPr>
        <w:t xml:space="preserve"> </w:t>
      </w:r>
      <w:r w:rsidR="006D3A58" w:rsidRPr="001A4D8E">
        <w:rPr>
          <w:rFonts w:ascii="Tahoma" w:hAnsi="Tahoma" w:cs="Tahoma"/>
          <w:b/>
          <w:i w:val="0"/>
          <w:lang w:val="ru-RU"/>
        </w:rPr>
        <w:t xml:space="preserve">в </w:t>
      </w:r>
      <w:r w:rsidR="00B40A8F" w:rsidRPr="001A4D8E">
        <w:rPr>
          <w:rFonts w:ascii="Tahoma" w:hAnsi="Tahoma" w:cs="Tahoma"/>
          <w:b/>
          <w:i w:val="0"/>
          <w:lang w:val="ru-RU"/>
        </w:rPr>
        <w:t>АО «Кольская ГМК»</w:t>
      </w:r>
    </w:p>
    <w:p w:rsidR="00A17F1F" w:rsidRPr="001A4D8E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lang w:val="ru-RU"/>
        </w:rPr>
      </w:pPr>
    </w:p>
    <w:p w:rsidR="005A3E45" w:rsidRDefault="005A3E45" w:rsidP="00343753">
      <w:pPr>
        <w:pStyle w:val="a6"/>
        <w:numPr>
          <w:ilvl w:val="0"/>
          <w:numId w:val="8"/>
        </w:numPr>
        <w:tabs>
          <w:tab w:val="left" w:pos="426"/>
        </w:tabs>
        <w:ind w:left="0" w:firstLine="0"/>
        <w:contextualSpacing/>
        <w:rPr>
          <w:rFonts w:ascii="Tahoma" w:hAnsi="Tahoma" w:cs="Tahoma"/>
          <w:spacing w:val="-5"/>
          <w:u w:val="single"/>
          <w:lang w:val="ru-RU"/>
        </w:rPr>
      </w:pPr>
      <w:r>
        <w:rPr>
          <w:rFonts w:ascii="Tahoma" w:hAnsi="Tahoma" w:cs="Tahoma"/>
          <w:b/>
          <w:i w:val="0"/>
          <w:lang w:val="ru-RU"/>
        </w:rPr>
        <w:t>Наименование</w:t>
      </w:r>
      <w:r>
        <w:rPr>
          <w:rFonts w:ascii="Tahoma" w:hAnsi="Tahoma" w:cs="Tahoma"/>
          <w:i w:val="0"/>
          <w:lang w:val="ru-RU"/>
        </w:rPr>
        <w:t>:</w:t>
      </w:r>
      <w:r>
        <w:rPr>
          <w:rFonts w:ascii="Tahoma" w:hAnsi="Tahoma" w:cs="Tahoma"/>
          <w:i w:val="0"/>
          <w:color w:val="FF0000"/>
          <w:lang w:val="ru-RU"/>
        </w:rPr>
        <w:t xml:space="preserve"> </w:t>
      </w:r>
      <w:r w:rsidRPr="00BD480B">
        <w:rPr>
          <w:rFonts w:ascii="Tahoma" w:hAnsi="Tahoma" w:cs="Tahoma"/>
          <w:lang w:val="ru-RU"/>
        </w:rPr>
        <w:t>услуги</w:t>
      </w:r>
      <w:r w:rsidRPr="00BD480B">
        <w:rPr>
          <w:rFonts w:ascii="Tahoma" w:hAnsi="Tahoma" w:cs="Tahoma"/>
          <w:i w:val="0"/>
          <w:lang w:val="ru-RU"/>
        </w:rPr>
        <w:t xml:space="preserve"> </w:t>
      </w:r>
      <w:r w:rsidRPr="00BD480B">
        <w:rPr>
          <w:rFonts w:ascii="Tahoma" w:hAnsi="Tahoma" w:cs="Tahoma"/>
          <w:lang w:val="ru-RU"/>
        </w:rPr>
        <w:t xml:space="preserve">по </w:t>
      </w:r>
      <w:r w:rsidR="00343753" w:rsidRPr="00343753">
        <w:rPr>
          <w:rFonts w:ascii="Tahoma" w:hAnsi="Tahoma" w:cs="Tahoma"/>
          <w:lang w:val="ru-RU"/>
        </w:rPr>
        <w:t>поверк</w:t>
      </w:r>
      <w:r w:rsidR="00343753">
        <w:rPr>
          <w:rFonts w:ascii="Tahoma" w:hAnsi="Tahoma" w:cs="Tahoma"/>
          <w:lang w:val="ru-RU"/>
        </w:rPr>
        <w:t>е</w:t>
      </w:r>
      <w:r w:rsidR="00343753" w:rsidRPr="00343753">
        <w:rPr>
          <w:rFonts w:ascii="Tahoma" w:hAnsi="Tahoma" w:cs="Tahoma"/>
          <w:lang w:val="ru-RU"/>
        </w:rPr>
        <w:t xml:space="preserve"> расходомер</w:t>
      </w:r>
      <w:r w:rsidR="00343753">
        <w:rPr>
          <w:rFonts w:ascii="Tahoma" w:hAnsi="Tahoma" w:cs="Tahoma"/>
          <w:lang w:val="ru-RU"/>
        </w:rPr>
        <w:t>ов</w:t>
      </w:r>
      <w:r w:rsidR="00343753" w:rsidRPr="00343753">
        <w:rPr>
          <w:rFonts w:ascii="Tahoma" w:hAnsi="Tahoma" w:cs="Tahoma"/>
          <w:lang w:val="ru-RU"/>
        </w:rPr>
        <w:t xml:space="preserve"> </w:t>
      </w:r>
      <w:r w:rsidR="00687FC9" w:rsidRPr="00687FC9">
        <w:rPr>
          <w:rFonts w:ascii="Tahoma" w:hAnsi="Tahoma" w:cs="Tahoma"/>
          <w:sz w:val="24"/>
          <w:szCs w:val="24"/>
          <w:lang w:val="ru-RU"/>
        </w:rPr>
        <w:t>«</w:t>
      </w:r>
      <w:r w:rsidR="00687FC9">
        <w:rPr>
          <w:rStyle w:val="ae"/>
          <w:rFonts w:ascii="Tahoma" w:hAnsi="Tahoma" w:cs="Tahoma"/>
          <w:b w:val="0"/>
          <w:szCs w:val="24"/>
        </w:rPr>
        <w:t>TIDALFLUX</w:t>
      </w:r>
      <w:r w:rsidR="00687FC9" w:rsidRPr="005D44D9">
        <w:rPr>
          <w:rStyle w:val="ae"/>
          <w:rFonts w:ascii="Tahoma" w:hAnsi="Tahoma" w:cs="Tahoma"/>
          <w:b w:val="0"/>
          <w:szCs w:val="24"/>
          <w:lang w:val="ru-RU"/>
        </w:rPr>
        <w:t xml:space="preserve"> 4300</w:t>
      </w:r>
      <w:r w:rsidR="00687FC9">
        <w:rPr>
          <w:rStyle w:val="ae"/>
          <w:rFonts w:ascii="Tahoma" w:hAnsi="Tahoma" w:cs="Tahoma"/>
          <w:b w:val="0"/>
          <w:szCs w:val="24"/>
        </w:rPr>
        <w:t>PF</w:t>
      </w:r>
      <w:r w:rsidR="00687FC9" w:rsidRPr="00687FC9">
        <w:rPr>
          <w:rStyle w:val="ae"/>
          <w:rFonts w:ascii="Tahoma" w:hAnsi="Tahoma" w:cs="Tahoma"/>
          <w:b w:val="0"/>
          <w:szCs w:val="24"/>
          <w:lang w:val="ru-RU"/>
        </w:rPr>
        <w:t>»</w:t>
      </w:r>
      <w:r w:rsidR="00687FC9" w:rsidRPr="005D44D9">
        <w:rPr>
          <w:rStyle w:val="ae"/>
          <w:rFonts w:ascii="Tahoma" w:hAnsi="Tahoma" w:cs="Tahoma"/>
          <w:b w:val="0"/>
          <w:szCs w:val="24"/>
          <w:lang w:val="ru-RU"/>
        </w:rPr>
        <w:t xml:space="preserve"> </w:t>
      </w:r>
      <w:r w:rsidR="00687FC9">
        <w:rPr>
          <w:rStyle w:val="ae"/>
          <w:rFonts w:ascii="Tahoma" w:hAnsi="Tahoma" w:cs="Tahoma"/>
          <w:b w:val="0"/>
          <w:szCs w:val="24"/>
        </w:rPr>
        <w:t>DN</w:t>
      </w:r>
      <w:r w:rsidR="00687FC9" w:rsidRPr="005D44D9">
        <w:rPr>
          <w:rStyle w:val="ae"/>
          <w:rFonts w:ascii="Tahoma" w:hAnsi="Tahoma" w:cs="Tahoma"/>
          <w:b w:val="0"/>
          <w:szCs w:val="24"/>
          <w:lang w:val="ru-RU"/>
        </w:rPr>
        <w:t>800</w:t>
      </w:r>
      <w:r w:rsidR="00687FC9">
        <w:rPr>
          <w:rStyle w:val="ae"/>
          <w:rFonts w:ascii="Tahoma" w:hAnsi="Tahoma" w:cs="Tahoma"/>
          <w:b w:val="0"/>
          <w:szCs w:val="24"/>
          <w:lang w:val="ru-RU"/>
        </w:rPr>
        <w:t xml:space="preserve"> </w:t>
      </w:r>
      <w:r w:rsidR="00BD4A30">
        <w:rPr>
          <w:rFonts w:ascii="Tahoma" w:hAnsi="Tahoma" w:cs="Tahoma"/>
          <w:lang w:val="ru-RU"/>
        </w:rPr>
        <w:t xml:space="preserve">в кол-ве </w:t>
      </w:r>
      <w:r w:rsidR="00687FC9">
        <w:rPr>
          <w:rFonts w:ascii="Tahoma" w:hAnsi="Tahoma" w:cs="Tahoma"/>
          <w:lang w:val="ru-RU"/>
        </w:rPr>
        <w:t>2</w:t>
      </w:r>
      <w:r w:rsidR="00BD4A30">
        <w:rPr>
          <w:rFonts w:ascii="Tahoma" w:hAnsi="Tahoma" w:cs="Tahoma"/>
          <w:lang w:val="ru-RU"/>
        </w:rPr>
        <w:t xml:space="preserve"> шт.</w:t>
      </w:r>
    </w:p>
    <w:p w:rsidR="005A3E45" w:rsidRPr="00BD480B" w:rsidRDefault="005A3E45" w:rsidP="005A3E45">
      <w:pPr>
        <w:pStyle w:val="a6"/>
        <w:numPr>
          <w:ilvl w:val="0"/>
          <w:numId w:val="8"/>
        </w:numPr>
        <w:tabs>
          <w:tab w:val="left" w:pos="426"/>
        </w:tabs>
        <w:ind w:left="0" w:hanging="11"/>
        <w:contextualSpacing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i w:val="0"/>
          <w:lang w:val="ru-RU"/>
        </w:rPr>
        <w:t>Адрес нахождения:</w:t>
      </w:r>
      <w:r>
        <w:rPr>
          <w:rFonts w:ascii="Tahoma" w:hAnsi="Tahoma" w:cs="Tahoma"/>
          <w:i w:val="0"/>
          <w:lang w:val="ru-RU"/>
        </w:rPr>
        <w:t xml:space="preserve"> </w:t>
      </w:r>
      <w:r w:rsidR="00EE4D79">
        <w:rPr>
          <w:rFonts w:ascii="Tahoma" w:hAnsi="Tahoma" w:cs="Tahoma"/>
          <w:i w:val="0"/>
          <w:lang w:val="ru-RU"/>
        </w:rPr>
        <w:t xml:space="preserve">территория </w:t>
      </w:r>
      <w:r w:rsidR="00687FC9">
        <w:rPr>
          <w:rFonts w:ascii="Tahoma" w:hAnsi="Tahoma" w:cs="Tahoma"/>
          <w:i w:val="0"/>
          <w:lang w:val="ru-RU"/>
        </w:rPr>
        <w:t>АО «Кольская ГМК»</w:t>
      </w:r>
    </w:p>
    <w:p w:rsidR="005A3E45" w:rsidRPr="00BD480B" w:rsidRDefault="005A3E45" w:rsidP="00493AEF">
      <w:pPr>
        <w:pStyle w:val="a6"/>
        <w:numPr>
          <w:ilvl w:val="0"/>
          <w:numId w:val="8"/>
        </w:numPr>
        <w:tabs>
          <w:tab w:val="left" w:pos="426"/>
        </w:tabs>
        <w:ind w:left="0" w:firstLine="0"/>
        <w:contextualSpacing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b/>
          <w:i w:val="0"/>
          <w:lang w:val="ru-RU"/>
        </w:rPr>
        <w:t>Сроки выполнения</w:t>
      </w:r>
      <w:r w:rsidR="00B8301D">
        <w:rPr>
          <w:rFonts w:ascii="Tahoma" w:hAnsi="Tahoma" w:cs="Tahoma"/>
          <w:b/>
          <w:i w:val="0"/>
          <w:lang w:val="ru-RU"/>
        </w:rPr>
        <w:t xml:space="preserve"> работ</w:t>
      </w:r>
      <w:r w:rsidR="00B8301D" w:rsidRPr="00B8301D">
        <w:rPr>
          <w:rFonts w:ascii="Tahoma" w:hAnsi="Tahoma" w:cs="Tahoma"/>
          <w:b/>
          <w:i w:val="0"/>
          <w:lang w:val="ru-RU"/>
        </w:rPr>
        <w:t>/</w:t>
      </w:r>
      <w:r w:rsidR="00B8301D">
        <w:rPr>
          <w:rFonts w:ascii="Tahoma" w:hAnsi="Tahoma" w:cs="Tahoma"/>
          <w:b/>
          <w:i w:val="0"/>
          <w:lang w:val="ru-RU"/>
        </w:rPr>
        <w:t>услуг</w:t>
      </w:r>
      <w:r>
        <w:rPr>
          <w:rFonts w:ascii="Tahoma" w:hAnsi="Tahoma" w:cs="Tahoma"/>
          <w:b/>
          <w:i w:val="0"/>
          <w:lang w:val="ru-RU"/>
        </w:rPr>
        <w:t xml:space="preserve">: </w:t>
      </w:r>
      <w:r w:rsidR="00493AEF" w:rsidRPr="00493AEF">
        <w:rPr>
          <w:rFonts w:ascii="Tahoma" w:hAnsi="Tahoma" w:cs="Tahoma"/>
          <w:i w:val="0"/>
          <w:lang w:val="ru-RU"/>
        </w:rPr>
        <w:t>в течение 50 календарных дней</w:t>
      </w:r>
      <w:r w:rsidR="00493AEF" w:rsidRPr="00493AEF">
        <w:rPr>
          <w:rFonts w:ascii="Tahoma" w:hAnsi="Tahoma" w:cs="Tahoma"/>
          <w:b/>
          <w:i w:val="0"/>
          <w:lang w:val="ru-RU"/>
        </w:rPr>
        <w:t xml:space="preserve"> </w:t>
      </w:r>
      <w:r w:rsidR="003307B0" w:rsidRPr="003307B0">
        <w:rPr>
          <w:rFonts w:ascii="Tahoma" w:hAnsi="Tahoma" w:cs="Tahoma"/>
          <w:i w:val="0"/>
          <w:lang w:val="ru-RU"/>
        </w:rPr>
        <w:t>с</w:t>
      </w:r>
      <w:r w:rsidRPr="00BD480B">
        <w:rPr>
          <w:rFonts w:ascii="Tahoma" w:hAnsi="Tahoma" w:cs="Tahoma"/>
          <w:lang w:val="ru-RU"/>
        </w:rPr>
        <w:t xml:space="preserve"> даты заключения договора</w:t>
      </w:r>
      <w:r w:rsidR="00B8301D">
        <w:rPr>
          <w:rFonts w:ascii="Tahoma" w:hAnsi="Tahoma" w:cs="Tahoma"/>
          <w:lang w:val="ru-RU"/>
        </w:rPr>
        <w:t>.</w:t>
      </w:r>
      <w:r w:rsidRPr="00BD480B">
        <w:rPr>
          <w:rFonts w:ascii="Tahoma" w:hAnsi="Tahoma" w:cs="Tahoma"/>
          <w:lang w:val="ru-RU"/>
        </w:rPr>
        <w:t xml:space="preserve"> </w:t>
      </w:r>
    </w:p>
    <w:p w:rsidR="005A3E45" w:rsidRDefault="005A3E45" w:rsidP="005A3E45">
      <w:pPr>
        <w:pStyle w:val="a3"/>
        <w:numPr>
          <w:ilvl w:val="0"/>
          <w:numId w:val="8"/>
        </w:numPr>
        <w:tabs>
          <w:tab w:val="left" w:pos="426"/>
        </w:tabs>
        <w:ind w:left="0" w:hanging="11"/>
        <w:contextualSpacing/>
        <w:rPr>
          <w:rFonts w:ascii="Tahoma" w:hAnsi="Tahoma" w:cs="Tahoma"/>
          <w:i/>
          <w:iCs/>
          <w:sz w:val="20"/>
          <w:lang w:eastAsia="en-US"/>
        </w:rPr>
      </w:pPr>
      <w:r>
        <w:rPr>
          <w:rFonts w:ascii="Tahoma" w:hAnsi="Tahoma" w:cs="Tahoma"/>
          <w:b/>
          <w:spacing w:val="-5"/>
          <w:sz w:val="20"/>
        </w:rPr>
        <w:t>Состав услуг</w:t>
      </w:r>
      <w:r w:rsidRPr="00BD480B">
        <w:rPr>
          <w:rFonts w:ascii="Tahoma" w:hAnsi="Tahoma" w:cs="Tahoma"/>
          <w:b/>
          <w:spacing w:val="-5"/>
          <w:sz w:val="20"/>
        </w:rPr>
        <w:t>:</w:t>
      </w:r>
      <w:r w:rsidR="00BD480B">
        <w:rPr>
          <w:rFonts w:ascii="Tahoma" w:hAnsi="Tahoma" w:cs="Tahoma"/>
          <w:i/>
          <w:iCs/>
          <w:sz w:val="20"/>
          <w:lang w:eastAsia="en-US"/>
        </w:rPr>
        <w:t xml:space="preserve"> </w:t>
      </w:r>
      <w:r w:rsidRPr="00BD480B">
        <w:rPr>
          <w:rFonts w:ascii="Tahoma" w:hAnsi="Tahoma" w:cs="Tahoma"/>
          <w:i/>
          <w:iCs/>
          <w:sz w:val="20"/>
          <w:lang w:eastAsia="en-US"/>
        </w:rPr>
        <w:t>указан в Приложении № 2.</w:t>
      </w:r>
    </w:p>
    <w:p w:rsidR="00B8301D" w:rsidRDefault="00B8301D" w:rsidP="005A3E45">
      <w:pPr>
        <w:pStyle w:val="a3"/>
        <w:numPr>
          <w:ilvl w:val="0"/>
          <w:numId w:val="8"/>
        </w:numPr>
        <w:tabs>
          <w:tab w:val="left" w:pos="426"/>
        </w:tabs>
        <w:ind w:left="0" w:hanging="11"/>
        <w:contextualSpacing/>
        <w:rPr>
          <w:rFonts w:ascii="Tahoma" w:hAnsi="Tahoma" w:cs="Tahoma"/>
          <w:i/>
          <w:iCs/>
          <w:sz w:val="20"/>
          <w:lang w:eastAsia="en-US"/>
        </w:rPr>
      </w:pPr>
      <w:r>
        <w:rPr>
          <w:rFonts w:ascii="Tahoma" w:hAnsi="Tahoma" w:cs="Tahoma"/>
          <w:b/>
          <w:spacing w:val="-5"/>
          <w:sz w:val="20"/>
        </w:rPr>
        <w:t>Обеспечение МТР:</w:t>
      </w:r>
      <w:r>
        <w:rPr>
          <w:rFonts w:ascii="Tahoma" w:hAnsi="Tahoma" w:cs="Tahoma"/>
          <w:i/>
          <w:iCs/>
          <w:sz w:val="20"/>
          <w:lang w:eastAsia="en-US"/>
        </w:rPr>
        <w:t xml:space="preserve"> без МТР</w:t>
      </w:r>
    </w:p>
    <w:p w:rsidR="00B8301D" w:rsidRPr="00BD480B" w:rsidRDefault="00B8301D" w:rsidP="005A3E45">
      <w:pPr>
        <w:pStyle w:val="a3"/>
        <w:numPr>
          <w:ilvl w:val="0"/>
          <w:numId w:val="8"/>
        </w:numPr>
        <w:tabs>
          <w:tab w:val="left" w:pos="426"/>
        </w:tabs>
        <w:ind w:left="0" w:hanging="11"/>
        <w:contextualSpacing/>
        <w:rPr>
          <w:rFonts w:ascii="Tahoma" w:hAnsi="Tahoma" w:cs="Tahoma"/>
          <w:i/>
          <w:iCs/>
          <w:sz w:val="20"/>
          <w:lang w:eastAsia="en-US"/>
        </w:rPr>
      </w:pPr>
      <w:r>
        <w:rPr>
          <w:rFonts w:ascii="Tahoma" w:hAnsi="Tahoma" w:cs="Tahoma"/>
          <w:b/>
          <w:spacing w:val="-5"/>
          <w:sz w:val="20"/>
        </w:rPr>
        <w:t>Условия работ</w:t>
      </w:r>
      <w:r>
        <w:rPr>
          <w:rFonts w:ascii="Tahoma" w:hAnsi="Tahoma" w:cs="Tahoma"/>
          <w:b/>
          <w:spacing w:val="-5"/>
          <w:sz w:val="20"/>
          <w:lang w:val="en-US"/>
        </w:rPr>
        <w:t>/</w:t>
      </w:r>
      <w:r>
        <w:rPr>
          <w:rFonts w:ascii="Tahoma" w:hAnsi="Tahoma" w:cs="Tahoma"/>
          <w:b/>
          <w:spacing w:val="-5"/>
          <w:sz w:val="20"/>
        </w:rPr>
        <w:t>услуг:</w:t>
      </w:r>
      <w:r>
        <w:rPr>
          <w:rFonts w:ascii="Tahoma" w:hAnsi="Tahoma" w:cs="Tahoma"/>
          <w:i/>
          <w:iCs/>
          <w:sz w:val="20"/>
          <w:lang w:eastAsia="en-US"/>
        </w:rPr>
        <w:t xml:space="preserve"> территория поставщика</w:t>
      </w:r>
    </w:p>
    <w:p w:rsidR="005A3E45" w:rsidRDefault="005A3E45" w:rsidP="005A3E4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color w:val="000000"/>
          <w:sz w:val="20"/>
          <w:u w:val="single"/>
        </w:rPr>
      </w:pPr>
      <w:r>
        <w:rPr>
          <w:rFonts w:ascii="Tahoma" w:hAnsi="Tahoma" w:cs="Tahoma"/>
          <w:b/>
          <w:sz w:val="20"/>
        </w:rPr>
        <w:t>Особые требования/условия:</w:t>
      </w:r>
    </w:p>
    <w:p w:rsidR="005A3E45" w:rsidRPr="00BD480B" w:rsidRDefault="005A3E45" w:rsidP="005A3E45">
      <w:pPr>
        <w:widowControl w:val="0"/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rPr>
          <w:rFonts w:ascii="Tahoma" w:hAnsi="Tahoma" w:cs="Tahoma"/>
          <w:i/>
          <w:iCs/>
          <w:sz w:val="20"/>
          <w:lang w:eastAsia="en-US"/>
        </w:rPr>
      </w:pPr>
      <w:r w:rsidRPr="00BD480B">
        <w:rPr>
          <w:rFonts w:ascii="Tahoma" w:hAnsi="Tahoma" w:cs="Tahoma"/>
          <w:i/>
          <w:iCs/>
          <w:sz w:val="20"/>
          <w:lang w:eastAsia="en-US"/>
        </w:rPr>
        <w:t xml:space="preserve">Услуги по поверке </w:t>
      </w:r>
      <w:r w:rsidR="00687FC9" w:rsidRPr="00687FC9">
        <w:rPr>
          <w:rFonts w:ascii="Tahoma" w:hAnsi="Tahoma" w:cs="Tahoma"/>
          <w:szCs w:val="24"/>
        </w:rPr>
        <w:t>«</w:t>
      </w:r>
      <w:r w:rsidR="00687FC9">
        <w:rPr>
          <w:rStyle w:val="ae"/>
          <w:rFonts w:ascii="Tahoma" w:hAnsi="Tahoma" w:cs="Tahoma"/>
          <w:b w:val="0"/>
          <w:szCs w:val="24"/>
          <w:lang w:val="en-US"/>
        </w:rPr>
        <w:t>TIDALFLUX</w:t>
      </w:r>
      <w:r w:rsidR="00687FC9" w:rsidRPr="005D44D9">
        <w:rPr>
          <w:rStyle w:val="ae"/>
          <w:rFonts w:ascii="Tahoma" w:hAnsi="Tahoma" w:cs="Tahoma"/>
          <w:b w:val="0"/>
          <w:szCs w:val="24"/>
        </w:rPr>
        <w:t xml:space="preserve"> 4300</w:t>
      </w:r>
      <w:r w:rsidR="00687FC9">
        <w:rPr>
          <w:rStyle w:val="ae"/>
          <w:rFonts w:ascii="Tahoma" w:hAnsi="Tahoma" w:cs="Tahoma"/>
          <w:b w:val="0"/>
          <w:szCs w:val="24"/>
          <w:lang w:val="en-US"/>
        </w:rPr>
        <w:t>PF</w:t>
      </w:r>
      <w:r w:rsidR="00687FC9" w:rsidRPr="00687FC9">
        <w:rPr>
          <w:rStyle w:val="ae"/>
          <w:rFonts w:ascii="Tahoma" w:hAnsi="Tahoma" w:cs="Tahoma"/>
          <w:b w:val="0"/>
          <w:szCs w:val="24"/>
        </w:rPr>
        <w:t>»</w:t>
      </w:r>
      <w:r w:rsidR="00687FC9" w:rsidRPr="005D44D9">
        <w:rPr>
          <w:rStyle w:val="ae"/>
          <w:rFonts w:ascii="Tahoma" w:hAnsi="Tahoma" w:cs="Tahoma"/>
          <w:b w:val="0"/>
          <w:szCs w:val="24"/>
        </w:rPr>
        <w:t xml:space="preserve"> </w:t>
      </w:r>
      <w:r w:rsidR="00687FC9">
        <w:rPr>
          <w:rStyle w:val="ae"/>
          <w:rFonts w:ascii="Tahoma" w:hAnsi="Tahoma" w:cs="Tahoma"/>
          <w:b w:val="0"/>
          <w:szCs w:val="24"/>
          <w:lang w:val="en-US"/>
        </w:rPr>
        <w:t>DN</w:t>
      </w:r>
      <w:r w:rsidR="00687FC9" w:rsidRPr="005D44D9">
        <w:rPr>
          <w:rStyle w:val="ae"/>
          <w:rFonts w:ascii="Tahoma" w:hAnsi="Tahoma" w:cs="Tahoma"/>
          <w:b w:val="0"/>
          <w:szCs w:val="24"/>
        </w:rPr>
        <w:t>800</w:t>
      </w:r>
      <w:r w:rsidRPr="00BD480B">
        <w:rPr>
          <w:rFonts w:ascii="Tahoma" w:hAnsi="Tahoma" w:cs="Tahoma"/>
          <w:i/>
          <w:iCs/>
          <w:sz w:val="20"/>
          <w:lang w:eastAsia="en-US"/>
        </w:rPr>
        <w:t xml:space="preserve"> выполняются в соответствии с методик</w:t>
      </w:r>
      <w:r w:rsidR="00343753">
        <w:rPr>
          <w:rFonts w:ascii="Tahoma" w:hAnsi="Tahoma" w:cs="Tahoma"/>
          <w:i/>
          <w:iCs/>
          <w:sz w:val="20"/>
          <w:lang w:eastAsia="en-US"/>
        </w:rPr>
        <w:t>ой</w:t>
      </w:r>
      <w:r w:rsidRPr="00BD480B">
        <w:rPr>
          <w:rFonts w:ascii="Tahoma" w:hAnsi="Tahoma" w:cs="Tahoma"/>
          <w:i/>
          <w:iCs/>
          <w:sz w:val="20"/>
          <w:lang w:eastAsia="en-US"/>
        </w:rPr>
        <w:t xml:space="preserve"> поверки (Приложение №</w:t>
      </w:r>
      <w:r w:rsidR="00493AEF">
        <w:rPr>
          <w:rFonts w:ascii="Tahoma" w:hAnsi="Tahoma" w:cs="Tahoma"/>
          <w:i/>
          <w:iCs/>
          <w:sz w:val="20"/>
          <w:lang w:eastAsia="en-US"/>
        </w:rPr>
        <w:t>5</w:t>
      </w:r>
      <w:r w:rsidRPr="00BD480B">
        <w:rPr>
          <w:rFonts w:ascii="Tahoma" w:hAnsi="Tahoma" w:cs="Tahoma"/>
          <w:i/>
          <w:iCs/>
          <w:sz w:val="20"/>
          <w:lang w:eastAsia="en-US"/>
        </w:rPr>
        <w:t>).</w:t>
      </w:r>
      <w:r w:rsidR="00687FC9">
        <w:rPr>
          <w:rFonts w:ascii="Tahoma" w:hAnsi="Tahoma" w:cs="Tahoma"/>
          <w:i/>
          <w:iCs/>
          <w:sz w:val="20"/>
          <w:lang w:eastAsia="en-US"/>
        </w:rPr>
        <w:t xml:space="preserve"> </w:t>
      </w:r>
      <w:r w:rsidRPr="00BD480B">
        <w:rPr>
          <w:rFonts w:ascii="Tahoma" w:hAnsi="Tahoma" w:cs="Tahoma"/>
          <w:i/>
          <w:iCs/>
          <w:sz w:val="20"/>
          <w:lang w:eastAsia="en-US"/>
        </w:rPr>
        <w:t>После оказания услуг поставщик обязан</w:t>
      </w:r>
      <w:r w:rsidR="00EB4325">
        <w:rPr>
          <w:rFonts w:ascii="Tahoma" w:hAnsi="Tahoma" w:cs="Tahoma"/>
          <w:i/>
          <w:iCs/>
          <w:sz w:val="20"/>
          <w:lang w:eastAsia="en-US"/>
        </w:rPr>
        <w:t xml:space="preserve"> </w:t>
      </w:r>
      <w:r w:rsidRPr="00BD480B">
        <w:rPr>
          <w:rFonts w:ascii="Tahoma" w:hAnsi="Tahoma" w:cs="Tahoma"/>
          <w:i/>
          <w:iCs/>
          <w:sz w:val="20"/>
          <w:lang w:eastAsia="en-US"/>
        </w:rPr>
        <w:t xml:space="preserve">внести сведения о результатах поверки в Федеральный информационный фонд по обеспечению единства измерений (ФГИС «АРШИН») с указанием владельца средства измерения АО «Кольская ГМК». </w:t>
      </w:r>
    </w:p>
    <w:p w:rsidR="005A3E45" w:rsidRPr="00B8301D" w:rsidRDefault="005A3E45" w:rsidP="00B8301D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i/>
          <w:sz w:val="20"/>
          <w:u w:val="single"/>
        </w:rPr>
      </w:pPr>
      <w:r>
        <w:rPr>
          <w:rFonts w:ascii="Tahoma" w:hAnsi="Tahoma" w:cs="Tahoma"/>
          <w:b/>
          <w:sz w:val="20"/>
        </w:rPr>
        <w:t xml:space="preserve">Предложение от участников торгов должно содержать: </w:t>
      </w:r>
      <w:r w:rsidRPr="00BD480B">
        <w:rPr>
          <w:rFonts w:ascii="Tahoma" w:hAnsi="Tahoma" w:cs="Tahoma"/>
          <w:i/>
          <w:iCs/>
          <w:sz w:val="20"/>
          <w:lang w:eastAsia="en-US"/>
        </w:rPr>
        <w:t xml:space="preserve">Общую стоимость услуг, включая затраты </w:t>
      </w:r>
      <w:r w:rsidRPr="00C54887">
        <w:rPr>
          <w:rFonts w:ascii="Tahoma" w:hAnsi="Tahoma" w:cs="Tahoma"/>
          <w:i/>
          <w:iCs/>
          <w:sz w:val="20"/>
          <w:lang w:eastAsia="en-US"/>
        </w:rPr>
        <w:t>Исполнителя, связанные с оказанием услуг</w:t>
      </w:r>
      <w:r w:rsidR="00C54887" w:rsidRPr="00C54887">
        <w:rPr>
          <w:rFonts w:ascii="Tahoma" w:hAnsi="Tahoma" w:cs="Tahoma"/>
          <w:i/>
          <w:iCs/>
          <w:sz w:val="20"/>
          <w:lang w:eastAsia="en-US"/>
        </w:rPr>
        <w:t xml:space="preserve">, </w:t>
      </w:r>
      <w:r w:rsidR="00687FC9">
        <w:rPr>
          <w:rFonts w:ascii="Tahoma" w:hAnsi="Tahoma" w:cs="Tahoma"/>
          <w:i/>
          <w:iCs/>
          <w:sz w:val="20"/>
          <w:lang w:eastAsia="en-US"/>
        </w:rPr>
        <w:t>включая</w:t>
      </w:r>
      <w:r w:rsidR="00C54887" w:rsidRPr="00C54887">
        <w:rPr>
          <w:rFonts w:ascii="Tahoma" w:hAnsi="Tahoma" w:cs="Tahoma"/>
          <w:i/>
          <w:iCs/>
          <w:sz w:val="20"/>
          <w:lang w:eastAsia="en-US"/>
        </w:rPr>
        <w:t xml:space="preserve"> затрат</w:t>
      </w:r>
      <w:r w:rsidR="00687FC9">
        <w:rPr>
          <w:rFonts w:ascii="Tahoma" w:hAnsi="Tahoma" w:cs="Tahoma"/>
          <w:i/>
          <w:iCs/>
          <w:sz w:val="20"/>
          <w:lang w:eastAsia="en-US"/>
        </w:rPr>
        <w:t>ы</w:t>
      </w:r>
      <w:r w:rsidR="00C54887" w:rsidRPr="00C54887">
        <w:rPr>
          <w:rFonts w:ascii="Tahoma" w:hAnsi="Tahoma" w:cs="Tahoma"/>
          <w:i/>
          <w:iCs/>
          <w:sz w:val="20"/>
          <w:lang w:eastAsia="en-US"/>
        </w:rPr>
        <w:t xml:space="preserve"> </w:t>
      </w:r>
      <w:r w:rsidR="00687FC9">
        <w:rPr>
          <w:rFonts w:ascii="Tahoma" w:hAnsi="Tahoma" w:cs="Tahoma"/>
          <w:i/>
          <w:iCs/>
          <w:sz w:val="20"/>
          <w:lang w:eastAsia="en-US"/>
        </w:rPr>
        <w:t>на изготовление упаковки и доставки</w:t>
      </w:r>
      <w:r w:rsidR="00C54887" w:rsidRPr="00C54887">
        <w:rPr>
          <w:rFonts w:ascii="Tahoma" w:hAnsi="Tahoma" w:cs="Tahoma"/>
          <w:i/>
          <w:iCs/>
          <w:sz w:val="20"/>
          <w:lang w:eastAsia="en-US"/>
        </w:rPr>
        <w:t xml:space="preserve"> </w:t>
      </w:r>
      <w:r w:rsidR="00C54887" w:rsidRPr="00C54887">
        <w:rPr>
          <w:rFonts w:ascii="Tahoma" w:hAnsi="Tahoma" w:cs="Tahoma"/>
          <w:i/>
          <w:iCs/>
          <w:spacing w:val="-5"/>
          <w:sz w:val="20"/>
        </w:rPr>
        <w:t xml:space="preserve">расходомеров на территорию </w:t>
      </w:r>
      <w:r w:rsidR="004E4099">
        <w:rPr>
          <w:rFonts w:ascii="Tahoma" w:hAnsi="Tahoma" w:cs="Tahoma"/>
          <w:i/>
          <w:iCs/>
          <w:spacing w:val="-5"/>
          <w:sz w:val="20"/>
        </w:rPr>
        <w:t>Исполнителя</w:t>
      </w:r>
      <w:r w:rsidR="00687FC9" w:rsidRPr="00C54887">
        <w:rPr>
          <w:rFonts w:ascii="Tahoma" w:hAnsi="Tahoma" w:cs="Tahoma"/>
          <w:i/>
          <w:iCs/>
          <w:spacing w:val="-5"/>
          <w:sz w:val="20"/>
        </w:rPr>
        <w:t xml:space="preserve"> </w:t>
      </w:r>
      <w:r w:rsidR="00C54887" w:rsidRPr="00C54887">
        <w:rPr>
          <w:rFonts w:ascii="Tahoma" w:hAnsi="Tahoma" w:cs="Tahoma"/>
          <w:i/>
          <w:iCs/>
          <w:spacing w:val="-5"/>
          <w:sz w:val="20"/>
        </w:rPr>
        <w:t xml:space="preserve">и обратно в г. </w:t>
      </w:r>
      <w:r w:rsidR="00687FC9">
        <w:rPr>
          <w:rFonts w:ascii="Tahoma" w:hAnsi="Tahoma" w:cs="Tahoma"/>
          <w:i/>
          <w:iCs/>
          <w:spacing w:val="-5"/>
          <w:sz w:val="20"/>
        </w:rPr>
        <w:t>Заполярный</w:t>
      </w:r>
      <w:r w:rsidR="00C54887" w:rsidRPr="00C54887">
        <w:rPr>
          <w:rFonts w:ascii="Tahoma" w:hAnsi="Tahoma" w:cs="Tahoma"/>
          <w:i/>
          <w:iCs/>
          <w:spacing w:val="-5"/>
          <w:sz w:val="20"/>
        </w:rPr>
        <w:t xml:space="preserve"> </w:t>
      </w:r>
      <w:r w:rsidR="00687FC9">
        <w:rPr>
          <w:rFonts w:ascii="Tahoma" w:hAnsi="Tahoma" w:cs="Tahoma"/>
          <w:i/>
          <w:iCs/>
          <w:spacing w:val="-5"/>
          <w:sz w:val="20"/>
        </w:rPr>
        <w:t>на</w:t>
      </w:r>
      <w:r w:rsidR="00C54887" w:rsidRPr="00C54887">
        <w:rPr>
          <w:rFonts w:ascii="Tahoma" w:hAnsi="Tahoma" w:cs="Tahoma"/>
          <w:i/>
          <w:iCs/>
          <w:spacing w:val="-5"/>
          <w:sz w:val="20"/>
        </w:rPr>
        <w:t xml:space="preserve"> территори</w:t>
      </w:r>
      <w:r w:rsidR="00687FC9">
        <w:rPr>
          <w:rFonts w:ascii="Tahoma" w:hAnsi="Tahoma" w:cs="Tahoma"/>
          <w:i/>
          <w:iCs/>
          <w:spacing w:val="-5"/>
          <w:sz w:val="20"/>
        </w:rPr>
        <w:t>ю</w:t>
      </w:r>
      <w:r w:rsidR="00C54887" w:rsidRPr="00C54887">
        <w:rPr>
          <w:rFonts w:ascii="Tahoma" w:hAnsi="Tahoma" w:cs="Tahoma"/>
          <w:i/>
          <w:iCs/>
          <w:spacing w:val="-5"/>
          <w:sz w:val="20"/>
        </w:rPr>
        <w:t xml:space="preserve"> Площадки КГМК.</w:t>
      </w:r>
    </w:p>
    <w:p w:rsidR="00F3293D" w:rsidRPr="009D54E2" w:rsidRDefault="00F3293D" w:rsidP="00073576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</w:p>
    <w:p w:rsidR="00C926E5" w:rsidRDefault="00C926E5" w:rsidP="00073576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</w:p>
    <w:p w:rsidR="00B8301D" w:rsidRPr="007E0EB5" w:rsidRDefault="00B8301D" w:rsidP="00073576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  <w:bookmarkStart w:id="0" w:name="_GoBack"/>
      <w:bookmarkEnd w:id="0"/>
    </w:p>
    <w:p w:rsidR="00BD480B" w:rsidRPr="006E2535" w:rsidRDefault="00BD480B" w:rsidP="00BD480B">
      <w:pPr>
        <w:tabs>
          <w:tab w:val="left" w:pos="-2268"/>
        </w:tabs>
        <w:jc w:val="left"/>
        <w:rPr>
          <w:rFonts w:ascii="Tahoma" w:hAnsi="Tahoma" w:cs="Tahoma"/>
          <w:b/>
          <w:spacing w:val="-5"/>
          <w:sz w:val="20"/>
        </w:rPr>
      </w:pPr>
      <w:r w:rsidRPr="006E2535">
        <w:rPr>
          <w:rFonts w:ascii="Tahoma" w:hAnsi="Tahoma" w:cs="Tahoma"/>
          <w:b/>
          <w:spacing w:val="-5"/>
          <w:sz w:val="20"/>
        </w:rPr>
        <w:t>Начальник управления автоматизация</w:t>
      </w:r>
      <w:r>
        <w:rPr>
          <w:rFonts w:ascii="Tahoma" w:hAnsi="Tahoma" w:cs="Tahoma"/>
          <w:b/>
          <w:spacing w:val="-5"/>
          <w:sz w:val="20"/>
        </w:rPr>
        <w:tab/>
      </w:r>
      <w:r w:rsidRPr="006E2535">
        <w:rPr>
          <w:rFonts w:ascii="Tahoma" w:hAnsi="Tahoma" w:cs="Tahoma"/>
          <w:b/>
          <w:spacing w:val="-5"/>
          <w:sz w:val="20"/>
        </w:rPr>
        <w:tab/>
      </w:r>
      <w:r>
        <w:rPr>
          <w:rFonts w:ascii="Tahoma" w:hAnsi="Tahoma" w:cs="Tahoma"/>
          <w:b/>
          <w:spacing w:val="-5"/>
          <w:sz w:val="20"/>
        </w:rPr>
        <w:tab/>
      </w:r>
      <w:r>
        <w:rPr>
          <w:rFonts w:ascii="Tahoma" w:hAnsi="Tahoma" w:cs="Tahoma"/>
          <w:b/>
          <w:spacing w:val="-5"/>
          <w:sz w:val="20"/>
        </w:rPr>
        <w:tab/>
      </w:r>
      <w:r>
        <w:rPr>
          <w:rFonts w:ascii="Tahoma" w:hAnsi="Tahoma" w:cs="Tahoma"/>
          <w:b/>
          <w:spacing w:val="-5"/>
          <w:sz w:val="20"/>
        </w:rPr>
        <w:tab/>
      </w:r>
      <w:r>
        <w:rPr>
          <w:rFonts w:ascii="Tahoma" w:hAnsi="Tahoma" w:cs="Tahoma"/>
          <w:b/>
          <w:spacing w:val="-5"/>
          <w:sz w:val="20"/>
        </w:rPr>
        <w:tab/>
      </w:r>
      <w:r w:rsidR="00F96BA1">
        <w:rPr>
          <w:rFonts w:ascii="Tahoma" w:hAnsi="Tahoma" w:cs="Tahoma"/>
          <w:b/>
          <w:spacing w:val="-5"/>
          <w:sz w:val="20"/>
        </w:rPr>
        <w:tab/>
        <w:t>В</w:t>
      </w:r>
      <w:r w:rsidRPr="0065793D">
        <w:rPr>
          <w:rFonts w:ascii="Tahoma" w:hAnsi="Tahoma" w:cs="Tahoma"/>
          <w:b/>
          <w:spacing w:val="-5"/>
          <w:sz w:val="20"/>
        </w:rPr>
        <w:t>.А. Г</w:t>
      </w:r>
      <w:r w:rsidR="00F96BA1">
        <w:rPr>
          <w:rFonts w:ascii="Tahoma" w:hAnsi="Tahoma" w:cs="Tahoma"/>
          <w:b/>
          <w:spacing w:val="-5"/>
          <w:sz w:val="20"/>
        </w:rPr>
        <w:t>орчаков</w:t>
      </w:r>
    </w:p>
    <w:p w:rsidR="00CB4FD9" w:rsidRPr="001A4D8E" w:rsidRDefault="00CB4FD9" w:rsidP="00073576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20"/>
        </w:rPr>
      </w:pPr>
    </w:p>
    <w:sectPr w:rsidR="00CB4FD9" w:rsidRPr="001A4D8E" w:rsidSect="0078515B">
      <w:footerReference w:type="default" r:id="rId7"/>
      <w:pgSz w:w="12240" w:h="15840"/>
      <w:pgMar w:top="567" w:right="851" w:bottom="567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CFB" w:rsidRDefault="00906CFB" w:rsidP="00704156">
      <w:r>
        <w:separator/>
      </w:r>
    </w:p>
  </w:endnote>
  <w:endnote w:type="continuationSeparator" w:id="0">
    <w:p w:rsidR="00906CFB" w:rsidRDefault="00906CFB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501261"/>
      <w:docPartObj>
        <w:docPartGallery w:val="Page Numbers (Bottom of Page)"/>
        <w:docPartUnique/>
      </w:docPartObj>
    </w:sdtPr>
    <w:sdtEndPr/>
    <w:sdtContent>
      <w:p w:rsidR="002C3602" w:rsidRDefault="002C360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93D">
          <w:rPr>
            <w:noProof/>
          </w:rPr>
          <w:t>2</w:t>
        </w:r>
        <w:r>
          <w:fldChar w:fldCharType="end"/>
        </w:r>
      </w:p>
    </w:sdtContent>
  </w:sdt>
  <w:p w:rsidR="002C3602" w:rsidRDefault="002C36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CFB" w:rsidRDefault="00906CFB" w:rsidP="00704156">
      <w:r>
        <w:separator/>
      </w:r>
    </w:p>
  </w:footnote>
  <w:footnote w:type="continuationSeparator" w:id="0">
    <w:p w:rsidR="00906CFB" w:rsidRDefault="00906CFB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5DEC"/>
    <w:multiLevelType w:val="multilevel"/>
    <w:tmpl w:val="68DC59FA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681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1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3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56" w:hanging="2160"/>
      </w:pPr>
      <w:rPr>
        <w:rFonts w:hint="default"/>
      </w:r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681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1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3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56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5288"/>
    <w:rsid w:val="00016065"/>
    <w:rsid w:val="00023C09"/>
    <w:rsid w:val="00032497"/>
    <w:rsid w:val="00064015"/>
    <w:rsid w:val="000651B7"/>
    <w:rsid w:val="000662FC"/>
    <w:rsid w:val="00073576"/>
    <w:rsid w:val="00091897"/>
    <w:rsid w:val="000C37A3"/>
    <w:rsid w:val="000E4D9E"/>
    <w:rsid w:val="000E6F6F"/>
    <w:rsid w:val="000F140A"/>
    <w:rsid w:val="000F6ED4"/>
    <w:rsid w:val="000F734F"/>
    <w:rsid w:val="00100CEA"/>
    <w:rsid w:val="001158C3"/>
    <w:rsid w:val="00121B1F"/>
    <w:rsid w:val="00121DC8"/>
    <w:rsid w:val="00124CCA"/>
    <w:rsid w:val="00147976"/>
    <w:rsid w:val="001618F6"/>
    <w:rsid w:val="00190DEB"/>
    <w:rsid w:val="00194501"/>
    <w:rsid w:val="001A129C"/>
    <w:rsid w:val="001A2391"/>
    <w:rsid w:val="001A4D8E"/>
    <w:rsid w:val="001D0307"/>
    <w:rsid w:val="001E75B7"/>
    <w:rsid w:val="001E792C"/>
    <w:rsid w:val="001E7C88"/>
    <w:rsid w:val="001F4793"/>
    <w:rsid w:val="0020109C"/>
    <w:rsid w:val="00210026"/>
    <w:rsid w:val="002102F2"/>
    <w:rsid w:val="00222AF8"/>
    <w:rsid w:val="002403C8"/>
    <w:rsid w:val="00263635"/>
    <w:rsid w:val="002641D6"/>
    <w:rsid w:val="00266A0B"/>
    <w:rsid w:val="00286D35"/>
    <w:rsid w:val="0028757C"/>
    <w:rsid w:val="00296616"/>
    <w:rsid w:val="00296EF6"/>
    <w:rsid w:val="002A62CD"/>
    <w:rsid w:val="002B486A"/>
    <w:rsid w:val="002B5120"/>
    <w:rsid w:val="002C1A72"/>
    <w:rsid w:val="002C3602"/>
    <w:rsid w:val="002C7212"/>
    <w:rsid w:val="002E20D4"/>
    <w:rsid w:val="002E43EF"/>
    <w:rsid w:val="002E6EF7"/>
    <w:rsid w:val="002F1685"/>
    <w:rsid w:val="002F7494"/>
    <w:rsid w:val="00300D9D"/>
    <w:rsid w:val="0030142A"/>
    <w:rsid w:val="00312406"/>
    <w:rsid w:val="003307B0"/>
    <w:rsid w:val="00333BDB"/>
    <w:rsid w:val="003357A9"/>
    <w:rsid w:val="00337A0F"/>
    <w:rsid w:val="00343753"/>
    <w:rsid w:val="00363463"/>
    <w:rsid w:val="00385196"/>
    <w:rsid w:val="00391F0B"/>
    <w:rsid w:val="0039454A"/>
    <w:rsid w:val="003A3AE6"/>
    <w:rsid w:val="003A5980"/>
    <w:rsid w:val="003A7994"/>
    <w:rsid w:val="003B649D"/>
    <w:rsid w:val="003B7008"/>
    <w:rsid w:val="003B7932"/>
    <w:rsid w:val="003D2F64"/>
    <w:rsid w:val="003D30B6"/>
    <w:rsid w:val="003E3F33"/>
    <w:rsid w:val="003F1C07"/>
    <w:rsid w:val="0040505B"/>
    <w:rsid w:val="0042105A"/>
    <w:rsid w:val="00432980"/>
    <w:rsid w:val="00482CE7"/>
    <w:rsid w:val="00493AEF"/>
    <w:rsid w:val="004B0DA9"/>
    <w:rsid w:val="004B7EC9"/>
    <w:rsid w:val="004C3317"/>
    <w:rsid w:val="004C4D40"/>
    <w:rsid w:val="004C57FB"/>
    <w:rsid w:val="004E059E"/>
    <w:rsid w:val="004E0B31"/>
    <w:rsid w:val="004E4099"/>
    <w:rsid w:val="004E7FC1"/>
    <w:rsid w:val="004F11D7"/>
    <w:rsid w:val="00505B1B"/>
    <w:rsid w:val="00513964"/>
    <w:rsid w:val="005145DE"/>
    <w:rsid w:val="00515336"/>
    <w:rsid w:val="00530EC3"/>
    <w:rsid w:val="0053663B"/>
    <w:rsid w:val="00546093"/>
    <w:rsid w:val="00555F93"/>
    <w:rsid w:val="0057562A"/>
    <w:rsid w:val="00576608"/>
    <w:rsid w:val="00581ED4"/>
    <w:rsid w:val="00582D7B"/>
    <w:rsid w:val="00584732"/>
    <w:rsid w:val="00587C4E"/>
    <w:rsid w:val="005A1ACD"/>
    <w:rsid w:val="005A3A07"/>
    <w:rsid w:val="005A3E45"/>
    <w:rsid w:val="005B6ED2"/>
    <w:rsid w:val="005D265C"/>
    <w:rsid w:val="005D67B2"/>
    <w:rsid w:val="005F03EB"/>
    <w:rsid w:val="005F4EF2"/>
    <w:rsid w:val="0062023B"/>
    <w:rsid w:val="00620689"/>
    <w:rsid w:val="006214DA"/>
    <w:rsid w:val="00633EA3"/>
    <w:rsid w:val="00636A3B"/>
    <w:rsid w:val="0064049E"/>
    <w:rsid w:val="0065187B"/>
    <w:rsid w:val="0066084F"/>
    <w:rsid w:val="00665CDD"/>
    <w:rsid w:val="006679CB"/>
    <w:rsid w:val="00671AFF"/>
    <w:rsid w:val="00687E70"/>
    <w:rsid w:val="00687FC9"/>
    <w:rsid w:val="00695282"/>
    <w:rsid w:val="006A237C"/>
    <w:rsid w:val="006A56BC"/>
    <w:rsid w:val="006B1014"/>
    <w:rsid w:val="006C07BE"/>
    <w:rsid w:val="006C695A"/>
    <w:rsid w:val="006D3A58"/>
    <w:rsid w:val="006E01D0"/>
    <w:rsid w:val="006F2D02"/>
    <w:rsid w:val="006F4ABE"/>
    <w:rsid w:val="0070068E"/>
    <w:rsid w:val="00704156"/>
    <w:rsid w:val="00712666"/>
    <w:rsid w:val="00751DA8"/>
    <w:rsid w:val="00763FE6"/>
    <w:rsid w:val="00770508"/>
    <w:rsid w:val="007824BA"/>
    <w:rsid w:val="0078441E"/>
    <w:rsid w:val="0078515B"/>
    <w:rsid w:val="00786DE1"/>
    <w:rsid w:val="00794C14"/>
    <w:rsid w:val="0079760B"/>
    <w:rsid w:val="007A57E5"/>
    <w:rsid w:val="007E0EB5"/>
    <w:rsid w:val="007E5611"/>
    <w:rsid w:val="007F4577"/>
    <w:rsid w:val="00825C24"/>
    <w:rsid w:val="00854C77"/>
    <w:rsid w:val="008556EC"/>
    <w:rsid w:val="00867A2F"/>
    <w:rsid w:val="0087195C"/>
    <w:rsid w:val="00882A8F"/>
    <w:rsid w:val="008905EF"/>
    <w:rsid w:val="008A376F"/>
    <w:rsid w:val="008A5B86"/>
    <w:rsid w:val="008B4876"/>
    <w:rsid w:val="008B7C35"/>
    <w:rsid w:val="008C3432"/>
    <w:rsid w:val="008D0920"/>
    <w:rsid w:val="008D6B4F"/>
    <w:rsid w:val="008E4BE5"/>
    <w:rsid w:val="008E566C"/>
    <w:rsid w:val="008E6536"/>
    <w:rsid w:val="008E7BE0"/>
    <w:rsid w:val="008F4793"/>
    <w:rsid w:val="008F5C9E"/>
    <w:rsid w:val="00906CFB"/>
    <w:rsid w:val="009163FC"/>
    <w:rsid w:val="009446C9"/>
    <w:rsid w:val="009545C9"/>
    <w:rsid w:val="009740B2"/>
    <w:rsid w:val="00982BB2"/>
    <w:rsid w:val="00994F37"/>
    <w:rsid w:val="009D4488"/>
    <w:rsid w:val="009D54E2"/>
    <w:rsid w:val="009F5AB1"/>
    <w:rsid w:val="00A00AE8"/>
    <w:rsid w:val="00A02CB9"/>
    <w:rsid w:val="00A118E0"/>
    <w:rsid w:val="00A125DE"/>
    <w:rsid w:val="00A14B2A"/>
    <w:rsid w:val="00A14CC2"/>
    <w:rsid w:val="00A17F1F"/>
    <w:rsid w:val="00A200AE"/>
    <w:rsid w:val="00A21A08"/>
    <w:rsid w:val="00A5039B"/>
    <w:rsid w:val="00A50AEC"/>
    <w:rsid w:val="00A563F5"/>
    <w:rsid w:val="00A60AF1"/>
    <w:rsid w:val="00A62C1D"/>
    <w:rsid w:val="00A71864"/>
    <w:rsid w:val="00A71AB0"/>
    <w:rsid w:val="00A75067"/>
    <w:rsid w:val="00A77061"/>
    <w:rsid w:val="00A93745"/>
    <w:rsid w:val="00AA142B"/>
    <w:rsid w:val="00AC7119"/>
    <w:rsid w:val="00AD1873"/>
    <w:rsid w:val="00AD64D7"/>
    <w:rsid w:val="00AE09F3"/>
    <w:rsid w:val="00AE23B7"/>
    <w:rsid w:val="00AF6985"/>
    <w:rsid w:val="00B11FA0"/>
    <w:rsid w:val="00B17D0C"/>
    <w:rsid w:val="00B35D1C"/>
    <w:rsid w:val="00B40A8F"/>
    <w:rsid w:val="00B422E4"/>
    <w:rsid w:val="00B504C7"/>
    <w:rsid w:val="00B6162D"/>
    <w:rsid w:val="00B6408D"/>
    <w:rsid w:val="00B71E10"/>
    <w:rsid w:val="00B814AF"/>
    <w:rsid w:val="00B8301D"/>
    <w:rsid w:val="00B97258"/>
    <w:rsid w:val="00B97836"/>
    <w:rsid w:val="00BB3FBC"/>
    <w:rsid w:val="00BD480B"/>
    <w:rsid w:val="00BD4A30"/>
    <w:rsid w:val="00BE1248"/>
    <w:rsid w:val="00C01191"/>
    <w:rsid w:val="00C122DB"/>
    <w:rsid w:val="00C12EE1"/>
    <w:rsid w:val="00C13BA5"/>
    <w:rsid w:val="00C166AD"/>
    <w:rsid w:val="00C20F4D"/>
    <w:rsid w:val="00C22AE6"/>
    <w:rsid w:val="00C2722C"/>
    <w:rsid w:val="00C30AC9"/>
    <w:rsid w:val="00C370A8"/>
    <w:rsid w:val="00C41D6F"/>
    <w:rsid w:val="00C434FE"/>
    <w:rsid w:val="00C43A9F"/>
    <w:rsid w:val="00C4412B"/>
    <w:rsid w:val="00C51ADA"/>
    <w:rsid w:val="00C54887"/>
    <w:rsid w:val="00C62E84"/>
    <w:rsid w:val="00C70BE5"/>
    <w:rsid w:val="00C8670F"/>
    <w:rsid w:val="00C926E5"/>
    <w:rsid w:val="00C93554"/>
    <w:rsid w:val="00CA4658"/>
    <w:rsid w:val="00CA6BE0"/>
    <w:rsid w:val="00CB4FD9"/>
    <w:rsid w:val="00CB5D5A"/>
    <w:rsid w:val="00CD1831"/>
    <w:rsid w:val="00CD3641"/>
    <w:rsid w:val="00CE14AC"/>
    <w:rsid w:val="00CE5C5F"/>
    <w:rsid w:val="00CF2ABA"/>
    <w:rsid w:val="00CF621B"/>
    <w:rsid w:val="00D036C9"/>
    <w:rsid w:val="00D178E0"/>
    <w:rsid w:val="00D23138"/>
    <w:rsid w:val="00D340B3"/>
    <w:rsid w:val="00D36028"/>
    <w:rsid w:val="00D511C0"/>
    <w:rsid w:val="00D51D06"/>
    <w:rsid w:val="00D60216"/>
    <w:rsid w:val="00D64E0A"/>
    <w:rsid w:val="00D9104F"/>
    <w:rsid w:val="00D95514"/>
    <w:rsid w:val="00DC017C"/>
    <w:rsid w:val="00DC49C3"/>
    <w:rsid w:val="00DC77A3"/>
    <w:rsid w:val="00DD046C"/>
    <w:rsid w:val="00DD6485"/>
    <w:rsid w:val="00DE3639"/>
    <w:rsid w:val="00DF09E1"/>
    <w:rsid w:val="00DF15E4"/>
    <w:rsid w:val="00E02AF6"/>
    <w:rsid w:val="00E1119E"/>
    <w:rsid w:val="00E144BC"/>
    <w:rsid w:val="00E17E3D"/>
    <w:rsid w:val="00E372CA"/>
    <w:rsid w:val="00E45F11"/>
    <w:rsid w:val="00E4717D"/>
    <w:rsid w:val="00E5190C"/>
    <w:rsid w:val="00E645D4"/>
    <w:rsid w:val="00E65C28"/>
    <w:rsid w:val="00E67E6F"/>
    <w:rsid w:val="00E71237"/>
    <w:rsid w:val="00E73B66"/>
    <w:rsid w:val="00E77051"/>
    <w:rsid w:val="00E94131"/>
    <w:rsid w:val="00EA0BEF"/>
    <w:rsid w:val="00EA4DB3"/>
    <w:rsid w:val="00EA65B4"/>
    <w:rsid w:val="00EA75C4"/>
    <w:rsid w:val="00EB4325"/>
    <w:rsid w:val="00EC747E"/>
    <w:rsid w:val="00ED2ED4"/>
    <w:rsid w:val="00ED61DD"/>
    <w:rsid w:val="00EE19C0"/>
    <w:rsid w:val="00EE4D79"/>
    <w:rsid w:val="00EF27F2"/>
    <w:rsid w:val="00F24E2A"/>
    <w:rsid w:val="00F309D3"/>
    <w:rsid w:val="00F3293D"/>
    <w:rsid w:val="00F351CD"/>
    <w:rsid w:val="00F3676A"/>
    <w:rsid w:val="00F42517"/>
    <w:rsid w:val="00F812D6"/>
    <w:rsid w:val="00F950BF"/>
    <w:rsid w:val="00F96BA1"/>
    <w:rsid w:val="00FA1F07"/>
    <w:rsid w:val="00FC265C"/>
    <w:rsid w:val="00FC281B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719F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A62C1D"/>
    <w:rPr>
      <w:color w:val="954F72" w:themeColor="followedHyperlink"/>
      <w:u w:val="single"/>
    </w:rPr>
  </w:style>
  <w:style w:type="character" w:customStyle="1" w:styleId="ae">
    <w:name w:val="ШапкаОсн"/>
    <w:uiPriority w:val="99"/>
    <w:qFormat/>
    <w:rsid w:val="00687FC9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Паседько Дмитрий Иванович</cp:lastModifiedBy>
  <cp:revision>227</cp:revision>
  <cp:lastPrinted>2022-08-15T07:56:00Z</cp:lastPrinted>
  <dcterms:created xsi:type="dcterms:W3CDTF">2022-12-20T11:13:00Z</dcterms:created>
  <dcterms:modified xsi:type="dcterms:W3CDTF">2025-04-03T12:02:00Z</dcterms:modified>
</cp:coreProperties>
</file>