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A883C" w14:textId="77777777"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14:anchorId="3167C615" wp14:editId="7526D7BC">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14:paraId="4CF965A0" w14:textId="77777777" w:rsidR="008704FB" w:rsidRPr="008704FB" w:rsidRDefault="008704FB" w:rsidP="008704FB">
      <w:pPr>
        <w:spacing w:after="120" w:line="240" w:lineRule="auto"/>
        <w:jc w:val="right"/>
        <w:rPr>
          <w:rFonts w:ascii="Tahoma" w:eastAsia="Calibri" w:hAnsi="Tahoma" w:cs="Tahoma"/>
          <w:b/>
          <w:sz w:val="20"/>
          <w:szCs w:val="20"/>
        </w:rPr>
      </w:pPr>
    </w:p>
    <w:p w14:paraId="16BC8079" w14:textId="77777777"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14:paraId="58995129" w14:textId="77777777" w:rsidR="008704FB" w:rsidRPr="008704FB" w:rsidRDefault="008704FB" w:rsidP="008704FB">
      <w:pPr>
        <w:spacing w:after="120" w:line="240" w:lineRule="auto"/>
        <w:jc w:val="right"/>
        <w:rPr>
          <w:rFonts w:ascii="Tahoma" w:eastAsia="Calibri" w:hAnsi="Tahoma" w:cs="Tahoma"/>
          <w:b/>
          <w:sz w:val="20"/>
          <w:szCs w:val="20"/>
        </w:rPr>
      </w:pPr>
    </w:p>
    <w:p w14:paraId="0CCB7C5F" w14:textId="2595285D"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ED13B6">
        <w:rPr>
          <w:rFonts w:ascii="Tahoma" w:hAnsi="Tahoma" w:cs="Tahoma"/>
          <w:b/>
          <w:szCs w:val="20"/>
        </w:rPr>
        <w:t>2004</w:t>
      </w:r>
      <w:r w:rsidR="005327BC">
        <w:rPr>
          <w:rFonts w:ascii="Tahoma" w:hAnsi="Tahoma" w:cs="Tahoma"/>
          <w:b/>
          <w:szCs w:val="20"/>
        </w:rPr>
        <w:t>5178</w:t>
      </w:r>
    </w:p>
    <w:p w14:paraId="756F0041" w14:textId="77777777"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88"/>
        <w:gridCol w:w="6653"/>
      </w:tblGrid>
      <w:tr w:rsidR="005C6B77" w:rsidRPr="00731564" w14:paraId="3B35FFD7" w14:textId="77777777" w:rsidTr="00961166">
        <w:trPr>
          <w:trHeight w:val="671"/>
        </w:trPr>
        <w:tc>
          <w:tcPr>
            <w:tcW w:w="0" w:type="auto"/>
            <w:shd w:val="clear" w:color="auto" w:fill="auto"/>
          </w:tcPr>
          <w:p w14:paraId="3E69C336" w14:textId="77777777" w:rsidR="00FE4E48" w:rsidRPr="00A87945" w:rsidRDefault="00FE4E48" w:rsidP="00961166">
            <w:pPr>
              <w:pStyle w:val="ae"/>
              <w:numPr>
                <w:ilvl w:val="0"/>
                <w:numId w:val="10"/>
              </w:numPr>
              <w:jc w:val="left"/>
              <w:rPr>
                <w:rFonts w:ascii="Tahoma" w:hAnsi="Tahoma" w:cs="Tahoma"/>
                <w:sz w:val="22"/>
                <w:szCs w:val="22"/>
              </w:rPr>
            </w:pPr>
            <w:r w:rsidRPr="00A87945">
              <w:rPr>
                <w:rFonts w:ascii="Tahoma" w:hAnsi="Tahoma" w:cs="Tahoma"/>
                <w:sz w:val="22"/>
                <w:szCs w:val="22"/>
              </w:rPr>
              <w:t>Предмет закупки</w:t>
            </w:r>
          </w:p>
        </w:tc>
        <w:tc>
          <w:tcPr>
            <w:tcW w:w="0" w:type="auto"/>
            <w:shd w:val="clear" w:color="auto" w:fill="auto"/>
            <w:vAlign w:val="center"/>
          </w:tcPr>
          <w:p w14:paraId="7A72C35C" w14:textId="7F70422B" w:rsidR="00FE4E48" w:rsidRDefault="00B82E75" w:rsidP="00961166">
            <w:pPr>
              <w:pStyle w:val="af0"/>
              <w:jc w:val="both"/>
              <w:rPr>
                <w:rFonts w:ascii="Tahoma" w:hAnsi="Tahoma" w:cs="Tahoma"/>
                <w:b/>
                <w:i w:val="0"/>
                <w:sz w:val="22"/>
                <w:szCs w:val="22"/>
                <w:lang w:val="ru-RU"/>
              </w:rPr>
            </w:pPr>
            <w:r w:rsidRPr="00731564">
              <w:rPr>
                <w:rFonts w:ascii="Tahoma" w:hAnsi="Tahoma" w:cs="Tahoma"/>
                <w:b/>
                <w:i w:val="0"/>
                <w:sz w:val="22"/>
                <w:szCs w:val="22"/>
                <w:lang w:val="ru-RU"/>
              </w:rPr>
              <w:t>Закупочная процедура</w:t>
            </w:r>
            <w:r w:rsidR="00B7685A" w:rsidRPr="00731564">
              <w:rPr>
                <w:rFonts w:ascii="Tahoma" w:hAnsi="Tahoma" w:cs="Tahoma"/>
                <w:b/>
                <w:i w:val="0"/>
                <w:sz w:val="22"/>
                <w:szCs w:val="22"/>
                <w:lang w:val="ru-RU"/>
              </w:rPr>
              <w:t xml:space="preserve"> №</w:t>
            </w:r>
            <w:r w:rsidR="00ED13B6">
              <w:rPr>
                <w:rFonts w:ascii="Tahoma" w:hAnsi="Tahoma" w:cs="Tahoma"/>
                <w:b/>
                <w:i w:val="0"/>
                <w:sz w:val="22"/>
                <w:szCs w:val="22"/>
                <w:lang w:val="ru-RU"/>
              </w:rPr>
              <w:t>2004</w:t>
            </w:r>
            <w:r w:rsidR="005327BC">
              <w:rPr>
                <w:rFonts w:ascii="Tahoma" w:hAnsi="Tahoma" w:cs="Tahoma"/>
                <w:b/>
                <w:i w:val="0"/>
                <w:sz w:val="22"/>
                <w:szCs w:val="22"/>
                <w:lang w:val="ru-RU"/>
              </w:rPr>
              <w:t>5178</w:t>
            </w:r>
          </w:p>
          <w:p w14:paraId="45893152" w14:textId="07C1CAAC" w:rsidR="00FE4E48" w:rsidRPr="009E3DBB" w:rsidRDefault="005327BC" w:rsidP="00601EE0">
            <w:pPr>
              <w:pStyle w:val="af0"/>
              <w:jc w:val="both"/>
              <w:rPr>
                <w:rFonts w:ascii="Tahoma" w:hAnsi="Tahoma" w:cs="Tahoma"/>
                <w:i w:val="0"/>
                <w:sz w:val="22"/>
                <w:szCs w:val="22"/>
                <w:lang w:val="ru-RU"/>
              </w:rPr>
            </w:pPr>
            <w:r w:rsidRPr="005327BC">
              <w:rPr>
                <w:rFonts w:ascii="Tahoma" w:hAnsi="Tahoma" w:cs="Tahoma"/>
                <w:i w:val="0"/>
                <w:sz w:val="22"/>
                <w:szCs w:val="22"/>
                <w:lang w:val="ru-RU"/>
              </w:rPr>
              <w:t>Поставка клапанов под ремонт котла №9, в соответствии со Спецификацией №1204</w:t>
            </w:r>
          </w:p>
        </w:tc>
      </w:tr>
      <w:tr w:rsidR="00A87945" w:rsidRPr="00731564" w14:paraId="3B60003A" w14:textId="77777777" w:rsidTr="00D33D67">
        <w:trPr>
          <w:trHeight w:val="179"/>
        </w:trPr>
        <w:tc>
          <w:tcPr>
            <w:tcW w:w="0" w:type="auto"/>
            <w:shd w:val="clear" w:color="auto" w:fill="auto"/>
          </w:tcPr>
          <w:p w14:paraId="301CA9D9" w14:textId="77777777" w:rsidR="00A87945" w:rsidRPr="00A87945" w:rsidRDefault="00A87945" w:rsidP="00945AC9">
            <w:pPr>
              <w:pStyle w:val="ae"/>
              <w:numPr>
                <w:ilvl w:val="0"/>
                <w:numId w:val="10"/>
              </w:numPr>
              <w:jc w:val="left"/>
              <w:rPr>
                <w:rFonts w:ascii="Tahoma" w:hAnsi="Tahoma" w:cs="Tahoma"/>
                <w:sz w:val="22"/>
                <w:szCs w:val="22"/>
              </w:rPr>
            </w:pPr>
            <w:r w:rsidRPr="00A87945">
              <w:rPr>
                <w:rFonts w:ascii="Tahoma" w:hAnsi="Tahoma" w:cs="Tahoma"/>
                <w:sz w:val="22"/>
                <w:szCs w:val="22"/>
              </w:rPr>
              <w:t>График / Срок поставки / выполнения работ / оказания услуг.</w:t>
            </w:r>
          </w:p>
        </w:tc>
        <w:tc>
          <w:tcPr>
            <w:tcW w:w="0" w:type="auto"/>
            <w:shd w:val="clear" w:color="auto" w:fill="auto"/>
            <w:vAlign w:val="center"/>
          </w:tcPr>
          <w:p w14:paraId="56ACB9C8" w14:textId="3B6E6EDF" w:rsidR="00A87945" w:rsidRPr="003141CE" w:rsidRDefault="005327BC" w:rsidP="00B43A11">
            <w:pPr>
              <w:spacing w:after="0" w:line="240" w:lineRule="auto"/>
              <w:rPr>
                <w:rFonts w:ascii="Tahoma" w:hAnsi="Tahoma" w:cs="Tahoma"/>
                <w:spacing w:val="-5"/>
              </w:rPr>
            </w:pPr>
            <w:r w:rsidRPr="005327BC">
              <w:rPr>
                <w:rFonts w:ascii="Tahoma" w:eastAsia="Times New Roman" w:hAnsi="Tahoma" w:cs="Tahoma"/>
                <w:iCs/>
              </w:rPr>
              <w:t>С даты заключения договора до 19.05.2025 с правом досрочной поставки</w:t>
            </w:r>
          </w:p>
        </w:tc>
      </w:tr>
      <w:tr w:rsidR="005C6B77" w:rsidRPr="00731564" w14:paraId="206F4FE9" w14:textId="77777777" w:rsidTr="00961166">
        <w:trPr>
          <w:trHeight w:val="211"/>
        </w:trPr>
        <w:tc>
          <w:tcPr>
            <w:tcW w:w="0" w:type="auto"/>
            <w:shd w:val="clear" w:color="auto" w:fill="auto"/>
          </w:tcPr>
          <w:p w14:paraId="21A4A7E9" w14:textId="77777777" w:rsidR="00FE4E48" w:rsidRPr="00A87945" w:rsidRDefault="00FE4E48" w:rsidP="00961166">
            <w:pPr>
              <w:pStyle w:val="ae"/>
              <w:numPr>
                <w:ilvl w:val="0"/>
                <w:numId w:val="10"/>
              </w:numPr>
              <w:jc w:val="left"/>
              <w:rPr>
                <w:rFonts w:ascii="Tahoma" w:hAnsi="Tahoma" w:cs="Tahoma"/>
                <w:sz w:val="22"/>
                <w:szCs w:val="22"/>
              </w:rPr>
            </w:pPr>
            <w:r w:rsidRPr="00A87945">
              <w:rPr>
                <w:rFonts w:ascii="Tahoma" w:hAnsi="Tahoma" w:cs="Tahoma"/>
                <w:sz w:val="22"/>
                <w:szCs w:val="22"/>
              </w:rPr>
              <w:t>Инструмент</w:t>
            </w:r>
            <w:r w:rsidR="00E05D9C" w:rsidRPr="00A87945">
              <w:rPr>
                <w:rFonts w:ascii="Tahoma" w:hAnsi="Tahoma" w:cs="Tahoma"/>
                <w:sz w:val="22"/>
                <w:szCs w:val="22"/>
              </w:rPr>
              <w:t xml:space="preserve"> </w:t>
            </w:r>
            <w:r w:rsidRPr="00A87945">
              <w:rPr>
                <w:rFonts w:ascii="Tahoma" w:hAnsi="Tahoma" w:cs="Tahoma"/>
                <w:sz w:val="22"/>
                <w:szCs w:val="22"/>
              </w:rPr>
              <w:t>проведения закупки</w:t>
            </w:r>
          </w:p>
        </w:tc>
        <w:tc>
          <w:tcPr>
            <w:tcW w:w="0" w:type="auto"/>
            <w:shd w:val="clear" w:color="auto" w:fill="auto"/>
            <w:vAlign w:val="center"/>
          </w:tcPr>
          <w:p w14:paraId="44CA5017" w14:textId="2CF0D34C" w:rsidR="00FE4E48" w:rsidRPr="00731564" w:rsidRDefault="00A03F5E" w:rsidP="007831AA">
            <w:pPr>
              <w:spacing w:after="0" w:line="240" w:lineRule="auto"/>
              <w:jc w:val="both"/>
              <w:rPr>
                <w:rFonts w:ascii="Tahoma" w:hAnsi="Tahoma" w:cs="Tahoma"/>
              </w:rPr>
            </w:pPr>
            <w:r>
              <w:rPr>
                <w:rFonts w:ascii="Tahoma" w:hAnsi="Tahoma" w:cs="Tahoma"/>
              </w:rPr>
              <w:t>Редукцион</w:t>
            </w:r>
          </w:p>
        </w:tc>
      </w:tr>
      <w:tr w:rsidR="005C6B77" w:rsidRPr="00731564" w14:paraId="26A22AA4" w14:textId="77777777" w:rsidTr="00961166">
        <w:trPr>
          <w:trHeight w:val="726"/>
        </w:trPr>
        <w:tc>
          <w:tcPr>
            <w:tcW w:w="0" w:type="auto"/>
            <w:shd w:val="clear" w:color="auto" w:fill="auto"/>
          </w:tcPr>
          <w:p w14:paraId="6959510B" w14:textId="77777777" w:rsidR="00FE4E48" w:rsidRPr="00A87945" w:rsidRDefault="00FE4E48" w:rsidP="00961166">
            <w:pPr>
              <w:pStyle w:val="ae"/>
              <w:numPr>
                <w:ilvl w:val="0"/>
                <w:numId w:val="10"/>
              </w:numPr>
              <w:jc w:val="left"/>
              <w:rPr>
                <w:rFonts w:ascii="Tahoma" w:hAnsi="Tahoma" w:cs="Tahoma"/>
                <w:sz w:val="22"/>
                <w:szCs w:val="22"/>
              </w:rPr>
            </w:pPr>
            <w:r w:rsidRPr="00A87945">
              <w:rPr>
                <w:rFonts w:ascii="Tahoma" w:hAnsi="Tahoma" w:cs="Tahoma"/>
                <w:sz w:val="22"/>
                <w:szCs w:val="22"/>
              </w:rPr>
              <w:t>Срок подачи предложения</w:t>
            </w:r>
          </w:p>
        </w:tc>
        <w:tc>
          <w:tcPr>
            <w:tcW w:w="0" w:type="auto"/>
            <w:shd w:val="clear" w:color="auto" w:fill="auto"/>
            <w:vAlign w:val="center"/>
          </w:tcPr>
          <w:p w14:paraId="22870411" w14:textId="77777777" w:rsidR="00FE4E48" w:rsidRPr="00731564" w:rsidRDefault="00FE4E48" w:rsidP="00961166">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14:paraId="30B3B753" w14:textId="77777777" w:rsidR="00FE4E48" w:rsidRPr="00731564" w:rsidRDefault="00FE4E48" w:rsidP="00961166">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14:paraId="798CB900" w14:textId="77777777" w:rsidR="00FE4E48" w:rsidRPr="00731564" w:rsidRDefault="00FE4E48" w:rsidP="00961166">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14:paraId="26498CCF" w14:textId="77777777" w:rsidTr="00961166">
        <w:trPr>
          <w:trHeight w:val="163"/>
        </w:trPr>
        <w:tc>
          <w:tcPr>
            <w:tcW w:w="0" w:type="auto"/>
            <w:shd w:val="clear" w:color="auto" w:fill="auto"/>
          </w:tcPr>
          <w:p w14:paraId="364A8FF3" w14:textId="77777777" w:rsidR="00FE4E48" w:rsidRPr="00A87945" w:rsidRDefault="00FE4E48" w:rsidP="00961166">
            <w:pPr>
              <w:pStyle w:val="ae"/>
              <w:numPr>
                <w:ilvl w:val="0"/>
                <w:numId w:val="10"/>
              </w:numPr>
              <w:jc w:val="left"/>
              <w:rPr>
                <w:rFonts w:ascii="Tahoma" w:hAnsi="Tahoma" w:cs="Tahoma"/>
                <w:sz w:val="22"/>
                <w:szCs w:val="22"/>
              </w:rPr>
            </w:pPr>
            <w:r w:rsidRPr="00A87945">
              <w:rPr>
                <w:rFonts w:ascii="Tahoma" w:hAnsi="Tahoma" w:cs="Tahoma"/>
                <w:sz w:val="22"/>
                <w:szCs w:val="22"/>
              </w:rPr>
              <w:t>Базис поставки</w:t>
            </w:r>
          </w:p>
        </w:tc>
        <w:tc>
          <w:tcPr>
            <w:tcW w:w="0" w:type="auto"/>
            <w:shd w:val="clear" w:color="auto" w:fill="auto"/>
            <w:vAlign w:val="center"/>
          </w:tcPr>
          <w:p w14:paraId="658123DC" w14:textId="58BD7A50" w:rsidR="00FE4E48" w:rsidRPr="009E3DBB" w:rsidRDefault="006B35AF" w:rsidP="005B4735">
            <w:pPr>
              <w:spacing w:after="0" w:line="240" w:lineRule="auto"/>
              <w:jc w:val="both"/>
              <w:rPr>
                <w:rFonts w:ascii="Tahoma" w:hAnsi="Tahoma" w:cs="Tahoma"/>
              </w:rPr>
            </w:pPr>
            <w:r w:rsidRPr="006B35AF">
              <w:rPr>
                <w:rFonts w:ascii="Tahoma" w:hAnsi="Tahoma" w:cs="Tahoma"/>
              </w:rPr>
              <w:t>АО "Кольская ГМК", Мурманская обл., г. Мончегорск, тер. Промплощадка КГМК</w:t>
            </w:r>
          </w:p>
        </w:tc>
      </w:tr>
      <w:tr w:rsidR="005A1F07" w:rsidRPr="00731564" w14:paraId="17472A70" w14:textId="77777777" w:rsidTr="005828CE">
        <w:trPr>
          <w:trHeight w:val="104"/>
        </w:trPr>
        <w:tc>
          <w:tcPr>
            <w:tcW w:w="0" w:type="auto"/>
            <w:shd w:val="clear" w:color="auto" w:fill="auto"/>
          </w:tcPr>
          <w:p w14:paraId="6EABAB87" w14:textId="77777777" w:rsidR="005A1F07" w:rsidRPr="00A87945" w:rsidRDefault="005A1F07" w:rsidP="005A1F07">
            <w:pPr>
              <w:pStyle w:val="ae"/>
              <w:numPr>
                <w:ilvl w:val="0"/>
                <w:numId w:val="10"/>
              </w:numPr>
              <w:jc w:val="left"/>
              <w:rPr>
                <w:rFonts w:ascii="Tahoma" w:hAnsi="Tahoma" w:cs="Tahoma"/>
                <w:sz w:val="22"/>
                <w:szCs w:val="22"/>
              </w:rPr>
            </w:pPr>
            <w:r w:rsidRPr="00A87945">
              <w:rPr>
                <w:rFonts w:ascii="Tahoma" w:hAnsi="Tahoma" w:cs="Tahoma"/>
                <w:sz w:val="22"/>
                <w:szCs w:val="22"/>
              </w:rPr>
              <w:t>Форма, условия и сроки оплаты</w:t>
            </w:r>
          </w:p>
        </w:tc>
        <w:tc>
          <w:tcPr>
            <w:tcW w:w="0" w:type="auto"/>
            <w:shd w:val="clear" w:color="auto" w:fill="auto"/>
            <w:vAlign w:val="center"/>
          </w:tcPr>
          <w:p w14:paraId="2051CEFC" w14:textId="77777777" w:rsidR="007E41D9" w:rsidRPr="00502F46" w:rsidRDefault="007E41D9" w:rsidP="006636FE">
            <w:pPr>
              <w:rPr>
                <w:rFonts w:ascii="Tahoma" w:hAnsi="Tahoma" w:cs="Tahoma"/>
                <w:b/>
                <w:bCs/>
              </w:rPr>
            </w:pPr>
            <w:r w:rsidRPr="00502F46">
              <w:rPr>
                <w:rFonts w:ascii="Tahoma" w:hAnsi="Tahoma" w:cs="Tahoma"/>
                <w:b/>
                <w:bCs/>
              </w:rPr>
              <w:t>Расчеты осуществляются в безналичной форме. Без авансирования.</w:t>
            </w:r>
          </w:p>
          <w:p w14:paraId="4AE03B13" w14:textId="39BF5909" w:rsidR="000C6D5A" w:rsidRPr="007E41D9" w:rsidRDefault="00362E6D" w:rsidP="007E41D9">
            <w:pPr>
              <w:rPr>
                <w:rFonts w:ascii="Tahoma" w:eastAsia="Calibri" w:hAnsi="Tahoma" w:cs="Tahoma"/>
                <w:i/>
                <w:highlight w:val="yellow"/>
              </w:rPr>
            </w:pPr>
            <w:r w:rsidRPr="00362E6D">
              <w:rPr>
                <w:rFonts w:ascii="Tahoma" w:hAnsi="Tahoma" w:cs="Tahoma"/>
                <w:bCs/>
              </w:rPr>
              <w:t>Оплата товара осуществляется Покупателем в первый рабочий четверг после истечения 60 (шестидесяти) календарных дней с даты получения от Поставщика оригиналов счета-фактуры и счета, оформленных в соответствии с законодательством Российской Федерации, выставленных на основании подписанной товарной накладной или УПД.</w:t>
            </w:r>
          </w:p>
        </w:tc>
      </w:tr>
      <w:tr w:rsidR="005B4735" w:rsidRPr="00731564" w14:paraId="0BEBD07B" w14:textId="77777777" w:rsidTr="00961166">
        <w:trPr>
          <w:trHeight w:val="179"/>
        </w:trPr>
        <w:tc>
          <w:tcPr>
            <w:tcW w:w="0" w:type="auto"/>
            <w:shd w:val="clear" w:color="auto" w:fill="auto"/>
          </w:tcPr>
          <w:p w14:paraId="0649EF13" w14:textId="77777777" w:rsidR="005B4735" w:rsidRPr="00A87945" w:rsidRDefault="00DC55F6" w:rsidP="005A1F07">
            <w:pPr>
              <w:pStyle w:val="ae"/>
              <w:numPr>
                <w:ilvl w:val="0"/>
                <w:numId w:val="10"/>
              </w:numPr>
              <w:jc w:val="left"/>
              <w:rPr>
                <w:rFonts w:ascii="Tahoma" w:hAnsi="Tahoma" w:cs="Tahoma"/>
                <w:sz w:val="22"/>
                <w:szCs w:val="22"/>
              </w:rPr>
            </w:pPr>
            <w:r w:rsidRPr="00A87945">
              <w:rPr>
                <w:rFonts w:ascii="Tahoma" w:hAnsi="Tahoma" w:cs="Tahoma"/>
                <w:sz w:val="22"/>
                <w:szCs w:val="22"/>
              </w:rPr>
              <w:t>Обязательные специальные требования Заказчика</w:t>
            </w:r>
          </w:p>
        </w:tc>
        <w:tc>
          <w:tcPr>
            <w:tcW w:w="0" w:type="auto"/>
            <w:shd w:val="clear" w:color="auto" w:fill="auto"/>
            <w:vAlign w:val="center"/>
          </w:tcPr>
          <w:p w14:paraId="02F29FD4" w14:textId="4727CBD6" w:rsidR="00561CAC" w:rsidRDefault="00DA04C7" w:rsidP="005F5A36">
            <w:pPr>
              <w:spacing w:after="0" w:line="240" w:lineRule="auto"/>
              <w:jc w:val="both"/>
              <w:rPr>
                <w:rFonts w:ascii="Tahoma" w:hAnsi="Tahoma" w:cs="Tahoma"/>
                <w:spacing w:val="-5"/>
              </w:rPr>
            </w:pPr>
            <w:r>
              <w:rPr>
                <w:rFonts w:ascii="Tahoma" w:hAnsi="Tahoma" w:cs="Tahoma"/>
                <w:spacing w:val="-5"/>
              </w:rPr>
              <w:t xml:space="preserve">- </w:t>
            </w:r>
            <w:r w:rsidR="005F5A36" w:rsidRPr="005F5A36">
              <w:rPr>
                <w:rFonts w:ascii="Tahoma" w:hAnsi="Tahoma" w:cs="Tahoma"/>
                <w:spacing w:val="-5"/>
              </w:rPr>
              <w:t>Соответствие поставля</w:t>
            </w:r>
            <w:r w:rsidR="007E41D9">
              <w:rPr>
                <w:rFonts w:ascii="Tahoma" w:hAnsi="Tahoma" w:cs="Tahoma"/>
                <w:spacing w:val="-5"/>
              </w:rPr>
              <w:t>емого товара</w:t>
            </w:r>
            <w:r w:rsidR="005F5A36" w:rsidRPr="005F5A36">
              <w:rPr>
                <w:rFonts w:ascii="Tahoma" w:hAnsi="Tahoma" w:cs="Tahoma"/>
                <w:spacing w:val="-5"/>
              </w:rPr>
              <w:t xml:space="preserve"> </w:t>
            </w:r>
            <w:r w:rsidR="00840B8F">
              <w:rPr>
                <w:rFonts w:ascii="Tahoma" w:hAnsi="Tahoma" w:cs="Tahoma"/>
                <w:b/>
                <w:spacing w:val="-5"/>
              </w:rPr>
              <w:t>С</w:t>
            </w:r>
            <w:r w:rsidR="0052607A">
              <w:rPr>
                <w:rFonts w:ascii="Tahoma" w:hAnsi="Tahoma" w:cs="Tahoma"/>
                <w:b/>
                <w:spacing w:val="-5"/>
              </w:rPr>
              <w:t>пецификации</w:t>
            </w:r>
            <w:r w:rsidR="00840B8F">
              <w:rPr>
                <w:rFonts w:ascii="Tahoma" w:hAnsi="Tahoma" w:cs="Tahoma"/>
                <w:b/>
                <w:spacing w:val="-5"/>
              </w:rPr>
              <w:t xml:space="preserve"> №</w:t>
            </w:r>
            <w:r w:rsidR="005327BC">
              <w:rPr>
                <w:rFonts w:ascii="Tahoma" w:hAnsi="Tahoma" w:cs="Tahoma"/>
                <w:b/>
                <w:spacing w:val="-5"/>
              </w:rPr>
              <w:t>1204</w:t>
            </w:r>
            <w:r w:rsidR="00840B8F">
              <w:rPr>
                <w:rFonts w:ascii="Tahoma" w:hAnsi="Tahoma" w:cs="Tahoma"/>
                <w:spacing w:val="-5"/>
              </w:rPr>
              <w:t xml:space="preserve"> (Приложение №1</w:t>
            </w:r>
            <w:r>
              <w:rPr>
                <w:rFonts w:ascii="Tahoma" w:hAnsi="Tahoma" w:cs="Tahoma"/>
                <w:spacing w:val="-5"/>
              </w:rPr>
              <w:t xml:space="preserve"> к настоящему Приглашению)</w:t>
            </w:r>
            <w:r w:rsidR="009011DD">
              <w:rPr>
                <w:rFonts w:ascii="Tahoma" w:hAnsi="Tahoma" w:cs="Tahoma"/>
                <w:spacing w:val="-5"/>
              </w:rPr>
              <w:t xml:space="preserve">. </w:t>
            </w:r>
            <w:r w:rsidR="009011DD" w:rsidRPr="009011DD">
              <w:rPr>
                <w:rFonts w:ascii="Tahoma" w:hAnsi="Tahoma" w:cs="Tahoma"/>
                <w:spacing w:val="-5"/>
              </w:rPr>
              <w:t>Указанные в спецификации производители являются рекомендованными, допускаются аналоги МТР со схожими техническими характеристиками. Применение исполнителем аналогичной продукции, подлежит обязательному согласованию Заказчиком и Заявителем потребности;</w:t>
            </w:r>
          </w:p>
          <w:p w14:paraId="1725459A" w14:textId="47805BD1" w:rsidR="00DA04C7" w:rsidRPr="00B22D45" w:rsidRDefault="00590EBE" w:rsidP="001474E5">
            <w:pPr>
              <w:spacing w:after="0" w:line="240" w:lineRule="auto"/>
              <w:jc w:val="both"/>
              <w:rPr>
                <w:rFonts w:ascii="Tahoma" w:hAnsi="Tahoma" w:cs="Tahoma"/>
                <w:spacing w:val="-5"/>
              </w:rPr>
            </w:pPr>
            <w:r w:rsidRPr="00590EBE">
              <w:rPr>
                <w:rFonts w:ascii="Tahoma" w:hAnsi="Tahoma" w:cs="Tahoma"/>
                <w:spacing w:val="-5"/>
              </w:rPr>
              <w:t xml:space="preserve">- Согласие с </w:t>
            </w:r>
            <w:r w:rsidRPr="00590EBE">
              <w:rPr>
                <w:rFonts w:ascii="Tahoma" w:hAnsi="Tahoma" w:cs="Tahoma"/>
                <w:b/>
                <w:spacing w:val="-5"/>
              </w:rPr>
              <w:t>условиями договора</w:t>
            </w:r>
            <w:r w:rsidR="005327BC">
              <w:rPr>
                <w:rFonts w:ascii="Tahoma" w:hAnsi="Tahoma" w:cs="Tahoma"/>
                <w:b/>
                <w:spacing w:val="-5"/>
              </w:rPr>
              <w:t xml:space="preserve"> </w:t>
            </w:r>
            <w:r w:rsidR="005327BC" w:rsidRPr="005327BC">
              <w:rPr>
                <w:rFonts w:ascii="Tahoma" w:hAnsi="Tahoma" w:cs="Tahoma"/>
                <w:spacing w:val="-5"/>
              </w:rPr>
              <w:t xml:space="preserve">в редакции АО «Кольская </w:t>
            </w:r>
            <w:r w:rsidR="005327BC" w:rsidRPr="005327BC">
              <w:rPr>
                <w:rFonts w:ascii="Tahoma" w:hAnsi="Tahoma" w:cs="Tahoma"/>
                <w:spacing w:val="-5"/>
              </w:rPr>
              <w:lastRenderedPageBreak/>
              <w:t>ГМК»</w:t>
            </w:r>
            <w:r w:rsidRPr="00590EBE">
              <w:rPr>
                <w:rFonts w:ascii="Tahoma" w:hAnsi="Tahoma" w:cs="Tahoma"/>
                <w:b/>
                <w:spacing w:val="-5"/>
              </w:rPr>
              <w:t xml:space="preserve"> </w:t>
            </w:r>
            <w:r w:rsidRPr="00590EBE">
              <w:rPr>
                <w:rFonts w:ascii="Tahoma" w:hAnsi="Tahoma" w:cs="Tahoma"/>
                <w:spacing w:val="-5"/>
              </w:rPr>
              <w:t>(Приложение № 4 к настоящему Приглашению).</w:t>
            </w:r>
          </w:p>
        </w:tc>
      </w:tr>
      <w:tr w:rsidR="005B4735" w:rsidRPr="00731564" w14:paraId="0283AAA0" w14:textId="77777777" w:rsidTr="00961166">
        <w:trPr>
          <w:trHeight w:val="179"/>
        </w:trPr>
        <w:tc>
          <w:tcPr>
            <w:tcW w:w="0" w:type="auto"/>
            <w:shd w:val="clear" w:color="auto" w:fill="auto"/>
          </w:tcPr>
          <w:p w14:paraId="70A9C69D" w14:textId="77777777" w:rsidR="005B4735" w:rsidRPr="00A87945" w:rsidRDefault="005B4735" w:rsidP="005B4735">
            <w:pPr>
              <w:pStyle w:val="ae"/>
              <w:numPr>
                <w:ilvl w:val="0"/>
                <w:numId w:val="10"/>
              </w:numPr>
              <w:jc w:val="left"/>
              <w:rPr>
                <w:rFonts w:ascii="Tahoma" w:hAnsi="Tahoma" w:cs="Tahoma"/>
                <w:sz w:val="22"/>
                <w:szCs w:val="22"/>
              </w:rPr>
            </w:pPr>
            <w:r w:rsidRPr="00A87945">
              <w:rPr>
                <w:rFonts w:ascii="Tahoma" w:hAnsi="Tahoma" w:cs="Tahoma"/>
                <w:sz w:val="22"/>
                <w:szCs w:val="22"/>
              </w:rPr>
              <w:lastRenderedPageBreak/>
              <w:t>Иные специальные требования Заказчика (если применимо)</w:t>
            </w:r>
          </w:p>
        </w:tc>
        <w:tc>
          <w:tcPr>
            <w:tcW w:w="0" w:type="auto"/>
            <w:shd w:val="clear" w:color="auto" w:fill="auto"/>
            <w:vAlign w:val="center"/>
          </w:tcPr>
          <w:p w14:paraId="00A8290E" w14:textId="77777777" w:rsidR="00BC705C" w:rsidRDefault="00BC705C" w:rsidP="00BC705C">
            <w:pPr>
              <w:pStyle w:val="ae"/>
              <w:spacing w:line="252" w:lineRule="auto"/>
              <w:ind w:left="0"/>
              <w:rPr>
                <w:rFonts w:ascii="Tahoma" w:hAnsi="Tahoma" w:cs="Tahoma"/>
                <w:sz w:val="22"/>
                <w:szCs w:val="22"/>
              </w:rPr>
            </w:pPr>
            <w:r w:rsidRPr="005C6858">
              <w:rPr>
                <w:rFonts w:ascii="Tahoma" w:hAnsi="Tahoma" w:cs="Tahoma"/>
                <w:sz w:val="22"/>
                <w:szCs w:val="22"/>
              </w:rPr>
              <w:t xml:space="preserve">- Обязательное ознакомление и изучение, размещенных на сайте </w:t>
            </w:r>
            <w:hyperlink r:id="rId9" w:history="1">
              <w:r w:rsidRPr="005C6858">
                <w:rPr>
                  <w:rStyle w:val="a5"/>
                  <w:rFonts w:ascii="Tahoma" w:hAnsi="Tahoma" w:cs="Tahoma"/>
                  <w:sz w:val="22"/>
                  <w:szCs w:val="22"/>
                </w:rPr>
                <w:t>https://www.kolagmk.ru/suppliers/how-to-become-a-supplier/</w:t>
              </w:r>
            </w:hyperlink>
            <w:r w:rsidRPr="005C6858">
              <w:rPr>
                <w:rFonts w:ascii="Tahoma" w:hAnsi="Tahoma" w:cs="Tahoma"/>
                <w:sz w:val="22"/>
                <w:szCs w:val="22"/>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14:paraId="4E3BB04A" w14:textId="77777777" w:rsidR="00BC705C" w:rsidRPr="005B4735" w:rsidRDefault="00BC705C" w:rsidP="00BC705C">
            <w:pPr>
              <w:tabs>
                <w:tab w:val="left" w:pos="-2268"/>
                <w:tab w:val="left" w:pos="284"/>
              </w:tabs>
              <w:spacing w:line="276" w:lineRule="auto"/>
              <w:contextualSpacing/>
              <w:rPr>
                <w:rFonts w:ascii="Tahoma" w:hAnsi="Tahoma" w:cs="Tahoma"/>
              </w:rPr>
            </w:pPr>
            <w:r w:rsidRPr="005C6858">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5C6858">
                <w:rPr>
                  <w:rStyle w:val="a5"/>
                  <w:rFonts w:ascii="Tahoma" w:hAnsi="Tahoma" w:cs="Tahoma"/>
                </w:rPr>
                <w:t>https://www.kolagmk.ru/suppliers/how-to-become-a-supplier/</w:t>
              </w:r>
            </w:hyperlink>
          </w:p>
          <w:p w14:paraId="12F956CD" w14:textId="1DA3A7D3" w:rsidR="005B4735" w:rsidRPr="005B4735" w:rsidRDefault="00BC705C" w:rsidP="00003469">
            <w:pPr>
              <w:spacing w:after="0" w:line="240" w:lineRule="auto"/>
              <w:jc w:val="both"/>
              <w:rPr>
                <w:rFonts w:ascii="Tahoma" w:hAnsi="Tahoma" w:cs="Tahoma"/>
                <w:spacing w:val="-5"/>
              </w:rPr>
            </w:pPr>
            <w:r>
              <w:rPr>
                <w:rFonts w:ascii="Tahoma" w:hAnsi="Tahoma" w:cs="Tahoma"/>
                <w:spacing w:val="-5"/>
              </w:rPr>
              <w:t xml:space="preserve">- </w:t>
            </w:r>
            <w:r w:rsidRPr="00915747">
              <w:rPr>
                <w:rFonts w:ascii="Tahoma" w:hAnsi="Tahoma" w:cs="Tahoma"/>
              </w:rPr>
              <w:t xml:space="preserve">Обязательное </w:t>
            </w:r>
            <w:r w:rsidR="00003469">
              <w:rPr>
                <w:rFonts w:ascii="Tahoma" w:hAnsi="Tahoma" w:cs="Tahoma"/>
              </w:rPr>
              <w:t>согласие</w:t>
            </w:r>
            <w:bookmarkStart w:id="2" w:name="_GoBack"/>
            <w:bookmarkEnd w:id="2"/>
            <w:r w:rsidRPr="00915747">
              <w:rPr>
                <w:rFonts w:ascii="Tahoma" w:hAnsi="Tahoma" w:cs="Tahoma"/>
              </w:rPr>
              <w:t xml:space="preserve">  с общими  условиями  договоров  размещенных на официальном сайте ПАО «ГМК «Норильский никель» по адресу: </w:t>
            </w:r>
            <w:hyperlink r:id="rId11" w:anchor="obshchie-usloviya-dogovorov" w:history="1">
              <w:r w:rsidRPr="00915747">
                <w:rPr>
                  <w:rFonts w:ascii="Tahoma" w:eastAsia="Times New Roman" w:hAnsi="Tahoma" w:cs="Tahoma"/>
                  <w:color w:val="0000FF"/>
                  <w:u w:val="single"/>
                </w:rPr>
                <w:t>https://www.nornickel.ru/suppliers/contractual-documentation/#obshchie-usloviya-dogovorov</w:t>
              </w:r>
            </w:hyperlink>
            <w:r w:rsidRPr="00915747">
              <w:rPr>
                <w:rFonts w:ascii="Tahoma" w:eastAsia="Times New Roman" w:hAnsi="Tahoma" w:cs="Tahoma"/>
                <w:color w:val="0000FF"/>
                <w:u w:val="single"/>
              </w:rPr>
              <w:t xml:space="preserve">  </w:t>
            </w:r>
            <w:r w:rsidRPr="00915747">
              <w:rPr>
                <w:rFonts w:ascii="Tahoma" w:eastAsia="Times New Roman" w:hAnsi="Tahoma" w:cs="Tahoma"/>
              </w:rPr>
              <w:t>в редакции на дату заключения договора</w:t>
            </w:r>
          </w:p>
        </w:tc>
      </w:tr>
      <w:tr w:rsidR="00B24B68" w:rsidRPr="00731564" w14:paraId="535EF396" w14:textId="77777777" w:rsidTr="00DC55F6">
        <w:trPr>
          <w:trHeight w:val="1805"/>
        </w:trPr>
        <w:tc>
          <w:tcPr>
            <w:tcW w:w="0" w:type="auto"/>
            <w:shd w:val="clear" w:color="auto" w:fill="auto"/>
          </w:tcPr>
          <w:p w14:paraId="7EA76985" w14:textId="77777777" w:rsidR="00B24B68" w:rsidRPr="00A87945" w:rsidRDefault="00B24B68" w:rsidP="00B24B68">
            <w:pPr>
              <w:pStyle w:val="ae"/>
              <w:numPr>
                <w:ilvl w:val="0"/>
                <w:numId w:val="10"/>
              </w:numPr>
              <w:jc w:val="left"/>
              <w:rPr>
                <w:rFonts w:ascii="Tahoma" w:hAnsi="Tahoma" w:cs="Tahoma"/>
                <w:sz w:val="22"/>
                <w:szCs w:val="22"/>
              </w:rPr>
            </w:pPr>
            <w:r w:rsidRPr="00A87945">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14:paraId="77880F2B" w14:textId="77777777" w:rsidR="00B24B68" w:rsidRPr="00B24B68" w:rsidRDefault="00B24B68" w:rsidP="00B24B68">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14:paraId="39BAEE91" w14:textId="77777777" w:rsidR="00B24B68" w:rsidRPr="00B24B68" w:rsidRDefault="00B24B68" w:rsidP="00B24B68">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731564" w14:paraId="4935C01A" w14:textId="77777777" w:rsidTr="00961166">
        <w:tc>
          <w:tcPr>
            <w:tcW w:w="0" w:type="auto"/>
            <w:shd w:val="clear" w:color="auto" w:fill="auto"/>
          </w:tcPr>
          <w:p w14:paraId="7468716B" w14:textId="77777777" w:rsidR="00DC55F6" w:rsidRPr="00A87945" w:rsidRDefault="00DC55F6" w:rsidP="00DC55F6">
            <w:pPr>
              <w:pStyle w:val="ae"/>
              <w:numPr>
                <w:ilvl w:val="0"/>
                <w:numId w:val="10"/>
              </w:numPr>
              <w:jc w:val="left"/>
              <w:rPr>
                <w:rFonts w:ascii="Tahoma" w:hAnsi="Tahoma" w:cs="Tahoma"/>
                <w:sz w:val="22"/>
                <w:szCs w:val="22"/>
              </w:rPr>
            </w:pPr>
            <w:r w:rsidRPr="00A87945">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14:paraId="65D411BA" w14:textId="77777777" w:rsidR="00DC55F6" w:rsidRPr="00731564" w:rsidRDefault="00DC55F6" w:rsidP="00DC55F6">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14:paraId="13B8F027" w14:textId="77777777" w:rsidR="00DC55F6" w:rsidRPr="00731564" w:rsidRDefault="00DC55F6" w:rsidP="00DC55F6">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14:paraId="38E1CB01" w14:textId="6F566B93" w:rsidR="00D377BB" w:rsidRPr="00731564" w:rsidRDefault="00DC55F6" w:rsidP="00D377BB">
            <w:pPr>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2" w:anchor="obshchie-usloviya-dogovorov" w:history="1">
              <w:r>
                <w:rPr>
                  <w:rStyle w:val="a5"/>
                  <w:rFonts w:ascii="Tahoma" w:hAnsi="Tahoma" w:cs="Tahoma"/>
                  <w:lang w:eastAsia="ru-RU"/>
                </w:rPr>
                <w:t>https://www.nornickel.ru/suppliers/contractual-documentation/#obshchie-usloviya-dogovorov</w:t>
              </w:r>
            </w:hyperlink>
            <w:r w:rsidR="00D377BB">
              <w:rPr>
                <w:rStyle w:val="a5"/>
                <w:rFonts w:ascii="Tahoma" w:hAnsi="Tahoma" w:cs="Tahoma"/>
                <w:lang w:eastAsia="ru-RU"/>
              </w:rPr>
              <w:t xml:space="preserve"> </w:t>
            </w:r>
            <w:r w:rsidR="00D377BB" w:rsidRPr="00CB7F84">
              <w:rPr>
                <w:rStyle w:val="a5"/>
                <w:rFonts w:ascii="Tahoma" w:hAnsi="Tahoma" w:cs="Tahoma"/>
                <w:color w:val="auto"/>
                <w:u w:val="none"/>
                <w:lang w:eastAsia="ru-RU"/>
              </w:rPr>
              <w:t>в редакции на дату заключения договора</w:t>
            </w:r>
          </w:p>
        </w:tc>
      </w:tr>
      <w:tr w:rsidR="00DC55F6" w:rsidRPr="00731564" w14:paraId="710A5A0C" w14:textId="77777777" w:rsidTr="00961166">
        <w:tc>
          <w:tcPr>
            <w:tcW w:w="0" w:type="auto"/>
            <w:shd w:val="clear" w:color="auto" w:fill="auto"/>
          </w:tcPr>
          <w:p w14:paraId="2E177E03" w14:textId="77777777" w:rsidR="00DC55F6" w:rsidRPr="00A87945" w:rsidRDefault="00DC55F6" w:rsidP="00DC55F6">
            <w:pPr>
              <w:pStyle w:val="ae"/>
              <w:numPr>
                <w:ilvl w:val="0"/>
                <w:numId w:val="10"/>
              </w:numPr>
              <w:jc w:val="left"/>
              <w:rPr>
                <w:rFonts w:ascii="Tahoma" w:hAnsi="Tahoma" w:cs="Tahoma"/>
                <w:sz w:val="22"/>
                <w:szCs w:val="22"/>
              </w:rPr>
            </w:pPr>
            <w:r w:rsidRPr="00A87945">
              <w:rPr>
                <w:rFonts w:ascii="Tahoma" w:hAnsi="Tahoma" w:cs="Tahoma"/>
                <w:sz w:val="22"/>
                <w:szCs w:val="22"/>
              </w:rPr>
              <w:t>Прочие необходимые требования</w:t>
            </w:r>
          </w:p>
        </w:tc>
        <w:tc>
          <w:tcPr>
            <w:tcW w:w="0" w:type="auto"/>
            <w:shd w:val="clear" w:color="auto" w:fill="auto"/>
            <w:vAlign w:val="center"/>
          </w:tcPr>
          <w:p w14:paraId="6C8675D0" w14:textId="77777777" w:rsidR="005327BC" w:rsidRPr="005327BC" w:rsidRDefault="005327BC" w:rsidP="005327BC">
            <w:pPr>
              <w:spacing w:after="0" w:line="240" w:lineRule="auto"/>
              <w:jc w:val="both"/>
              <w:rPr>
                <w:rFonts w:ascii="Tahoma" w:hAnsi="Tahoma" w:cs="Tahoma"/>
              </w:rPr>
            </w:pPr>
            <w:r w:rsidRPr="005327BC">
              <w:rPr>
                <w:rFonts w:ascii="Tahoma" w:hAnsi="Tahoma" w:cs="Tahoma"/>
              </w:rPr>
              <w:t xml:space="preserve">Указывать систему налогообложения (с НДС, либо без НДС, </w:t>
            </w:r>
          </w:p>
          <w:p w14:paraId="564A0764" w14:textId="7D62A7E4" w:rsidR="00DC55F6" w:rsidRPr="00731564" w:rsidRDefault="005327BC" w:rsidP="005327BC">
            <w:pPr>
              <w:spacing w:after="0" w:line="240" w:lineRule="auto"/>
              <w:jc w:val="both"/>
              <w:rPr>
                <w:rFonts w:ascii="Tahoma" w:hAnsi="Tahoma" w:cs="Tahoma"/>
              </w:rPr>
            </w:pPr>
            <w:r w:rsidRPr="005327BC">
              <w:rPr>
                <w:rFonts w:ascii="Tahoma" w:hAnsi="Tahoma" w:cs="Tahoma"/>
              </w:rPr>
              <w:t>для УСН также указывать ставку налогообложения)</w:t>
            </w:r>
          </w:p>
        </w:tc>
      </w:tr>
      <w:tr w:rsidR="00DC55F6" w:rsidRPr="00731564" w14:paraId="16329B88" w14:textId="77777777" w:rsidTr="00961166">
        <w:trPr>
          <w:trHeight w:val="354"/>
        </w:trPr>
        <w:tc>
          <w:tcPr>
            <w:tcW w:w="0" w:type="auto"/>
            <w:shd w:val="clear" w:color="auto" w:fill="auto"/>
          </w:tcPr>
          <w:p w14:paraId="39DB8225" w14:textId="77777777" w:rsidR="00DC55F6" w:rsidRPr="00A87945" w:rsidRDefault="00DC55F6" w:rsidP="00DC55F6">
            <w:pPr>
              <w:pStyle w:val="ae"/>
              <w:numPr>
                <w:ilvl w:val="0"/>
                <w:numId w:val="10"/>
              </w:numPr>
              <w:jc w:val="left"/>
              <w:rPr>
                <w:rFonts w:ascii="Tahoma" w:hAnsi="Tahoma" w:cs="Tahoma"/>
                <w:sz w:val="22"/>
                <w:szCs w:val="22"/>
              </w:rPr>
            </w:pPr>
            <w:r w:rsidRPr="00A87945">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A87945">
              <w:rPr>
                <w:rFonts w:ascii="Tahoma" w:hAnsi="Tahoma" w:cs="Tahoma"/>
                <w:color w:val="FF0000"/>
              </w:rPr>
              <w:t>* </w:t>
            </w:r>
          </w:p>
          <w:p w14:paraId="351CA1D4" w14:textId="77777777" w:rsidR="00DC55F6" w:rsidRPr="00A87945" w:rsidRDefault="00DC55F6" w:rsidP="00DC55F6">
            <w:pPr>
              <w:pStyle w:val="ae"/>
              <w:ind w:left="0"/>
              <w:jc w:val="left"/>
              <w:rPr>
                <w:rFonts w:ascii="Tahoma" w:hAnsi="Tahoma" w:cs="Tahoma"/>
                <w:sz w:val="22"/>
                <w:szCs w:val="22"/>
              </w:rPr>
            </w:pPr>
          </w:p>
        </w:tc>
        <w:tc>
          <w:tcPr>
            <w:tcW w:w="0" w:type="auto"/>
            <w:shd w:val="clear" w:color="auto" w:fill="auto"/>
            <w:vAlign w:val="center"/>
          </w:tcPr>
          <w:p w14:paraId="26791A6F" w14:textId="77777777" w:rsidR="00DC55F6" w:rsidRPr="00CF5EB2" w:rsidRDefault="00DC55F6" w:rsidP="00DC55F6">
            <w:pPr>
              <w:rPr>
                <w:rFonts w:ascii="Tahoma" w:hAnsi="Tahoma" w:cs="Tahoma"/>
              </w:rPr>
            </w:pPr>
            <w:r w:rsidRPr="00CF5EB2">
              <w:rPr>
                <w:rFonts w:ascii="Tahoma" w:hAnsi="Tahoma" w:cs="Tahoma"/>
              </w:rPr>
              <w:t xml:space="preserve">Подробности: </w:t>
            </w:r>
            <w:hyperlink r:id="rId13" w:history="1">
              <w:r w:rsidRPr="00CF5EB2">
                <w:rPr>
                  <w:rStyle w:val="a5"/>
                  <w:rFonts w:ascii="Tahoma" w:hAnsi="Tahoma" w:cs="Tahoma"/>
                </w:rPr>
                <w:t>Личный кабинет поставщика - Норникель (nornickel.ru)</w:t>
              </w:r>
            </w:hyperlink>
          </w:p>
          <w:p w14:paraId="0EF7D4B1" w14:textId="77777777" w:rsidR="00DC55F6" w:rsidRPr="00CF5EB2" w:rsidRDefault="00DC55F6" w:rsidP="00DC55F6">
            <w:pPr>
              <w:rPr>
                <w:rFonts w:ascii="Tahoma" w:hAnsi="Tahoma" w:cs="Tahoma"/>
              </w:rPr>
            </w:pPr>
            <w:r w:rsidRPr="00CF5EB2">
              <w:rPr>
                <w:rFonts w:ascii="Tahoma" w:hAnsi="Tahoma" w:cs="Tahoma"/>
              </w:rPr>
              <w:t>Требуется включение в договор пункта об исполнении договора в ЛК SRM:</w:t>
            </w:r>
          </w:p>
          <w:p w14:paraId="54A73EE6" w14:textId="77777777" w:rsidR="00DC55F6" w:rsidRPr="00CF5EB2" w:rsidRDefault="00DC55F6" w:rsidP="00DC55F6">
            <w:pPr>
              <w:pStyle w:val="12"/>
              <w:autoSpaceDE w:val="0"/>
              <w:autoSpaceDN w:val="0"/>
              <w:jc w:val="both"/>
              <w:rPr>
                <w:rFonts w:ascii="Tahoma" w:hAnsi="Tahoma" w:cs="Tahoma"/>
                <w:sz w:val="22"/>
                <w:szCs w:val="22"/>
              </w:rPr>
            </w:pPr>
            <w:r w:rsidRPr="00CF5EB2">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r w:rsidRPr="00CF5EB2">
              <w:rPr>
                <w:rFonts w:ascii="Tahoma" w:hAnsi="Tahoma" w:cs="Tahoma"/>
                <w:sz w:val="22"/>
                <w:szCs w:val="22"/>
              </w:rPr>
              <w:lastRenderedPageBreak/>
              <w:t>(</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14:paraId="2F24EB07" w14:textId="77777777" w:rsidR="00DC55F6" w:rsidRPr="00CF5EB2" w:rsidRDefault="00DC55F6" w:rsidP="00DC55F6">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CF5EB2">
                <w:rPr>
                  <w:rStyle w:val="a5"/>
                  <w:rFonts w:ascii="Tahoma" w:hAnsi="Tahoma" w:cs="Tahoma"/>
                  <w:sz w:val="22"/>
                  <w:szCs w:val="22"/>
                </w:rPr>
                <w:t>https://srm.nornik.ru</w:t>
              </w:r>
            </w:hyperlink>
            <w:r w:rsidRPr="00CF5EB2">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36592D7B" w14:textId="7E8D6111" w:rsidR="00DC55F6" w:rsidRPr="00731564" w:rsidRDefault="00DC55F6" w:rsidP="00DC55F6">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r w:rsidR="00E0699E">
              <w:rPr>
                <w:rFonts w:ascii="Tahoma" w:hAnsi="Tahoma" w:cs="Tahoma"/>
                <w:sz w:val="22"/>
                <w:szCs w:val="22"/>
              </w:rPr>
              <w:t>.</w:t>
            </w:r>
          </w:p>
        </w:tc>
      </w:tr>
      <w:tr w:rsidR="00DC55F6" w:rsidRPr="00731564" w14:paraId="1023C994" w14:textId="77777777" w:rsidTr="00961166">
        <w:trPr>
          <w:trHeight w:val="354"/>
        </w:trPr>
        <w:tc>
          <w:tcPr>
            <w:tcW w:w="0" w:type="auto"/>
            <w:shd w:val="clear" w:color="auto" w:fill="auto"/>
          </w:tcPr>
          <w:p w14:paraId="2E856DB3" w14:textId="77777777" w:rsidR="00DC55F6" w:rsidRPr="00A87945" w:rsidRDefault="00DC55F6" w:rsidP="00DC55F6">
            <w:pPr>
              <w:pStyle w:val="ae"/>
              <w:numPr>
                <w:ilvl w:val="0"/>
                <w:numId w:val="10"/>
              </w:numPr>
              <w:jc w:val="left"/>
              <w:rPr>
                <w:rFonts w:ascii="Tahoma" w:hAnsi="Tahoma" w:cs="Tahoma"/>
                <w:sz w:val="22"/>
                <w:szCs w:val="22"/>
              </w:rPr>
            </w:pPr>
            <w:r w:rsidRPr="00A87945">
              <w:rPr>
                <w:rFonts w:ascii="Tahoma" w:hAnsi="Tahoma" w:cs="Tahoma"/>
                <w:sz w:val="22"/>
                <w:szCs w:val="22"/>
              </w:rPr>
              <w:lastRenderedPageBreak/>
              <w:t xml:space="preserve">Согласие использовать электронный документооборот </w:t>
            </w:r>
            <w:r w:rsidRPr="00A87945">
              <w:rPr>
                <w:rFonts w:ascii="Tahoma" w:hAnsi="Tahoma" w:cs="Tahoma"/>
                <w:color w:val="FF0000"/>
              </w:rPr>
              <w:t>*</w:t>
            </w:r>
          </w:p>
        </w:tc>
        <w:tc>
          <w:tcPr>
            <w:tcW w:w="0" w:type="auto"/>
            <w:shd w:val="clear" w:color="auto" w:fill="auto"/>
            <w:vAlign w:val="center"/>
          </w:tcPr>
          <w:p w14:paraId="4FCE35D5" w14:textId="77777777" w:rsidR="00DC55F6" w:rsidRPr="00A6010D" w:rsidRDefault="00DC55F6" w:rsidP="00DC55F6">
            <w:pPr>
              <w:rPr>
                <w:rFonts w:ascii="Tahoma" w:hAnsi="Tahoma" w:cs="Tahoma"/>
              </w:rPr>
            </w:pPr>
            <w:r w:rsidRPr="00A6010D">
              <w:rPr>
                <w:rFonts w:ascii="Tahoma" w:hAnsi="Tahoma" w:cs="Tahoma"/>
              </w:rPr>
              <w:t>Требуется заключение соглашения об ЭДО:</w:t>
            </w:r>
          </w:p>
          <w:p w14:paraId="34F402FF" w14:textId="77777777" w:rsidR="00DC55F6" w:rsidRPr="00F63874" w:rsidRDefault="00003469" w:rsidP="00DC55F6">
            <w:pPr>
              <w:rPr>
                <w:rFonts w:ascii="Tahoma" w:hAnsi="Tahoma" w:cs="Tahoma"/>
                <w:color w:val="0000FF"/>
                <w:u w:val="single"/>
              </w:rPr>
            </w:pPr>
            <w:hyperlink r:id="rId16" w:anchor="edo" w:history="1">
              <w:r w:rsidR="00DC55F6" w:rsidRPr="00A6010D">
                <w:rPr>
                  <w:rStyle w:val="a5"/>
                  <w:rFonts w:ascii="Tahoma" w:hAnsi="Tahoma" w:cs="Tahoma"/>
                </w:rPr>
                <w:t>Договорная документация - Кольская ГМК (kolagmk.ru)</w:t>
              </w:r>
            </w:hyperlink>
          </w:p>
        </w:tc>
      </w:tr>
      <w:tr w:rsidR="00DC55F6" w:rsidRPr="00731564" w14:paraId="1009BD8E" w14:textId="77777777" w:rsidTr="00961166">
        <w:tc>
          <w:tcPr>
            <w:tcW w:w="0" w:type="auto"/>
            <w:shd w:val="clear" w:color="auto" w:fill="auto"/>
          </w:tcPr>
          <w:p w14:paraId="47F8FD8B" w14:textId="77777777" w:rsidR="00DC55F6" w:rsidRPr="00A87945" w:rsidRDefault="00DC55F6" w:rsidP="00DC55F6">
            <w:pPr>
              <w:pStyle w:val="ae"/>
              <w:numPr>
                <w:ilvl w:val="0"/>
                <w:numId w:val="10"/>
              </w:numPr>
              <w:jc w:val="left"/>
              <w:rPr>
                <w:rFonts w:ascii="Tahoma" w:hAnsi="Tahoma" w:cs="Tahoma"/>
                <w:sz w:val="22"/>
                <w:szCs w:val="22"/>
              </w:rPr>
            </w:pPr>
            <w:r w:rsidRPr="00A87945">
              <w:rPr>
                <w:rFonts w:ascii="Tahoma" w:hAnsi="Tahoma" w:cs="Tahoma"/>
                <w:sz w:val="22"/>
                <w:szCs w:val="22"/>
              </w:rPr>
              <w:t>Срок действия КП/ТКП</w:t>
            </w:r>
          </w:p>
        </w:tc>
        <w:tc>
          <w:tcPr>
            <w:tcW w:w="0" w:type="auto"/>
            <w:shd w:val="clear" w:color="auto" w:fill="auto"/>
            <w:vAlign w:val="center"/>
          </w:tcPr>
          <w:p w14:paraId="3623A1FA" w14:textId="238F87AE" w:rsidR="00DC55F6" w:rsidRPr="00731564" w:rsidRDefault="001A7228" w:rsidP="00355094">
            <w:pPr>
              <w:spacing w:after="0" w:line="240" w:lineRule="auto"/>
              <w:jc w:val="both"/>
              <w:rPr>
                <w:rFonts w:ascii="Tahoma" w:hAnsi="Tahoma" w:cs="Tahoma"/>
              </w:rPr>
            </w:pPr>
            <w:r>
              <w:rPr>
                <w:rFonts w:ascii="Tahoma" w:hAnsi="Tahoma" w:cs="Tahoma"/>
              </w:rPr>
              <w:t>Не менее</w:t>
            </w:r>
            <w:r w:rsidR="00A941F9">
              <w:rPr>
                <w:rFonts w:ascii="Tahoma" w:hAnsi="Tahoma" w:cs="Tahoma"/>
              </w:rPr>
              <w:t xml:space="preserve"> 90</w:t>
            </w:r>
            <w:r>
              <w:rPr>
                <w:rFonts w:ascii="Tahoma" w:hAnsi="Tahoma" w:cs="Tahoma"/>
              </w:rPr>
              <w:t xml:space="preserve"> календарных дней </w:t>
            </w:r>
          </w:p>
        </w:tc>
      </w:tr>
    </w:tbl>
    <w:p w14:paraId="60B999DF" w14:textId="77777777"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14:paraId="4B50DD13" w14:textId="77777777"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14:paraId="740DD1A8" w14:textId="292E6F01" w:rsidR="007E41D9" w:rsidRPr="00840B8F" w:rsidRDefault="00840B8F" w:rsidP="00081BD6">
      <w:pPr>
        <w:pStyle w:val="ae"/>
        <w:numPr>
          <w:ilvl w:val="0"/>
          <w:numId w:val="16"/>
        </w:numPr>
        <w:rPr>
          <w:rFonts w:ascii="Tahoma" w:hAnsi="Tahoma" w:cs="Tahoma"/>
          <w:sz w:val="22"/>
          <w:szCs w:val="22"/>
        </w:rPr>
      </w:pPr>
      <w:r>
        <w:rPr>
          <w:rFonts w:ascii="Tahoma" w:hAnsi="Tahoma" w:cs="Tahoma"/>
          <w:sz w:val="22"/>
          <w:szCs w:val="22"/>
        </w:rPr>
        <w:t>С</w:t>
      </w:r>
      <w:r w:rsidR="0069347E" w:rsidRPr="00840B8F">
        <w:rPr>
          <w:rFonts w:ascii="Tahoma" w:hAnsi="Tahoma" w:cs="Tahoma"/>
          <w:sz w:val="22"/>
          <w:szCs w:val="22"/>
        </w:rPr>
        <w:t>пецификация</w:t>
      </w:r>
      <w:r>
        <w:rPr>
          <w:rFonts w:ascii="Tahoma" w:hAnsi="Tahoma" w:cs="Tahoma"/>
          <w:sz w:val="22"/>
          <w:szCs w:val="22"/>
        </w:rPr>
        <w:t xml:space="preserve"> №</w:t>
      </w:r>
      <w:r w:rsidR="00081BD6">
        <w:rPr>
          <w:rFonts w:ascii="Tahoma" w:hAnsi="Tahoma" w:cs="Tahoma"/>
          <w:sz w:val="22"/>
          <w:szCs w:val="22"/>
        </w:rPr>
        <w:t xml:space="preserve"> </w:t>
      </w:r>
      <w:r w:rsidR="005327BC">
        <w:rPr>
          <w:rFonts w:ascii="Tahoma" w:hAnsi="Tahoma" w:cs="Tahoma"/>
          <w:sz w:val="22"/>
          <w:szCs w:val="22"/>
        </w:rPr>
        <w:t>1204</w:t>
      </w:r>
      <w:r w:rsidR="007E41D9" w:rsidRPr="00840B8F">
        <w:rPr>
          <w:rFonts w:ascii="Tahoma" w:hAnsi="Tahoma" w:cs="Tahoma"/>
          <w:sz w:val="22"/>
          <w:szCs w:val="22"/>
        </w:rPr>
        <w:t>;</w:t>
      </w:r>
    </w:p>
    <w:p w14:paraId="336BAE36" w14:textId="5A940A77" w:rsidR="007E41D9" w:rsidRDefault="0069347E" w:rsidP="00C07EA8">
      <w:pPr>
        <w:pStyle w:val="ae"/>
        <w:numPr>
          <w:ilvl w:val="0"/>
          <w:numId w:val="16"/>
        </w:numPr>
        <w:rPr>
          <w:rFonts w:ascii="Tahoma" w:hAnsi="Tahoma" w:cs="Tahoma"/>
          <w:sz w:val="22"/>
          <w:szCs w:val="22"/>
        </w:rPr>
      </w:pPr>
      <w:r>
        <w:rPr>
          <w:rFonts w:ascii="Tahoma" w:hAnsi="Tahoma" w:cs="Tahoma"/>
          <w:sz w:val="22"/>
          <w:szCs w:val="22"/>
        </w:rPr>
        <w:t>Бланк КП</w:t>
      </w:r>
      <w:r w:rsidR="007E41D9">
        <w:rPr>
          <w:rFonts w:ascii="Tahoma" w:hAnsi="Tahoma" w:cs="Tahoma"/>
          <w:sz w:val="22"/>
          <w:szCs w:val="22"/>
        </w:rPr>
        <w:t>;</w:t>
      </w:r>
    </w:p>
    <w:p w14:paraId="2DAE023A" w14:textId="464712B8" w:rsidR="00A051D8" w:rsidRPr="00BC705C" w:rsidRDefault="00A051D8" w:rsidP="00BC705C">
      <w:pPr>
        <w:pStyle w:val="ae"/>
        <w:numPr>
          <w:ilvl w:val="0"/>
          <w:numId w:val="16"/>
        </w:numPr>
        <w:rPr>
          <w:rFonts w:ascii="Tahoma" w:hAnsi="Tahoma" w:cs="Tahoma"/>
          <w:sz w:val="22"/>
          <w:szCs w:val="22"/>
        </w:rPr>
      </w:pPr>
      <w:r>
        <w:rPr>
          <w:rFonts w:ascii="Tahoma" w:hAnsi="Tahoma" w:cs="Tahoma"/>
          <w:sz w:val="22"/>
          <w:szCs w:val="22"/>
        </w:rPr>
        <w:t>Заявка;</w:t>
      </w:r>
    </w:p>
    <w:p w14:paraId="7AF5344C" w14:textId="239037BB" w:rsidR="00DA04C7" w:rsidRDefault="00590EBE" w:rsidP="00B84E15">
      <w:pPr>
        <w:pStyle w:val="ae"/>
        <w:numPr>
          <w:ilvl w:val="0"/>
          <w:numId w:val="16"/>
        </w:numPr>
        <w:rPr>
          <w:rFonts w:ascii="Tahoma" w:hAnsi="Tahoma" w:cs="Tahoma"/>
          <w:sz w:val="22"/>
          <w:szCs w:val="22"/>
        </w:rPr>
      </w:pPr>
      <w:r>
        <w:rPr>
          <w:rFonts w:ascii="Tahoma" w:hAnsi="Tahoma" w:cs="Tahoma"/>
          <w:sz w:val="22"/>
          <w:szCs w:val="22"/>
        </w:rPr>
        <w:t>Проект</w:t>
      </w:r>
      <w:r w:rsidR="005327BC">
        <w:rPr>
          <w:rFonts w:ascii="Tahoma" w:hAnsi="Tahoma" w:cs="Tahoma"/>
          <w:sz w:val="22"/>
          <w:szCs w:val="22"/>
        </w:rPr>
        <w:t xml:space="preserve"> договора;</w:t>
      </w:r>
    </w:p>
    <w:p w14:paraId="6EB6BCE0" w14:textId="31D57617" w:rsidR="005327BC" w:rsidRPr="00B84E15" w:rsidRDefault="005327BC" w:rsidP="00B84E15">
      <w:pPr>
        <w:pStyle w:val="ae"/>
        <w:numPr>
          <w:ilvl w:val="0"/>
          <w:numId w:val="16"/>
        </w:numPr>
        <w:rPr>
          <w:rFonts w:ascii="Tahoma" w:hAnsi="Tahoma" w:cs="Tahoma"/>
          <w:sz w:val="22"/>
          <w:szCs w:val="22"/>
        </w:rPr>
      </w:pPr>
      <w:r>
        <w:rPr>
          <w:rFonts w:ascii="Tahoma" w:hAnsi="Tahoma" w:cs="Tahoma"/>
          <w:sz w:val="22"/>
          <w:szCs w:val="22"/>
        </w:rPr>
        <w:t>Опросные листы.</w:t>
      </w:r>
    </w:p>
    <w:p w14:paraId="1DC0BD58" w14:textId="77777777" w:rsidR="00E0699E" w:rsidRPr="004634E3" w:rsidRDefault="00E0699E" w:rsidP="00E0699E">
      <w:pPr>
        <w:pStyle w:val="ae"/>
        <w:ind w:left="0"/>
        <w:rPr>
          <w:rFonts w:ascii="Tahoma" w:hAnsi="Tahoma" w:cs="Tahoma"/>
          <w:sz w:val="22"/>
          <w:szCs w:val="22"/>
        </w:rPr>
      </w:pPr>
    </w:p>
    <w:p w14:paraId="44B92734" w14:textId="77777777"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0E21BF8C" w14:textId="77777777"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14:paraId="3FBE268A" w14:textId="77777777"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7CD95D50" w14:textId="77777777"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lastRenderedPageBreak/>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14:paraId="39DDB675" w14:textId="77777777"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14:paraId="09AD6BAB" w14:textId="77777777"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14:paraId="5D082555" w14:textId="77777777"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14:paraId="1C8D2026" w14:textId="77777777"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14:paraId="6D17055A" w14:textId="77777777"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14:paraId="27354CB3" w14:textId="77777777" w:rsidR="00EA5FAD" w:rsidRPr="00731564" w:rsidRDefault="00EA5FAD" w:rsidP="00961166">
      <w:pPr>
        <w:tabs>
          <w:tab w:val="left" w:pos="10206"/>
        </w:tabs>
        <w:spacing w:after="0" w:line="240" w:lineRule="auto"/>
        <w:ind w:firstLine="709"/>
        <w:jc w:val="both"/>
        <w:rPr>
          <w:rFonts w:ascii="Tahoma" w:hAnsi="Tahoma" w:cs="Tahoma"/>
          <w:b/>
        </w:rPr>
      </w:pPr>
    </w:p>
    <w:p w14:paraId="42CC445F" w14:textId="77777777"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3E0E89" w14:textId="77777777" w:rsidR="009F3960" w:rsidRDefault="009F3960" w:rsidP="00EF71FD">
      <w:pPr>
        <w:spacing w:after="0" w:line="240" w:lineRule="auto"/>
      </w:pPr>
      <w:r>
        <w:separator/>
      </w:r>
    </w:p>
  </w:endnote>
  <w:endnote w:type="continuationSeparator" w:id="0">
    <w:p w14:paraId="2A31FC8E" w14:textId="77777777" w:rsidR="009F3960" w:rsidRDefault="009F3960"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14:paraId="08F070D2" w14:textId="0E0B2D24" w:rsidR="00961166" w:rsidRDefault="00961166">
        <w:pPr>
          <w:pStyle w:val="a8"/>
          <w:jc w:val="right"/>
        </w:pPr>
        <w:r>
          <w:fldChar w:fldCharType="begin"/>
        </w:r>
        <w:r>
          <w:instrText>PAGE   \* MERGEFORMAT</w:instrText>
        </w:r>
        <w:r>
          <w:fldChar w:fldCharType="separate"/>
        </w:r>
        <w:r w:rsidR="00003469">
          <w:rPr>
            <w:noProof/>
          </w:rPr>
          <w:t>2</w:t>
        </w:r>
        <w:r>
          <w:fldChar w:fldCharType="end"/>
        </w:r>
      </w:p>
    </w:sdtContent>
  </w:sdt>
  <w:p w14:paraId="0B24D6F9" w14:textId="77777777"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654C4" w14:textId="77777777" w:rsidR="00961166" w:rsidRDefault="00003469" w:rsidP="00961166">
    <w:pPr>
      <w:jc w:val="right"/>
    </w:pPr>
    <w:r>
      <w:rPr>
        <w:rFonts w:ascii="Tahoma" w:hAnsi="Tahoma" w:cs="Tahoma"/>
        <w:noProof/>
        <w:lang w:eastAsia="ru-RU"/>
      </w:rPr>
      <w:pict w14:anchorId="19D5EA62">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14:paraId="0E59CB97" w14:textId="77777777" w:rsidTr="002E1EE5">
      <w:tc>
        <w:tcPr>
          <w:tcW w:w="1951" w:type="dxa"/>
        </w:tcPr>
        <w:p w14:paraId="590E9973" w14:textId="77777777"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14:paraId="2021BE1A"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14:paraId="49869F72"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14:paraId="4C9FB480"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14:paraId="25DC7568" w14:textId="77777777"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14:paraId="1590E7A2"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14:paraId="7312E4F3"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14:paraId="36E639D6"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14:paraId="39458E73" w14:textId="77777777"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14:paraId="3C76A519"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14:paraId="2EA88953"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14:paraId="12A8F572" w14:textId="77777777" w:rsidR="00961166" w:rsidRPr="00F83B3B" w:rsidRDefault="00003469"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14:paraId="76DCC40B" w14:textId="77777777" w:rsidR="00961166" w:rsidRPr="00F83B3B" w:rsidRDefault="00003469"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14:paraId="25E4216B" w14:textId="77777777"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927A12" w14:textId="77777777" w:rsidR="009F3960" w:rsidRDefault="009F3960" w:rsidP="00EF71FD">
      <w:pPr>
        <w:spacing w:after="0" w:line="240" w:lineRule="auto"/>
      </w:pPr>
      <w:r>
        <w:separator/>
      </w:r>
    </w:p>
  </w:footnote>
  <w:footnote w:type="continuationSeparator" w:id="0">
    <w:p w14:paraId="73C81EF8" w14:textId="77777777" w:rsidR="009F3960" w:rsidRDefault="009F3960"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03469"/>
    <w:rsid w:val="00011DFE"/>
    <w:rsid w:val="00013E5A"/>
    <w:rsid w:val="000154E6"/>
    <w:rsid w:val="00025D7B"/>
    <w:rsid w:val="000320DE"/>
    <w:rsid w:val="000328B5"/>
    <w:rsid w:val="00040BBE"/>
    <w:rsid w:val="00042AF4"/>
    <w:rsid w:val="00045133"/>
    <w:rsid w:val="00055AAF"/>
    <w:rsid w:val="000577EE"/>
    <w:rsid w:val="00076E40"/>
    <w:rsid w:val="00081557"/>
    <w:rsid w:val="00081BD6"/>
    <w:rsid w:val="00085940"/>
    <w:rsid w:val="00091A9D"/>
    <w:rsid w:val="0009287C"/>
    <w:rsid w:val="00094C4A"/>
    <w:rsid w:val="0009696D"/>
    <w:rsid w:val="000A02C8"/>
    <w:rsid w:val="000A6AA4"/>
    <w:rsid w:val="000B03EA"/>
    <w:rsid w:val="000B2527"/>
    <w:rsid w:val="000B3A09"/>
    <w:rsid w:val="000C0F3D"/>
    <w:rsid w:val="000C12E6"/>
    <w:rsid w:val="000C5E19"/>
    <w:rsid w:val="000C5F93"/>
    <w:rsid w:val="000C6D5A"/>
    <w:rsid w:val="000D627A"/>
    <w:rsid w:val="000D7D68"/>
    <w:rsid w:val="000E3550"/>
    <w:rsid w:val="000E4FBD"/>
    <w:rsid w:val="000F3A54"/>
    <w:rsid w:val="000F4250"/>
    <w:rsid w:val="000F5272"/>
    <w:rsid w:val="0010367E"/>
    <w:rsid w:val="001046F7"/>
    <w:rsid w:val="00105062"/>
    <w:rsid w:val="00107FBB"/>
    <w:rsid w:val="0011153C"/>
    <w:rsid w:val="0011355A"/>
    <w:rsid w:val="00114213"/>
    <w:rsid w:val="00114522"/>
    <w:rsid w:val="0011539A"/>
    <w:rsid w:val="00126D59"/>
    <w:rsid w:val="00127B88"/>
    <w:rsid w:val="00131C19"/>
    <w:rsid w:val="00144C2C"/>
    <w:rsid w:val="001474E5"/>
    <w:rsid w:val="001516D4"/>
    <w:rsid w:val="00151D34"/>
    <w:rsid w:val="0015312A"/>
    <w:rsid w:val="00157B5D"/>
    <w:rsid w:val="00160EBB"/>
    <w:rsid w:val="0016586A"/>
    <w:rsid w:val="00172A7B"/>
    <w:rsid w:val="00176EF1"/>
    <w:rsid w:val="00177B45"/>
    <w:rsid w:val="00181027"/>
    <w:rsid w:val="00181A4F"/>
    <w:rsid w:val="00183766"/>
    <w:rsid w:val="00184C11"/>
    <w:rsid w:val="001907CA"/>
    <w:rsid w:val="001966BF"/>
    <w:rsid w:val="001A4199"/>
    <w:rsid w:val="001A7228"/>
    <w:rsid w:val="001A7264"/>
    <w:rsid w:val="001B13A6"/>
    <w:rsid w:val="001B4EC9"/>
    <w:rsid w:val="001C5930"/>
    <w:rsid w:val="001C5C97"/>
    <w:rsid w:val="001C625C"/>
    <w:rsid w:val="001C683B"/>
    <w:rsid w:val="001C7DC3"/>
    <w:rsid w:val="001D0E1A"/>
    <w:rsid w:val="001D39C1"/>
    <w:rsid w:val="001D3AD5"/>
    <w:rsid w:val="001E6227"/>
    <w:rsid w:val="001F5A45"/>
    <w:rsid w:val="001F7A1F"/>
    <w:rsid w:val="002027BC"/>
    <w:rsid w:val="00202E8C"/>
    <w:rsid w:val="00210B38"/>
    <w:rsid w:val="00211249"/>
    <w:rsid w:val="002123F5"/>
    <w:rsid w:val="0022081F"/>
    <w:rsid w:val="002215FE"/>
    <w:rsid w:val="00222D10"/>
    <w:rsid w:val="00223A4C"/>
    <w:rsid w:val="002243C6"/>
    <w:rsid w:val="00224CF9"/>
    <w:rsid w:val="002268C4"/>
    <w:rsid w:val="002340E3"/>
    <w:rsid w:val="00237BA3"/>
    <w:rsid w:val="002439C9"/>
    <w:rsid w:val="002501FD"/>
    <w:rsid w:val="00253CE3"/>
    <w:rsid w:val="00254D99"/>
    <w:rsid w:val="00260322"/>
    <w:rsid w:val="00260B0C"/>
    <w:rsid w:val="00263630"/>
    <w:rsid w:val="00266913"/>
    <w:rsid w:val="00267C2B"/>
    <w:rsid w:val="00267D6E"/>
    <w:rsid w:val="002706FE"/>
    <w:rsid w:val="002771C0"/>
    <w:rsid w:val="002772DA"/>
    <w:rsid w:val="002772E6"/>
    <w:rsid w:val="0028519A"/>
    <w:rsid w:val="00285E2B"/>
    <w:rsid w:val="002877F7"/>
    <w:rsid w:val="002903ED"/>
    <w:rsid w:val="00290E03"/>
    <w:rsid w:val="00295EFF"/>
    <w:rsid w:val="002A04D7"/>
    <w:rsid w:val="002A1D22"/>
    <w:rsid w:val="002A2B70"/>
    <w:rsid w:val="002A5890"/>
    <w:rsid w:val="002A706B"/>
    <w:rsid w:val="002B1C09"/>
    <w:rsid w:val="002B5322"/>
    <w:rsid w:val="002B6489"/>
    <w:rsid w:val="002C1186"/>
    <w:rsid w:val="002C1260"/>
    <w:rsid w:val="002C138A"/>
    <w:rsid w:val="002C2279"/>
    <w:rsid w:val="002C53EF"/>
    <w:rsid w:val="002C5814"/>
    <w:rsid w:val="002C65F2"/>
    <w:rsid w:val="002C669C"/>
    <w:rsid w:val="002C6A27"/>
    <w:rsid w:val="002D427C"/>
    <w:rsid w:val="002E4977"/>
    <w:rsid w:val="002E573E"/>
    <w:rsid w:val="002E5C04"/>
    <w:rsid w:val="002E5C10"/>
    <w:rsid w:val="002F1A90"/>
    <w:rsid w:val="002F4A78"/>
    <w:rsid w:val="002F639A"/>
    <w:rsid w:val="002F7562"/>
    <w:rsid w:val="003024BE"/>
    <w:rsid w:val="003056B5"/>
    <w:rsid w:val="00312E82"/>
    <w:rsid w:val="003130EF"/>
    <w:rsid w:val="003141CE"/>
    <w:rsid w:val="00314A6D"/>
    <w:rsid w:val="0031719B"/>
    <w:rsid w:val="00321974"/>
    <w:rsid w:val="00321E17"/>
    <w:rsid w:val="0032324C"/>
    <w:rsid w:val="00325758"/>
    <w:rsid w:val="00326D13"/>
    <w:rsid w:val="00330441"/>
    <w:rsid w:val="00332C86"/>
    <w:rsid w:val="0034135B"/>
    <w:rsid w:val="00346BBE"/>
    <w:rsid w:val="0035128B"/>
    <w:rsid w:val="00352E21"/>
    <w:rsid w:val="00353620"/>
    <w:rsid w:val="00355094"/>
    <w:rsid w:val="00356702"/>
    <w:rsid w:val="00362E6D"/>
    <w:rsid w:val="00364239"/>
    <w:rsid w:val="00366652"/>
    <w:rsid w:val="003671D9"/>
    <w:rsid w:val="00371924"/>
    <w:rsid w:val="0037589F"/>
    <w:rsid w:val="00380B74"/>
    <w:rsid w:val="003871D0"/>
    <w:rsid w:val="003937EE"/>
    <w:rsid w:val="003946A1"/>
    <w:rsid w:val="00395BBF"/>
    <w:rsid w:val="003A1635"/>
    <w:rsid w:val="003A3770"/>
    <w:rsid w:val="003A6F83"/>
    <w:rsid w:val="003B38FB"/>
    <w:rsid w:val="003B7F71"/>
    <w:rsid w:val="003C282D"/>
    <w:rsid w:val="003C7E62"/>
    <w:rsid w:val="003D1590"/>
    <w:rsid w:val="003D281B"/>
    <w:rsid w:val="003D411D"/>
    <w:rsid w:val="003D6BCF"/>
    <w:rsid w:val="003E42E5"/>
    <w:rsid w:val="003F004A"/>
    <w:rsid w:val="003F04DA"/>
    <w:rsid w:val="003F1729"/>
    <w:rsid w:val="004027D2"/>
    <w:rsid w:val="00405F6E"/>
    <w:rsid w:val="00410D05"/>
    <w:rsid w:val="00412AF1"/>
    <w:rsid w:val="004203F0"/>
    <w:rsid w:val="0042061B"/>
    <w:rsid w:val="00426C21"/>
    <w:rsid w:val="0043268A"/>
    <w:rsid w:val="004366ED"/>
    <w:rsid w:val="00452237"/>
    <w:rsid w:val="00453E3D"/>
    <w:rsid w:val="004541AE"/>
    <w:rsid w:val="004554C6"/>
    <w:rsid w:val="00462A57"/>
    <w:rsid w:val="004634E3"/>
    <w:rsid w:val="00476829"/>
    <w:rsid w:val="004821DC"/>
    <w:rsid w:val="00491398"/>
    <w:rsid w:val="004956BC"/>
    <w:rsid w:val="004A326A"/>
    <w:rsid w:val="004A5531"/>
    <w:rsid w:val="004A5A98"/>
    <w:rsid w:val="004B03EF"/>
    <w:rsid w:val="004B27DB"/>
    <w:rsid w:val="004B3392"/>
    <w:rsid w:val="004B4A90"/>
    <w:rsid w:val="004B4D83"/>
    <w:rsid w:val="004B7224"/>
    <w:rsid w:val="004C2D49"/>
    <w:rsid w:val="004C62D7"/>
    <w:rsid w:val="004D2656"/>
    <w:rsid w:val="004D4755"/>
    <w:rsid w:val="004E26B6"/>
    <w:rsid w:val="004E45A2"/>
    <w:rsid w:val="004F1714"/>
    <w:rsid w:val="004F3F5A"/>
    <w:rsid w:val="004F57F7"/>
    <w:rsid w:val="005025D6"/>
    <w:rsid w:val="00502F46"/>
    <w:rsid w:val="00515932"/>
    <w:rsid w:val="005211E9"/>
    <w:rsid w:val="00525376"/>
    <w:rsid w:val="0052607A"/>
    <w:rsid w:val="0053029F"/>
    <w:rsid w:val="00530938"/>
    <w:rsid w:val="00530C35"/>
    <w:rsid w:val="005327BC"/>
    <w:rsid w:val="00536D38"/>
    <w:rsid w:val="00540B6F"/>
    <w:rsid w:val="00541FBA"/>
    <w:rsid w:val="00544253"/>
    <w:rsid w:val="00561CAC"/>
    <w:rsid w:val="00565AA0"/>
    <w:rsid w:val="005712E3"/>
    <w:rsid w:val="00573590"/>
    <w:rsid w:val="00581939"/>
    <w:rsid w:val="005828CE"/>
    <w:rsid w:val="005850E5"/>
    <w:rsid w:val="005907D0"/>
    <w:rsid w:val="00590EBE"/>
    <w:rsid w:val="00591982"/>
    <w:rsid w:val="005A1F07"/>
    <w:rsid w:val="005A674F"/>
    <w:rsid w:val="005A7E0E"/>
    <w:rsid w:val="005B0930"/>
    <w:rsid w:val="005B4735"/>
    <w:rsid w:val="005B4AEA"/>
    <w:rsid w:val="005C4FD8"/>
    <w:rsid w:val="005C6B77"/>
    <w:rsid w:val="005D201E"/>
    <w:rsid w:val="005D3673"/>
    <w:rsid w:val="005E0C20"/>
    <w:rsid w:val="005E4720"/>
    <w:rsid w:val="005F18A8"/>
    <w:rsid w:val="005F244D"/>
    <w:rsid w:val="005F5A36"/>
    <w:rsid w:val="00600DCC"/>
    <w:rsid w:val="0060104E"/>
    <w:rsid w:val="00601EE0"/>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36FE"/>
    <w:rsid w:val="00664617"/>
    <w:rsid w:val="0067515C"/>
    <w:rsid w:val="00675C4D"/>
    <w:rsid w:val="0068530D"/>
    <w:rsid w:val="00685A75"/>
    <w:rsid w:val="00693445"/>
    <w:rsid w:val="0069347E"/>
    <w:rsid w:val="00695C66"/>
    <w:rsid w:val="006A53D8"/>
    <w:rsid w:val="006A6C89"/>
    <w:rsid w:val="006B35AF"/>
    <w:rsid w:val="006B556B"/>
    <w:rsid w:val="006C1B50"/>
    <w:rsid w:val="006C57BF"/>
    <w:rsid w:val="006C67D0"/>
    <w:rsid w:val="006D4267"/>
    <w:rsid w:val="006D496B"/>
    <w:rsid w:val="006D59BC"/>
    <w:rsid w:val="006D5F10"/>
    <w:rsid w:val="006E3925"/>
    <w:rsid w:val="006E47FD"/>
    <w:rsid w:val="006E69CD"/>
    <w:rsid w:val="006E6C51"/>
    <w:rsid w:val="006F3CBD"/>
    <w:rsid w:val="007018BF"/>
    <w:rsid w:val="0070261A"/>
    <w:rsid w:val="00711CB3"/>
    <w:rsid w:val="007127D5"/>
    <w:rsid w:val="00713CE3"/>
    <w:rsid w:val="00716573"/>
    <w:rsid w:val="00717BF6"/>
    <w:rsid w:val="00720D95"/>
    <w:rsid w:val="007217B2"/>
    <w:rsid w:val="00723311"/>
    <w:rsid w:val="0072418A"/>
    <w:rsid w:val="00724F70"/>
    <w:rsid w:val="00727583"/>
    <w:rsid w:val="0073048F"/>
    <w:rsid w:val="00731564"/>
    <w:rsid w:val="00731C91"/>
    <w:rsid w:val="00733294"/>
    <w:rsid w:val="00734417"/>
    <w:rsid w:val="007410FB"/>
    <w:rsid w:val="00742833"/>
    <w:rsid w:val="00742C47"/>
    <w:rsid w:val="00743D6D"/>
    <w:rsid w:val="00746B65"/>
    <w:rsid w:val="00747453"/>
    <w:rsid w:val="00757860"/>
    <w:rsid w:val="00763BB5"/>
    <w:rsid w:val="00775255"/>
    <w:rsid w:val="00775790"/>
    <w:rsid w:val="007770D9"/>
    <w:rsid w:val="00782926"/>
    <w:rsid w:val="00782C7C"/>
    <w:rsid w:val="007831AA"/>
    <w:rsid w:val="00786A82"/>
    <w:rsid w:val="007A18DD"/>
    <w:rsid w:val="007A2AEE"/>
    <w:rsid w:val="007A4308"/>
    <w:rsid w:val="007A5FFD"/>
    <w:rsid w:val="007A7F1C"/>
    <w:rsid w:val="007C5393"/>
    <w:rsid w:val="007D122C"/>
    <w:rsid w:val="007D52ED"/>
    <w:rsid w:val="007D7458"/>
    <w:rsid w:val="007E1853"/>
    <w:rsid w:val="007E2F99"/>
    <w:rsid w:val="007E2FE3"/>
    <w:rsid w:val="007E3D35"/>
    <w:rsid w:val="007E41D9"/>
    <w:rsid w:val="007E5E5A"/>
    <w:rsid w:val="007F19D7"/>
    <w:rsid w:val="007F1B6A"/>
    <w:rsid w:val="007F4797"/>
    <w:rsid w:val="007F4B6C"/>
    <w:rsid w:val="007F6464"/>
    <w:rsid w:val="007F7016"/>
    <w:rsid w:val="008023E6"/>
    <w:rsid w:val="00807E83"/>
    <w:rsid w:val="0081003F"/>
    <w:rsid w:val="00813E54"/>
    <w:rsid w:val="00827694"/>
    <w:rsid w:val="008409E8"/>
    <w:rsid w:val="00840B8F"/>
    <w:rsid w:val="00844ABE"/>
    <w:rsid w:val="00845EBE"/>
    <w:rsid w:val="008463AC"/>
    <w:rsid w:val="00847F29"/>
    <w:rsid w:val="0085071E"/>
    <w:rsid w:val="00851B44"/>
    <w:rsid w:val="00860137"/>
    <w:rsid w:val="00861B05"/>
    <w:rsid w:val="008650B0"/>
    <w:rsid w:val="008704FB"/>
    <w:rsid w:val="0087253B"/>
    <w:rsid w:val="00876603"/>
    <w:rsid w:val="00876E0B"/>
    <w:rsid w:val="00877532"/>
    <w:rsid w:val="00881B0C"/>
    <w:rsid w:val="0088438A"/>
    <w:rsid w:val="008858E8"/>
    <w:rsid w:val="00890FC2"/>
    <w:rsid w:val="00893434"/>
    <w:rsid w:val="00894380"/>
    <w:rsid w:val="008A6E2F"/>
    <w:rsid w:val="008A73BB"/>
    <w:rsid w:val="008B0F76"/>
    <w:rsid w:val="008B565F"/>
    <w:rsid w:val="008C06C7"/>
    <w:rsid w:val="008C35A3"/>
    <w:rsid w:val="008C7467"/>
    <w:rsid w:val="008C78CE"/>
    <w:rsid w:val="008D2835"/>
    <w:rsid w:val="008D2DF8"/>
    <w:rsid w:val="008D3D54"/>
    <w:rsid w:val="008D5327"/>
    <w:rsid w:val="008E00B7"/>
    <w:rsid w:val="008E1BF5"/>
    <w:rsid w:val="008F0FEA"/>
    <w:rsid w:val="008F6590"/>
    <w:rsid w:val="0090037E"/>
    <w:rsid w:val="009011DD"/>
    <w:rsid w:val="00902383"/>
    <w:rsid w:val="00903610"/>
    <w:rsid w:val="0090384E"/>
    <w:rsid w:val="00904177"/>
    <w:rsid w:val="009047C4"/>
    <w:rsid w:val="00910407"/>
    <w:rsid w:val="00917A28"/>
    <w:rsid w:val="00924F7D"/>
    <w:rsid w:val="00925FD4"/>
    <w:rsid w:val="00927CE6"/>
    <w:rsid w:val="00931426"/>
    <w:rsid w:val="00934512"/>
    <w:rsid w:val="00934B03"/>
    <w:rsid w:val="00934CC2"/>
    <w:rsid w:val="009449FB"/>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E3DBB"/>
    <w:rsid w:val="009F1A28"/>
    <w:rsid w:val="009F27CB"/>
    <w:rsid w:val="009F3960"/>
    <w:rsid w:val="009F4648"/>
    <w:rsid w:val="00A0158A"/>
    <w:rsid w:val="00A03F5E"/>
    <w:rsid w:val="00A043AC"/>
    <w:rsid w:val="00A051D8"/>
    <w:rsid w:val="00A05205"/>
    <w:rsid w:val="00A07A50"/>
    <w:rsid w:val="00A2182E"/>
    <w:rsid w:val="00A23384"/>
    <w:rsid w:val="00A31EE6"/>
    <w:rsid w:val="00A42669"/>
    <w:rsid w:val="00A437F2"/>
    <w:rsid w:val="00A478B4"/>
    <w:rsid w:val="00A51510"/>
    <w:rsid w:val="00A5581B"/>
    <w:rsid w:val="00A61BFD"/>
    <w:rsid w:val="00A62670"/>
    <w:rsid w:val="00A6367A"/>
    <w:rsid w:val="00A662AD"/>
    <w:rsid w:val="00A702A9"/>
    <w:rsid w:val="00A7052F"/>
    <w:rsid w:val="00A7094D"/>
    <w:rsid w:val="00A7237A"/>
    <w:rsid w:val="00A7480F"/>
    <w:rsid w:val="00A83511"/>
    <w:rsid w:val="00A85275"/>
    <w:rsid w:val="00A87945"/>
    <w:rsid w:val="00A905B5"/>
    <w:rsid w:val="00A941F9"/>
    <w:rsid w:val="00A97CF5"/>
    <w:rsid w:val="00AB24D0"/>
    <w:rsid w:val="00AB291C"/>
    <w:rsid w:val="00AB2A48"/>
    <w:rsid w:val="00AB2FF3"/>
    <w:rsid w:val="00AB49F3"/>
    <w:rsid w:val="00AC2FC8"/>
    <w:rsid w:val="00AC3E6E"/>
    <w:rsid w:val="00AC3ED8"/>
    <w:rsid w:val="00AD6B03"/>
    <w:rsid w:val="00AD6C22"/>
    <w:rsid w:val="00AE08DA"/>
    <w:rsid w:val="00AE24ED"/>
    <w:rsid w:val="00AF07FC"/>
    <w:rsid w:val="00AF0E6D"/>
    <w:rsid w:val="00AF2F1F"/>
    <w:rsid w:val="00AF3A2A"/>
    <w:rsid w:val="00AF551B"/>
    <w:rsid w:val="00B0016E"/>
    <w:rsid w:val="00B013DF"/>
    <w:rsid w:val="00B023E7"/>
    <w:rsid w:val="00B04096"/>
    <w:rsid w:val="00B06A6B"/>
    <w:rsid w:val="00B06A9B"/>
    <w:rsid w:val="00B12708"/>
    <w:rsid w:val="00B13DBE"/>
    <w:rsid w:val="00B14009"/>
    <w:rsid w:val="00B16440"/>
    <w:rsid w:val="00B217C6"/>
    <w:rsid w:val="00B22D45"/>
    <w:rsid w:val="00B24415"/>
    <w:rsid w:val="00B24B68"/>
    <w:rsid w:val="00B2684F"/>
    <w:rsid w:val="00B26C4F"/>
    <w:rsid w:val="00B26F2D"/>
    <w:rsid w:val="00B276BC"/>
    <w:rsid w:val="00B41F37"/>
    <w:rsid w:val="00B43A11"/>
    <w:rsid w:val="00B44DE3"/>
    <w:rsid w:val="00B44FFF"/>
    <w:rsid w:val="00B4548E"/>
    <w:rsid w:val="00B45D3F"/>
    <w:rsid w:val="00B46190"/>
    <w:rsid w:val="00B517D8"/>
    <w:rsid w:val="00B53B63"/>
    <w:rsid w:val="00B55E1E"/>
    <w:rsid w:val="00B57AE3"/>
    <w:rsid w:val="00B62B50"/>
    <w:rsid w:val="00B639D6"/>
    <w:rsid w:val="00B66417"/>
    <w:rsid w:val="00B72DCF"/>
    <w:rsid w:val="00B7685A"/>
    <w:rsid w:val="00B82E75"/>
    <w:rsid w:val="00B84E15"/>
    <w:rsid w:val="00B864B3"/>
    <w:rsid w:val="00B869F0"/>
    <w:rsid w:val="00B902AF"/>
    <w:rsid w:val="00B90F62"/>
    <w:rsid w:val="00BA0FFF"/>
    <w:rsid w:val="00BA1995"/>
    <w:rsid w:val="00BA1EFD"/>
    <w:rsid w:val="00BA393D"/>
    <w:rsid w:val="00BA5C2B"/>
    <w:rsid w:val="00BB382F"/>
    <w:rsid w:val="00BC1D9B"/>
    <w:rsid w:val="00BC41A6"/>
    <w:rsid w:val="00BC6158"/>
    <w:rsid w:val="00BC684D"/>
    <w:rsid w:val="00BC705C"/>
    <w:rsid w:val="00BC796F"/>
    <w:rsid w:val="00BE5A32"/>
    <w:rsid w:val="00C03F0B"/>
    <w:rsid w:val="00C04C3C"/>
    <w:rsid w:val="00C07EA8"/>
    <w:rsid w:val="00C1040F"/>
    <w:rsid w:val="00C10961"/>
    <w:rsid w:val="00C117A9"/>
    <w:rsid w:val="00C151EE"/>
    <w:rsid w:val="00C16668"/>
    <w:rsid w:val="00C2214D"/>
    <w:rsid w:val="00C256D5"/>
    <w:rsid w:val="00C26C3C"/>
    <w:rsid w:val="00C32810"/>
    <w:rsid w:val="00C37101"/>
    <w:rsid w:val="00C37420"/>
    <w:rsid w:val="00C403AC"/>
    <w:rsid w:val="00C408C7"/>
    <w:rsid w:val="00C50764"/>
    <w:rsid w:val="00C53595"/>
    <w:rsid w:val="00C54C65"/>
    <w:rsid w:val="00C5740B"/>
    <w:rsid w:val="00C62D09"/>
    <w:rsid w:val="00C6448C"/>
    <w:rsid w:val="00C74D2E"/>
    <w:rsid w:val="00C80199"/>
    <w:rsid w:val="00C82C0E"/>
    <w:rsid w:val="00C843AB"/>
    <w:rsid w:val="00C849C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5A4A"/>
    <w:rsid w:val="00D07448"/>
    <w:rsid w:val="00D17202"/>
    <w:rsid w:val="00D20560"/>
    <w:rsid w:val="00D21ABE"/>
    <w:rsid w:val="00D254CB"/>
    <w:rsid w:val="00D25D8A"/>
    <w:rsid w:val="00D33D67"/>
    <w:rsid w:val="00D35882"/>
    <w:rsid w:val="00D35C92"/>
    <w:rsid w:val="00D3684D"/>
    <w:rsid w:val="00D377BB"/>
    <w:rsid w:val="00D37829"/>
    <w:rsid w:val="00D37882"/>
    <w:rsid w:val="00D44636"/>
    <w:rsid w:val="00D451D1"/>
    <w:rsid w:val="00D452EC"/>
    <w:rsid w:val="00D47467"/>
    <w:rsid w:val="00D47BF2"/>
    <w:rsid w:val="00D50B55"/>
    <w:rsid w:val="00D53524"/>
    <w:rsid w:val="00D55A17"/>
    <w:rsid w:val="00D5744F"/>
    <w:rsid w:val="00D6399C"/>
    <w:rsid w:val="00D65B0B"/>
    <w:rsid w:val="00D70058"/>
    <w:rsid w:val="00D71137"/>
    <w:rsid w:val="00D72BE3"/>
    <w:rsid w:val="00D77760"/>
    <w:rsid w:val="00D82283"/>
    <w:rsid w:val="00D95EA2"/>
    <w:rsid w:val="00DA04C7"/>
    <w:rsid w:val="00DA170B"/>
    <w:rsid w:val="00DA4033"/>
    <w:rsid w:val="00DA5ED8"/>
    <w:rsid w:val="00DA6866"/>
    <w:rsid w:val="00DA7552"/>
    <w:rsid w:val="00DA7B1F"/>
    <w:rsid w:val="00DB192F"/>
    <w:rsid w:val="00DB2539"/>
    <w:rsid w:val="00DB26E8"/>
    <w:rsid w:val="00DC0BC6"/>
    <w:rsid w:val="00DC1B14"/>
    <w:rsid w:val="00DC3A8C"/>
    <w:rsid w:val="00DC55F6"/>
    <w:rsid w:val="00DD0C6F"/>
    <w:rsid w:val="00DD0F6F"/>
    <w:rsid w:val="00DD1232"/>
    <w:rsid w:val="00DD25BB"/>
    <w:rsid w:val="00DD31CD"/>
    <w:rsid w:val="00DD52D2"/>
    <w:rsid w:val="00DD6501"/>
    <w:rsid w:val="00DD6DDE"/>
    <w:rsid w:val="00DE0DD9"/>
    <w:rsid w:val="00DE2929"/>
    <w:rsid w:val="00DE5F2C"/>
    <w:rsid w:val="00DE774E"/>
    <w:rsid w:val="00DF130D"/>
    <w:rsid w:val="00DF4A00"/>
    <w:rsid w:val="00DF6756"/>
    <w:rsid w:val="00E05D9C"/>
    <w:rsid w:val="00E05EF6"/>
    <w:rsid w:val="00E0699E"/>
    <w:rsid w:val="00E1688A"/>
    <w:rsid w:val="00E219F5"/>
    <w:rsid w:val="00E21CBF"/>
    <w:rsid w:val="00E24AEF"/>
    <w:rsid w:val="00E3018D"/>
    <w:rsid w:val="00E30437"/>
    <w:rsid w:val="00E3100A"/>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402C"/>
    <w:rsid w:val="00E8695A"/>
    <w:rsid w:val="00E95C1B"/>
    <w:rsid w:val="00E96083"/>
    <w:rsid w:val="00EA2641"/>
    <w:rsid w:val="00EA4933"/>
    <w:rsid w:val="00EA5FAD"/>
    <w:rsid w:val="00EB2CA8"/>
    <w:rsid w:val="00EB6AA2"/>
    <w:rsid w:val="00ED0AB3"/>
    <w:rsid w:val="00ED13B6"/>
    <w:rsid w:val="00EE12F6"/>
    <w:rsid w:val="00EE577F"/>
    <w:rsid w:val="00EF6D03"/>
    <w:rsid w:val="00EF71FD"/>
    <w:rsid w:val="00F17699"/>
    <w:rsid w:val="00F176D5"/>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2330"/>
    <w:rsid w:val="00F738FB"/>
    <w:rsid w:val="00F75EA4"/>
    <w:rsid w:val="00F77280"/>
    <w:rsid w:val="00F8143A"/>
    <w:rsid w:val="00F82DDA"/>
    <w:rsid w:val="00F853B2"/>
    <w:rsid w:val="00F85510"/>
    <w:rsid w:val="00F92D5E"/>
    <w:rsid w:val="00FA1044"/>
    <w:rsid w:val="00FA7403"/>
    <w:rsid w:val="00FB2EAA"/>
    <w:rsid w:val="00FB7DF3"/>
    <w:rsid w:val="00FC010F"/>
    <w:rsid w:val="00FC72F4"/>
    <w:rsid w:val="00FD6F93"/>
    <w:rsid w:val="00FD7638"/>
    <w:rsid w:val="00FE4E48"/>
    <w:rsid w:val="00FE5805"/>
    <w:rsid w:val="00FE7467"/>
    <w:rsid w:val="00FF243E"/>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5393691B"/>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unhideWhenUsed/>
    <w:qFormat/>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 w:id="188771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B99A4-8B33-4673-8352-80E8260C2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2260</TotalTime>
  <Pages>4</Pages>
  <Words>1415</Words>
  <Characters>8067</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Шилова Татьяна Валерьевна</cp:lastModifiedBy>
  <cp:revision>413</cp:revision>
  <cp:lastPrinted>2019-09-05T06:23:00Z</cp:lastPrinted>
  <dcterms:created xsi:type="dcterms:W3CDTF">2017-01-28T10:50:00Z</dcterms:created>
  <dcterms:modified xsi:type="dcterms:W3CDTF">2025-03-28T10:13:00Z</dcterms:modified>
</cp:coreProperties>
</file>