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0439FE">
        <w:rPr>
          <w:rFonts w:ascii="Tahoma" w:hAnsi="Tahoma" w:cs="Tahoma"/>
          <w:b/>
        </w:rPr>
        <w:t>20045178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49506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495064">
              <w:rPr>
                <w:rFonts w:ascii="Tahoma" w:hAnsi="Tahoma" w:cs="Tahoma"/>
                <w:b/>
              </w:rPr>
              <w:t>Закупочная процедура №</w:t>
            </w:r>
            <w:r w:rsidR="000439FE">
              <w:rPr>
                <w:rFonts w:ascii="Tahoma" w:hAnsi="Tahoma" w:cs="Tahoma"/>
                <w:b/>
              </w:rPr>
              <w:t>200451</w:t>
            </w:r>
            <w:bookmarkStart w:id="0" w:name="_GoBack"/>
            <w:bookmarkEnd w:id="0"/>
            <w:r w:rsidR="000006D3">
              <w:rPr>
                <w:rFonts w:ascii="Tahoma" w:hAnsi="Tahoma" w:cs="Tahoma"/>
                <w:b/>
              </w:rPr>
              <w:t>78</w:t>
            </w:r>
          </w:p>
          <w:p w:rsidR="003647C1" w:rsidRPr="0010022D" w:rsidRDefault="000439FE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0439FE">
              <w:rPr>
                <w:rFonts w:ascii="Tahoma" w:hAnsi="Tahoma" w:cs="Tahoma"/>
              </w:rPr>
              <w:t>Поставка клапанов под ремонт котла №9, в соответствии со Спецификацией №1204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352CE5" w:rsidRDefault="000439FE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0439FE">
              <w:rPr>
                <w:rFonts w:ascii="Tahoma" w:eastAsia="Times New Roman" w:hAnsi="Tahoma" w:cs="Tahoma"/>
                <w:iCs/>
              </w:rPr>
              <w:t>С даты заключения договора до 19.05.2025 с правом досрочной поставки</w:t>
            </w:r>
            <w:r>
              <w:rPr>
                <w:rFonts w:ascii="Tahoma" w:eastAsia="Times New Roman" w:hAnsi="Tahoma" w:cs="Tahoma"/>
                <w:iCs/>
              </w:rPr>
              <w:t>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29"/>
        </w:trPr>
        <w:tc>
          <w:tcPr>
            <w:tcW w:w="7083" w:type="dxa"/>
            <w:shd w:val="clear" w:color="auto" w:fill="auto"/>
          </w:tcPr>
          <w:p w:rsidR="00D461F9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5703BD" w:rsidRDefault="00D461F9" w:rsidP="00D461F9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D461F9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Мончегорск, тер. </w:t>
            </w:r>
            <w:proofErr w:type="spellStart"/>
            <w:r w:rsidRPr="00D461F9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D461F9">
              <w:rPr>
                <w:rFonts w:ascii="Tahoma" w:hAnsi="Tahoma" w:cs="Tahoma"/>
                <w:sz w:val="22"/>
                <w:szCs w:val="22"/>
              </w:rPr>
              <w:t xml:space="preserve"> КГМК 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D461F9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AC163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810FF8" w:rsidRPr="00810FF8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>Расчеты осуществляются в безналичной форме. Без авансирования.</w:t>
            </w:r>
          </w:p>
          <w:p w:rsidR="00366864" w:rsidRPr="00DD5E9C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 xml:space="preserve">Оплата товара осуществляется Покупателем в первый рабочий четверг после истечения 60 (шестидесяти) календарных дней с даты получения от Поставщика </w:t>
            </w:r>
            <w:r w:rsidR="003F18C4">
              <w:rPr>
                <w:rFonts w:ascii="Tahoma" w:hAnsi="Tahoma" w:cs="Tahoma"/>
                <w:color w:val="000000"/>
                <w:spacing w:val="-5"/>
              </w:rPr>
              <w:t xml:space="preserve">оригиналов </w:t>
            </w:r>
            <w:r w:rsidRPr="00810FF8">
              <w:rPr>
                <w:rFonts w:ascii="Tahoma" w:hAnsi="Tahoma" w:cs="Tahoma"/>
                <w:color w:val="000000"/>
                <w:spacing w:val="-5"/>
              </w:rPr>
              <w:t>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1A0069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</w:t>
            </w:r>
            <w:r w:rsidR="009945FF" w:rsidRPr="00AC1632">
              <w:rPr>
                <w:rFonts w:ascii="Tahoma" w:hAnsi="Tahoma" w:cs="Tahoma"/>
              </w:rPr>
              <w:t xml:space="preserve"> с каким вариантом</w:t>
            </w:r>
            <w:r w:rsidRPr="00AC1632">
              <w:rPr>
                <w:rFonts w:ascii="Tahoma" w:hAnsi="Tahoma" w:cs="Tahoma"/>
              </w:rPr>
              <w:t xml:space="preserve"> согласны, либо указать предмет разногласия). В случае авансирования указывается сумма и срок оплаты.  </w:t>
            </w:r>
          </w:p>
        </w:tc>
      </w:tr>
      <w:tr w:rsidR="00AC1632" w:rsidRPr="005703BD" w:rsidTr="00945AC9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D461F9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</w:rPr>
            </w:pPr>
            <w:r w:rsidRPr="00810FF8">
              <w:rPr>
                <w:rFonts w:ascii="Tahoma" w:hAnsi="Tahoma" w:cs="Tahoma"/>
                <w:spacing w:val="-5"/>
              </w:rPr>
              <w:t>Иные специальные требов</w:t>
            </w:r>
            <w:r w:rsidR="004547C7">
              <w:rPr>
                <w:rFonts w:ascii="Tahoma" w:hAnsi="Tahoma" w:cs="Tahoma"/>
                <w:spacing w:val="-5"/>
              </w:rPr>
              <w:t>ания Заказчика:</w:t>
            </w:r>
          </w:p>
          <w:p w:rsidR="00D62B48" w:rsidRPr="00D62B48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62B48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D62B48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D62B48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62B48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DD5E9C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  <w:spacing w:val="-5"/>
              </w:rPr>
              <w:t xml:space="preserve">- </w:t>
            </w:r>
            <w:r w:rsidRPr="00D62B48">
              <w:rPr>
                <w:rFonts w:ascii="Tahoma" w:hAnsi="Tahoma" w:cs="Tahoma"/>
              </w:rPr>
              <w:t xml:space="preserve">Обязательное ознакомление 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</w:t>
              </w:r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lastRenderedPageBreak/>
                <w:t>documentation/#obshchie-usloviya-dogovorov</w:t>
              </w:r>
            </w:hyperlink>
            <w:r w:rsidRPr="00D62B48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D62B48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4547C7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AB493B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B24B68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B24B68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AB493B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4547C7" w:rsidRPr="00AC1632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4547C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AC1632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AC1632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CB7F8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B0D74" w:rsidRDefault="000F79FB" w:rsidP="003B0D7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Обязательные требования:  </w:t>
            </w:r>
            <w:r w:rsidR="00013EC7">
              <w:t xml:space="preserve"> </w:t>
            </w:r>
            <w:r w:rsidR="00810FF8" w:rsidRPr="005F5A36">
              <w:rPr>
                <w:rFonts w:ascii="Tahoma" w:hAnsi="Tahoma" w:cs="Tahoma"/>
                <w:spacing w:val="-5"/>
              </w:rPr>
              <w:t xml:space="preserve"> </w:t>
            </w:r>
            <w:r w:rsidR="00462E2A">
              <w:t xml:space="preserve"> </w:t>
            </w:r>
          </w:p>
          <w:p w:rsidR="00D461F9" w:rsidRDefault="000006D3" w:rsidP="00D461F9">
            <w:pPr>
              <w:rPr>
                <w:rFonts w:ascii="Tahoma" w:eastAsia="Times New Roman" w:hAnsi="Tahoma" w:cs="Tahoma"/>
                <w:lang w:eastAsia="ru-RU"/>
              </w:rPr>
            </w:pPr>
            <w:r w:rsidRPr="000006D3">
              <w:rPr>
                <w:rFonts w:ascii="Tahoma" w:eastAsia="Times New Roman" w:hAnsi="Tahoma" w:cs="Tahoma"/>
                <w:lang w:eastAsia="ru-RU"/>
              </w:rPr>
              <w:t>- Соответствие поставляемо</w:t>
            </w:r>
            <w:r w:rsidR="000439FE">
              <w:rPr>
                <w:rFonts w:ascii="Tahoma" w:eastAsia="Times New Roman" w:hAnsi="Tahoma" w:cs="Tahoma"/>
                <w:lang w:eastAsia="ru-RU"/>
              </w:rPr>
              <w:t>го товара Спецификации №1204</w:t>
            </w:r>
            <w:r w:rsidRPr="000006D3">
              <w:rPr>
                <w:rFonts w:ascii="Tahoma" w:eastAsia="Times New Roman" w:hAnsi="Tahoma" w:cs="Tahoma"/>
                <w:lang w:eastAsia="ru-RU"/>
              </w:rPr>
              <w:t xml:space="preserve"> (Приложение №1 к настоящему Приглашению)</w:t>
            </w:r>
            <w:r w:rsidR="00D461F9">
              <w:rPr>
                <w:rFonts w:ascii="Tahoma" w:eastAsia="Times New Roman" w:hAnsi="Tahoma" w:cs="Tahoma"/>
                <w:lang w:eastAsia="ru-RU"/>
              </w:rPr>
              <w:t xml:space="preserve">. </w:t>
            </w:r>
            <w:r w:rsidR="00D461F9">
              <w:t xml:space="preserve"> </w:t>
            </w:r>
            <w:r w:rsidR="00D461F9" w:rsidRPr="00D461F9">
              <w:rPr>
                <w:rFonts w:ascii="Tahoma" w:eastAsia="Times New Roman" w:hAnsi="Tahoma" w:cs="Tahoma"/>
                <w:lang w:eastAsia="ru-RU"/>
              </w:rPr>
              <w:t>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потребности;</w:t>
            </w:r>
          </w:p>
          <w:p w:rsidR="00A71856" w:rsidRPr="00D461F9" w:rsidRDefault="00D461F9" w:rsidP="00D461F9">
            <w:pPr>
              <w:rPr>
                <w:rFonts w:ascii="Tahoma" w:eastAsia="Times New Roman" w:hAnsi="Tahoma" w:cs="Tahoma"/>
                <w:lang w:eastAsia="ru-RU"/>
              </w:rPr>
            </w:pPr>
            <w:r w:rsidRPr="00D461F9">
              <w:rPr>
                <w:rFonts w:ascii="Tahoma" w:hAnsi="Tahoma" w:cs="Tahoma"/>
              </w:rPr>
              <w:t>- Согласие с условиями договора (Приложение № 4 к настоящему Приглашению).</w:t>
            </w:r>
          </w:p>
        </w:tc>
        <w:tc>
          <w:tcPr>
            <w:tcW w:w="2828" w:type="dxa"/>
            <w:shd w:val="clear" w:color="auto" w:fill="auto"/>
          </w:tcPr>
          <w:p w:rsidR="000F79FB" w:rsidRPr="00AC1632" w:rsidRDefault="000F79FB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AC1632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0439FE" w:rsidRPr="000439FE" w:rsidRDefault="000439FE" w:rsidP="000439F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439FE">
              <w:rPr>
                <w:rFonts w:ascii="Tahoma" w:hAnsi="Tahoma" w:cs="Tahoma"/>
              </w:rPr>
              <w:t xml:space="preserve">Указывать систему налогообложения (с НДС, либо без НДС, </w:t>
            </w:r>
          </w:p>
          <w:p w:rsidR="003647C1" w:rsidRPr="00AC1632" w:rsidRDefault="000439FE" w:rsidP="000439F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439FE">
              <w:rPr>
                <w:rFonts w:ascii="Tahoma" w:hAnsi="Tahoma" w:cs="Tahoma"/>
              </w:rPr>
              <w:t>для УСН также указывать ставку налогообложения)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договоров. 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493B" w:rsidRP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D339A2">
                <w:rPr>
                  <w:rFonts w:ascii="Tahoma" w:hAnsi="Tahoma" w:cs="Tahoma"/>
                </w:rPr>
                <w:t>Личный кабинет поставщика - Норникель (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lastRenderedPageBreak/>
              <w:t>Требуется включение в договор пункта об исполнении договора в ЛК SRM: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3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D339A2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D339A2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AC1632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D339A2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  <w:r w:rsidR="00AC1632" w:rsidRPr="00AC1632">
              <w:rPr>
                <w:rFonts w:ascii="Tahoma" w:hAnsi="Tahoma" w:cs="Tahoma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AB493B" w:rsidRDefault="00AB493B" w:rsidP="00AB493B">
            <w:pPr>
              <w:rPr>
                <w:lang w:eastAsia="ru-RU"/>
              </w:rPr>
            </w:pPr>
            <w:r w:rsidRPr="00D339A2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D339A2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1074A3">
        <w:trPr>
          <w:trHeight w:val="447"/>
        </w:trPr>
        <w:tc>
          <w:tcPr>
            <w:tcW w:w="7083" w:type="dxa"/>
            <w:shd w:val="clear" w:color="auto" w:fill="auto"/>
          </w:tcPr>
          <w:p w:rsidR="00AC1632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AB493B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5B6D17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5B6D17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5B6D17" w:rsidRDefault="00AB493B" w:rsidP="00AB493B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lastRenderedPageBreak/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AB493B" w:rsidRPr="005B6D17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5B6D17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5B6D17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5B6D17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</w:t>
      </w:r>
      <w:proofErr w:type="gramStart"/>
      <w:r>
        <w:rPr>
          <w:rFonts w:ascii="Tahoma" w:hAnsi="Tahoma" w:cs="Tahoma"/>
          <w:b/>
        </w:rPr>
        <w:t>Участник</w:t>
      </w:r>
      <w:r w:rsidR="007F7016">
        <w:rPr>
          <w:rFonts w:ascii="Tahoma" w:hAnsi="Tahoma" w:cs="Tahoma"/>
          <w:b/>
        </w:rPr>
        <w:t xml:space="preserve">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t>Печать предприятия</w:t>
      </w:r>
    </w:p>
    <w:sectPr w:rsidR="00CF72EE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326" w:rsidRDefault="00BC3326" w:rsidP="00EF71FD">
      <w:pPr>
        <w:spacing w:after="0" w:line="240" w:lineRule="auto"/>
      </w:pPr>
      <w:r>
        <w:separator/>
      </w:r>
    </w:p>
  </w:endnote>
  <w:endnote w:type="continuationSeparator" w:id="0">
    <w:p w:rsidR="00BC3326" w:rsidRDefault="00BC3326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326" w:rsidRDefault="00BC3326" w:rsidP="00EF71FD">
      <w:pPr>
        <w:spacing w:after="0" w:line="240" w:lineRule="auto"/>
      </w:pPr>
      <w:r>
        <w:separator/>
      </w:r>
    </w:p>
  </w:footnote>
  <w:footnote w:type="continuationSeparator" w:id="0">
    <w:p w:rsidR="00BC3326" w:rsidRDefault="00BC3326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439FE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E5B"/>
    <w:rsid w:val="00173B19"/>
    <w:rsid w:val="00177003"/>
    <w:rsid w:val="00181ECD"/>
    <w:rsid w:val="00183077"/>
    <w:rsid w:val="00185CF4"/>
    <w:rsid w:val="00191837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308A"/>
    <w:rsid w:val="002042D4"/>
    <w:rsid w:val="00204345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63FE"/>
    <w:rsid w:val="00267A9D"/>
    <w:rsid w:val="002706FE"/>
    <w:rsid w:val="0027492F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A0398"/>
    <w:rsid w:val="007A18DD"/>
    <w:rsid w:val="007A254E"/>
    <w:rsid w:val="007A2AEE"/>
    <w:rsid w:val="007A300A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3948"/>
    <w:rsid w:val="00AF3A2A"/>
    <w:rsid w:val="00AF4F78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3326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6948"/>
    <w:rsid w:val="00F61BFA"/>
    <w:rsid w:val="00F6373A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882332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11C5-FDA5-42E1-9496-411D2C8A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4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279</cp:revision>
  <cp:lastPrinted>2017-12-05T13:43:00Z</cp:lastPrinted>
  <dcterms:created xsi:type="dcterms:W3CDTF">2017-02-22T08:31:00Z</dcterms:created>
  <dcterms:modified xsi:type="dcterms:W3CDTF">2025-03-28T06:13:00Z</dcterms:modified>
</cp:coreProperties>
</file>