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192" w:rsidRPr="00484192" w:rsidRDefault="00484192" w:rsidP="00484192">
      <w:pPr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Приложение №4</w:t>
      </w: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sz w:val="20"/>
          <w:szCs w:val="20"/>
          <w:lang w:eastAsia="ru-RU"/>
        </w:rPr>
        <w:t>ПЕРЕЧЕНЬ ОРГАНИЗАЦИОННЫХ ДАННЫХ УЧАСТНИКА</w:t>
      </w:r>
    </w:p>
    <w:p w:rsidR="00484192" w:rsidRPr="00484192" w:rsidRDefault="00484192" w:rsidP="00484192">
      <w:pPr>
        <w:spacing w:before="120"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[</w:t>
      </w:r>
      <w:r w:rsidRPr="00484192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Информация, запрашиваемая в перечне данных Участника настоящей Закупочной документации, должна быть использована при оценке и при определении победителя способом ранжирования. Запрашиваемая информация должна быть достаточной и не излишней.</w:t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]</w:t>
      </w:r>
    </w:p>
    <w:p w:rsidR="00484192" w:rsidRPr="00484192" w:rsidRDefault="00484192" w:rsidP="00484192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[</w:t>
      </w:r>
      <w:r w:rsidRPr="00484192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обязательный перечень данных об Участниках (</w:t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Организаций-субподрядчиках</w:t>
      </w:r>
      <w:r w:rsidRPr="00484192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)]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0"/>
          <w:tab w:val="num" w:pos="567"/>
        </w:tabs>
        <w:suppressAutoHyphens/>
        <w:autoSpaceDE w:val="0"/>
        <w:autoSpaceDN w:val="0"/>
        <w:adjustRightInd w:val="0"/>
        <w:spacing w:before="120" w:after="0" w:line="240" w:lineRule="auto"/>
        <w:ind w:hanging="129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Анкета контрагента (</w:t>
      </w:r>
      <w:r w:rsidRPr="00484192">
        <w:rPr>
          <w:rFonts w:ascii="Tahoma" w:eastAsia="Times New Roman" w:hAnsi="Tahoma" w:cs="Tahoma"/>
          <w:sz w:val="20"/>
          <w:szCs w:val="20"/>
          <w:u w:val="single"/>
          <w:lang w:eastAsia="ru-RU"/>
        </w:rPr>
        <w:t>формат *.</w:t>
      </w:r>
      <w:r w:rsidRPr="00484192">
        <w:rPr>
          <w:rFonts w:ascii="Tahoma" w:eastAsia="Times New Roman" w:hAnsi="Tahoma" w:cs="Tahoma"/>
          <w:sz w:val="20"/>
          <w:szCs w:val="20"/>
          <w:u w:val="single"/>
          <w:lang w:val="en-US" w:eastAsia="ru-RU"/>
        </w:rPr>
        <w:t>PDF</w:t>
      </w:r>
      <w:r w:rsidRPr="00484192">
        <w:rPr>
          <w:rFonts w:ascii="Tahoma" w:eastAsia="Times New Roman" w:hAnsi="Tahoma" w:cs="Tahoma"/>
          <w:sz w:val="20"/>
          <w:szCs w:val="20"/>
          <w:u w:val="single"/>
          <w:lang w:eastAsia="ru-RU"/>
        </w:rPr>
        <w:t xml:space="preserve"> и *.</w:t>
      </w:r>
      <w:r w:rsidRPr="00484192">
        <w:rPr>
          <w:rFonts w:ascii="Tahoma" w:eastAsia="Times New Roman" w:hAnsi="Tahoma" w:cs="Tahoma"/>
          <w:sz w:val="20"/>
          <w:szCs w:val="20"/>
          <w:u w:val="single"/>
          <w:lang w:val="en-US" w:eastAsia="ru-RU"/>
        </w:rPr>
        <w:t>doc</w:t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) (форма 1 и форма 1а).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0"/>
          <w:tab w:val="num" w:pos="567"/>
        </w:tabs>
        <w:suppressAutoHyphens/>
        <w:autoSpaceDE w:val="0"/>
        <w:autoSpaceDN w:val="0"/>
        <w:adjustRightInd w:val="0"/>
        <w:spacing w:before="120" w:after="0" w:line="240" w:lineRule="auto"/>
        <w:ind w:hanging="129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Справка о перечне и годовых объемах выполнения аналогичных работ/услуг с указанием опыта за весь период существования организации (форма 2).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540"/>
          <w:tab w:val="num" w:pos="1470"/>
        </w:tabs>
        <w:suppressAutoHyphens/>
        <w:autoSpaceDE w:val="0"/>
        <w:autoSpaceDN w:val="0"/>
        <w:adjustRightInd w:val="0"/>
        <w:spacing w:before="120" w:after="0" w:line="240" w:lineRule="auto"/>
        <w:ind w:left="540" w:hanging="54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Подтверждение правомерности передачи персональных данных (форма 3).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540"/>
          <w:tab w:val="num" w:pos="1470"/>
        </w:tabs>
        <w:suppressAutoHyphens/>
        <w:autoSpaceDE w:val="0"/>
        <w:autoSpaceDN w:val="0"/>
        <w:adjustRightInd w:val="0"/>
        <w:spacing w:before="120" w:after="0" w:line="240" w:lineRule="auto"/>
        <w:ind w:left="540" w:hanging="540"/>
        <w:jc w:val="both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 xml:space="preserve">План </w:t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распределения объемов поставки товаров, выполнения работ, оказания услуг между   участником и третьими лицами (поставщиками, субподрядчиками, соисполнителями). Данная форма заполняется и предоставляется в случае, если Участник планирует привлечение к выполнению работ третьих лиц (</w:t>
      </w: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t>Приложение № 5, форма 1</w:t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). В иных случаях форма не заполняется и не предоставляется.</w:t>
      </w:r>
    </w:p>
    <w:p w:rsidR="00484192" w:rsidRPr="00484192" w:rsidRDefault="00484192" w:rsidP="00484192">
      <w:pPr>
        <w:widowControl w:val="0"/>
        <w:numPr>
          <w:ilvl w:val="0"/>
          <w:numId w:val="2"/>
        </w:numPr>
        <w:tabs>
          <w:tab w:val="num" w:pos="540"/>
          <w:tab w:val="num" w:pos="1470"/>
        </w:tabs>
        <w:suppressAutoHyphens/>
        <w:autoSpaceDE w:val="0"/>
        <w:autoSpaceDN w:val="0"/>
        <w:adjustRightInd w:val="0"/>
        <w:spacing w:before="120" w:after="0" w:line="240" w:lineRule="auto"/>
        <w:ind w:left="540" w:hanging="540"/>
        <w:jc w:val="both"/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Предоставить Декларацию Участника о своем соответствии требованиям Раздела 4 Участникам «Обязательные требования к Участникам закупки и подтверждающим документам» (</w:t>
      </w:r>
      <w:r w:rsidRPr="00484192">
        <w:rPr>
          <w:rFonts w:ascii="Tahoma" w:eastAsia="Times New Roman" w:hAnsi="Tahoma" w:cs="Tahoma"/>
          <w:b/>
          <w:color w:val="000000"/>
          <w:sz w:val="20"/>
          <w:szCs w:val="20"/>
          <w:shd w:val="clear" w:color="auto" w:fill="FFFFFF"/>
          <w:lang w:eastAsia="ru-RU"/>
        </w:rPr>
        <w:t>Приложением № 6</w:t>
      </w:r>
      <w:r w:rsidRPr="00484192">
        <w:rPr>
          <w:rFonts w:ascii="Tahoma" w:eastAsia="Times New Roman" w:hAnsi="Tahoma" w:cs="Tahoma"/>
          <w:color w:val="000000"/>
          <w:sz w:val="20"/>
          <w:szCs w:val="20"/>
          <w:shd w:val="clear" w:color="auto" w:fill="FFFFFF"/>
          <w:lang w:eastAsia="ru-RU"/>
        </w:rPr>
        <w:t>).</w:t>
      </w:r>
    </w:p>
    <w:p w:rsidR="00484192" w:rsidRPr="00484192" w:rsidRDefault="00484192" w:rsidP="00484192">
      <w:pPr>
        <w:widowControl w:val="0"/>
        <w:tabs>
          <w:tab w:val="num" w:pos="1470"/>
        </w:tabs>
        <w:suppressAutoHyphens/>
        <w:autoSpaceDE w:val="0"/>
        <w:autoSpaceDN w:val="0"/>
        <w:adjustRightInd w:val="0"/>
        <w:spacing w:before="120" w:after="0" w:line="240" w:lineRule="auto"/>
        <w:ind w:left="540"/>
        <w:jc w:val="both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ahoma" w:eastAsia="Times New Roman" w:hAnsi="Tahoma" w:cs="Tahoma"/>
          <w:i/>
          <w:sz w:val="20"/>
          <w:szCs w:val="20"/>
          <w:u w:val="single"/>
          <w:lang w:eastAsia="ru-RU"/>
        </w:rPr>
      </w:pPr>
      <w:r w:rsidRPr="00484192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Примечания</w:t>
      </w:r>
      <w:r w:rsidRPr="00484192">
        <w:rPr>
          <w:rFonts w:ascii="Tahoma" w:eastAsia="Times New Roman" w:hAnsi="Tahoma" w:cs="Tahoma"/>
          <w:i/>
          <w:sz w:val="20"/>
          <w:szCs w:val="20"/>
          <w:u w:val="single"/>
          <w:lang w:eastAsia="ru-RU"/>
        </w:rPr>
        <w:t>:</w:t>
      </w: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(</w:t>
      </w:r>
      <w:r w:rsidRPr="00484192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обязательные требования при подготовке заявки)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Документы должны быть отсканированы листы со стороны текста, печатей, штампов и других пометок в форматах pdf или tif. 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Архив документов предоставлять в формате </w:t>
      </w:r>
      <w:r w:rsidRPr="00484192">
        <w:rPr>
          <w:rFonts w:ascii="Tahoma" w:eastAsia="Times New Roman" w:hAnsi="Tahoma" w:cs="Tahoma"/>
          <w:i/>
          <w:sz w:val="20"/>
          <w:szCs w:val="20"/>
          <w:lang w:val="en-US" w:eastAsia="ru-RU"/>
        </w:rPr>
        <w:t>rar</w:t>
      </w: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.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Таблицы и формы в составе заявки должны быть заполнены строго по форме, по всем графам (пунктам).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При подготовке заявки колонтитулы и примечания к формам, содержащимся в настоящей Инструкции, удаляются.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Причина отсутствия информации в отдельных графах (пунктах) должна быть объяснена.</w:t>
      </w:r>
    </w:p>
    <w:p w:rsidR="00484192" w:rsidRPr="00484192" w:rsidRDefault="00484192" w:rsidP="00484192">
      <w:pPr>
        <w:numPr>
          <w:ilvl w:val="0"/>
          <w:numId w:val="1"/>
        </w:numPr>
        <w:suppressAutoHyphens/>
        <w:spacing w:after="60" w:line="240" w:lineRule="auto"/>
        <w:ind w:left="426" w:hanging="426"/>
        <w:contextualSpacing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Все документы (формы и приложения) предоставляются, подписанные Руководителем организации либо уполномоченным лицом. В случае подписания документов (форм и приложений) лицом, не имеющим права действовать без доверенности - обязательно предоставляется копия доверенности с соответствующими полномочиями.</w:t>
      </w:r>
    </w:p>
    <w:p w:rsidR="00484192" w:rsidRPr="00484192" w:rsidRDefault="00484192" w:rsidP="0048419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Подчистки, дописки и исправления в документах, входящих в состав заявки на участие в запросе котировок, не допускаются, за исключением исправлений, парафированных уполномоченными лицами. Все документы заявки на участие в запросе котировок должны иметь четкую печать текстов.</w:t>
      </w:r>
    </w:p>
    <w:p w:rsidR="00484192" w:rsidRPr="00484192" w:rsidRDefault="00484192" w:rsidP="00245AA7">
      <w:pPr>
        <w:widowControl w:val="0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/>
          <w:sz w:val="20"/>
          <w:szCs w:val="20"/>
          <w:lang w:eastAsia="ru-RU"/>
        </w:rPr>
        <w:t>Заказчик вправе по отдельному запросу затребовать от Участника дополнительные документы в соответствии с Положением «О порядке подготовки и проведения закупок товаров, работ и услуг в ООО «НН-Девелопмент».</w:t>
      </w:r>
    </w:p>
    <w:p w:rsidR="00484192" w:rsidRPr="00484192" w:rsidRDefault="00484192" w:rsidP="00484192">
      <w:pPr>
        <w:tabs>
          <w:tab w:val="left" w:pos="1526"/>
          <w:tab w:val="left" w:pos="1620"/>
          <w:tab w:val="left" w:pos="4140"/>
        </w:tabs>
        <w:spacing w:after="60" w:line="240" w:lineRule="auto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526"/>
          <w:tab w:val="left" w:pos="1620"/>
          <w:tab w:val="left" w:pos="4140"/>
        </w:tabs>
        <w:spacing w:after="60" w:line="240" w:lineRule="auto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526"/>
          <w:tab w:val="left" w:pos="162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  <w:br w:type="page"/>
      </w: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lastRenderedPageBreak/>
        <w:t>Приложение №4</w:t>
      </w:r>
    </w:p>
    <w:p w:rsidR="00484192" w:rsidRPr="00484192" w:rsidRDefault="00484192" w:rsidP="00484192">
      <w:pPr>
        <w:tabs>
          <w:tab w:val="left" w:pos="1526"/>
          <w:tab w:val="left" w:pos="162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 xml:space="preserve">Форма 1 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  <w:t>Форма состоит из ___ страниц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484192">
        <w:rPr>
          <w:rFonts w:ascii="Tahoma" w:eastAsia="Times New Roman" w:hAnsi="Tahoma" w:cs="Tahoma"/>
          <w:b/>
          <w:sz w:val="18"/>
          <w:szCs w:val="18"/>
          <w:lang w:eastAsia="ru-RU"/>
        </w:rPr>
        <w:t>Анкета Участника (контрагента) юридическое лицо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484192">
        <w:rPr>
          <w:rFonts w:ascii="Tahoma" w:eastAsia="Times New Roman" w:hAnsi="Tahoma" w:cs="Tahoma"/>
          <w:b/>
          <w:sz w:val="18"/>
          <w:szCs w:val="18"/>
          <w:lang w:eastAsia="ru-RU"/>
        </w:rPr>
        <w:t>(обязательно</w:t>
      </w:r>
      <w:r w:rsidRPr="00484192">
        <w:rPr>
          <w:rFonts w:ascii="Tahoma" w:eastAsia="Times New Roman" w:hAnsi="Tahoma" w:cs="Tahoma"/>
          <w:sz w:val="18"/>
          <w:szCs w:val="18"/>
          <w:lang w:eastAsia="ru-RU"/>
        </w:rPr>
        <w:t xml:space="preserve"> формат *.</w:t>
      </w:r>
      <w:r w:rsidRPr="00484192">
        <w:rPr>
          <w:rFonts w:ascii="Tahoma" w:eastAsia="Times New Roman" w:hAnsi="Tahoma" w:cs="Tahoma"/>
          <w:sz w:val="18"/>
          <w:szCs w:val="18"/>
          <w:lang w:val="en-US" w:eastAsia="ru-RU"/>
        </w:rPr>
        <w:t>PDF</w:t>
      </w:r>
      <w:r w:rsidRPr="00484192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Pr="004841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и *.</w:t>
      </w:r>
      <w:r w:rsidRPr="00484192">
        <w:rPr>
          <w:rFonts w:ascii="Tahoma" w:eastAsia="Times New Roman" w:hAnsi="Tahoma" w:cs="Tahoma"/>
          <w:color w:val="000000"/>
          <w:sz w:val="18"/>
          <w:szCs w:val="18"/>
          <w:lang w:val="en-US" w:eastAsia="ru-RU"/>
        </w:rPr>
        <w:t>doc</w:t>
      </w:r>
      <w:r w:rsidRPr="0048419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)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84192" w:rsidRPr="00484192" w:rsidTr="00C77234">
        <w:trPr>
          <w:trHeight w:val="163"/>
        </w:trPr>
        <w:tc>
          <w:tcPr>
            <w:tcW w:w="9571" w:type="dxa"/>
          </w:tcPr>
          <w:p w:rsidR="00484192" w:rsidRPr="00484192" w:rsidRDefault="00484192" w:rsidP="00484192">
            <w:pPr>
              <w:spacing w:before="9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Наименование Участника </w:t>
            </w:r>
          </w:p>
        </w:tc>
      </w:tr>
    </w:tbl>
    <w:p w:rsidR="00484192" w:rsidRPr="00484192" w:rsidRDefault="00484192" w:rsidP="00484192">
      <w:pPr>
        <w:spacing w:after="0" w:line="240" w:lineRule="auto"/>
        <w:rPr>
          <w:rFonts w:ascii="Tahoma" w:eastAsia="Arial Unicode MS" w:hAnsi="Tahoma" w:cs="Tahoma"/>
          <w:b/>
          <w:bCs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/>
          <w:sz w:val="20"/>
          <w:szCs w:val="20"/>
          <w:lang w:eastAsia="ru-RU"/>
        </w:rPr>
        <w:t>Выделенные поля обязательны для заполнения</w:t>
      </w:r>
    </w:p>
    <w:tbl>
      <w:tblPr>
        <w:tblW w:w="9521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01"/>
        <w:gridCol w:w="4820"/>
      </w:tblGrid>
      <w:tr w:rsidR="00484192" w:rsidRPr="00484192" w:rsidTr="00C77234">
        <w:trPr>
          <w:trHeight w:val="270"/>
        </w:trPr>
        <w:tc>
          <w:tcPr>
            <w:tcW w:w="4701" w:type="dxa"/>
            <w:tcBorders>
              <w:top w:val="doub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1. Идентификационные данные</w:t>
            </w:r>
          </w:p>
        </w:tc>
      </w:tr>
      <w:tr w:rsidR="00484192" w:rsidRPr="00484192" w:rsidTr="00C77234">
        <w:trPr>
          <w:trHeight w:val="24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Полное наименование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07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Наименование на иностранном языке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1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Сокращенное наименование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28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151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КПП </w:t>
            </w: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(и КПП филиала – при необх)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ОГРН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Регистр. номер (для иностр. орг.)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 ОКПО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 ОКАТО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Форма собственности (ОКФС)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Орг.- правовая форма (ОКОПФ)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Коды ОКВЭД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Коды ОКОНХ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Уровень бюджета (для бюдж. орг.)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Псевдоним (поисковый ключ)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15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43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Дата государственной регистрации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543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Государственный регистрационный номер (ОГРН) (серия и номер документа, подтверждающего государственную регистрацию)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53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Наименование регистрирующего органа и его место нахождения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2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ru-RU"/>
              </w:rPr>
              <w:t xml:space="preserve">  2. Структура органов управления организации</w:t>
            </w:r>
          </w:p>
        </w:tc>
      </w:tr>
      <w:tr w:rsidR="00484192" w:rsidRPr="00484192" w:rsidTr="00C77234">
        <w:trPr>
          <w:trHeight w:val="51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Уставный капитал (зарегистрированный/ оплаченный) или размер уставного фонда, стоимость имуществ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9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Состав учредителей (участников)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b/>
                <w:noProof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14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Совет директоров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47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 xml:space="preserve">Генеральный директор 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33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Правление Общества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157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noProof/>
                <w:sz w:val="18"/>
                <w:szCs w:val="18"/>
                <w:lang w:eastAsia="ru-RU"/>
              </w:rPr>
              <w:t>Иные органы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3. Адрес места нахождения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Адрес в </w:t>
            </w: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РФ (и филиала – при необх)</w:t>
            </w: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почтовый индекс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регион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район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город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населенный пункт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улица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198"/>
        </w:trPr>
        <w:tc>
          <w:tcPr>
            <w:tcW w:w="4701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дом 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корпус (строение)</w:t>
            </w:r>
          </w:p>
        </w:tc>
        <w:tc>
          <w:tcPr>
            <w:tcW w:w="4820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квартира (офис)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4. Почтовый адрес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Адрес в </w:t>
            </w: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РФ (и филиала – при необх)</w:t>
            </w: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почтовый индекс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регион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lastRenderedPageBreak/>
              <w:t xml:space="preserve">  - район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город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населенный пункт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улица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дом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корпус (строение)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68"/>
        </w:trPr>
        <w:tc>
          <w:tcPr>
            <w:tcW w:w="4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ind w:left="78" w:firstLine="14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 xml:space="preserve">  - квартира (офис)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5. Контактные данные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Телекс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E-mail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WWW-страница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6. Представители организации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E-mail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Документ-основание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Фамилия, имя, отчество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Телефон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E-mail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Документ-основание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7. Платежные реквизиты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Расчетный счет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Валюта счета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Наименование банка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Корр. счет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БИК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Страна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Город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Место нахождения банка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Получатель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8. Сведения о государственной регистрации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Серия, номер, дата свидетельства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Наименование рег. органа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Код рег. органа (СОУН)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9. Сведения о постановке на учет в налоговом органе РФ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Серия, номер, дата свидетельства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Наименование нал. органа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ru-RU"/>
              </w:rPr>
              <w:t>Код нал. органа (СОУН)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89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 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96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10.Основные виды деятельности</w:t>
            </w:r>
          </w:p>
        </w:tc>
      </w:tr>
      <w:tr w:rsidR="00484192" w:rsidRPr="00484192" w:rsidTr="00C7723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141"/>
        </w:trPr>
        <w:tc>
          <w:tcPr>
            <w:tcW w:w="470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482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</w:tr>
    </w:tbl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</w:t>
      </w:r>
    </w:p>
    <w:p w:rsidR="00484192" w:rsidRPr="00484192" w:rsidRDefault="00484192" w:rsidP="00484192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3684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 xml:space="preserve">                                       (подпись, М.П.)</w:t>
      </w: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 xml:space="preserve">     </w:t>
      </w: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>(фамилия, имя, отчество руководителя организации)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lastRenderedPageBreak/>
        <w:t>Приложение №4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Форма 1а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6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  <w:t>Форма состоит из ___ страниц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Карточка Участника физическое лицо</w:t>
      </w: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484192" w:rsidRPr="00484192" w:rsidTr="00C77234">
        <w:trPr>
          <w:trHeight w:val="290"/>
        </w:trPr>
        <w:tc>
          <w:tcPr>
            <w:tcW w:w="9571" w:type="dxa"/>
          </w:tcPr>
          <w:p w:rsidR="00484192" w:rsidRPr="00484192" w:rsidRDefault="00484192" w:rsidP="00484192">
            <w:pPr>
              <w:spacing w:before="90"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Участника</w:t>
            </w:r>
          </w:p>
        </w:tc>
      </w:tr>
    </w:tbl>
    <w:p w:rsidR="00484192" w:rsidRPr="00484192" w:rsidRDefault="00484192" w:rsidP="00484192">
      <w:pPr>
        <w:spacing w:after="0" w:line="240" w:lineRule="auto"/>
        <w:rPr>
          <w:rFonts w:ascii="Tahoma" w:eastAsia="Arial Unicode MS" w:hAnsi="Tahoma" w:cs="Tahoma"/>
          <w:b/>
          <w:bCs/>
          <w:i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/>
          <w:sz w:val="20"/>
          <w:szCs w:val="20"/>
          <w:lang w:eastAsia="ru-RU"/>
        </w:rPr>
        <w:t>Выделенные поля обязательны для заполнения</w:t>
      </w:r>
    </w:p>
    <w:tbl>
      <w:tblPr>
        <w:tblW w:w="93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0"/>
        <w:gridCol w:w="6399"/>
      </w:tblGrid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1. Идентификационные данные</w:t>
            </w:r>
          </w:p>
        </w:tc>
      </w:tr>
      <w:tr w:rsidR="00484192" w:rsidRPr="00484192" w:rsidTr="00C77234">
        <w:trPr>
          <w:trHeight w:val="27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9379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Документ, удостоверяющий личность: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вид документа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серия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номер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дата выдачи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кем выдан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Место рождения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Гражданство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2. Адрес места жительства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Адрес в РФ:</w:t>
            </w: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почтовый индекс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регион 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район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город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населенный пункт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улица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дом 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корпус (строение)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квартира (офис)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3. Почтовый адрес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Адрес в РФ:</w:t>
            </w: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почтовый индекс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регион 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район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город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населенный пункт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улица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дом 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корпус (строение)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 - квартира (офис)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</w:tbl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440"/>
          <w:tab w:val="left" w:pos="1865"/>
          <w:tab w:val="left" w:pos="2700"/>
          <w:tab w:val="left" w:pos="4140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ab/>
      </w:r>
    </w:p>
    <w:p w:rsidR="00484192" w:rsidRPr="00484192" w:rsidRDefault="00484192" w:rsidP="00484192">
      <w:pPr>
        <w:tabs>
          <w:tab w:val="left" w:pos="1260"/>
          <w:tab w:val="left" w:pos="1440"/>
          <w:tab w:val="left" w:pos="1865"/>
          <w:tab w:val="left" w:pos="2700"/>
          <w:tab w:val="left" w:pos="4140"/>
        </w:tabs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Форма состоит из ___ страниц</w:t>
      </w:r>
    </w:p>
    <w:p w:rsid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p w:rsidR="00E55801" w:rsidRPr="00484192" w:rsidRDefault="00E55801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ru-RU"/>
        </w:rPr>
      </w:pPr>
    </w:p>
    <w:tbl>
      <w:tblPr>
        <w:tblW w:w="937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5"/>
        <w:gridCol w:w="6399"/>
      </w:tblGrid>
      <w:tr w:rsidR="00484192" w:rsidRPr="00484192" w:rsidTr="00C77234">
        <w:trPr>
          <w:trHeight w:val="255"/>
        </w:trPr>
        <w:tc>
          <w:tcPr>
            <w:tcW w:w="29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4. Контактные данные</w:t>
            </w:r>
          </w:p>
        </w:tc>
      </w:tr>
      <w:tr w:rsidR="00484192" w:rsidRPr="00484192" w:rsidTr="00C77234">
        <w:trPr>
          <w:trHeight w:val="27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Телефон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val="en-US"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val="en-US"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val="en-US"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E-mail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val="en-US"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5. Сведения о постановке на учет в налоговом органе РФ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Cерия, номер, дата свидетельства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нал. органа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Код нал. органа (СОУН)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6. Платежные реквизиты</w:t>
            </w:r>
          </w:p>
        </w:tc>
      </w:tr>
      <w:tr w:rsidR="00484192" w:rsidRPr="00484192" w:rsidTr="00C77234">
        <w:trPr>
          <w:trHeight w:val="27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84192" w:rsidRPr="00484192" w:rsidRDefault="00484192" w:rsidP="00484192">
            <w:pPr>
              <w:spacing w:after="0" w:line="240" w:lineRule="auto"/>
              <w:jc w:val="center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Расчетный счет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Валюта счета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Наименование банка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Корр. счет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БИК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Страна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b/>
                <w:bCs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Место нахождения банка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55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Получатель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484192" w:rsidRPr="00484192" w:rsidTr="00C77234">
        <w:trPr>
          <w:trHeight w:val="270"/>
        </w:trPr>
        <w:tc>
          <w:tcPr>
            <w:tcW w:w="2980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Примечание</w:t>
            </w:r>
          </w:p>
        </w:tc>
        <w:tc>
          <w:tcPr>
            <w:tcW w:w="639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484192" w:rsidRPr="00484192" w:rsidRDefault="00484192" w:rsidP="00484192">
            <w:pPr>
              <w:spacing w:after="0" w:line="240" w:lineRule="auto"/>
              <w:rPr>
                <w:rFonts w:ascii="Tahoma" w:eastAsia="Arial Unicode MS" w:hAnsi="Tahoma" w:cs="Tahoma"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</w:tbl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</w:t>
      </w: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ind w:right="3684"/>
        <w:jc w:val="center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>(подпись, М.П.)</w:t>
      </w: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</w:t>
      </w:r>
    </w:p>
    <w:p w:rsidR="00484192" w:rsidRPr="00484192" w:rsidRDefault="00484192" w:rsidP="00484192">
      <w:pPr>
        <w:widowControl w:val="0"/>
        <w:autoSpaceDE w:val="0"/>
        <w:autoSpaceDN w:val="0"/>
        <w:adjustRightInd w:val="0"/>
        <w:spacing w:after="0" w:line="240" w:lineRule="auto"/>
        <w:ind w:right="3684"/>
        <w:jc w:val="center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>(фамилия, имя, отчество руководителя организации)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jc w:val="center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pacing w:after="0" w:line="240" w:lineRule="auto"/>
        <w:rPr>
          <w:rFonts w:ascii="Tahoma" w:eastAsia="Times New Roman" w:hAnsi="Tahoma" w:cs="Tahoma"/>
          <w:b/>
          <w:bCs/>
          <w:i/>
          <w:iCs/>
          <w:sz w:val="20"/>
          <w:szCs w:val="20"/>
          <w:lang w:eastAsia="ru-RU"/>
        </w:rPr>
        <w:sectPr w:rsidR="00484192" w:rsidRPr="00484192" w:rsidSect="00677270">
          <w:footerReference w:type="first" r:id="rId8"/>
          <w:footnotePr>
            <w:numFmt w:val="chicago"/>
          </w:footnotePr>
          <w:pgSz w:w="11906" w:h="16838"/>
          <w:pgMar w:top="426" w:right="851" w:bottom="709" w:left="1134" w:header="709" w:footer="0" w:gutter="0"/>
          <w:cols w:space="708"/>
          <w:docGrid w:linePitch="360"/>
        </w:sectPr>
      </w:pPr>
    </w:p>
    <w:p w:rsidR="00E61515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sectPr w:rsidR="00E61515" w:rsidSect="00484192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lastRenderedPageBreak/>
        <w:tab/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ab/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lastRenderedPageBreak/>
        <w:tab/>
      </w: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t>Приложение №4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Форма 2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center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napToGrid w:val="0"/>
          <w:sz w:val="20"/>
          <w:szCs w:val="20"/>
          <w:lang w:eastAsia="ru-RU"/>
        </w:rPr>
        <w:t>Форма Справки о перечне и годовых объемах выполнения аналогичных договоров</w:t>
      </w:r>
    </w:p>
    <w:p w:rsidR="00484192" w:rsidRPr="00484192" w:rsidRDefault="00484192" w:rsidP="00484192">
      <w:pPr>
        <w:widowControl w:val="0"/>
        <w:pBdr>
          <w:top w:val="single" w:sz="4" w:space="1" w:color="auto"/>
        </w:pBdr>
        <w:shd w:val="clear" w:color="auto" w:fill="E0E0E0"/>
        <w:suppressAutoHyphens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t>начало формы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Опыт работы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00"/>
        <w:gridCol w:w="2340"/>
        <w:gridCol w:w="2266"/>
        <w:gridCol w:w="1746"/>
        <w:gridCol w:w="1965"/>
        <w:gridCol w:w="1701"/>
        <w:gridCol w:w="2523"/>
      </w:tblGrid>
      <w:tr w:rsidR="00484192" w:rsidRPr="00484192" w:rsidTr="00C77234">
        <w:tc>
          <w:tcPr>
            <w:tcW w:w="71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№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12" w:right="-172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ru-RU"/>
              </w:rPr>
              <w:t>Предмет и реквизиты договора.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12" w:right="-172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bCs/>
                <w:sz w:val="18"/>
                <w:szCs w:val="20"/>
                <w:lang w:eastAsia="ru-RU"/>
              </w:rPr>
              <w:t xml:space="preserve">Место расположения объекта </w:t>
            </w:r>
            <w:r w:rsidRPr="00484192">
              <w:rPr>
                <w:rFonts w:ascii="Tahoma" w:eastAsia="Times New Roman" w:hAnsi="Tahoma" w:cs="Tahoma"/>
                <w:b/>
                <w:bCs/>
                <w:i/>
                <w:sz w:val="18"/>
                <w:szCs w:val="20"/>
                <w:lang w:eastAsia="ru-RU"/>
              </w:rPr>
              <w:t>(отметить * районы Крайнего Севера либо приравненные к ним)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Наименование заказчика,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адрес и контактный телефон/факс заказчика,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контактное лицо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Цена договора*,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руб.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 xml:space="preserve">Дата заключения/ завершения </w:t>
            </w:r>
            <w:r w:rsidRPr="00484192">
              <w:rPr>
                <w:rFonts w:ascii="Tahoma" w:eastAsia="Times New Roman" w:hAnsi="Tahoma" w:cs="Tahoma"/>
                <w:b/>
                <w:i/>
                <w:sz w:val="18"/>
                <w:szCs w:val="20"/>
                <w:lang w:eastAsia="ru-RU"/>
              </w:rPr>
              <w:t>(месяц, год, процент выполнения)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7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Роль (генподрядчик, субподрядчик) и общий объем выполненных Участником / субподрядчиком работ по договору,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81"/>
              <w:jc w:val="center"/>
              <w:rPr>
                <w:rFonts w:ascii="Tahoma" w:eastAsia="Times New Roman" w:hAnsi="Tahoma" w:cs="Tahoma"/>
                <w:b/>
                <w:i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Описание работ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04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  <w:t>Дополнительные сведения</w:t>
            </w:r>
          </w:p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04"/>
              <w:jc w:val="center"/>
              <w:rPr>
                <w:rFonts w:ascii="Tahoma" w:eastAsia="Times New Roman" w:hAnsi="Tahoma" w:cs="Tahoma"/>
                <w:b/>
                <w:sz w:val="18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i/>
                <w:sz w:val="18"/>
                <w:szCs w:val="20"/>
                <w:lang w:eastAsia="ru-RU"/>
              </w:rPr>
              <w:t>(Участник указывает характер выполнения обязательств по Договору и особые условия, существенные для предмета Закупки)</w:t>
            </w:r>
          </w:p>
        </w:tc>
      </w:tr>
      <w:tr w:rsidR="00484192" w:rsidRPr="00484192" w:rsidTr="00C77234">
        <w:tc>
          <w:tcPr>
            <w:tcW w:w="71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6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46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5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23" w:type="dxa"/>
            <w:shd w:val="clear" w:color="auto" w:fill="auto"/>
            <w:vAlign w:val="center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484192" w:rsidRPr="00484192" w:rsidTr="00C77234">
        <w:tc>
          <w:tcPr>
            <w:tcW w:w="71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0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c>
          <w:tcPr>
            <w:tcW w:w="71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0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c>
          <w:tcPr>
            <w:tcW w:w="71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20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484192" w:rsidRPr="00484192" w:rsidTr="00C77234">
        <w:tc>
          <w:tcPr>
            <w:tcW w:w="71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484192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220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40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46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23" w:type="dxa"/>
          </w:tcPr>
          <w:p w:rsidR="00484192" w:rsidRPr="00484192" w:rsidRDefault="00484192" w:rsidP="0048419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</w:tbl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* в случае, если договор находится на этапе исполнения – цена договора указывается в части, принятой заказчиком.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Руководитель организации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/_______________(ФИО)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м.п.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Дата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/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>/</w:t>
      </w: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i/>
          <w:iCs/>
          <w:sz w:val="20"/>
          <w:szCs w:val="20"/>
          <w:u w:val="single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iCs/>
          <w:sz w:val="20"/>
          <w:szCs w:val="20"/>
          <w:lang w:eastAsia="ru-RU"/>
        </w:rPr>
        <w:t xml:space="preserve">Примечание: 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iCs/>
          <w:sz w:val="20"/>
          <w:szCs w:val="20"/>
          <w:lang w:eastAsia="ru-RU"/>
        </w:rPr>
        <w:t>Учитываются договоры за период с 201</w:t>
      </w:r>
      <w:r w:rsidR="00610C9B">
        <w:rPr>
          <w:rFonts w:ascii="Tahoma" w:eastAsia="Times New Roman" w:hAnsi="Tahoma" w:cs="Tahoma"/>
          <w:iCs/>
          <w:sz w:val="20"/>
          <w:szCs w:val="20"/>
          <w:lang w:eastAsia="ru-RU"/>
        </w:rPr>
        <w:t>9</w:t>
      </w:r>
      <w:r w:rsidRPr="00484192">
        <w:rPr>
          <w:rFonts w:ascii="Tahoma" w:eastAsia="Times New Roman" w:hAnsi="Tahoma" w:cs="Tahoma"/>
          <w:iCs/>
          <w:sz w:val="20"/>
          <w:szCs w:val="20"/>
          <w:lang w:eastAsia="ru-RU"/>
        </w:rPr>
        <w:t xml:space="preserve"> по дату подачи заявки (подтверждается наличием исполненных и/или действующих договоров в части, принятой Заказчиком). </w:t>
      </w: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С копиями договоров предоставляются документы, подтверждающие исполнение обязательств по договорам в полном объеме и/или в части, принятой заказчиком (акты выполненных работ, в том числе по этапам выполнения работ (при их наличии), акты приемки объектов капитального строительства).</w:t>
      </w: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widowControl w:val="0"/>
        <w:pBdr>
          <w:bottom w:val="single" w:sz="4" w:space="1" w:color="auto"/>
        </w:pBdr>
        <w:shd w:val="clear" w:color="auto" w:fill="E0E0E0"/>
        <w:suppressAutoHyphens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t>конец формы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Форма состоит из ___ страниц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  <w:tab w:val="left" w:pos="5310"/>
          <w:tab w:val="right" w:pos="15398"/>
        </w:tabs>
        <w:spacing w:after="0" w:line="240" w:lineRule="auto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</w:p>
    <w:p w:rsidR="00E61515" w:rsidRDefault="00E61515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  <w:sectPr w:rsidR="00E61515" w:rsidSect="00E61515">
          <w:pgSz w:w="16838" w:h="11906" w:orient="landscape"/>
          <w:pgMar w:top="1701" w:right="1134" w:bottom="851" w:left="425" w:header="709" w:footer="709" w:gutter="0"/>
          <w:cols w:space="708"/>
          <w:docGrid w:linePitch="360"/>
        </w:sectPr>
      </w:pP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C97BAB" w:rsidRPr="00C97BAB" w:rsidRDefault="00C97BAB" w:rsidP="00C97BAB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21"/>
        <w:rPr>
          <w:rFonts w:ascii="Tahoma" w:eastAsia="Times New Roman" w:hAnsi="Tahoma" w:cs="Tahoma"/>
          <w:color w:val="000000"/>
          <w:spacing w:val="36"/>
          <w:sz w:val="20"/>
          <w:szCs w:val="20"/>
          <w:lang w:eastAsia="ru-RU"/>
        </w:rPr>
      </w:pP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iCs/>
          <w:sz w:val="20"/>
          <w:szCs w:val="20"/>
          <w:lang w:eastAsia="ru-RU"/>
        </w:rPr>
        <w:t>Приложение №4</w:t>
      </w:r>
    </w:p>
    <w:p w:rsidR="00484192" w:rsidRPr="00484192" w:rsidRDefault="00484192" w:rsidP="00484192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0" w:line="240" w:lineRule="auto"/>
        <w:jc w:val="right"/>
        <w:rPr>
          <w:rFonts w:ascii="Tahoma" w:eastAsia="Times New Roman" w:hAnsi="Tahoma" w:cs="Tahoma"/>
          <w:bCs/>
          <w:iCs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 xml:space="preserve">Форма </w:t>
      </w:r>
      <w:r w:rsidR="00E55801">
        <w:rPr>
          <w:rFonts w:ascii="Tahoma" w:eastAsia="Times New Roman" w:hAnsi="Tahoma" w:cs="Tahoma"/>
          <w:bCs/>
          <w:iCs/>
          <w:sz w:val="20"/>
          <w:szCs w:val="20"/>
          <w:lang w:eastAsia="ru-RU"/>
        </w:rPr>
        <w:t>5</w:t>
      </w:r>
    </w:p>
    <w:p w:rsidR="00484192" w:rsidRPr="00484192" w:rsidRDefault="00484192" w:rsidP="00484192">
      <w:pPr>
        <w:suppressAutoHyphens/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484192" w:rsidRPr="00484192" w:rsidRDefault="00484192" w:rsidP="00484192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left="284"/>
        <w:jc w:val="both"/>
        <w:outlineLvl w:val="2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Форма подтверждения участником закупочной процедуры – юридическим лицом правомерности передачи персональных данных, в том числе получения согласия на обработку персональных данных в случаях, предусмотренных законодательством Российской Федерации</w:t>
      </w:r>
      <w:r w:rsidRPr="00484192" w:rsidDel="00AE63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484192" w:rsidRPr="00484192" w:rsidRDefault="00484192" w:rsidP="00484192">
      <w:pPr>
        <w:pBdr>
          <w:top w:val="single" w:sz="4" w:space="1" w:color="auto"/>
        </w:pBdr>
        <w:shd w:val="clear" w:color="auto" w:fill="E0E0E0"/>
        <w:spacing w:before="120" w:after="0" w:line="240" w:lineRule="auto"/>
        <w:ind w:right="21"/>
        <w:jc w:val="center"/>
        <w:rPr>
          <w:rFonts w:ascii="Tahoma" w:eastAsia="Times New Roman" w:hAnsi="Tahoma" w:cs="Tahoma"/>
          <w:b/>
          <w:bCs/>
          <w:color w:val="000000"/>
          <w:spacing w:val="36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color w:val="000000"/>
          <w:spacing w:val="36"/>
          <w:sz w:val="20"/>
          <w:szCs w:val="20"/>
          <w:lang w:eastAsia="ru-RU"/>
        </w:rPr>
        <w:t>начало формы</w:t>
      </w:r>
    </w:p>
    <w:p w:rsidR="00484192" w:rsidRPr="00484192" w:rsidRDefault="00484192" w:rsidP="00484192">
      <w:pPr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(фирменный бланк участника закупки)</w:t>
      </w:r>
    </w:p>
    <w:p w:rsidR="00484192" w:rsidRPr="00484192" w:rsidRDefault="00484192" w:rsidP="00484192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sz w:val="20"/>
          <w:szCs w:val="20"/>
          <w:lang w:eastAsia="ru-RU"/>
        </w:rPr>
        <w:t>Подтверждение правомерности передачи персональных данных, в том числе получения согласия на обработку персональных данных в случаях, предусмотренных законодательством Российской Федерации</w:t>
      </w:r>
      <w:r w:rsidRPr="00484192" w:rsidDel="00AE637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Настоящим, ____________________________________________________,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(наименование участника)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Адрес местонахождения (юридический адрес): _____________________________________,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Фактический адрес: ________________________________________________________________,</w:t>
      </w: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ИНН _______________</w:t>
      </w: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КПП _______________</w:t>
      </w: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ОГРН_______________</w:t>
      </w:r>
    </w:p>
    <w:p w:rsidR="00484192" w:rsidRPr="00484192" w:rsidRDefault="00484192" w:rsidP="00484192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в соответствии с Федеральным законом от 27.07.2006 N 152-ФЗ «О персональных данных» (далее – Закон 152-ФЗ), подтверждает правомерность передачи персональных данных физических лиц, в том числе получения согласия на обработку персональных данных в случаях, предусмотренных законодательством Российской Федерации, в целях участия в </w:t>
      </w: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запросе предложений в электронной форме,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84192" w:rsidRPr="00484192" w:rsidRDefault="00484192" w:rsidP="0048419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Заказчик, получающий настоящее согласие: ООО «НН-Девелопмент», зарегистрировано по адресу: Россия, г. Москва, ул. Тестовская, д. 10, оф. 19-35.</w:t>
      </w:r>
    </w:p>
    <w:p w:rsidR="00484192" w:rsidRPr="00484192" w:rsidRDefault="00484192" w:rsidP="0048419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Настоящее подтверждение дано в отношении всех сведений, указанных в передаваемых мною в адрес ООО «НН-Девелопмент»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</w:t>
      </w:r>
      <w:hyperlink r:id="rId9" w:tooltip="Органы управления" w:history="1">
        <w:r w:rsidRPr="00484192">
          <w:rPr>
            <w:rFonts w:ascii="Tahoma" w:eastAsia="Times New Roman" w:hAnsi="Tahoma" w:cs="Tahoma"/>
            <w:color w:val="000000"/>
            <w:sz w:val="20"/>
            <w:szCs w:val="20"/>
            <w:lang w:eastAsia="ru-RU"/>
          </w:rPr>
          <w:t>органах управления</w:t>
        </w:r>
      </w:hyperlink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484192" w:rsidRPr="00484192" w:rsidRDefault="00484192" w:rsidP="00484192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Перечень действий с персональными данными, в отношении которых дано подтверждение,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 ФЗ, а также на передачу такой информации третьим лицам, в случаях, установленных действующим законодательством, и в случаях, когда ООО «НН-Девелопмент» выступает для третьих лиц, которым передаются персональные данные, организатором закупки.</w:t>
      </w:r>
    </w:p>
    <w:p w:rsidR="00484192" w:rsidRPr="00484192" w:rsidRDefault="00484192" w:rsidP="00484192">
      <w:pPr>
        <w:shd w:val="clear" w:color="auto" w:fill="FFFFFF"/>
        <w:spacing w:after="0" w:line="240" w:lineRule="auto"/>
        <w:ind w:firstLine="708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Настоящее подтверждение действует со дня его подписания.</w:t>
      </w: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</w:p>
    <w:p w:rsidR="00484192" w:rsidRPr="00484192" w:rsidRDefault="00484192" w:rsidP="00484192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>Подтверждаю, что ознакомлен (а) с положениями Федерального закона 152-ФЗ «О персональных данных», права и обязанности в области защиты персональных данных мне понятны.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«___»______________ 20___ г. _________________ (________________)</w:t>
      </w:r>
    </w:p>
    <w:p w:rsidR="00484192" w:rsidRPr="00484192" w:rsidRDefault="00484192" w:rsidP="00484192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sz w:val="20"/>
          <w:szCs w:val="20"/>
          <w:lang w:eastAsia="ru-RU"/>
        </w:rPr>
        <w:t>М.П.                                          (подпись)                         ФИО</w:t>
      </w:r>
    </w:p>
    <w:p w:rsidR="00E73401" w:rsidRPr="00E61515" w:rsidRDefault="00484192" w:rsidP="00E61515">
      <w:pPr>
        <w:pBdr>
          <w:bottom w:val="single" w:sz="4" w:space="1" w:color="auto"/>
        </w:pBdr>
        <w:shd w:val="clear" w:color="auto" w:fill="E0E0E0"/>
        <w:spacing w:before="120" w:after="0" w:line="240" w:lineRule="auto"/>
        <w:ind w:right="21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484192">
        <w:rPr>
          <w:rFonts w:ascii="Tahoma" w:eastAsia="Times New Roman" w:hAnsi="Tahoma" w:cs="Tahoma"/>
          <w:b/>
          <w:bCs/>
          <w:color w:val="000000"/>
          <w:spacing w:val="36"/>
          <w:sz w:val="20"/>
          <w:szCs w:val="20"/>
          <w:lang w:eastAsia="ru-RU"/>
        </w:rPr>
        <w:t>конец формы</w:t>
      </w:r>
      <w:bookmarkStart w:id="0" w:name="_GoBack"/>
      <w:bookmarkEnd w:id="0"/>
    </w:p>
    <w:sectPr w:rsidR="00E73401" w:rsidRPr="00E61515" w:rsidSect="00E61515">
      <w:pgSz w:w="11906" w:h="16838"/>
      <w:pgMar w:top="1134" w:right="851" w:bottom="42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75" w:rsidRDefault="00277952">
      <w:pPr>
        <w:spacing w:after="0" w:line="240" w:lineRule="auto"/>
      </w:pPr>
      <w:r>
        <w:separator/>
      </w:r>
    </w:p>
  </w:endnote>
  <w:endnote w:type="continuationSeparator" w:id="0">
    <w:p w:rsidR="00B40575" w:rsidRDefault="00277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054" w:rsidRDefault="00E61515" w:rsidP="00585054">
    <w:pPr>
      <w:pStyle w:val="a3"/>
      <w:jc w:val="right"/>
      <w:rPr>
        <w:sz w:val="20"/>
        <w:szCs w:val="20"/>
      </w:rPr>
    </w:pPr>
  </w:p>
  <w:p w:rsidR="00585054" w:rsidRPr="00FB29A3" w:rsidRDefault="00E61515" w:rsidP="00585054">
    <w:pPr>
      <w:pStyle w:val="a3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75" w:rsidRDefault="00277952">
      <w:pPr>
        <w:spacing w:after="0" w:line="240" w:lineRule="auto"/>
      </w:pPr>
      <w:r>
        <w:separator/>
      </w:r>
    </w:p>
  </w:footnote>
  <w:footnote w:type="continuationSeparator" w:id="0">
    <w:p w:rsidR="00B40575" w:rsidRDefault="00277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CA3E23"/>
    <w:multiLevelType w:val="hybridMultilevel"/>
    <w:tmpl w:val="47981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3B6CF8"/>
    <w:multiLevelType w:val="hybridMultilevel"/>
    <w:tmpl w:val="0DCCBE8A"/>
    <w:lvl w:ilvl="0" w:tplc="92B238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F903C07"/>
    <w:multiLevelType w:val="multilevel"/>
    <w:tmpl w:val="B60EC454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260" w:hanging="720"/>
      </w:pPr>
      <w:rPr>
        <w:rFonts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374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"/>
      <w:lvlJc w:val="left"/>
      <w:pPr>
        <w:ind w:left="1848" w:hanging="108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"/>
      <w:lvlJc w:val="left"/>
      <w:pPr>
        <w:ind w:left="2322" w:hanging="144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"/>
      <w:lvlJc w:val="left"/>
      <w:pPr>
        <w:ind w:left="2436" w:hanging="144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"/>
      <w:lvlJc w:val="left"/>
      <w:pPr>
        <w:ind w:left="2910" w:hanging="180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"/>
      <w:lvlJc w:val="left"/>
      <w:pPr>
        <w:ind w:left="3384" w:hanging="216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3498" w:hanging="2160"/>
      </w:pPr>
      <w:rPr>
        <w:rFonts w:hint="default"/>
        <w:b/>
        <w:sz w:val="22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0F"/>
    <w:rsid w:val="00245AA7"/>
    <w:rsid w:val="00277952"/>
    <w:rsid w:val="0028210F"/>
    <w:rsid w:val="00421FA4"/>
    <w:rsid w:val="00484192"/>
    <w:rsid w:val="00610C9B"/>
    <w:rsid w:val="006E724B"/>
    <w:rsid w:val="008E3EDD"/>
    <w:rsid w:val="009F288C"/>
    <w:rsid w:val="00B40575"/>
    <w:rsid w:val="00C97BAB"/>
    <w:rsid w:val="00E51E2A"/>
    <w:rsid w:val="00E55801"/>
    <w:rsid w:val="00E61515"/>
    <w:rsid w:val="00E7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14126"/>
  <w15:chartTrackingRefBased/>
  <w15:docId w15:val="{64A57A88-96C3-44EC-B938-6663106F7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841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8419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C97BA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Заголовок №3_"/>
    <w:link w:val="30"/>
    <w:rsid w:val="00C97BAB"/>
    <w:rPr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C97BAB"/>
    <w:pPr>
      <w:widowControl w:val="0"/>
      <w:shd w:val="clear" w:color="auto" w:fill="FFFFFF"/>
      <w:spacing w:after="0" w:line="324" w:lineRule="exact"/>
      <w:ind w:hanging="2100"/>
      <w:jc w:val="both"/>
      <w:outlineLvl w:val="2"/>
    </w:pPr>
    <w:rPr>
      <w:b/>
      <w:bCs/>
      <w:sz w:val="28"/>
      <w:szCs w:val="28"/>
    </w:rPr>
  </w:style>
  <w:style w:type="paragraph" w:styleId="a6">
    <w:name w:val="List Paragraph"/>
    <w:aliases w:val="Заголовок_3,Bullet_IRAO,Мой Список,Абзац,List Paragraph,нумерация,AC List 01,Подпись рисунка,Table-Normal,RSHB_Table-Normal,List Paragraph1"/>
    <w:basedOn w:val="a"/>
    <w:link w:val="a7"/>
    <w:uiPriority w:val="34"/>
    <w:qFormat/>
    <w:rsid w:val="00E51E2A"/>
    <w:pPr>
      <w:spacing w:after="0" w:line="240" w:lineRule="auto"/>
      <w:ind w:left="708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Заголовок_3 Знак,Bullet_IRAO Знак,Мой Список Знак,Абзац Знак,List Paragraph Знак,нумерация Знак,AC List 01 Знак,Подпись рисунка Знак,Table-Normal Знак,RSHB_Table-Normal Знак,List Paragraph1 Знак"/>
    <w:link w:val="a6"/>
    <w:uiPriority w:val="34"/>
    <w:locked/>
    <w:rsid w:val="00E51E2A"/>
    <w:rPr>
      <w:rFonts w:ascii="Tahoma" w:eastAsia="Times New Roman" w:hAnsi="Tahom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organi_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011A5-E381-4981-8DAB-25AB41F64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1695</Words>
  <Characters>9666</Characters>
  <Application>Microsoft Office Word</Application>
  <DocSecurity>0</DocSecurity>
  <Lines>80</Lines>
  <Paragraphs>22</Paragraphs>
  <ScaleCrop>false</ScaleCrop>
  <Company>НорНикель</Company>
  <LinksUpToDate>false</LinksUpToDate>
  <CharactersWithSpaces>11339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Герасина Екатерина Андреевна</dc:creator>
  <cp:keywords/>
  <dc:description/>
  <cp:lastModifiedBy>Кузнецов Дмитрий Сергеевич</cp:lastModifiedBy>
  <cp:revision>14</cp:revision>
  <dcterms:created xsi:type="dcterms:W3CDTF">2023-07-18T08:50:00Z</dcterms:created>
  <dcterms:modified xsi:type="dcterms:W3CDTF">2025-02-03T09:19:00Z</dcterms:modified>
</cp:coreProperties>
</file>