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0DB746C9" w:rsidR="00FA1474" w:rsidRPr="00EA5AED" w:rsidRDefault="00C4550D" w:rsidP="00907206">
            <w:pPr>
              <w:tabs>
                <w:tab w:val="left" w:pos="5783"/>
              </w:tabs>
              <w:rPr>
                <w:rFonts w:ascii="Tahoma" w:hAnsi="Tahoma" w:cs="Tahoma"/>
                <w:sz w:val="24"/>
              </w:rPr>
            </w:pPr>
            <w:r w:rsidRPr="00C4550D">
              <w:rPr>
                <w:rFonts w:ascii="Tahoma" w:hAnsi="Tahoma" w:cs="Tahoma"/>
                <w:sz w:val="24"/>
              </w:rPr>
              <w:t>15.05.2025</w:t>
            </w:r>
            <w:bookmarkStart w:id="2" w:name="_GoBack"/>
            <w:bookmarkEnd w:id="2"/>
            <w:r w:rsidR="00FA1474" w:rsidRPr="00EA5AED">
              <w:rPr>
                <w:rFonts w:ascii="Tahoma" w:hAnsi="Tahoma" w:cs="Tahoma"/>
                <w:sz w:val="24"/>
              </w:rPr>
              <w:t xml:space="preserve"> № </w:t>
            </w:r>
            <w:r w:rsidRPr="00C4550D">
              <w:rPr>
                <w:rFonts w:ascii="Tahoma" w:hAnsi="Tahoma" w:cs="Tahoma"/>
                <w:sz w:val="24"/>
              </w:rPr>
              <w:t>ЗФ/18650-исх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630408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AA6595">
        <w:rPr>
          <w:rFonts w:ascii="Tahoma" w:hAnsi="Tahoma" w:cs="Tahoma"/>
          <w:b/>
          <w:color w:val="auto"/>
          <w:sz w:val="24"/>
          <w:szCs w:val="24"/>
        </w:rPr>
        <w:t>№ 162120</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543A34E8" w:rsidR="00C037CA" w:rsidRPr="006148C9" w:rsidRDefault="00492A6F" w:rsidP="00AA6595">
            <w:pPr>
              <w:pStyle w:val="a3"/>
              <w:tabs>
                <w:tab w:val="left" w:pos="661"/>
              </w:tabs>
              <w:ind w:left="8"/>
              <w:rPr>
                <w:rFonts w:ascii="Tahoma" w:hAnsi="Tahoma" w:cs="Tahoma"/>
                <w:sz w:val="20"/>
                <w:szCs w:val="20"/>
                <w:u w:val="single"/>
              </w:rPr>
            </w:pPr>
            <w:r w:rsidRPr="006148C9">
              <w:rPr>
                <w:rFonts w:ascii="Tahoma" w:hAnsi="Tahoma" w:cs="Tahoma"/>
                <w:sz w:val="20"/>
                <w:szCs w:val="20"/>
              </w:rPr>
              <w:t>№</w:t>
            </w:r>
            <w:r w:rsidR="00AA6595">
              <w:rPr>
                <w:rFonts w:ascii="Tahoma" w:hAnsi="Tahoma" w:cs="Tahoma"/>
                <w:sz w:val="20"/>
                <w:szCs w:val="20"/>
              </w:rPr>
              <w:t xml:space="preserve"> 162120 «</w:t>
            </w:r>
            <w:r w:rsidR="00236E15" w:rsidRPr="00236E15">
              <w:rPr>
                <w:rFonts w:ascii="Tahoma" w:hAnsi="Tahoma" w:cs="Tahoma"/>
                <w:sz w:val="20"/>
                <w:szCs w:val="20"/>
              </w:rPr>
              <w:t>Оказание услуг по техническому сопровождению ЗФ при разработке проектной и рабочей документации на замену котла-утилизатора в рамках проекта «НМЗ. Техническое перевооружение ПЦ-1. Модернизация печи взвешенной плавки № 1 с котлом-утилизатором» /шифр НМЗ-ПВП1-КУ/</w:t>
            </w:r>
            <w:r w:rsidR="00AA6595">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168E821C" w:rsidR="00C037CA" w:rsidRPr="006148C9" w:rsidRDefault="00C037CA" w:rsidP="008A51B9">
            <w:pPr>
              <w:pStyle w:val="a3"/>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
                  <w:rFonts w:ascii="Tahoma" w:hAnsi="Tahoma" w:cs="Tahoma"/>
                  <w:sz w:val="20"/>
                  <w:szCs w:val="20"/>
                </w:rPr>
                <w:t>https://srm.nornik.ru</w:t>
              </w:r>
            </w:hyperlink>
            <w:r w:rsidRPr="00236E15">
              <w:rPr>
                <w:rFonts w:ascii="Tahoma" w:hAnsi="Tahoma" w:cs="Tahoma"/>
                <w:sz w:val="20"/>
                <w:szCs w:val="20"/>
              </w:rPr>
              <w:t>:</w:t>
            </w:r>
            <w:r w:rsidRPr="006148C9">
              <w:rPr>
                <w:rFonts w:ascii="Tahoma" w:hAnsi="Tahoma" w:cs="Tahoma"/>
                <w:sz w:val="20"/>
                <w:szCs w:val="20"/>
              </w:rPr>
              <w:t xml:space="preserve"> </w:t>
            </w:r>
            <w:r w:rsidR="00236E15">
              <w:rPr>
                <w:rFonts w:ascii="Tahoma" w:hAnsi="Tahoma" w:cs="Tahoma"/>
                <w:sz w:val="20"/>
                <w:szCs w:val="20"/>
              </w:rPr>
              <w:br/>
            </w:r>
            <w:r w:rsidRPr="006148C9">
              <w:rPr>
                <w:rFonts w:ascii="Tahoma" w:hAnsi="Tahoma" w:cs="Tahoma"/>
                <w:sz w:val="20"/>
                <w:szCs w:val="20"/>
              </w:rPr>
              <w:t xml:space="preserve">№ </w:t>
            </w:r>
            <w:r w:rsidR="00635E40" w:rsidRPr="00635E40">
              <w:rPr>
                <w:rFonts w:ascii="Tahoma" w:hAnsi="Tahoma" w:cs="Tahoma"/>
                <w:sz w:val="20"/>
                <w:szCs w:val="20"/>
              </w:rPr>
              <w:t>20046182/</w:t>
            </w:r>
            <w:r w:rsidR="00635E40">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384D6950" w:rsidR="00C037CA" w:rsidRPr="006148C9" w:rsidRDefault="00236E15" w:rsidP="008A51B9">
            <w:pPr>
              <w:tabs>
                <w:tab w:val="num" w:pos="426"/>
              </w:tabs>
              <w:jc w:val="both"/>
              <w:rPr>
                <w:rFonts w:ascii="Tahoma" w:hAnsi="Tahoma" w:cs="Tahoma"/>
                <w:i/>
                <w:sz w:val="20"/>
                <w:szCs w:val="20"/>
              </w:rPr>
            </w:pPr>
            <w:r>
              <w:rPr>
                <w:rFonts w:ascii="Tahoma" w:hAnsi="Tahoma" w:cs="Tahoma"/>
                <w:sz w:val="20"/>
                <w:szCs w:val="20"/>
              </w:rPr>
              <w:t>Т</w:t>
            </w:r>
            <w:r w:rsidR="00AA6595">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3382E184" w:rsidR="00C037CA" w:rsidRPr="006148C9" w:rsidRDefault="00236E15" w:rsidP="00236E15">
            <w:pPr>
              <w:tabs>
                <w:tab w:val="num" w:pos="426"/>
              </w:tabs>
              <w:jc w:val="both"/>
              <w:rPr>
                <w:rFonts w:ascii="Tahoma" w:hAnsi="Tahoma" w:cs="Tahoma"/>
                <w:sz w:val="20"/>
                <w:szCs w:val="20"/>
              </w:rPr>
            </w:pPr>
            <w:r>
              <w:rPr>
                <w:rFonts w:ascii="Tahoma" w:hAnsi="Tahoma" w:cs="Tahoma"/>
                <w:sz w:val="20"/>
                <w:szCs w:val="20"/>
              </w:rPr>
              <w:t>Предложения/</w:t>
            </w:r>
            <w:r w:rsidR="00C037CA" w:rsidRPr="006148C9">
              <w:rPr>
                <w:rFonts w:ascii="Tahoma" w:hAnsi="Tahoma" w:cs="Tahoma"/>
                <w:sz w:val="20"/>
                <w:szCs w:val="20"/>
              </w:rPr>
              <w:t>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0B1365" w:rsidRPr="000B1365"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0B1365" w:rsidRDefault="00C037CA" w:rsidP="008A51B9">
            <w:pPr>
              <w:tabs>
                <w:tab w:val="left" w:pos="1080"/>
              </w:tabs>
              <w:suppressAutoHyphens/>
              <w:jc w:val="both"/>
              <w:rPr>
                <w:rFonts w:ascii="Tahoma" w:hAnsi="Tahoma" w:cs="Tahoma"/>
                <w:sz w:val="20"/>
                <w:szCs w:val="20"/>
              </w:rPr>
            </w:pPr>
            <w:r w:rsidRPr="000B1365">
              <w:rPr>
                <w:rFonts w:ascii="Tahoma" w:hAnsi="Tahoma" w:cs="Tahoma"/>
                <w:sz w:val="20"/>
                <w:szCs w:val="20"/>
              </w:rPr>
              <w:t>Указан в приложениях к настоящему приглашению.</w:t>
            </w:r>
          </w:p>
          <w:p w14:paraId="5BC84CA7" w14:textId="77777777" w:rsidR="00C037CA" w:rsidRPr="000B1365" w:rsidRDefault="00C037CA" w:rsidP="008A51B9">
            <w:pPr>
              <w:tabs>
                <w:tab w:val="left" w:pos="1080"/>
              </w:tabs>
              <w:suppressAutoHyphens/>
              <w:jc w:val="both"/>
              <w:rPr>
                <w:rFonts w:ascii="Tahoma" w:hAnsi="Tahoma" w:cs="Tahoma"/>
                <w:sz w:val="20"/>
                <w:szCs w:val="20"/>
              </w:rPr>
            </w:pPr>
          </w:p>
          <w:p w14:paraId="261F19F4" w14:textId="08A7489F" w:rsidR="00C037CA" w:rsidRPr="000B1365" w:rsidRDefault="00C037CA" w:rsidP="00236E15">
            <w:pPr>
              <w:tabs>
                <w:tab w:val="left" w:pos="1080"/>
              </w:tabs>
              <w:suppressAutoHyphens/>
              <w:jc w:val="both"/>
              <w:rPr>
                <w:rFonts w:ascii="Tahoma" w:hAnsi="Tahoma" w:cs="Tahoma"/>
                <w:sz w:val="20"/>
                <w:szCs w:val="20"/>
              </w:rPr>
            </w:pPr>
            <w:r w:rsidRPr="000B1365">
              <w:rPr>
                <w:rFonts w:ascii="Tahoma" w:hAnsi="Tahoma" w:cs="Tahoma"/>
                <w:sz w:val="20"/>
                <w:szCs w:val="20"/>
              </w:rPr>
              <w:t xml:space="preserve">Выполнение работ (оказание услуг) в соответствии с требованиями </w:t>
            </w:r>
            <w:r w:rsidR="00623520" w:rsidRPr="000B1365">
              <w:rPr>
                <w:rFonts w:ascii="Tahoma" w:hAnsi="Tahoma" w:cs="Tahoma"/>
                <w:sz w:val="20"/>
                <w:szCs w:val="20"/>
              </w:rPr>
              <w:t>ТЗ</w:t>
            </w:r>
            <w:r w:rsidRPr="000B1365">
              <w:rPr>
                <w:rFonts w:ascii="Tahoma" w:hAnsi="Tahoma" w:cs="Tahoma"/>
                <w:sz w:val="20"/>
                <w:szCs w:val="20"/>
              </w:rPr>
              <w:t xml:space="preserve">. При расхождении между условиями </w:t>
            </w:r>
            <w:r w:rsidR="00623520" w:rsidRPr="000B1365">
              <w:rPr>
                <w:rFonts w:ascii="Tahoma" w:hAnsi="Tahoma" w:cs="Tahoma"/>
                <w:sz w:val="20"/>
                <w:szCs w:val="20"/>
              </w:rPr>
              <w:t>ТЗ</w:t>
            </w:r>
            <w:r w:rsidRPr="000B1365">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4E9FA0D6"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5CEA1AB7"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148C9" w:rsidRDefault="00C037CA" w:rsidP="00C037CA">
            <w:pPr>
              <w:numPr>
                <w:ilvl w:val="0"/>
                <w:numId w:val="12"/>
              </w:numPr>
              <w:ind w:left="0" w:firstLine="0"/>
              <w:jc w:val="both"/>
              <w:rPr>
                <w:rFonts w:ascii="Tahoma" w:hAnsi="Tahoma" w:cs="Tahoma"/>
                <w:sz w:val="20"/>
                <w:szCs w:val="20"/>
              </w:rPr>
            </w:pPr>
            <w:r w:rsidRPr="006148C9">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3267ECF9" w:rsidR="00C037CA" w:rsidRPr="00AA6595" w:rsidRDefault="00C037CA" w:rsidP="00676570">
            <w:pPr>
              <w:numPr>
                <w:ilvl w:val="0"/>
                <w:numId w:val="12"/>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236E15" w14:paraId="48560347" w14:textId="77777777" w:rsidTr="008A51B9">
        <w:trPr>
          <w:gridAfter w:val="1"/>
          <w:wAfter w:w="7" w:type="dxa"/>
        </w:trPr>
        <w:tc>
          <w:tcPr>
            <w:tcW w:w="2405" w:type="dxa"/>
            <w:shd w:val="clear" w:color="auto" w:fill="auto"/>
          </w:tcPr>
          <w:p w14:paraId="00D55397" w14:textId="03BC40B3" w:rsidR="00C037CA" w:rsidRPr="00236E15" w:rsidRDefault="00C037CA" w:rsidP="00236E15">
            <w:pPr>
              <w:numPr>
                <w:ilvl w:val="0"/>
                <w:numId w:val="7"/>
              </w:numPr>
              <w:tabs>
                <w:tab w:val="left" w:pos="215"/>
                <w:tab w:val="left" w:pos="243"/>
              </w:tabs>
              <w:ind w:left="0" w:firstLine="0"/>
              <w:jc w:val="both"/>
              <w:rPr>
                <w:rFonts w:ascii="Tahoma" w:hAnsi="Tahoma" w:cs="Tahoma"/>
                <w:sz w:val="20"/>
                <w:szCs w:val="20"/>
              </w:rPr>
            </w:pPr>
            <w:r w:rsidRPr="00236E15">
              <w:rPr>
                <w:rFonts w:ascii="Tahoma" w:hAnsi="Tahoma" w:cs="Tahoma"/>
                <w:sz w:val="20"/>
                <w:szCs w:val="20"/>
              </w:rPr>
              <w:t>График/срок поставки/выполнения работ/оказания услуг</w:t>
            </w:r>
          </w:p>
        </w:tc>
        <w:tc>
          <w:tcPr>
            <w:tcW w:w="6732" w:type="dxa"/>
            <w:shd w:val="clear" w:color="auto" w:fill="auto"/>
          </w:tcPr>
          <w:p w14:paraId="2FD63903" w14:textId="70AC6550" w:rsidR="00C037CA" w:rsidRPr="00236E15" w:rsidRDefault="008C616A" w:rsidP="008A51B9">
            <w:pPr>
              <w:jc w:val="both"/>
              <w:rPr>
                <w:rFonts w:ascii="Tahoma" w:hAnsi="Tahoma" w:cs="Tahoma"/>
                <w:sz w:val="20"/>
                <w:szCs w:val="20"/>
              </w:rPr>
            </w:pPr>
            <w:r w:rsidRPr="00236E15">
              <w:rPr>
                <w:rFonts w:ascii="Tahoma" w:hAnsi="Tahoma" w:cs="Tahoma"/>
                <w:sz w:val="20"/>
                <w:szCs w:val="20"/>
              </w:rPr>
              <w:t>С даты заключения договора по 31.03.2026</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Pr="006148C9" w:rsidRDefault="00C82637" w:rsidP="00C82637">
            <w:pPr>
              <w:pStyle w:val="a9"/>
              <w:numPr>
                <w:ilvl w:val="3"/>
                <w:numId w:val="7"/>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9"/>
              <w:tabs>
                <w:tab w:val="left" w:pos="376"/>
              </w:tabs>
              <w:ind w:left="18"/>
              <w:jc w:val="both"/>
              <w:rPr>
                <w:rStyle w:val="af"/>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
                  <w:rFonts w:ascii="Tahoma" w:hAnsi="Tahoma" w:cs="Tahoma"/>
                  <w:sz w:val="20"/>
                  <w:szCs w:val="20"/>
                </w:rPr>
                <w:t>http://www.consultant.ru/document/cons_doc_LAW_389976/2b300a0f1aa902ad1637fa1f32855a0a5c7e9a0d/</w:t>
              </w:r>
            </w:hyperlink>
            <w:r w:rsidRPr="006148C9">
              <w:rPr>
                <w:rStyle w:val="af"/>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C82637">
            <w:pPr>
              <w:pStyle w:val="a9"/>
              <w:numPr>
                <w:ilvl w:val="3"/>
                <w:numId w:val="7"/>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148C9">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
                  <w:rFonts w:ascii="Tahoma" w:hAnsi="Tahoma" w:cs="Tahoma"/>
                  <w:sz w:val="20"/>
                  <w:szCs w:val="20"/>
                </w:rPr>
                <w:t>Внутренние документы и политики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148C9" w:rsidRDefault="00C037CA" w:rsidP="008A51B9">
            <w:pPr>
              <w:widowControl w:val="0"/>
              <w:tabs>
                <w:tab w:val="left" w:pos="709"/>
              </w:tabs>
              <w:autoSpaceDE w:val="0"/>
              <w:autoSpaceDN w:val="0"/>
              <w:jc w:val="both"/>
              <w:rPr>
                <w:rStyle w:val="af"/>
                <w:rFonts w:ascii="Tahoma" w:hAnsi="Tahoma" w:cs="Tahoma"/>
                <w:color w:val="auto"/>
                <w:sz w:val="20"/>
                <w:szCs w:val="20"/>
              </w:rPr>
            </w:pPr>
            <w:r w:rsidRPr="006148C9">
              <w:rPr>
                <w:rFonts w:ascii="Tahoma" w:hAnsi="Tahoma" w:cs="Tahoma"/>
                <w:sz w:val="20"/>
                <w:szCs w:val="20"/>
              </w:rPr>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
                <w:rFonts w:ascii="Tahoma" w:hAnsi="Tahoma" w:cs="Tahoma"/>
                <w:sz w:val="20"/>
                <w:szCs w:val="20"/>
              </w:rPr>
              <w:fldChar w:fldCharType="begin"/>
            </w:r>
            <w:r w:rsidR="00AB5F4D" w:rsidRPr="006148C9">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
                  <w:rFonts w:ascii="Tahoma" w:hAnsi="Tahoma" w:cs="Tahoma"/>
                  <w:sz w:val="20"/>
                  <w:szCs w:val="20"/>
                </w:rPr>
                <w:t>Инструкции и шаблоны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 xml:space="preserve">(раздел «Бланки документов для фирм и </w:t>
            </w:r>
            <w:r w:rsidR="00AB5F4D" w:rsidRPr="006148C9">
              <w:rPr>
                <w:rFonts w:ascii="Tahoma" w:hAnsi="Tahoma" w:cs="Tahoma"/>
                <w:sz w:val="20"/>
                <w:szCs w:val="20"/>
              </w:rPr>
              <w:lastRenderedPageBreak/>
              <w:t>организаций, заключающих договоры с предприяти</w:t>
            </w:r>
            <w:r w:rsidR="00CA79D3" w:rsidRPr="006148C9">
              <w:rPr>
                <w:rFonts w:ascii="Tahoma" w:hAnsi="Tahoma" w:cs="Tahoma"/>
                <w:sz w:val="20"/>
                <w:szCs w:val="20"/>
              </w:rPr>
              <w:t>ями Группы»)</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763735">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77777777"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148C9" w:rsidRDefault="00881710" w:rsidP="00676570">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5"/>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w:t>
            </w:r>
            <w:r w:rsidRPr="00EA5AED">
              <w:rPr>
                <w:rFonts w:ascii="Tahoma" w:hAnsi="Tahoma" w:cs="Tahoma"/>
                <w:sz w:val="20"/>
                <w:szCs w:val="20"/>
              </w:rPr>
              <w:lastRenderedPageBreak/>
              <w:t>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79F7B0A6"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lastRenderedPageBreak/>
              <w:t xml:space="preserve">Сделка будет оформлена по типовой форме </w:t>
            </w:r>
            <w:r w:rsidRPr="00236E15">
              <w:rPr>
                <w:rFonts w:ascii="Tahoma" w:hAnsi="Tahoma" w:cs="Tahoma"/>
                <w:sz w:val="20"/>
                <w:szCs w:val="20"/>
              </w:rPr>
              <w:t xml:space="preserve">договора </w:t>
            </w:r>
            <w:r w:rsidRPr="00236E15">
              <w:rPr>
                <w:rFonts w:ascii="Tahoma" w:hAnsi="Tahoma" w:cs="Tahoma"/>
                <w:sz w:val="20"/>
                <w:szCs w:val="20"/>
                <w:u w:val="single"/>
              </w:rPr>
              <w:t>№</w:t>
            </w:r>
            <w:r w:rsidRPr="00236E15">
              <w:rPr>
                <w:rFonts w:ascii="Tahoma" w:hAnsi="Tahoma" w:cs="Tahoma"/>
                <w:sz w:val="20"/>
                <w:szCs w:val="20"/>
                <w:u w:val="single"/>
                <w:lang w:val="en-US"/>
              </w:rPr>
              <w:t> </w:t>
            </w:r>
            <w:r w:rsidR="00AA6595" w:rsidRPr="00236E15">
              <w:rPr>
                <w:rFonts w:ascii="Tahoma" w:hAnsi="Tahoma" w:cs="Tahoma"/>
                <w:sz w:val="20"/>
                <w:szCs w:val="20"/>
                <w:u w:val="single"/>
              </w:rPr>
              <w:t>13</w:t>
            </w:r>
            <w:r w:rsidRPr="00236E15">
              <w:rPr>
                <w:rFonts w:ascii="Tahoma" w:hAnsi="Tahoma" w:cs="Tahoma"/>
                <w:sz w:val="20"/>
                <w:szCs w:val="20"/>
              </w:rPr>
              <w:t xml:space="preserve">, </w:t>
            </w:r>
            <w:r w:rsidRPr="006148C9">
              <w:rPr>
                <w:rFonts w:ascii="Tahoma" w:hAnsi="Tahoma" w:cs="Tahoma"/>
                <w:sz w:val="20"/>
                <w:szCs w:val="20"/>
              </w:rPr>
              <w:t xml:space="preserve">размещенной по </w:t>
            </w:r>
            <w:r w:rsidR="00480F87" w:rsidRPr="006148C9">
              <w:rPr>
                <w:rFonts w:ascii="Tahoma" w:hAnsi="Tahoma" w:cs="Tahoma"/>
                <w:sz w:val="20"/>
                <w:szCs w:val="20"/>
              </w:rPr>
              <w:t>ссылке</w:t>
            </w:r>
            <w:r w:rsidRPr="006148C9">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w:t>
            </w:r>
            <w:r w:rsidRPr="006148C9">
              <w:rPr>
                <w:rFonts w:ascii="Tahoma" w:hAnsi="Tahoma" w:cs="Tahoma"/>
                <w:sz w:val="20"/>
                <w:szCs w:val="20"/>
              </w:rPr>
              <w:lastRenderedPageBreak/>
              <w:t>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00236E15">
              <w:rPr>
                <w:rFonts w:ascii="Tahoma" w:hAnsi="Tahoma" w:cs="Tahoma"/>
                <w:sz w:val="20"/>
                <w:szCs w:val="20"/>
              </w:rPr>
              <w:t>».</w:t>
            </w:r>
          </w:p>
          <w:p w14:paraId="1819D4FC" w14:textId="77777777" w:rsidR="00C037CA" w:rsidRPr="006148C9" w:rsidRDefault="00C037CA" w:rsidP="008A51B9">
            <w:pPr>
              <w:jc w:val="both"/>
              <w:rPr>
                <w:rFonts w:ascii="Tahoma" w:hAnsi="Tahoma" w:cs="Tahoma"/>
                <w:sz w:val="20"/>
                <w:szCs w:val="20"/>
              </w:rPr>
            </w:pPr>
          </w:p>
          <w:p w14:paraId="320C84C4" w14:textId="77777777" w:rsidR="00C037CA" w:rsidRPr="006148C9" w:rsidRDefault="00C037CA" w:rsidP="008A51B9">
            <w:pPr>
              <w:jc w:val="both"/>
              <w:rPr>
                <w:rFonts w:ascii="Tahoma" w:hAnsi="Tahoma" w:cs="Tahoma"/>
                <w:color w:val="000000"/>
                <w:sz w:val="20"/>
                <w:szCs w:val="20"/>
              </w:rPr>
            </w:pPr>
            <w:r w:rsidRPr="006148C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0206421E" w14:textId="2EACC979"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236E15" w:rsidRPr="00236E15" w14:paraId="6E31BD9B" w14:textId="77777777" w:rsidTr="008A51B9">
        <w:tc>
          <w:tcPr>
            <w:tcW w:w="9144" w:type="dxa"/>
            <w:gridSpan w:val="3"/>
            <w:shd w:val="clear" w:color="auto" w:fill="auto"/>
          </w:tcPr>
          <w:p w14:paraId="6E8491EA" w14:textId="77777777" w:rsidR="00C037CA" w:rsidRPr="00236E15" w:rsidRDefault="00C037CA" w:rsidP="00C037CA">
            <w:pPr>
              <w:numPr>
                <w:ilvl w:val="0"/>
                <w:numId w:val="7"/>
              </w:numPr>
              <w:tabs>
                <w:tab w:val="left" w:pos="215"/>
                <w:tab w:val="left" w:pos="243"/>
              </w:tabs>
              <w:ind w:left="0" w:firstLine="7"/>
              <w:jc w:val="both"/>
              <w:rPr>
                <w:rFonts w:ascii="Tahoma" w:hAnsi="Tahoma" w:cs="Tahoma"/>
                <w:sz w:val="20"/>
                <w:szCs w:val="20"/>
              </w:rPr>
            </w:pPr>
            <w:r w:rsidRPr="00236E15">
              <w:rPr>
                <w:rFonts w:ascii="Tahoma" w:hAnsi="Tahoma" w:cs="Tahoma"/>
                <w:sz w:val="20"/>
                <w:szCs w:val="20"/>
              </w:rPr>
              <w:lastRenderedPageBreak/>
              <w:t>Необходимые требования к поставщику:</w:t>
            </w: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983"/>
              <w:gridCol w:w="4408"/>
            </w:tblGrid>
            <w:tr w:rsidR="00236E15" w:rsidRPr="00F0308A" w14:paraId="37E08E3D" w14:textId="77777777" w:rsidTr="00236E15">
              <w:trPr>
                <w:tblHeader/>
              </w:trPr>
              <w:tc>
                <w:tcPr>
                  <w:tcW w:w="323" w:type="pct"/>
                  <w:tcBorders>
                    <w:top w:val="single" w:sz="4" w:space="0" w:color="auto"/>
                    <w:left w:val="single" w:sz="4" w:space="0" w:color="auto"/>
                    <w:bottom w:val="single" w:sz="4" w:space="0" w:color="auto"/>
                    <w:right w:val="single" w:sz="4" w:space="0" w:color="auto"/>
                  </w:tcBorders>
                  <w:hideMark/>
                </w:tcPr>
                <w:p w14:paraId="66FDDA87" w14:textId="77777777" w:rsidR="00236E15" w:rsidRPr="00F0308A" w:rsidRDefault="00236E15" w:rsidP="00236E15">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220" w:type="pct"/>
                  <w:tcBorders>
                    <w:top w:val="single" w:sz="4" w:space="0" w:color="auto"/>
                    <w:left w:val="single" w:sz="4" w:space="0" w:color="auto"/>
                    <w:bottom w:val="single" w:sz="4" w:space="0" w:color="auto"/>
                    <w:right w:val="single" w:sz="4" w:space="0" w:color="auto"/>
                  </w:tcBorders>
                  <w:vAlign w:val="center"/>
                  <w:hideMark/>
                </w:tcPr>
                <w:p w14:paraId="33B55F9C" w14:textId="77777777" w:rsidR="00236E15" w:rsidRPr="00F0308A" w:rsidRDefault="00236E15" w:rsidP="00236E15">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57" w:type="pct"/>
                  <w:tcBorders>
                    <w:top w:val="single" w:sz="4" w:space="0" w:color="auto"/>
                    <w:left w:val="single" w:sz="4" w:space="0" w:color="auto"/>
                    <w:bottom w:val="single" w:sz="4" w:space="0" w:color="auto"/>
                    <w:right w:val="single" w:sz="4" w:space="0" w:color="auto"/>
                  </w:tcBorders>
                  <w:vAlign w:val="center"/>
                  <w:hideMark/>
                </w:tcPr>
                <w:p w14:paraId="5021B318" w14:textId="77777777" w:rsidR="00236E15" w:rsidRPr="00F0308A" w:rsidRDefault="00236E15" w:rsidP="00236E15">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236E15" w:rsidRPr="00F0308A" w14:paraId="6DE3A491" w14:textId="77777777" w:rsidTr="00236E15">
              <w:tc>
                <w:tcPr>
                  <w:tcW w:w="323" w:type="pct"/>
                  <w:tcBorders>
                    <w:top w:val="single" w:sz="4" w:space="0" w:color="auto"/>
                    <w:left w:val="single" w:sz="4" w:space="0" w:color="auto"/>
                    <w:bottom w:val="single" w:sz="4" w:space="0" w:color="auto"/>
                    <w:right w:val="single" w:sz="4" w:space="0" w:color="auto"/>
                  </w:tcBorders>
                </w:tcPr>
                <w:p w14:paraId="3CBD90ED" w14:textId="77777777" w:rsidR="00236E15" w:rsidRPr="0013478F" w:rsidRDefault="00236E15" w:rsidP="00236E15">
                  <w:pPr>
                    <w:pStyle w:val="a9"/>
                    <w:numPr>
                      <w:ilvl w:val="0"/>
                      <w:numId w:val="47"/>
                    </w:numPr>
                    <w:autoSpaceDE w:val="0"/>
                    <w:autoSpaceDN w:val="0"/>
                    <w:adjustRightInd w:val="0"/>
                    <w:ind w:left="0" w:firstLine="0"/>
                    <w:jc w:val="center"/>
                    <w:rPr>
                      <w:rFonts w:ascii="Tahoma" w:hAnsi="Tahoma" w:cs="Tahoma"/>
                      <w:sz w:val="20"/>
                      <w:szCs w:val="20"/>
                    </w:rPr>
                  </w:pPr>
                </w:p>
              </w:tc>
              <w:tc>
                <w:tcPr>
                  <w:tcW w:w="2220" w:type="pct"/>
                  <w:tcBorders>
                    <w:top w:val="single" w:sz="4" w:space="0" w:color="auto"/>
                    <w:left w:val="single" w:sz="4" w:space="0" w:color="auto"/>
                    <w:bottom w:val="single" w:sz="4" w:space="0" w:color="auto"/>
                    <w:right w:val="single" w:sz="4" w:space="0" w:color="auto"/>
                  </w:tcBorders>
                  <w:hideMark/>
                </w:tcPr>
                <w:p w14:paraId="4F6DBAF9" w14:textId="77777777" w:rsidR="00236E15" w:rsidRPr="0013478F" w:rsidRDefault="00236E15" w:rsidP="00236E15">
                  <w:pPr>
                    <w:autoSpaceDE w:val="0"/>
                    <w:autoSpaceDN w:val="0"/>
                    <w:adjustRightInd w:val="0"/>
                    <w:jc w:val="both"/>
                    <w:rPr>
                      <w:rFonts w:ascii="Tahoma" w:hAnsi="Tahoma" w:cs="Tahoma"/>
                      <w:bCs/>
                      <w:sz w:val="20"/>
                      <w:szCs w:val="20"/>
                    </w:rPr>
                  </w:pPr>
                  <w:r w:rsidRPr="003823EA">
                    <w:rPr>
                      <w:rFonts w:ascii="Tahoma" w:hAnsi="Tahoma" w:cs="Tahoma"/>
                      <w:sz w:val="20"/>
                      <w:szCs w:val="20"/>
                    </w:rPr>
                    <w:t>Поставщик или привлекаемые им для выполнения соответствующих работ субподрядчики должны иметь</w:t>
                  </w:r>
                  <w:r>
                    <w:rPr>
                      <w:rFonts w:ascii="Tahoma" w:hAnsi="Tahoma" w:cs="Tahoma"/>
                      <w:sz w:val="20"/>
                      <w:szCs w:val="20"/>
                    </w:rPr>
                    <w:t xml:space="preserve"> </w:t>
                  </w:r>
                  <w:r w:rsidRPr="0013478F">
                    <w:rPr>
                      <w:rFonts w:ascii="Tahoma" w:hAnsi="Tahoma" w:cs="Tahoma"/>
                      <w:sz w:val="20"/>
                      <w:szCs w:val="20"/>
                    </w:rPr>
                    <w:t>действующ</w:t>
                  </w:r>
                  <w:r>
                    <w:rPr>
                      <w:rFonts w:ascii="Tahoma" w:hAnsi="Tahoma" w:cs="Tahoma"/>
                      <w:sz w:val="20"/>
                      <w:szCs w:val="20"/>
                    </w:rPr>
                    <w:t>ую</w:t>
                  </w:r>
                  <w:r w:rsidRPr="0013478F">
                    <w:rPr>
                      <w:rFonts w:ascii="Tahoma" w:hAnsi="Tahoma" w:cs="Tahoma"/>
                      <w:sz w:val="20"/>
                      <w:szCs w:val="20"/>
                    </w:rPr>
                    <w:t xml:space="preserve"> аккредитаци</w:t>
                  </w:r>
                  <w:r>
                    <w:rPr>
                      <w:rFonts w:ascii="Tahoma" w:hAnsi="Tahoma" w:cs="Tahoma"/>
                      <w:sz w:val="20"/>
                      <w:szCs w:val="20"/>
                    </w:rPr>
                    <w:t>ю</w:t>
                  </w:r>
                  <w:r w:rsidRPr="0013478F">
                    <w:rPr>
                      <w:rFonts w:ascii="Tahoma" w:hAnsi="Tahoma" w:cs="Tahoma"/>
                      <w:sz w:val="20"/>
                      <w:szCs w:val="20"/>
                    </w:rPr>
                    <w:t xml:space="preserve"> в органах Ростехнадзора по сертификации испытательной лаборатории или лицензи</w:t>
                  </w:r>
                  <w:r>
                    <w:rPr>
                      <w:rFonts w:ascii="Tahoma" w:hAnsi="Tahoma" w:cs="Tahoma"/>
                      <w:sz w:val="20"/>
                      <w:szCs w:val="20"/>
                    </w:rPr>
                    <w:t>ю</w:t>
                  </w:r>
                  <w:r w:rsidRPr="0013478F">
                    <w:rPr>
                      <w:rFonts w:ascii="Tahoma" w:hAnsi="Tahoma" w:cs="Tahoma"/>
                      <w:sz w:val="20"/>
                      <w:szCs w:val="20"/>
                    </w:rPr>
                    <w:t xml:space="preserve"> Федеральной службы по экологическому, технологическому и атомному надзору на проведение </w:t>
                  </w:r>
                  <w:r>
                    <w:rPr>
                      <w:rFonts w:ascii="Tahoma" w:hAnsi="Tahoma" w:cs="Tahoma"/>
                      <w:sz w:val="20"/>
                      <w:szCs w:val="20"/>
                    </w:rPr>
                    <w:t>ЭПБ</w:t>
                  </w:r>
                </w:p>
              </w:tc>
              <w:tc>
                <w:tcPr>
                  <w:tcW w:w="2457" w:type="pct"/>
                  <w:tcBorders>
                    <w:top w:val="single" w:sz="4" w:space="0" w:color="auto"/>
                    <w:left w:val="single" w:sz="4" w:space="0" w:color="auto"/>
                    <w:bottom w:val="single" w:sz="4" w:space="0" w:color="auto"/>
                    <w:right w:val="single" w:sz="4" w:space="0" w:color="auto"/>
                  </w:tcBorders>
                  <w:hideMark/>
                </w:tcPr>
                <w:p w14:paraId="3FAACB5B" w14:textId="77777777" w:rsidR="00236E15" w:rsidRPr="003823EA"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648474A"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236E15" w:rsidRPr="00F0308A" w14:paraId="118A749B" w14:textId="77777777" w:rsidTr="00236E15">
              <w:tc>
                <w:tcPr>
                  <w:tcW w:w="323" w:type="pct"/>
                  <w:tcBorders>
                    <w:top w:val="single" w:sz="4" w:space="0" w:color="auto"/>
                    <w:left w:val="single" w:sz="4" w:space="0" w:color="auto"/>
                    <w:bottom w:val="single" w:sz="4" w:space="0" w:color="auto"/>
                    <w:right w:val="single" w:sz="4" w:space="0" w:color="auto"/>
                  </w:tcBorders>
                </w:tcPr>
                <w:p w14:paraId="512D41D7" w14:textId="77777777" w:rsidR="00236E15" w:rsidRPr="00F0308A" w:rsidRDefault="00236E15" w:rsidP="00236E15">
                  <w:pPr>
                    <w:pStyle w:val="a9"/>
                    <w:numPr>
                      <w:ilvl w:val="0"/>
                      <w:numId w:val="47"/>
                    </w:numPr>
                    <w:autoSpaceDE w:val="0"/>
                    <w:autoSpaceDN w:val="0"/>
                    <w:adjustRightInd w:val="0"/>
                    <w:ind w:left="0" w:firstLine="0"/>
                    <w:jc w:val="center"/>
                    <w:rPr>
                      <w:rFonts w:ascii="Tahoma" w:hAnsi="Tahoma" w:cs="Tahoma"/>
                      <w:sz w:val="20"/>
                      <w:szCs w:val="20"/>
                    </w:rPr>
                  </w:pPr>
                </w:p>
              </w:tc>
              <w:tc>
                <w:tcPr>
                  <w:tcW w:w="2220" w:type="pct"/>
                  <w:tcBorders>
                    <w:top w:val="single" w:sz="4" w:space="0" w:color="auto"/>
                    <w:left w:val="single" w:sz="4" w:space="0" w:color="auto"/>
                    <w:bottom w:val="single" w:sz="4" w:space="0" w:color="auto"/>
                    <w:right w:val="single" w:sz="4" w:space="0" w:color="auto"/>
                  </w:tcBorders>
                </w:tcPr>
                <w:p w14:paraId="5043B5FD" w14:textId="77777777" w:rsidR="00236E15" w:rsidRPr="0013478F" w:rsidRDefault="00236E15" w:rsidP="00236E15">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w:t>
                  </w:r>
                  <w:r w:rsidRPr="00597B55">
                    <w:rPr>
                      <w:rFonts w:ascii="Tahoma" w:hAnsi="Tahoma" w:cs="Tahoma"/>
                      <w:sz w:val="20"/>
                      <w:szCs w:val="20"/>
                    </w:rPr>
                    <w:t xml:space="preserve">участие в закупочной процедуре, по </w:t>
                  </w:r>
                  <w:r w:rsidRPr="003823EA">
                    <w:rPr>
                      <w:rFonts w:ascii="Tahoma" w:hAnsi="Tahoma" w:cs="Tahoma"/>
                      <w:sz w:val="20"/>
                      <w:szCs w:val="20"/>
                    </w:rPr>
                    <w:t xml:space="preserve">выполнению работ по проверке или аудиту технической документации </w:t>
                  </w:r>
                  <w:r w:rsidRPr="00597B55">
                    <w:rPr>
                      <w:rFonts w:ascii="Tahoma" w:hAnsi="Tahoma" w:cs="Tahoma"/>
                      <w:sz w:val="20"/>
                      <w:szCs w:val="20"/>
                    </w:rPr>
                    <w:t>– не менее 1 исполненного договора</w:t>
                  </w:r>
                </w:p>
              </w:tc>
              <w:tc>
                <w:tcPr>
                  <w:tcW w:w="2457" w:type="pct"/>
                  <w:tcBorders>
                    <w:top w:val="single" w:sz="4" w:space="0" w:color="auto"/>
                    <w:left w:val="single" w:sz="4" w:space="0" w:color="auto"/>
                    <w:bottom w:val="single" w:sz="4" w:space="0" w:color="auto"/>
                    <w:right w:val="single" w:sz="4" w:space="0" w:color="auto"/>
                  </w:tcBorders>
                </w:tcPr>
                <w:p w14:paraId="50A97F6E" w14:textId="77777777" w:rsidR="00236E15" w:rsidRPr="0013478F" w:rsidRDefault="00236E15" w:rsidP="00236E15">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236E15" w:rsidRPr="00F0308A" w14:paraId="6DEC4C65" w14:textId="77777777" w:rsidTr="00236E15">
              <w:tc>
                <w:tcPr>
                  <w:tcW w:w="323" w:type="pct"/>
                  <w:tcBorders>
                    <w:top w:val="single" w:sz="4" w:space="0" w:color="auto"/>
                    <w:left w:val="single" w:sz="4" w:space="0" w:color="auto"/>
                    <w:bottom w:val="single" w:sz="4" w:space="0" w:color="auto"/>
                    <w:right w:val="single" w:sz="4" w:space="0" w:color="auto"/>
                  </w:tcBorders>
                </w:tcPr>
                <w:p w14:paraId="07A82964" w14:textId="77777777" w:rsidR="00236E15" w:rsidRPr="00F0308A" w:rsidRDefault="00236E15" w:rsidP="00236E15">
                  <w:pPr>
                    <w:pStyle w:val="a9"/>
                    <w:numPr>
                      <w:ilvl w:val="0"/>
                      <w:numId w:val="47"/>
                    </w:numPr>
                    <w:autoSpaceDE w:val="0"/>
                    <w:autoSpaceDN w:val="0"/>
                    <w:adjustRightInd w:val="0"/>
                    <w:ind w:left="0" w:firstLine="0"/>
                    <w:jc w:val="center"/>
                    <w:rPr>
                      <w:rFonts w:ascii="Tahoma" w:hAnsi="Tahoma" w:cs="Tahoma"/>
                      <w:sz w:val="20"/>
                      <w:szCs w:val="20"/>
                    </w:rPr>
                  </w:pPr>
                </w:p>
              </w:tc>
              <w:tc>
                <w:tcPr>
                  <w:tcW w:w="2220" w:type="pct"/>
                  <w:tcBorders>
                    <w:top w:val="single" w:sz="4" w:space="0" w:color="auto"/>
                    <w:left w:val="single" w:sz="4" w:space="0" w:color="auto"/>
                    <w:bottom w:val="single" w:sz="4" w:space="0" w:color="auto"/>
                    <w:right w:val="single" w:sz="4" w:space="0" w:color="auto"/>
                  </w:tcBorders>
                </w:tcPr>
                <w:p w14:paraId="594894F4"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Согласие поставщика с условиями оплаты в соответствии с пунктом 6 приглашения</w:t>
                  </w:r>
                </w:p>
              </w:tc>
              <w:tc>
                <w:tcPr>
                  <w:tcW w:w="2457" w:type="pct"/>
                  <w:tcBorders>
                    <w:top w:val="single" w:sz="4" w:space="0" w:color="auto"/>
                    <w:left w:val="single" w:sz="4" w:space="0" w:color="auto"/>
                    <w:bottom w:val="single" w:sz="4" w:space="0" w:color="auto"/>
                    <w:right w:val="single" w:sz="4" w:space="0" w:color="auto"/>
                  </w:tcBorders>
                </w:tcPr>
                <w:p w14:paraId="50873440"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Подтверждается в заявке на участие в закупочной процедуре</w:t>
                  </w:r>
                </w:p>
              </w:tc>
            </w:tr>
            <w:tr w:rsidR="00236E15" w:rsidRPr="00F0308A" w14:paraId="268D4474" w14:textId="77777777" w:rsidTr="00236E15">
              <w:tc>
                <w:tcPr>
                  <w:tcW w:w="323" w:type="pct"/>
                  <w:tcBorders>
                    <w:top w:val="single" w:sz="4" w:space="0" w:color="auto"/>
                    <w:left w:val="single" w:sz="4" w:space="0" w:color="auto"/>
                    <w:bottom w:val="single" w:sz="4" w:space="0" w:color="auto"/>
                    <w:right w:val="single" w:sz="4" w:space="0" w:color="auto"/>
                  </w:tcBorders>
                </w:tcPr>
                <w:p w14:paraId="1D3BB408" w14:textId="77777777" w:rsidR="00236E15" w:rsidRPr="00F0308A" w:rsidRDefault="00236E15" w:rsidP="00236E15">
                  <w:pPr>
                    <w:pStyle w:val="a9"/>
                    <w:numPr>
                      <w:ilvl w:val="0"/>
                      <w:numId w:val="47"/>
                    </w:numPr>
                    <w:autoSpaceDE w:val="0"/>
                    <w:autoSpaceDN w:val="0"/>
                    <w:adjustRightInd w:val="0"/>
                    <w:ind w:left="0" w:firstLine="0"/>
                    <w:jc w:val="both"/>
                    <w:rPr>
                      <w:rFonts w:ascii="Tahoma" w:hAnsi="Tahoma" w:cs="Tahoma"/>
                      <w:sz w:val="20"/>
                      <w:szCs w:val="20"/>
                    </w:rPr>
                  </w:pPr>
                </w:p>
              </w:tc>
              <w:tc>
                <w:tcPr>
                  <w:tcW w:w="2220" w:type="pct"/>
                  <w:tcBorders>
                    <w:top w:val="single" w:sz="4" w:space="0" w:color="auto"/>
                    <w:left w:val="single" w:sz="4" w:space="0" w:color="auto"/>
                    <w:bottom w:val="single" w:sz="4" w:space="0" w:color="auto"/>
                    <w:right w:val="single" w:sz="4" w:space="0" w:color="auto"/>
                  </w:tcBorders>
                </w:tcPr>
                <w:p w14:paraId="16765BC5"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57" w:type="pct"/>
                  <w:tcBorders>
                    <w:top w:val="single" w:sz="4" w:space="0" w:color="auto"/>
                    <w:left w:val="single" w:sz="4" w:space="0" w:color="auto"/>
                    <w:bottom w:val="single" w:sz="4" w:space="0" w:color="auto"/>
                    <w:right w:val="single" w:sz="4" w:space="0" w:color="auto"/>
                  </w:tcBorders>
                </w:tcPr>
                <w:p w14:paraId="55AB4545"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Подтверждается в заявке на участие в закупочной процедуре</w:t>
                  </w:r>
                </w:p>
              </w:tc>
            </w:tr>
            <w:tr w:rsidR="00236E15" w:rsidRPr="00F0308A" w14:paraId="41880FA6" w14:textId="77777777" w:rsidTr="00236E15">
              <w:tc>
                <w:tcPr>
                  <w:tcW w:w="323" w:type="pct"/>
                  <w:tcBorders>
                    <w:top w:val="single" w:sz="4" w:space="0" w:color="auto"/>
                    <w:left w:val="single" w:sz="4" w:space="0" w:color="auto"/>
                    <w:bottom w:val="single" w:sz="4" w:space="0" w:color="auto"/>
                    <w:right w:val="single" w:sz="4" w:space="0" w:color="auto"/>
                  </w:tcBorders>
                </w:tcPr>
                <w:p w14:paraId="1487EE8F" w14:textId="77777777" w:rsidR="00236E15" w:rsidRPr="00F0308A" w:rsidRDefault="00236E15" w:rsidP="00236E15">
                  <w:pPr>
                    <w:pStyle w:val="a9"/>
                    <w:numPr>
                      <w:ilvl w:val="0"/>
                      <w:numId w:val="47"/>
                    </w:numPr>
                    <w:autoSpaceDE w:val="0"/>
                    <w:autoSpaceDN w:val="0"/>
                    <w:adjustRightInd w:val="0"/>
                    <w:ind w:left="0" w:firstLine="0"/>
                    <w:jc w:val="both"/>
                    <w:rPr>
                      <w:rFonts w:ascii="Tahoma" w:hAnsi="Tahoma" w:cs="Tahoma"/>
                      <w:sz w:val="20"/>
                      <w:szCs w:val="20"/>
                    </w:rPr>
                  </w:pPr>
                </w:p>
              </w:tc>
              <w:tc>
                <w:tcPr>
                  <w:tcW w:w="2220" w:type="pct"/>
                  <w:tcBorders>
                    <w:top w:val="single" w:sz="4" w:space="0" w:color="auto"/>
                    <w:left w:val="single" w:sz="4" w:space="0" w:color="auto"/>
                    <w:bottom w:val="single" w:sz="4" w:space="0" w:color="auto"/>
                    <w:right w:val="single" w:sz="4" w:space="0" w:color="auto"/>
                  </w:tcBorders>
                </w:tcPr>
                <w:p w14:paraId="3DD7A450" w14:textId="77777777" w:rsidR="00236E15" w:rsidRPr="0013478F" w:rsidRDefault="00236E15" w:rsidP="00236E15">
                  <w:pPr>
                    <w:autoSpaceDE w:val="0"/>
                    <w:autoSpaceDN w:val="0"/>
                    <w:adjustRightInd w:val="0"/>
                    <w:jc w:val="both"/>
                    <w:rPr>
                      <w:rFonts w:ascii="Tahoma" w:hAnsi="Tahoma" w:cs="Tahoma"/>
                      <w:kern w:val="24"/>
                      <w:sz w:val="20"/>
                      <w:szCs w:val="20"/>
                    </w:rPr>
                  </w:pPr>
                  <w:r w:rsidRPr="003823EA">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57" w:type="pct"/>
                  <w:tcBorders>
                    <w:top w:val="single" w:sz="4" w:space="0" w:color="auto"/>
                    <w:left w:val="single" w:sz="4" w:space="0" w:color="auto"/>
                    <w:bottom w:val="single" w:sz="4" w:space="0" w:color="auto"/>
                    <w:right w:val="single" w:sz="4" w:space="0" w:color="auto"/>
                  </w:tcBorders>
                </w:tcPr>
                <w:p w14:paraId="14C76C07" w14:textId="77777777" w:rsidR="00236E15" w:rsidRPr="0013478F" w:rsidRDefault="00236E15" w:rsidP="00236E15">
                  <w:pPr>
                    <w:autoSpaceDE w:val="0"/>
                    <w:autoSpaceDN w:val="0"/>
                    <w:adjustRightInd w:val="0"/>
                    <w:jc w:val="both"/>
                    <w:rPr>
                      <w:rFonts w:ascii="Tahoma" w:hAnsi="Tahoma" w:cs="Tahoma"/>
                      <w:sz w:val="20"/>
                      <w:szCs w:val="20"/>
                    </w:rPr>
                  </w:pPr>
                  <w:r w:rsidRPr="003823EA">
                    <w:rPr>
                      <w:rFonts w:ascii="Tahoma" w:hAnsi="Tahoma" w:cs="Tahoma"/>
                      <w:sz w:val="20"/>
                      <w:szCs w:val="20"/>
                    </w:rPr>
                    <w:t>Подтверждается в заявке на участие в закупочной процедуре</w:t>
                  </w:r>
                </w:p>
              </w:tc>
            </w:tr>
          </w:tbl>
          <w:p w14:paraId="6EDEA375" w14:textId="18016797" w:rsidR="0072737F" w:rsidRPr="00236E15" w:rsidRDefault="0072737F" w:rsidP="00676570">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0EA7A86B" w:rsidR="00C037CA" w:rsidRPr="00EA5AED" w:rsidRDefault="00C037CA" w:rsidP="0062352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6148C9" w:rsidRDefault="00C037CA" w:rsidP="00F322D2">
            <w:pPr>
              <w:tabs>
                <w:tab w:val="left" w:pos="803"/>
              </w:tabs>
              <w:jc w:val="both"/>
              <w:rPr>
                <w:rStyle w:val="af"/>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7" w:history="1">
              <w:r w:rsidR="00663A5F" w:rsidRPr="006148C9">
                <w:rPr>
                  <w:rStyle w:val="af"/>
                  <w:rFonts w:ascii="Tahoma" w:hAnsi="Tahoma" w:cs="Tahoma"/>
                  <w:sz w:val="20"/>
                  <w:szCs w:val="20"/>
                </w:rPr>
                <w:t>Охрана труда и промышленная безопасность - Норникель</w:t>
              </w:r>
            </w:hyperlink>
            <w:r w:rsidRPr="0066063C">
              <w:rPr>
                <w:rStyle w:val="af"/>
                <w:rFonts w:ascii="Tahoma" w:hAnsi="Tahoma" w:cs="Tahoma"/>
                <w:color w:val="auto"/>
                <w:sz w:val="20"/>
                <w:szCs w:val="20"/>
                <w:u w:val="none"/>
              </w:rPr>
              <w:t>.</w:t>
            </w:r>
          </w:p>
          <w:p w14:paraId="1C2ED03B" w14:textId="1B56DAF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w:t>
            </w:r>
            <w:r w:rsidRPr="006148C9">
              <w:rPr>
                <w:rFonts w:ascii="Tahoma" w:hAnsi="Tahoma" w:cs="Tahoma"/>
                <w:sz w:val="20"/>
                <w:szCs w:val="20"/>
              </w:rPr>
              <w:lastRenderedPageBreak/>
              <w:t xml:space="preserve">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obshchie-usloviya-dogovorov" w:history="1">
              <w:r w:rsidR="00663A5F" w:rsidRPr="006148C9">
                <w:rPr>
                  <w:rStyle w:val="af"/>
                  <w:rFonts w:ascii="Tahoma" w:hAnsi="Tahoma" w:cs="Tahoma"/>
                  <w:sz w:val="20"/>
                  <w:szCs w:val="20"/>
                </w:rPr>
                <w:t>Договорная документация - Норникель</w:t>
              </w:r>
            </w:hyperlink>
            <w:r w:rsidRPr="0066063C">
              <w:rPr>
                <w:rFonts w:ascii="Tahoma" w:hAnsi="Tahoma" w:cs="Tahoma"/>
                <w:sz w:val="20"/>
                <w:szCs w:val="20"/>
              </w:rPr>
              <w:t>.</w:t>
            </w:r>
          </w:p>
          <w:p w14:paraId="6549A832" w14:textId="71DCAB31" w:rsidR="00C037CA" w:rsidRPr="006148C9" w:rsidRDefault="00C037CA" w:rsidP="0066063C">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6148C9" w:rsidRDefault="00C037CA" w:rsidP="00C037CA">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148C9" w:rsidRDefault="00C037CA" w:rsidP="00F322D2">
            <w:pPr>
              <w:numPr>
                <w:ilvl w:val="0"/>
                <w:numId w:val="44"/>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23F30C26" w:rsidR="00C037CA" w:rsidRPr="006148C9" w:rsidRDefault="00C037CA" w:rsidP="00EA5AED">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4B52A71C" w14:textId="77777777" w:rsidR="0066063C" w:rsidRDefault="0066063C">
      <w:pPr>
        <w:rPr>
          <w:rFonts w:ascii="Tahoma" w:hAnsi="Tahoma" w:cs="Tahoma"/>
          <w:sz w:val="24"/>
        </w:rPr>
      </w:pPr>
      <w:r>
        <w:rPr>
          <w:rFonts w:ascii="Tahoma" w:hAnsi="Tahoma" w:cs="Tahoma"/>
          <w:sz w:val="24"/>
        </w:rPr>
        <w:br w:type="page"/>
      </w:r>
    </w:p>
    <w:p w14:paraId="65357D36" w14:textId="1D1BB746"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66063C">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66063C" w:rsidRDefault="00FA1474" w:rsidP="0066063C">
      <w:pPr>
        <w:ind w:firstLine="709"/>
        <w:jc w:val="both"/>
        <w:rPr>
          <w:rFonts w:ascii="Tahoma" w:hAnsi="Tahoma" w:cs="Tahoma"/>
          <w:sz w:val="24"/>
        </w:rPr>
      </w:pPr>
    </w:p>
    <w:p w14:paraId="7F4B7E51" w14:textId="3D358324" w:rsidR="00FA1474" w:rsidRDefault="00FA1474" w:rsidP="0066063C">
      <w:pPr>
        <w:ind w:firstLine="709"/>
        <w:jc w:val="both"/>
        <w:rPr>
          <w:rFonts w:ascii="Tahoma" w:hAnsi="Tahoma" w:cs="Tahoma"/>
          <w:sz w:val="24"/>
        </w:rPr>
      </w:pPr>
    </w:p>
    <w:p w14:paraId="48F4DA6A" w14:textId="2C16ABD8" w:rsidR="0066063C" w:rsidRDefault="0066063C" w:rsidP="0066063C">
      <w:pPr>
        <w:ind w:firstLine="709"/>
        <w:jc w:val="both"/>
        <w:rPr>
          <w:rFonts w:ascii="Tahoma" w:hAnsi="Tahoma" w:cs="Tahoma"/>
          <w:sz w:val="24"/>
        </w:rPr>
      </w:pPr>
    </w:p>
    <w:p w14:paraId="7CCB35BD" w14:textId="740F5775" w:rsidR="0066063C" w:rsidRDefault="0066063C" w:rsidP="0066063C">
      <w:pPr>
        <w:ind w:firstLine="709"/>
        <w:jc w:val="both"/>
        <w:rPr>
          <w:rFonts w:ascii="Tahoma" w:hAnsi="Tahoma" w:cs="Tahoma"/>
          <w:sz w:val="24"/>
        </w:rPr>
      </w:pPr>
    </w:p>
    <w:p w14:paraId="0B9B2881" w14:textId="646C80F3" w:rsidR="0066063C" w:rsidRDefault="0066063C" w:rsidP="0066063C">
      <w:pPr>
        <w:ind w:firstLine="709"/>
        <w:jc w:val="both"/>
        <w:rPr>
          <w:rFonts w:ascii="Tahoma" w:hAnsi="Tahoma" w:cs="Tahoma"/>
          <w:sz w:val="24"/>
        </w:rPr>
      </w:pPr>
    </w:p>
    <w:p w14:paraId="319BE1CA" w14:textId="172A0BBB" w:rsidR="0066063C" w:rsidRDefault="0066063C" w:rsidP="0066063C">
      <w:pPr>
        <w:ind w:firstLine="709"/>
        <w:jc w:val="both"/>
        <w:rPr>
          <w:rFonts w:ascii="Tahoma" w:hAnsi="Tahoma" w:cs="Tahoma"/>
          <w:sz w:val="24"/>
        </w:rPr>
      </w:pPr>
    </w:p>
    <w:p w14:paraId="4310CC7E" w14:textId="74F91EE5" w:rsidR="0066063C" w:rsidRDefault="0066063C" w:rsidP="0066063C">
      <w:pPr>
        <w:ind w:firstLine="709"/>
        <w:jc w:val="both"/>
        <w:rPr>
          <w:rFonts w:ascii="Tahoma" w:hAnsi="Tahoma" w:cs="Tahoma"/>
          <w:sz w:val="24"/>
        </w:rPr>
      </w:pPr>
    </w:p>
    <w:p w14:paraId="14233DFE" w14:textId="141240A6" w:rsidR="0066063C" w:rsidRDefault="0066063C" w:rsidP="0066063C">
      <w:pPr>
        <w:ind w:firstLine="709"/>
        <w:jc w:val="both"/>
        <w:rPr>
          <w:rFonts w:ascii="Tahoma" w:hAnsi="Tahoma" w:cs="Tahoma"/>
          <w:sz w:val="24"/>
        </w:rPr>
      </w:pPr>
    </w:p>
    <w:p w14:paraId="1B46D19C" w14:textId="1248675B" w:rsidR="0066063C" w:rsidRDefault="0066063C" w:rsidP="0066063C">
      <w:pPr>
        <w:ind w:firstLine="709"/>
        <w:jc w:val="both"/>
        <w:rPr>
          <w:rFonts w:ascii="Tahoma" w:hAnsi="Tahoma" w:cs="Tahoma"/>
          <w:sz w:val="24"/>
        </w:rPr>
      </w:pPr>
    </w:p>
    <w:p w14:paraId="7EB1C43A" w14:textId="3B24C5E0" w:rsidR="0066063C" w:rsidRDefault="0066063C" w:rsidP="0066063C">
      <w:pPr>
        <w:ind w:firstLine="709"/>
        <w:jc w:val="both"/>
        <w:rPr>
          <w:rFonts w:ascii="Tahoma" w:hAnsi="Tahoma" w:cs="Tahoma"/>
          <w:sz w:val="24"/>
        </w:rPr>
      </w:pPr>
    </w:p>
    <w:p w14:paraId="0CC7F2ED" w14:textId="50D8D96A" w:rsidR="0066063C" w:rsidRDefault="0066063C" w:rsidP="0066063C">
      <w:pPr>
        <w:ind w:firstLine="709"/>
        <w:jc w:val="both"/>
        <w:rPr>
          <w:rFonts w:ascii="Tahoma" w:hAnsi="Tahoma" w:cs="Tahoma"/>
          <w:sz w:val="24"/>
        </w:rPr>
      </w:pPr>
    </w:p>
    <w:p w14:paraId="2A1996AB" w14:textId="159F6EC2" w:rsidR="0066063C" w:rsidRDefault="0066063C" w:rsidP="0066063C">
      <w:pPr>
        <w:ind w:firstLine="709"/>
        <w:jc w:val="both"/>
        <w:rPr>
          <w:rFonts w:ascii="Tahoma" w:hAnsi="Tahoma" w:cs="Tahoma"/>
          <w:sz w:val="24"/>
        </w:rPr>
      </w:pPr>
    </w:p>
    <w:p w14:paraId="2068D4E8" w14:textId="05C301AD" w:rsidR="0066063C" w:rsidRDefault="0066063C" w:rsidP="0066063C">
      <w:pPr>
        <w:ind w:firstLine="709"/>
        <w:jc w:val="both"/>
        <w:rPr>
          <w:rFonts w:ascii="Tahoma" w:hAnsi="Tahoma" w:cs="Tahoma"/>
          <w:sz w:val="24"/>
        </w:rPr>
      </w:pPr>
    </w:p>
    <w:p w14:paraId="2523F6A8" w14:textId="43932C2C" w:rsidR="0066063C" w:rsidRDefault="0066063C" w:rsidP="0066063C">
      <w:pPr>
        <w:ind w:firstLine="709"/>
        <w:jc w:val="both"/>
        <w:rPr>
          <w:rFonts w:ascii="Tahoma" w:hAnsi="Tahoma" w:cs="Tahoma"/>
          <w:sz w:val="24"/>
        </w:rPr>
      </w:pPr>
    </w:p>
    <w:p w14:paraId="0012679C" w14:textId="1C642C37" w:rsidR="0066063C" w:rsidRDefault="0066063C" w:rsidP="0066063C">
      <w:pPr>
        <w:ind w:firstLine="709"/>
        <w:jc w:val="both"/>
        <w:rPr>
          <w:rFonts w:ascii="Tahoma" w:hAnsi="Tahoma" w:cs="Tahoma"/>
          <w:sz w:val="24"/>
        </w:rPr>
      </w:pPr>
    </w:p>
    <w:p w14:paraId="4A00E9EF" w14:textId="5E596DB8" w:rsidR="0066063C" w:rsidRDefault="0066063C" w:rsidP="0066063C">
      <w:pPr>
        <w:ind w:firstLine="709"/>
        <w:jc w:val="both"/>
        <w:rPr>
          <w:rFonts w:ascii="Tahoma" w:hAnsi="Tahoma" w:cs="Tahoma"/>
          <w:sz w:val="24"/>
        </w:rPr>
      </w:pPr>
    </w:p>
    <w:p w14:paraId="27D3016A" w14:textId="6111E1D9" w:rsidR="0066063C" w:rsidRDefault="0066063C" w:rsidP="0066063C">
      <w:pPr>
        <w:ind w:firstLine="709"/>
        <w:jc w:val="both"/>
        <w:rPr>
          <w:rFonts w:ascii="Tahoma" w:hAnsi="Tahoma" w:cs="Tahoma"/>
          <w:sz w:val="24"/>
        </w:rPr>
      </w:pPr>
    </w:p>
    <w:p w14:paraId="061239AF" w14:textId="040AE354" w:rsidR="0066063C" w:rsidRDefault="0066063C" w:rsidP="0066063C">
      <w:pPr>
        <w:ind w:firstLine="709"/>
        <w:jc w:val="both"/>
        <w:rPr>
          <w:rFonts w:ascii="Tahoma" w:hAnsi="Tahoma" w:cs="Tahoma"/>
          <w:sz w:val="24"/>
        </w:rPr>
      </w:pPr>
    </w:p>
    <w:p w14:paraId="30BFCC3B" w14:textId="672B5C1E" w:rsidR="0066063C" w:rsidRDefault="0066063C" w:rsidP="0066063C">
      <w:pPr>
        <w:ind w:firstLine="709"/>
        <w:jc w:val="both"/>
        <w:rPr>
          <w:rFonts w:ascii="Tahoma" w:hAnsi="Tahoma" w:cs="Tahoma"/>
          <w:sz w:val="24"/>
        </w:rPr>
      </w:pPr>
    </w:p>
    <w:p w14:paraId="0579E3B0" w14:textId="5E01D456" w:rsidR="0066063C" w:rsidRDefault="0066063C" w:rsidP="0066063C">
      <w:pPr>
        <w:ind w:firstLine="709"/>
        <w:jc w:val="both"/>
        <w:rPr>
          <w:rFonts w:ascii="Tahoma" w:hAnsi="Tahoma" w:cs="Tahoma"/>
          <w:sz w:val="24"/>
        </w:rPr>
      </w:pPr>
    </w:p>
    <w:p w14:paraId="073BCE92" w14:textId="6AA62C9A" w:rsidR="0066063C" w:rsidRDefault="0066063C" w:rsidP="0066063C">
      <w:pPr>
        <w:ind w:firstLine="709"/>
        <w:jc w:val="both"/>
        <w:rPr>
          <w:rFonts w:ascii="Tahoma" w:hAnsi="Tahoma" w:cs="Tahoma"/>
          <w:sz w:val="24"/>
        </w:rPr>
      </w:pPr>
    </w:p>
    <w:p w14:paraId="040A0F1A" w14:textId="28C5277F" w:rsidR="0066063C" w:rsidRDefault="0066063C" w:rsidP="0066063C">
      <w:pPr>
        <w:ind w:firstLine="709"/>
        <w:jc w:val="both"/>
        <w:rPr>
          <w:rFonts w:ascii="Tahoma" w:hAnsi="Tahoma" w:cs="Tahoma"/>
          <w:sz w:val="24"/>
        </w:rPr>
      </w:pPr>
    </w:p>
    <w:p w14:paraId="2E88F9CC" w14:textId="7D6DA879" w:rsidR="0066063C" w:rsidRDefault="0066063C" w:rsidP="0066063C">
      <w:pPr>
        <w:ind w:firstLine="709"/>
        <w:jc w:val="both"/>
        <w:rPr>
          <w:rFonts w:ascii="Tahoma" w:hAnsi="Tahoma" w:cs="Tahoma"/>
          <w:sz w:val="24"/>
        </w:rPr>
      </w:pPr>
    </w:p>
    <w:p w14:paraId="72E524FD" w14:textId="24560F5C" w:rsidR="0066063C" w:rsidRDefault="0066063C" w:rsidP="0066063C">
      <w:pPr>
        <w:ind w:firstLine="709"/>
        <w:jc w:val="both"/>
        <w:rPr>
          <w:rFonts w:ascii="Tahoma" w:hAnsi="Tahoma" w:cs="Tahoma"/>
          <w:sz w:val="24"/>
        </w:rPr>
      </w:pPr>
    </w:p>
    <w:p w14:paraId="149808C7" w14:textId="5B24B9DF" w:rsidR="0066063C" w:rsidRDefault="0066063C" w:rsidP="0066063C">
      <w:pPr>
        <w:ind w:firstLine="709"/>
        <w:jc w:val="both"/>
        <w:rPr>
          <w:rFonts w:ascii="Tahoma" w:hAnsi="Tahoma" w:cs="Tahoma"/>
          <w:sz w:val="24"/>
        </w:rPr>
      </w:pPr>
    </w:p>
    <w:p w14:paraId="2AFB88FD" w14:textId="228A66AB" w:rsidR="0066063C" w:rsidRDefault="0066063C" w:rsidP="0066063C">
      <w:pPr>
        <w:ind w:firstLine="709"/>
        <w:jc w:val="both"/>
        <w:rPr>
          <w:rFonts w:ascii="Tahoma" w:hAnsi="Tahoma" w:cs="Tahoma"/>
          <w:sz w:val="24"/>
        </w:rPr>
      </w:pPr>
    </w:p>
    <w:p w14:paraId="32918184" w14:textId="1AC901CC" w:rsidR="0066063C" w:rsidRDefault="0066063C" w:rsidP="0066063C">
      <w:pPr>
        <w:ind w:firstLine="709"/>
        <w:jc w:val="both"/>
        <w:rPr>
          <w:rFonts w:ascii="Tahoma" w:hAnsi="Tahoma" w:cs="Tahoma"/>
          <w:sz w:val="24"/>
        </w:rPr>
      </w:pPr>
    </w:p>
    <w:p w14:paraId="2C56AD74" w14:textId="2D4195F5" w:rsidR="0066063C" w:rsidRDefault="0066063C" w:rsidP="0066063C">
      <w:pPr>
        <w:ind w:firstLine="709"/>
        <w:jc w:val="both"/>
        <w:rPr>
          <w:rFonts w:ascii="Tahoma" w:hAnsi="Tahoma" w:cs="Tahoma"/>
          <w:sz w:val="24"/>
        </w:rPr>
      </w:pPr>
    </w:p>
    <w:p w14:paraId="4822AB79" w14:textId="4EF10313" w:rsidR="0066063C" w:rsidRDefault="0066063C" w:rsidP="0066063C">
      <w:pPr>
        <w:ind w:firstLine="709"/>
        <w:jc w:val="both"/>
        <w:rPr>
          <w:rFonts w:ascii="Tahoma" w:hAnsi="Tahoma" w:cs="Tahoma"/>
          <w:sz w:val="24"/>
        </w:rPr>
      </w:pPr>
    </w:p>
    <w:p w14:paraId="0F0FD8F5" w14:textId="2D5F2FC8" w:rsidR="0066063C" w:rsidRDefault="0066063C" w:rsidP="0066063C">
      <w:pPr>
        <w:ind w:firstLine="709"/>
        <w:jc w:val="both"/>
        <w:rPr>
          <w:rFonts w:ascii="Tahoma" w:hAnsi="Tahoma" w:cs="Tahoma"/>
          <w:sz w:val="24"/>
        </w:rPr>
      </w:pPr>
    </w:p>
    <w:p w14:paraId="37B8E532" w14:textId="55CAA407" w:rsidR="0066063C" w:rsidRDefault="0066063C" w:rsidP="0066063C">
      <w:pPr>
        <w:ind w:firstLine="709"/>
        <w:jc w:val="both"/>
        <w:rPr>
          <w:rFonts w:ascii="Tahoma" w:hAnsi="Tahoma" w:cs="Tahoma"/>
          <w:sz w:val="24"/>
        </w:rPr>
      </w:pPr>
    </w:p>
    <w:p w14:paraId="5A0380E6" w14:textId="6BD0F697" w:rsidR="0066063C" w:rsidRDefault="0066063C" w:rsidP="0066063C">
      <w:pPr>
        <w:ind w:firstLine="709"/>
        <w:jc w:val="both"/>
        <w:rPr>
          <w:rFonts w:ascii="Tahoma" w:hAnsi="Tahoma" w:cs="Tahoma"/>
          <w:sz w:val="24"/>
        </w:rPr>
      </w:pPr>
    </w:p>
    <w:p w14:paraId="4A90E954" w14:textId="49EA006C" w:rsidR="0066063C" w:rsidRDefault="0066063C" w:rsidP="0066063C">
      <w:pPr>
        <w:ind w:firstLine="709"/>
        <w:jc w:val="both"/>
        <w:rPr>
          <w:rFonts w:ascii="Tahoma" w:hAnsi="Tahoma" w:cs="Tahoma"/>
          <w:sz w:val="24"/>
        </w:rPr>
      </w:pPr>
    </w:p>
    <w:p w14:paraId="311EFAC3" w14:textId="24F0FACC" w:rsidR="0066063C" w:rsidRDefault="0066063C" w:rsidP="0066063C">
      <w:pPr>
        <w:ind w:firstLine="709"/>
        <w:jc w:val="both"/>
        <w:rPr>
          <w:rFonts w:ascii="Tahoma" w:hAnsi="Tahoma" w:cs="Tahoma"/>
          <w:sz w:val="24"/>
        </w:rPr>
      </w:pPr>
    </w:p>
    <w:p w14:paraId="0E39EE21" w14:textId="77777777" w:rsidR="00FA1474" w:rsidRPr="0066063C" w:rsidRDefault="00FA1474" w:rsidP="0066063C">
      <w:pPr>
        <w:ind w:firstLine="709"/>
        <w:jc w:val="both"/>
        <w:rPr>
          <w:rFonts w:ascii="Tahoma" w:hAnsi="Tahoma" w:cs="Tahoma"/>
          <w:sz w:val="24"/>
        </w:rPr>
      </w:pPr>
    </w:p>
    <w:p w14:paraId="572E3772" w14:textId="630251F6" w:rsidR="00E32C1E" w:rsidRPr="00EA5AED" w:rsidRDefault="00BB44F6" w:rsidP="00E32C1E">
      <w:pPr>
        <w:rPr>
          <w:rFonts w:ascii="Tahoma" w:hAnsi="Tahoma" w:cs="Tahoma"/>
          <w:sz w:val="20"/>
          <w:szCs w:val="20"/>
        </w:rPr>
      </w:pPr>
      <w:r>
        <w:rPr>
          <w:rFonts w:ascii="Tahoma" w:hAnsi="Tahoma" w:cs="Tahoma"/>
          <w:sz w:val="20"/>
          <w:szCs w:val="20"/>
        </w:rPr>
        <w:t>Дейнека Лидия Юрьевна</w:t>
      </w:r>
    </w:p>
    <w:p w14:paraId="231206BA" w14:textId="6B0F3D3B" w:rsidR="00E32C1E" w:rsidRDefault="00AA6595" w:rsidP="00E32C1E">
      <w:pPr>
        <w:jc w:val="both"/>
        <w:rPr>
          <w:rFonts w:ascii="Tahoma" w:hAnsi="Tahoma" w:cs="Tahoma"/>
          <w:sz w:val="20"/>
          <w:szCs w:val="20"/>
        </w:rPr>
      </w:pPr>
      <w:r>
        <w:rPr>
          <w:rFonts w:ascii="Tahoma" w:hAnsi="Tahoma" w:cs="Tahoma"/>
          <w:sz w:val="20"/>
          <w:szCs w:val="20"/>
        </w:rPr>
        <w:t>(3919) 25-</w:t>
      </w:r>
      <w:r w:rsidR="00BB44F6">
        <w:rPr>
          <w:rFonts w:ascii="Tahoma" w:hAnsi="Tahoma" w:cs="Tahoma"/>
          <w:sz w:val="20"/>
          <w:szCs w:val="20"/>
        </w:rPr>
        <w:t>37-19</w:t>
      </w:r>
    </w:p>
    <w:sectPr w:rsidR="00E32C1E" w:rsidSect="00236E15">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623520" w:rsidRDefault="00623520" w:rsidP="00B67D92">
      <w:r>
        <w:separator/>
      </w:r>
    </w:p>
  </w:endnote>
  <w:endnote w:type="continuationSeparator" w:id="0">
    <w:p w14:paraId="4E6633E5" w14:textId="77777777" w:rsidR="00623520" w:rsidRDefault="0062352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02AD" w14:textId="77777777" w:rsidR="00236E15" w:rsidRDefault="00236E15">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885567"/>
      <w:docPartObj>
        <w:docPartGallery w:val="Page Numbers (Bottom of Page)"/>
        <w:docPartUnique/>
      </w:docPartObj>
    </w:sdtPr>
    <w:sdtEndPr/>
    <w:sdtContent>
      <w:p w14:paraId="5E104042" w14:textId="05E17675" w:rsidR="00236E15" w:rsidRDefault="00236E15">
        <w:pPr>
          <w:pStyle w:val="ad"/>
          <w:jc w:val="right"/>
        </w:pPr>
        <w:r>
          <w:fldChar w:fldCharType="begin"/>
        </w:r>
        <w:r>
          <w:instrText>PAGE   \* MERGEFORMAT</w:instrText>
        </w:r>
        <w:r>
          <w:fldChar w:fldCharType="separate"/>
        </w:r>
        <w:r w:rsidR="00C4550D">
          <w:rPr>
            <w:noProof/>
          </w:rPr>
          <w:t>7</w:t>
        </w:r>
        <w:r>
          <w:fldChar w:fldCharType="end"/>
        </w:r>
      </w:p>
    </w:sdtContent>
  </w:sdt>
  <w:p w14:paraId="696EDD01" w14:textId="77777777" w:rsidR="00236E15" w:rsidRDefault="00236E15">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36E15" w:rsidRPr="009F18A9" w14:paraId="459871C2" w14:textId="77777777" w:rsidTr="00A0694E">
      <w:tc>
        <w:tcPr>
          <w:tcW w:w="2854" w:type="dxa"/>
          <w:shd w:val="clear" w:color="auto" w:fill="auto"/>
          <w:vAlign w:val="center"/>
        </w:tcPr>
        <w:p w14:paraId="3219531E" w14:textId="77777777" w:rsidR="00236E15" w:rsidRPr="009F18A9" w:rsidRDefault="00236E15"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109667D7" w14:textId="77777777" w:rsidR="00236E15" w:rsidRPr="00294058" w:rsidRDefault="00236E15"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751A5096" w14:textId="77777777" w:rsidR="00236E15" w:rsidRPr="009F18A9" w:rsidRDefault="00236E15"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0D926E26" w14:textId="77777777" w:rsidR="00236E15" w:rsidRPr="00C8359A" w:rsidRDefault="00236E15"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236E15" w:rsidRPr="009F18A9" w14:paraId="5937BE98" w14:textId="77777777" w:rsidTr="00A0694E">
      <w:tc>
        <w:tcPr>
          <w:tcW w:w="2854" w:type="dxa"/>
          <w:shd w:val="clear" w:color="auto" w:fill="auto"/>
          <w:vAlign w:val="center"/>
        </w:tcPr>
        <w:p w14:paraId="04510409" w14:textId="77777777" w:rsidR="00236E15" w:rsidRPr="009F18A9" w:rsidRDefault="00236E15"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3314779B" w14:textId="77777777" w:rsidR="00236E15" w:rsidRPr="00294058" w:rsidRDefault="00236E15"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333D40D6" w14:textId="77777777" w:rsidR="00236E15" w:rsidRPr="009F18A9" w:rsidRDefault="00236E15"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4FED2F2D" w14:textId="4B9C787D" w:rsidR="00236E15" w:rsidRPr="001A10E8" w:rsidRDefault="00C4550D" w:rsidP="00A0694E">
          <w:pPr>
            <w:rPr>
              <w:rFonts w:ascii="Tahoma" w:hAnsi="Tahoma" w:cs="Tahoma"/>
              <w:color w:val="626262"/>
              <w:sz w:val="16"/>
              <w:szCs w:val="16"/>
            </w:rPr>
          </w:pPr>
          <w:hyperlink r:id="rId1" w:history="1">
            <w:r w:rsidR="00236E15" w:rsidRPr="00855483">
              <w:rPr>
                <w:rStyle w:val="af"/>
                <w:rFonts w:ascii="Tahoma" w:hAnsi="Tahoma" w:cs="Tahoma"/>
                <w:sz w:val="16"/>
                <w:szCs w:val="16"/>
                <w:lang w:val="en-US"/>
              </w:rPr>
              <w:t>dozp@nornik.ru</w:t>
            </w:r>
          </w:hyperlink>
        </w:p>
      </w:tc>
    </w:tr>
    <w:tr w:rsidR="00236E15" w:rsidRPr="009F18A9" w14:paraId="1230FB6E" w14:textId="77777777" w:rsidTr="00A0694E">
      <w:tc>
        <w:tcPr>
          <w:tcW w:w="2854" w:type="dxa"/>
          <w:shd w:val="clear" w:color="auto" w:fill="auto"/>
          <w:vAlign w:val="center"/>
        </w:tcPr>
        <w:p w14:paraId="4A97A09D" w14:textId="77777777" w:rsidR="00236E15" w:rsidRPr="00B7089C" w:rsidRDefault="00236E15"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35F9873E" w14:textId="77777777" w:rsidR="00236E15" w:rsidRDefault="00236E15"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40C6380E" w14:textId="77777777" w:rsidR="00236E15" w:rsidRPr="00294058" w:rsidRDefault="00236E15"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0F614575" w14:textId="77777777" w:rsidR="00236E15" w:rsidRDefault="00236E15" w:rsidP="00A0694E">
          <w:pPr>
            <w:rPr>
              <w:rFonts w:ascii="Tahoma" w:hAnsi="Tahoma" w:cs="Tahoma"/>
              <w:color w:val="626262"/>
              <w:sz w:val="16"/>
              <w:szCs w:val="16"/>
            </w:rPr>
          </w:pPr>
          <w:r w:rsidRPr="009F18A9">
            <w:rPr>
              <w:rFonts w:ascii="Tahoma" w:hAnsi="Tahoma" w:cs="Tahoma"/>
              <w:color w:val="626262"/>
              <w:sz w:val="16"/>
              <w:szCs w:val="16"/>
            </w:rPr>
            <w:t>Россия</w:t>
          </w:r>
        </w:p>
        <w:p w14:paraId="21B26136" w14:textId="77777777" w:rsidR="00236E15" w:rsidRPr="009F18A9" w:rsidRDefault="00236E15"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534827F0" w14:textId="77777777" w:rsidR="00236E15" w:rsidRPr="00C8359A" w:rsidRDefault="00236E15"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236E15" w:rsidRPr="009F18A9" w14:paraId="6CA0D520" w14:textId="77777777" w:rsidTr="00A0694E">
      <w:tc>
        <w:tcPr>
          <w:tcW w:w="2854" w:type="dxa"/>
          <w:shd w:val="clear" w:color="auto" w:fill="auto"/>
          <w:vAlign w:val="center"/>
        </w:tcPr>
        <w:p w14:paraId="7C2A6B3F" w14:textId="77777777" w:rsidR="00236E15" w:rsidRPr="009F18A9" w:rsidRDefault="00236E15" w:rsidP="00A0694E">
          <w:pPr>
            <w:rPr>
              <w:rFonts w:ascii="Tahoma" w:hAnsi="Tahoma" w:cs="Tahoma"/>
              <w:color w:val="626262"/>
              <w:sz w:val="16"/>
              <w:szCs w:val="16"/>
            </w:rPr>
          </w:pPr>
        </w:p>
      </w:tc>
      <w:tc>
        <w:tcPr>
          <w:tcW w:w="2078" w:type="dxa"/>
          <w:shd w:val="clear" w:color="auto" w:fill="auto"/>
          <w:vAlign w:val="center"/>
        </w:tcPr>
        <w:p w14:paraId="02614A40" w14:textId="77777777" w:rsidR="00236E15" w:rsidRPr="009F18A9" w:rsidRDefault="00236E15" w:rsidP="00A0694E">
          <w:pPr>
            <w:rPr>
              <w:rFonts w:ascii="Tahoma" w:hAnsi="Tahoma" w:cs="Tahoma"/>
              <w:color w:val="626262"/>
              <w:sz w:val="16"/>
              <w:szCs w:val="16"/>
            </w:rPr>
          </w:pPr>
        </w:p>
      </w:tc>
      <w:tc>
        <w:tcPr>
          <w:tcW w:w="1982" w:type="dxa"/>
          <w:shd w:val="clear" w:color="auto" w:fill="auto"/>
          <w:vAlign w:val="center"/>
        </w:tcPr>
        <w:p w14:paraId="696A1E30" w14:textId="77777777" w:rsidR="00236E15" w:rsidRPr="009F18A9" w:rsidRDefault="00236E15" w:rsidP="00A0694E">
          <w:pPr>
            <w:rPr>
              <w:rFonts w:ascii="Tahoma" w:hAnsi="Tahoma" w:cs="Tahoma"/>
              <w:color w:val="626262"/>
              <w:sz w:val="16"/>
              <w:szCs w:val="16"/>
            </w:rPr>
          </w:pPr>
        </w:p>
      </w:tc>
      <w:tc>
        <w:tcPr>
          <w:tcW w:w="2300" w:type="dxa"/>
          <w:shd w:val="clear" w:color="auto" w:fill="auto"/>
          <w:vAlign w:val="center"/>
        </w:tcPr>
        <w:p w14:paraId="27150656" w14:textId="77777777" w:rsidR="00236E15" w:rsidRPr="00C8359A" w:rsidRDefault="00236E15" w:rsidP="00A0694E">
          <w:pPr>
            <w:rPr>
              <w:rFonts w:ascii="Tahoma" w:hAnsi="Tahoma" w:cs="Tahoma"/>
              <w:color w:val="626262"/>
              <w:sz w:val="16"/>
              <w:szCs w:val="16"/>
              <w:lang w:val="en-US"/>
            </w:rPr>
          </w:pPr>
        </w:p>
      </w:tc>
    </w:tr>
  </w:tbl>
  <w:p w14:paraId="2014D8DF" w14:textId="0FA1479E" w:rsidR="00623520" w:rsidRPr="00236E15" w:rsidRDefault="00236E15" w:rsidP="00236E15">
    <w:pPr>
      <w:pStyle w:val="ad"/>
    </w:pPr>
    <w:r>
      <w:rPr>
        <w:noProof/>
      </w:rPr>
      <mc:AlternateContent>
        <mc:Choice Requires="wps">
          <w:drawing>
            <wp:anchor distT="0" distB="0" distL="114300" distR="114300" simplePos="0" relativeHeight="251659264" behindDoc="0" locked="0" layoutInCell="1" allowOverlap="1" wp14:anchorId="04CF6F7A" wp14:editId="24F44F8C">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82D916"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623520" w:rsidRDefault="00623520" w:rsidP="00B67D92">
      <w:r>
        <w:separator/>
      </w:r>
    </w:p>
  </w:footnote>
  <w:footnote w:type="continuationSeparator" w:id="0">
    <w:p w14:paraId="257DB397" w14:textId="77777777" w:rsidR="00623520" w:rsidRDefault="00623520" w:rsidP="00B67D92">
      <w:r>
        <w:continuationSeparator/>
      </w:r>
    </w:p>
  </w:footnote>
  <w:footnote w:id="1">
    <w:p w14:paraId="6E81C638" w14:textId="75876AA0" w:rsidR="00623520" w:rsidRPr="009F3B61" w:rsidRDefault="00623520"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16DE" w14:textId="77777777" w:rsidR="00236E15" w:rsidRDefault="00236E15">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32838" w14:textId="77777777" w:rsidR="00236E15" w:rsidRDefault="00236E15">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98D3" w14:textId="77777777" w:rsidR="00236E15" w:rsidRDefault="00236E1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95B5CB0"/>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3"/>
  </w:num>
  <w:num w:numId="8">
    <w:abstractNumId w:val="34"/>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4"/>
  </w:num>
  <w:num w:numId="36">
    <w:abstractNumId w:val="31"/>
  </w:num>
  <w:num w:numId="37">
    <w:abstractNumId w:val="2"/>
  </w:num>
  <w:num w:numId="38">
    <w:abstractNumId w:val="24"/>
  </w:num>
  <w:num w:numId="39">
    <w:abstractNumId w:val="11"/>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1"/>
  </w:num>
  <w:num w:numId="46">
    <w:abstractNumId w:val="8"/>
  </w:num>
  <w:num w:numId="47">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00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4A24"/>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365"/>
    <w:rsid w:val="000B1E66"/>
    <w:rsid w:val="000B1FB3"/>
    <w:rsid w:val="000B29D7"/>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36E1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5E40"/>
    <w:rsid w:val="006373FB"/>
    <w:rsid w:val="00644AEC"/>
    <w:rsid w:val="00646D3C"/>
    <w:rsid w:val="0064783E"/>
    <w:rsid w:val="006503F7"/>
    <w:rsid w:val="00650C5F"/>
    <w:rsid w:val="006525D4"/>
    <w:rsid w:val="006545BD"/>
    <w:rsid w:val="00655058"/>
    <w:rsid w:val="00657705"/>
    <w:rsid w:val="0066063C"/>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970"/>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2BDF"/>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C616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A6595"/>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4F6"/>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50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3C8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3F46"/>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0851"/>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81">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383871508">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30984570">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E51AE-80A0-47C5-9CBC-524ED86C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3015</Words>
  <Characters>17189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20164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5</cp:revision>
  <cp:lastPrinted>2016-09-14T07:56:00Z</cp:lastPrinted>
  <dcterms:created xsi:type="dcterms:W3CDTF">2025-05-13T04:50:00Z</dcterms:created>
  <dcterms:modified xsi:type="dcterms:W3CDTF">2025-05-15T05:17:00Z</dcterms:modified>
</cp:coreProperties>
</file>