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7929C" w14:textId="3F699BF3" w:rsidR="00877667" w:rsidRPr="00925633" w:rsidRDefault="00CA1714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25633">
        <w:rPr>
          <w:rFonts w:ascii="Tahoma" w:eastAsia="Calibri" w:hAnsi="Tahoma" w:cs="Tahoma"/>
          <w:b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D3B2A90" wp14:editId="77ED35E8">
            <wp:simplePos x="0" y="0"/>
            <wp:positionH relativeFrom="margin">
              <wp:posOffset>4322041</wp:posOffset>
            </wp:positionH>
            <wp:positionV relativeFrom="margin">
              <wp:posOffset>95011</wp:posOffset>
            </wp:positionV>
            <wp:extent cx="1367790" cy="1081405"/>
            <wp:effectExtent l="0" t="0" r="0" b="0"/>
            <wp:wrapSquare wrapText="bothSides"/>
            <wp:docPr id="6" name="Рисунок 4" descr="TTK01_NORNICKEL_logoblock_main_ru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TK01_NORNICKEL_logoblock_main_rus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9AC" w:rsidRPr="00925633">
        <w:rPr>
          <w:rFonts w:ascii="Tahoma" w:hAnsi="Tahoma" w:cs="Tahoma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30B33" wp14:editId="6B817340">
                <wp:simplePos x="0" y="0"/>
                <wp:positionH relativeFrom="column">
                  <wp:posOffset>-613410</wp:posOffset>
                </wp:positionH>
                <wp:positionV relativeFrom="paragraph">
                  <wp:posOffset>-273685</wp:posOffset>
                </wp:positionV>
                <wp:extent cx="6805930" cy="9723120"/>
                <wp:effectExtent l="9525" t="8255" r="13970" b="1270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5930" cy="972312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E73790" id="Rectangle 3" o:spid="_x0000_s1026" style="position:absolute;margin-left:-48.3pt;margin-top:-21.55pt;width:535.9pt;height:76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bKngQIAAAcFAAAOAAAAZHJzL2Uyb0RvYy54bWysVNFu2yAUfZ+0f0C8p7YTJ02sOlUVJ9Ok&#10;bqvW7QMIYBsNAwMSp6v277vgJEvXl2maH2wwl8M5957Lze2hk2jPrRNalTi7SjHiimomVFPir182&#10;ozlGzhPFiNSKl/iJO3y7fPvmpjcFH+tWS8YtAhDlit6UuPXeFEniaMs74q604QoWa2074mFqm4RZ&#10;0gN6J5Nxms6SXltmrKbcOfhbDYt4GfHrmlP/qa4d90iWGLj5+LbxvQ3vZHlDisYS0wp6pEH+gUVH&#10;hIJDz1AV8QTtrHgF1QlqtdO1v6K6S3RdC8qjBlCTpX+oeWyJ4VELJMeZc5rc/4OlH/cPFgkGtcNI&#10;kQ5K9BmSRlQjOZqE9PTGFRD1aB5sEOjMvabfHFJ61UIUv7NW9y0nDEhlIT55sSFMHGxF2/6DZoBO&#10;dl7HTB1q2wVAyAE6xII8nQvCDx5R+Dmbp9PFBOpGYW1xPZ5k41iyhBSn7cY6/47rDoVBiS2Qj/Bk&#10;f+98oEOKU0g4TemNkDJWXSrUA+p0PAX8zkAKnGriXqelYCEuCrbNdiUt2pNgofhEmZCKy7BOeDCy&#10;FF2J5+cgUoTMrBWLB3oi5DAGUlIFcBAKNI+jwTDPi3Sxnq/n+Sgfz9ajPK2q0d1mlY9mm+x6Wk2q&#10;1arKfgaeWV60gjGuAtWTebP878xxbKPBdmf7vpDkLpVv4vNaefKSRkw4qDp9o7poieCCwU1bzZ7A&#10;EVZDvaC2cHvAoNX2B0Y9dCLU4fuOWI6RfK/AVYssz0Prxkk+vQYLIHu5sr1cIYoCVIk9RsNw5Yd2&#10;3xkrmhZOymKNlb4DJ9YieiS4dGB19C90W1RwvBlCO1/OY9Tv+2v5CwAA//8DAFBLAwQUAAYACAAA&#10;ACEAUCaUsuEAAAAMAQAADwAAAGRycy9kb3ducmV2LnhtbEyPwU7DMAyG75N4h8hI3La0YytdaToV&#10;xK6TGEjALWtMUq1JqiZby9vPnOBmy59+f3+5nWzHLjiE1jsB6SIBhq7xqnVawPvbbp4DC1E6JTvv&#10;UMAPBthWN7NSFsqP7hUvh6gZhbhQSAEmxr7gPDQGrQwL36Oj27cfrIy0DpqrQY4Ubju+TJKMW9k6&#10;+mBkj88Gm9PhbAW89F/7eq0Drz+i+Tz5p3Fn9lqIu9upfgQWcYp/MPzqkzpU5HT0Z6cC6wTMN1lG&#10;KA2r+xQYEZuH9RLYkdBVnqfAq5L/L1FdAQAA//8DAFBLAQItABQABgAIAAAAIQC2gziS/gAAAOEB&#10;AAATAAAAAAAAAAAAAAAAAAAAAABbQ29udGVudF9UeXBlc10ueG1sUEsBAi0AFAAGAAgAAAAhADj9&#10;If/WAAAAlAEAAAsAAAAAAAAAAAAAAAAALwEAAF9yZWxzLy5yZWxzUEsBAi0AFAAGAAgAAAAhANAR&#10;sqeBAgAABwUAAA4AAAAAAAAAAAAAAAAALgIAAGRycy9lMm9Eb2MueG1sUEsBAi0AFAAGAAgAAAAh&#10;AFAmlLLhAAAADAEAAA8AAAAAAAAAAAAAAAAA2wQAAGRycy9kb3ducmV2LnhtbFBLBQYAAAAABAAE&#10;APMAAADpBQAAAAA=&#10;" filled="f"/>
            </w:pict>
          </mc:Fallback>
        </mc:AlternateContent>
      </w:r>
      <w:r w:rsidRPr="00925633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925633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925633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925633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925633">
        <w:rPr>
          <w:rFonts w:ascii="Tahoma" w:hAnsi="Tahoma" w:cs="Tahoma"/>
          <w:noProof/>
          <w:sz w:val="24"/>
          <w:szCs w:val="24"/>
          <w:lang w:eastAsia="ru-RU"/>
        </w:rPr>
        <w:tab/>
      </w:r>
      <w:r w:rsidRPr="00925633">
        <w:rPr>
          <w:rFonts w:ascii="Tahoma" w:hAnsi="Tahoma" w:cs="Tahoma"/>
          <w:noProof/>
          <w:sz w:val="24"/>
          <w:szCs w:val="24"/>
          <w:lang w:eastAsia="ru-RU"/>
        </w:rPr>
        <w:tab/>
      </w:r>
    </w:p>
    <w:p w14:paraId="5076FF99" w14:textId="6F2C578E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8DBF0FD" w14:textId="619D6563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C323F46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A252EAC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972C71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D9A4105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C4FE3D5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90D7503" w14:textId="77777777" w:rsidR="00511FDC" w:rsidRPr="00925633" w:rsidRDefault="00511FDC" w:rsidP="00511FDC">
      <w:pPr>
        <w:spacing w:after="0" w:line="240" w:lineRule="auto"/>
        <w:ind w:left="4398" w:firstLine="279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sz w:val="24"/>
          <w:szCs w:val="24"/>
          <w:lang w:eastAsia="ru-RU"/>
        </w:rPr>
        <w:t>УТВЕРЖДЕН</w:t>
      </w:r>
      <w:bookmarkStart w:id="0" w:name="_Toc76137371"/>
      <w:bookmarkStart w:id="1" w:name="_Toc76137458"/>
      <w:bookmarkStart w:id="2" w:name="_Toc76137676"/>
      <w:r w:rsidRPr="00925633">
        <w:rPr>
          <w:rFonts w:ascii="Tahoma" w:eastAsia="Courier New" w:hAnsi="Tahoma" w:cs="Tahoma"/>
          <w:sz w:val="24"/>
          <w:szCs w:val="24"/>
          <w:lang w:eastAsia="ru-RU"/>
        </w:rPr>
        <w:t>А</w:t>
      </w:r>
    </w:p>
    <w:p w14:paraId="144EFCD6" w14:textId="77777777" w:rsidR="00511FDC" w:rsidRPr="00925633" w:rsidRDefault="00511FDC" w:rsidP="00511FDC">
      <w:pPr>
        <w:spacing w:after="0" w:line="240" w:lineRule="auto"/>
        <w:ind w:left="3969" w:firstLine="708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sz w:val="24"/>
          <w:szCs w:val="24"/>
          <w:lang w:eastAsia="ru-RU"/>
        </w:rPr>
        <w:t>приказом Генерального директора</w:t>
      </w:r>
      <w:bookmarkStart w:id="3" w:name="_Toc76137372"/>
      <w:bookmarkStart w:id="4" w:name="_Toc76137459"/>
      <w:bookmarkStart w:id="5" w:name="_Toc76137677"/>
      <w:bookmarkEnd w:id="0"/>
      <w:bookmarkEnd w:id="1"/>
      <w:bookmarkEnd w:id="2"/>
    </w:p>
    <w:p w14:paraId="35466440" w14:textId="77777777" w:rsidR="00511FDC" w:rsidRPr="00925633" w:rsidRDefault="00511FDC" w:rsidP="00511FDC">
      <w:pPr>
        <w:spacing w:after="0" w:line="240" w:lineRule="auto"/>
        <w:ind w:left="3969" w:firstLine="708"/>
        <w:rPr>
          <w:rFonts w:ascii="Tahoma" w:hAnsi="Tahoma" w:cs="Tahoma"/>
          <w:sz w:val="28"/>
          <w:szCs w:val="24"/>
        </w:rPr>
      </w:pPr>
      <w:r w:rsidRPr="00925633">
        <w:rPr>
          <w:rFonts w:ascii="Tahoma" w:eastAsia="Courier New" w:hAnsi="Tahoma" w:cs="Tahoma"/>
          <w:sz w:val="24"/>
          <w:szCs w:val="24"/>
          <w:lang w:eastAsia="ru-RU"/>
        </w:rPr>
        <w:t>АО «Таймырская топливная компания»</w:t>
      </w:r>
      <w:bookmarkStart w:id="6" w:name="_Toc76137373"/>
      <w:bookmarkStart w:id="7" w:name="_Toc76137460"/>
      <w:bookmarkStart w:id="8" w:name="_Toc76137678"/>
      <w:bookmarkEnd w:id="3"/>
      <w:bookmarkEnd w:id="4"/>
      <w:bookmarkEnd w:id="5"/>
    </w:p>
    <w:bookmarkEnd w:id="6"/>
    <w:bookmarkEnd w:id="7"/>
    <w:bookmarkEnd w:id="8"/>
    <w:p w14:paraId="5CD710D6" w14:textId="1CB3944D" w:rsidR="00877667" w:rsidRPr="00925633" w:rsidRDefault="00297422" w:rsidP="00C35216">
      <w:pPr>
        <w:spacing w:after="0" w:line="240" w:lineRule="auto"/>
        <w:ind w:left="3969" w:firstLine="708"/>
        <w:rPr>
          <w:rFonts w:ascii="Tahoma" w:hAnsi="Tahoma" w:cs="Tahoma"/>
          <w:sz w:val="28"/>
          <w:szCs w:val="24"/>
        </w:rPr>
      </w:pPr>
      <w:r w:rsidRPr="00935E8C">
        <w:rPr>
          <w:rFonts w:ascii="Tahoma" w:hAnsi="Tahoma" w:cs="Tahoma"/>
        </w:rPr>
        <w:t xml:space="preserve">от </w:t>
      </w:r>
      <w:r>
        <w:rPr>
          <w:rFonts w:ascii="Tahoma" w:hAnsi="Tahoma" w:cs="Tahoma"/>
        </w:rPr>
        <w:t>21</w:t>
      </w:r>
      <w:r w:rsidRPr="00935E8C">
        <w:rPr>
          <w:rFonts w:ascii="Tahoma" w:hAnsi="Tahoma" w:cs="Tahoma"/>
        </w:rPr>
        <w:t>.0</w:t>
      </w:r>
      <w:r>
        <w:rPr>
          <w:rFonts w:ascii="Tahoma" w:hAnsi="Tahoma" w:cs="Tahoma"/>
        </w:rPr>
        <w:t>4</w:t>
      </w:r>
      <w:r w:rsidRPr="00935E8C">
        <w:rPr>
          <w:rFonts w:ascii="Tahoma" w:hAnsi="Tahoma" w:cs="Tahoma"/>
        </w:rPr>
        <w:t>.2022 № ТТК/</w:t>
      </w:r>
      <w:r>
        <w:rPr>
          <w:rFonts w:ascii="Tahoma" w:hAnsi="Tahoma" w:cs="Tahoma"/>
        </w:rPr>
        <w:t>124</w:t>
      </w:r>
      <w:r w:rsidRPr="00935E8C">
        <w:rPr>
          <w:rFonts w:ascii="Tahoma" w:hAnsi="Tahoma" w:cs="Tahoma"/>
        </w:rPr>
        <w:t>-п</w:t>
      </w:r>
    </w:p>
    <w:p w14:paraId="31C9ADDA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CC0E3B2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80672D8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C5A1E4A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9572023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3694E39" w14:textId="07D9BA50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6CD4F93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032C70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0580294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5F6E018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61FD56D" w14:textId="77777777" w:rsidR="00877667" w:rsidRPr="00925633" w:rsidRDefault="00877667" w:rsidP="00C3521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7EE0A77" w14:textId="77777777" w:rsidR="00C35216" w:rsidRPr="00925633" w:rsidRDefault="00C35216" w:rsidP="00C35216">
      <w:pPr>
        <w:spacing w:after="0"/>
        <w:jc w:val="center"/>
        <w:rPr>
          <w:rFonts w:ascii="Tahoma" w:hAnsi="Tahoma" w:cs="Tahoma"/>
          <w:b/>
          <w:sz w:val="28"/>
          <w:szCs w:val="28"/>
        </w:rPr>
      </w:pPr>
      <w:r w:rsidRPr="00925633">
        <w:rPr>
          <w:rFonts w:ascii="Tahoma" w:hAnsi="Tahoma" w:cs="Tahoma"/>
          <w:b/>
          <w:sz w:val="28"/>
          <w:szCs w:val="28"/>
        </w:rPr>
        <w:t>Инструкция</w:t>
      </w:r>
    </w:p>
    <w:p w14:paraId="06EEDB79" w14:textId="6698D288" w:rsidR="005C3A0A" w:rsidRPr="00297422" w:rsidRDefault="00C35216" w:rsidP="00297422">
      <w:pPr>
        <w:tabs>
          <w:tab w:val="num" w:pos="851"/>
          <w:tab w:val="num" w:pos="1134"/>
          <w:tab w:val="num" w:pos="1276"/>
        </w:tabs>
        <w:spacing w:after="12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925633">
        <w:rPr>
          <w:rFonts w:ascii="Tahoma" w:hAnsi="Tahoma" w:cs="Tahoma"/>
          <w:b/>
          <w:sz w:val="28"/>
          <w:szCs w:val="28"/>
        </w:rPr>
        <w:t>о поряд</w:t>
      </w:r>
      <w:r w:rsidR="005C3A0A" w:rsidRPr="00925633">
        <w:rPr>
          <w:rFonts w:ascii="Tahoma" w:hAnsi="Tahoma" w:cs="Tahoma"/>
          <w:b/>
          <w:sz w:val="28"/>
          <w:szCs w:val="28"/>
        </w:rPr>
        <w:t>к</w:t>
      </w:r>
      <w:r w:rsidRPr="00925633">
        <w:rPr>
          <w:rFonts w:ascii="Tahoma" w:hAnsi="Tahoma" w:cs="Tahoma"/>
          <w:b/>
          <w:sz w:val="28"/>
          <w:szCs w:val="28"/>
        </w:rPr>
        <w:t>е</w:t>
      </w:r>
      <w:r w:rsidR="005C3A0A" w:rsidRPr="00925633">
        <w:rPr>
          <w:rFonts w:ascii="Tahoma" w:hAnsi="Tahoma" w:cs="Tahoma"/>
          <w:b/>
          <w:sz w:val="28"/>
          <w:szCs w:val="28"/>
        </w:rPr>
        <w:t xml:space="preserve"> организации </w:t>
      </w:r>
      <w:r w:rsidR="004E6E32" w:rsidRPr="00925633">
        <w:rPr>
          <w:rFonts w:ascii="Tahoma" w:hAnsi="Tahoma" w:cs="Tahoma"/>
          <w:b/>
          <w:sz w:val="28"/>
          <w:szCs w:val="28"/>
        </w:rPr>
        <w:t>выполнения</w:t>
      </w:r>
      <w:r w:rsidR="005C3A0A" w:rsidRPr="00925633">
        <w:rPr>
          <w:rFonts w:ascii="Tahoma" w:hAnsi="Tahoma" w:cs="Tahoma"/>
          <w:b/>
          <w:sz w:val="28"/>
          <w:szCs w:val="28"/>
        </w:rPr>
        <w:t xml:space="preserve"> огневых работ </w:t>
      </w:r>
      <w:r w:rsidR="005C3A0A" w:rsidRPr="00925633">
        <w:rPr>
          <w:rFonts w:ascii="Tahoma" w:hAnsi="Tahoma" w:cs="Tahoma"/>
          <w:b/>
          <w:sz w:val="28"/>
          <w:szCs w:val="28"/>
        </w:rPr>
        <w:br/>
      </w:r>
      <w:r w:rsidR="005C3A0A" w:rsidRPr="00297422">
        <w:rPr>
          <w:rFonts w:ascii="Tahoma" w:hAnsi="Tahoma" w:cs="Tahoma"/>
          <w:b/>
          <w:sz w:val="28"/>
          <w:szCs w:val="28"/>
        </w:rPr>
        <w:t xml:space="preserve">в </w:t>
      </w:r>
      <w:r w:rsidRPr="00297422">
        <w:rPr>
          <w:rFonts w:ascii="Tahoma" w:hAnsi="Tahoma" w:cs="Tahoma"/>
          <w:b/>
          <w:sz w:val="28"/>
          <w:szCs w:val="28"/>
        </w:rPr>
        <w:t>АО «Таймырская топливная компания»</w:t>
      </w:r>
    </w:p>
    <w:p w14:paraId="0FF2F8F9" w14:textId="3C96FA8F" w:rsidR="0094744A" w:rsidRPr="00297422" w:rsidRDefault="00E91675" w:rsidP="00297422">
      <w:pPr>
        <w:tabs>
          <w:tab w:val="num" w:pos="851"/>
          <w:tab w:val="num" w:pos="1134"/>
          <w:tab w:val="num" w:pos="1276"/>
        </w:tabs>
        <w:spacing w:after="120" w:line="240" w:lineRule="auto"/>
        <w:jc w:val="center"/>
        <w:rPr>
          <w:rFonts w:ascii="Tahoma" w:hAnsi="Tahoma" w:cs="Tahoma"/>
          <w:color w:val="0000FF"/>
          <w:sz w:val="20"/>
          <w:szCs w:val="20"/>
        </w:rPr>
      </w:pPr>
      <w:r w:rsidRPr="00297422">
        <w:rPr>
          <w:rFonts w:ascii="Tahoma" w:hAnsi="Tahoma" w:cs="Tahoma"/>
          <w:color w:val="0000FF"/>
          <w:sz w:val="20"/>
          <w:szCs w:val="20"/>
        </w:rPr>
        <w:t>(в ред</w:t>
      </w:r>
      <w:r w:rsidR="00297422">
        <w:rPr>
          <w:rFonts w:ascii="Tahoma" w:hAnsi="Tahoma" w:cs="Tahoma"/>
          <w:color w:val="0000FF"/>
          <w:sz w:val="20"/>
          <w:szCs w:val="20"/>
        </w:rPr>
        <w:t xml:space="preserve">. </w:t>
      </w:r>
      <w:r w:rsidR="00591C15" w:rsidRPr="00297422">
        <w:rPr>
          <w:rFonts w:ascii="Tahoma" w:hAnsi="Tahoma" w:cs="Tahoma"/>
          <w:color w:val="0000FF"/>
          <w:sz w:val="20"/>
          <w:szCs w:val="20"/>
        </w:rPr>
        <w:t xml:space="preserve">от </w:t>
      </w:r>
      <w:r w:rsidR="00297422">
        <w:rPr>
          <w:rFonts w:ascii="Tahoma" w:hAnsi="Tahoma" w:cs="Tahoma"/>
          <w:color w:val="0000FF"/>
          <w:sz w:val="20"/>
          <w:szCs w:val="20"/>
        </w:rPr>
        <w:t>26.04.2023</w:t>
      </w:r>
      <w:r w:rsidRPr="00297422">
        <w:rPr>
          <w:rFonts w:ascii="Tahoma" w:hAnsi="Tahoma" w:cs="Tahoma"/>
          <w:color w:val="0000FF"/>
          <w:sz w:val="20"/>
          <w:szCs w:val="20"/>
        </w:rPr>
        <w:t xml:space="preserve"> № ТТК/</w:t>
      </w:r>
      <w:r w:rsidR="00297422">
        <w:rPr>
          <w:rFonts w:ascii="Tahoma" w:hAnsi="Tahoma" w:cs="Tahoma"/>
          <w:color w:val="0000FF"/>
          <w:sz w:val="20"/>
          <w:szCs w:val="20"/>
        </w:rPr>
        <w:t>146</w:t>
      </w:r>
      <w:r w:rsidRPr="00297422">
        <w:rPr>
          <w:rFonts w:ascii="Tahoma" w:hAnsi="Tahoma" w:cs="Tahoma"/>
          <w:color w:val="0000FF"/>
          <w:sz w:val="20"/>
          <w:szCs w:val="20"/>
        </w:rPr>
        <w:t>-п)</w:t>
      </w:r>
    </w:p>
    <w:p w14:paraId="77462D8A" w14:textId="77777777" w:rsidR="0094744A" w:rsidRPr="00925633" w:rsidRDefault="0094744A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7B7422E7" w14:textId="77777777" w:rsidR="00AE0AD5" w:rsidRPr="00297422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316BFECA" w14:textId="77777777" w:rsidR="00AE0AD5" w:rsidRPr="00925633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171A636D" w14:textId="77777777" w:rsidR="00AE0AD5" w:rsidRPr="00925633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6A65107B" w14:textId="77777777" w:rsidR="00AE0AD5" w:rsidRPr="00925633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42362E41" w14:textId="77777777" w:rsidR="00AE0AD5" w:rsidRPr="00925633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339938D9" w14:textId="77777777" w:rsidR="00AE0AD5" w:rsidRPr="00925633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1826B061" w14:textId="77777777" w:rsidR="00AE0AD5" w:rsidRPr="00925633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tbl>
      <w:tblPr>
        <w:tblW w:w="5376" w:type="pct"/>
        <w:tblInd w:w="108" w:type="dxa"/>
        <w:tblLook w:val="04A0" w:firstRow="1" w:lastRow="0" w:firstColumn="1" w:lastColumn="0" w:noHBand="0" w:noVBand="1"/>
      </w:tblPr>
      <w:tblGrid>
        <w:gridCol w:w="9753"/>
      </w:tblGrid>
      <w:tr w:rsidR="00BE46C3" w:rsidRPr="00925633" w14:paraId="5850371B" w14:textId="77777777" w:rsidTr="00E4365B">
        <w:tc>
          <w:tcPr>
            <w:tcW w:w="5000" w:type="pct"/>
            <w:shd w:val="clear" w:color="auto" w:fill="auto"/>
          </w:tcPr>
          <w:p w14:paraId="1F494106" w14:textId="5734B461" w:rsidR="000E1FBC" w:rsidRPr="00925633" w:rsidRDefault="000E1FBC" w:rsidP="00C35216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11FDC" w:rsidRPr="00925633" w14:paraId="0A27FA21" w14:textId="77777777" w:rsidTr="00E4365B">
        <w:tc>
          <w:tcPr>
            <w:tcW w:w="5000" w:type="pct"/>
            <w:shd w:val="clear" w:color="auto" w:fill="auto"/>
          </w:tcPr>
          <w:p w14:paraId="2EC5062A" w14:textId="77777777" w:rsidR="00134307" w:rsidRPr="00925633" w:rsidRDefault="00511FDC" w:rsidP="00803F27">
            <w:pPr>
              <w:spacing w:after="0"/>
              <w:rPr>
                <w:rFonts w:ascii="Tahoma" w:hAnsi="Tahoma" w:cs="Tahoma"/>
                <w:sz w:val="24"/>
                <w:szCs w:val="26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 xml:space="preserve">Введен взамен: </w:t>
            </w:r>
            <w:r w:rsidRPr="00925633">
              <w:rPr>
                <w:rFonts w:ascii="Tahoma" w:hAnsi="Tahoma" w:cs="Tahoma"/>
                <w:sz w:val="24"/>
                <w:szCs w:val="26"/>
              </w:rPr>
              <w:t>Инструкции</w:t>
            </w:r>
            <w:r w:rsidR="00134307" w:rsidRPr="00925633">
              <w:rPr>
                <w:rFonts w:ascii="Tahoma" w:hAnsi="Tahoma" w:cs="Tahoma"/>
                <w:sz w:val="24"/>
                <w:szCs w:val="26"/>
              </w:rPr>
              <w:t>,</w:t>
            </w:r>
            <w:r w:rsidRPr="00925633">
              <w:rPr>
                <w:rFonts w:ascii="Tahoma" w:hAnsi="Tahoma" w:cs="Tahoma"/>
                <w:sz w:val="24"/>
                <w:szCs w:val="26"/>
              </w:rPr>
              <w:t xml:space="preserve"> утвержденной </w:t>
            </w:r>
          </w:p>
          <w:p w14:paraId="185EDBEE" w14:textId="66A1014F" w:rsidR="00511FDC" w:rsidRPr="00925633" w:rsidRDefault="0051611F" w:rsidP="00134307">
            <w:pPr>
              <w:spacing w:after="0"/>
              <w:ind w:firstLine="1775"/>
              <w:rPr>
                <w:rFonts w:ascii="Tahoma" w:hAnsi="Tahoma" w:cs="Tahoma"/>
                <w:sz w:val="24"/>
                <w:szCs w:val="24"/>
              </w:rPr>
            </w:pPr>
            <w:r w:rsidRPr="0051611F">
              <w:rPr>
                <w:rFonts w:ascii="Tahoma" w:hAnsi="Tahoma" w:cs="Tahoma"/>
                <w:sz w:val="10"/>
                <w:szCs w:val="26"/>
              </w:rPr>
              <w:t xml:space="preserve"> </w:t>
            </w:r>
            <w:r w:rsidR="0067538D" w:rsidRPr="00925633">
              <w:rPr>
                <w:rFonts w:ascii="Tahoma" w:hAnsi="Tahoma" w:cs="Tahoma"/>
                <w:sz w:val="24"/>
                <w:szCs w:val="26"/>
              </w:rPr>
              <w:t>п</w:t>
            </w:r>
            <w:r w:rsidR="00511FDC" w:rsidRPr="00925633">
              <w:rPr>
                <w:rFonts w:ascii="Tahoma" w:hAnsi="Tahoma" w:cs="Tahoma"/>
                <w:sz w:val="24"/>
                <w:szCs w:val="26"/>
              </w:rPr>
              <w:t>риказом №ТТК/</w:t>
            </w:r>
            <w:r w:rsidR="00591C15">
              <w:rPr>
                <w:rFonts w:ascii="Tahoma" w:hAnsi="Tahoma" w:cs="Tahoma"/>
                <w:sz w:val="24"/>
                <w:szCs w:val="26"/>
              </w:rPr>
              <w:t>241-п от 04</w:t>
            </w:r>
            <w:r w:rsidR="00511FDC" w:rsidRPr="00925633">
              <w:rPr>
                <w:rFonts w:ascii="Tahoma" w:hAnsi="Tahoma" w:cs="Tahoma"/>
                <w:sz w:val="24"/>
                <w:szCs w:val="26"/>
              </w:rPr>
              <w:t>.</w:t>
            </w:r>
            <w:r w:rsidR="00591C15">
              <w:rPr>
                <w:rFonts w:ascii="Tahoma" w:hAnsi="Tahoma" w:cs="Tahoma"/>
                <w:sz w:val="24"/>
                <w:szCs w:val="26"/>
              </w:rPr>
              <w:t>08</w:t>
            </w:r>
            <w:r w:rsidR="00511FDC" w:rsidRPr="00925633">
              <w:rPr>
                <w:rFonts w:ascii="Tahoma" w:hAnsi="Tahoma" w:cs="Tahoma"/>
                <w:sz w:val="24"/>
                <w:szCs w:val="26"/>
              </w:rPr>
              <w:t>.202</w:t>
            </w:r>
            <w:r w:rsidR="00134307" w:rsidRPr="00925633">
              <w:rPr>
                <w:rFonts w:ascii="Tahoma" w:hAnsi="Tahoma" w:cs="Tahoma"/>
                <w:sz w:val="24"/>
                <w:szCs w:val="26"/>
              </w:rPr>
              <w:t>2</w:t>
            </w:r>
          </w:p>
        </w:tc>
      </w:tr>
      <w:tr w:rsidR="00511FDC" w:rsidRPr="00925633" w14:paraId="10939212" w14:textId="77777777" w:rsidTr="00E4365B">
        <w:tc>
          <w:tcPr>
            <w:tcW w:w="5000" w:type="pct"/>
            <w:shd w:val="clear" w:color="auto" w:fill="auto"/>
          </w:tcPr>
          <w:p w14:paraId="3AB36E19" w14:textId="2A07AEEF" w:rsidR="00511FDC" w:rsidRPr="00925633" w:rsidRDefault="00511FDC" w:rsidP="00134307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 xml:space="preserve">Дата введения: </w:t>
            </w:r>
            <w:r w:rsidR="00297422">
              <w:rPr>
                <w:rFonts w:ascii="Tahoma" w:hAnsi="Tahoma" w:cs="Tahoma"/>
                <w:sz w:val="24"/>
                <w:szCs w:val="24"/>
              </w:rPr>
              <w:t>26.04.2023</w:t>
            </w:r>
          </w:p>
        </w:tc>
      </w:tr>
    </w:tbl>
    <w:p w14:paraId="08577FFA" w14:textId="77777777" w:rsidR="00AE0AD5" w:rsidRPr="00925633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1FD55F95" w14:textId="77777777" w:rsidR="00AE0AD5" w:rsidRPr="00925633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041B8F90" w14:textId="77777777" w:rsidR="004F76DE" w:rsidRPr="00925633" w:rsidRDefault="004F76DE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305F43C8" w14:textId="77777777" w:rsidR="00465FE4" w:rsidRPr="00925633" w:rsidRDefault="00465FE4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51B81989" w14:textId="77777777" w:rsidR="00AE0AD5" w:rsidRPr="00925633" w:rsidRDefault="00AE0AD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1EB87A5B" w14:textId="77777777" w:rsidR="00BE4495" w:rsidRPr="00925633" w:rsidRDefault="00BE4495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263AC9E1" w14:textId="73562AAB" w:rsidR="007F46B3" w:rsidRPr="00925633" w:rsidRDefault="007F46B3" w:rsidP="00C35216">
      <w:pPr>
        <w:spacing w:after="0"/>
        <w:rPr>
          <w:rFonts w:ascii="Tahoma" w:eastAsia="Courier New" w:hAnsi="Tahoma" w:cs="Tahoma"/>
          <w:b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br w:type="page"/>
      </w:r>
    </w:p>
    <w:sdt>
      <w:sdtPr>
        <w:rPr>
          <w:rFonts w:ascii="Tahoma" w:eastAsiaTheme="minorHAnsi" w:hAnsi="Tahoma" w:cs="Tahoma"/>
          <w:color w:val="auto"/>
          <w:sz w:val="22"/>
          <w:szCs w:val="22"/>
          <w:lang w:eastAsia="en-US"/>
        </w:rPr>
        <w:id w:val="-770783142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0338C36E" w14:textId="66DEEC12" w:rsidR="00877667" w:rsidRPr="00925633" w:rsidRDefault="00877667" w:rsidP="00C35216">
          <w:pPr>
            <w:pStyle w:val="af2"/>
            <w:spacing w:before="0"/>
            <w:jc w:val="center"/>
            <w:rPr>
              <w:rFonts w:ascii="Tahoma" w:hAnsi="Tahoma" w:cs="Tahoma"/>
              <w:b/>
              <w:color w:val="auto"/>
              <w:sz w:val="24"/>
              <w:szCs w:val="24"/>
            </w:rPr>
          </w:pPr>
          <w:r w:rsidRPr="00925633">
            <w:rPr>
              <w:rFonts w:ascii="Tahoma" w:hAnsi="Tahoma" w:cs="Tahoma"/>
              <w:b/>
              <w:color w:val="auto"/>
              <w:sz w:val="24"/>
              <w:szCs w:val="24"/>
            </w:rPr>
            <w:t>Содержание</w:t>
          </w:r>
        </w:p>
        <w:p w14:paraId="6795BC29" w14:textId="7FBB679F" w:rsidR="00455630" w:rsidRDefault="00B2331F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r w:rsidRPr="00925633">
            <w:rPr>
              <w:rFonts w:cs="Tahoma"/>
              <w:b/>
              <w:szCs w:val="24"/>
            </w:rPr>
            <w:fldChar w:fldCharType="begin"/>
          </w:r>
          <w:r w:rsidRPr="00925633">
            <w:rPr>
              <w:rFonts w:cs="Tahoma"/>
              <w:b/>
              <w:szCs w:val="24"/>
            </w:rPr>
            <w:instrText xml:space="preserve"> TOC \o "1-3" \h \z \u </w:instrText>
          </w:r>
          <w:r w:rsidRPr="00925633">
            <w:rPr>
              <w:rFonts w:cs="Tahoma"/>
              <w:b/>
              <w:szCs w:val="24"/>
            </w:rPr>
            <w:fldChar w:fldCharType="separate"/>
          </w:r>
          <w:hyperlink w:anchor="_Toc133218952" w:history="1">
            <w:r w:rsidR="00455630" w:rsidRPr="00D72D46">
              <w:rPr>
                <w:rStyle w:val="a6"/>
                <w:rFonts w:eastAsia="Calibri" w:cs="Tahoma"/>
                <w:noProof/>
              </w:rPr>
              <w:t>1.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eastAsia="Calibri" w:cs="Tahoma"/>
                <w:noProof/>
              </w:rPr>
              <w:t>Область применения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_Toc133218952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4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76605359" w14:textId="519DC0F6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53" w:history="1">
            <w:r w:rsidR="00455630" w:rsidRPr="00D72D46">
              <w:rPr>
                <w:rStyle w:val="a6"/>
                <w:rFonts w:eastAsia="Courier New" w:cs="Tahoma"/>
                <w:noProof/>
              </w:rPr>
              <w:t>2.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eastAsia="Courier New" w:cs="Tahoma"/>
                <w:noProof/>
              </w:rPr>
              <w:t>Нормативные ссылки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_Toc133218953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4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686A7118" w14:textId="50C317DF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54" w:history="1">
            <w:r w:rsidR="00455630" w:rsidRPr="00D72D46">
              <w:rPr>
                <w:rStyle w:val="a6"/>
                <w:rFonts w:eastAsia="Courier New" w:cs="Tahoma"/>
                <w:noProof/>
              </w:rPr>
              <w:t>3.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eastAsia="Courier New" w:cs="Tahoma"/>
                <w:noProof/>
              </w:rPr>
              <w:t>Сокращения, термины и их определения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_Toc133218954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6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568197FC" w14:textId="1C346AE1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55" w:history="1">
            <w:r w:rsidR="00455630" w:rsidRPr="00D72D46">
              <w:rPr>
                <w:rStyle w:val="a6"/>
                <w:rFonts w:eastAsia="Courier New" w:cs="Tahoma"/>
                <w:noProof/>
              </w:rPr>
              <w:t>4.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eastAsia="Courier New" w:cs="Tahoma"/>
                <w:noProof/>
              </w:rPr>
              <w:t>Общие требования к выполнению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_Toc133218955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9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44B07876" w14:textId="5D7F9FEE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56" w:history="1">
            <w:r w:rsidR="00455630" w:rsidRPr="00EF1AF0">
              <w:rPr>
                <w:rStyle w:val="a6"/>
                <w:rFonts w:cs="Tahoma"/>
                <w:noProof/>
              </w:rPr>
              <w:t>5.</w:t>
            </w:r>
            <w:r w:rsidR="00455630" w:rsidRPr="00EF1AF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EF1AF0">
              <w:rPr>
                <w:rStyle w:val="a6"/>
                <w:rFonts w:eastAsia="Calibri" w:cs="Tahoma"/>
                <w:noProof/>
              </w:rPr>
              <w:t>Требования к участникам организации и выполнения огневых работ</w:t>
            </w:r>
            <w:r w:rsidR="00455630" w:rsidRPr="00EF1AF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_Toc133218956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11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410A1F82" w14:textId="00EF23AA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57" w:history="1">
            <w:r w:rsidR="00455630" w:rsidRPr="00D72D46">
              <w:rPr>
                <w:rStyle w:val="a6"/>
                <w:rFonts w:eastAsia="Calibri" w:cs="Tahoma"/>
                <w:noProof/>
              </w:rPr>
              <w:t>6.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eastAsia="Calibri" w:cs="Tahoma"/>
                <w:noProof/>
              </w:rPr>
              <w:t>Порядок оформления наряда-допуска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_Toc133218957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13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3C67937F" w14:textId="14C599E5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58" w:history="1">
            <w:r w:rsidR="00455630" w:rsidRPr="00D72D46">
              <w:rPr>
                <w:rStyle w:val="a6"/>
                <w:rFonts w:eastAsia="Calibri" w:cs="Tahoma"/>
                <w:noProof/>
              </w:rPr>
              <w:t>7.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eastAsia="Calibri" w:cs="Tahoma"/>
                <w:noProof/>
              </w:rPr>
              <w:t>Требования безопасности при выполнении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_Toc133218958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17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6C923DBC" w14:textId="0F4AA793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59" w:history="1">
            <w:r w:rsidR="00455630" w:rsidRPr="00D72D46">
              <w:rPr>
                <w:rStyle w:val="a6"/>
                <w:rFonts w:eastAsia="Calibri" w:cs="Tahoma"/>
                <w:noProof/>
              </w:rPr>
              <w:t>8.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eastAsia="Calibri" w:cs="Tahoma"/>
                <w:noProof/>
              </w:rPr>
              <w:t>Обязанности и ответственность должностных лиц,  связанных с выполнением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_Toc133218959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18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415743E4" w14:textId="7871081C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0" w:history="1">
            <w:r w:rsidR="00455630" w:rsidRPr="00D72D46">
              <w:rPr>
                <w:rStyle w:val="a6"/>
                <w:rFonts w:cs="Tahoma"/>
                <w:noProof/>
              </w:rPr>
              <w:t>9.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cs="Tahoma"/>
                <w:noProof/>
              </w:rPr>
              <w:t>Регистрация, учет и хранение записей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_Toc133218960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21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4BD45F90" w14:textId="39DCC7F6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1" w:history="1">
            <w:r w:rsidR="00455630" w:rsidRPr="00D72D46">
              <w:rPr>
                <w:rStyle w:val="a6"/>
                <w:rFonts w:cs="Tahoma"/>
                <w:noProof/>
              </w:rPr>
              <w:t>10.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cs="Tahoma"/>
                <w:noProof/>
              </w:rPr>
              <w:t>Места выполнения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_Toc133218961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22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2D62FA12" w14:textId="7EBD31AA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2" w:history="1">
            <w:r w:rsidR="00455630" w:rsidRPr="00D72D46">
              <w:rPr>
                <w:rStyle w:val="a6"/>
                <w:rFonts w:cs="Tahoma"/>
                <w:noProof/>
              </w:rPr>
              <w:t>11.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cs="Tahoma"/>
                <w:noProof/>
              </w:rPr>
              <w:t>Выполнение огневых работ на взрывопожароопасных объектах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_Toc133218962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23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49204773" w14:textId="18143DEC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3" w:history="1">
            <w:r w:rsidR="00455630" w:rsidRPr="00D72D46">
              <w:rPr>
                <w:rStyle w:val="a6"/>
                <w:rFonts w:cs="Tahoma"/>
                <w:noProof/>
              </w:rPr>
              <w:t>12.</w:t>
            </w:r>
            <w:r w:rsidR="00455630">
              <w:rPr>
                <w:rFonts w:asciiTheme="minorHAnsi" w:hAnsiTheme="minorHAnsi" w:cstheme="minorBidi"/>
                <w:noProof/>
                <w:sz w:val="22"/>
              </w:rPr>
              <w:tab/>
            </w:r>
            <w:r w:rsidR="00455630" w:rsidRPr="00D72D46">
              <w:rPr>
                <w:rStyle w:val="a6"/>
                <w:rFonts w:cs="Tahoma"/>
                <w:noProof/>
              </w:rPr>
              <w:t>Ответственность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_Toc133218963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24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7661E87B" w14:textId="021DD977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4" w:history="1">
            <w:r w:rsidR="00455630" w:rsidRPr="00D72D46">
              <w:rPr>
                <w:rStyle w:val="a6"/>
                <w:rFonts w:cs="Tahoma"/>
                <w:noProof/>
              </w:rPr>
              <w:t xml:space="preserve">Приложение А (справочное)  </w:t>
            </w:r>
            <w:r w:rsidR="00455630" w:rsidRPr="00D72D46">
              <w:rPr>
                <w:rStyle w:val="a6"/>
                <w:rFonts w:cs="Tahoma"/>
                <w:bCs/>
                <w:noProof/>
              </w:rPr>
              <w:t>Перечень объектов защиты,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_Toc133218964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25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2520B17E" w14:textId="0106C7C4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5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Б (обязательное)  Форма наряда-допуска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_Toc133218965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26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7245FD85" w14:textId="16537920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6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1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_Toc133218966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30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021BD3DA" w14:textId="71B54878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7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2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_Toc133218967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34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009B017B" w14:textId="4428CB7B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8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3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_Toc133218968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36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55947066" w14:textId="200ACBDC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69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4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_Toc133218969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40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3AA8EA0B" w14:textId="4BAEABD6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70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5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_Toc133218970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43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7D276B6E" w14:textId="36FF021C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71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6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_Toc133218971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47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6C514715" w14:textId="0A0BA184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72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7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_Toc133218972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49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0520CEAB" w14:textId="12905E1E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73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8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_Toc133218973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51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56A52819" w14:textId="5A7AEB03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74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9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_Toc133218974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54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190026D8" w14:textId="22337189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75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№ 10 к наряду-допуску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_Toc133218975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57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35DEE531" w14:textId="41801037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76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В (обязательное)  Форма Журнала регистрации нарядов-допусков на выполнение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_Toc133218976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62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430B4F89" w14:textId="6274C001" w:rsidR="00455630" w:rsidRDefault="00685CBB">
          <w:pPr>
            <w:pStyle w:val="11"/>
            <w:rPr>
              <w:rFonts w:asciiTheme="minorHAnsi" w:hAnsiTheme="minorHAnsi" w:cstheme="minorBidi"/>
              <w:noProof/>
              <w:sz w:val="22"/>
            </w:rPr>
          </w:pPr>
          <w:hyperlink w:anchor="_Toc133218977" w:history="1">
            <w:r w:rsidR="00455630" w:rsidRPr="00D72D46">
              <w:rPr>
                <w:rStyle w:val="a6"/>
                <w:rFonts w:cs="Tahoma"/>
                <w:bCs/>
                <w:noProof/>
              </w:rPr>
              <w:t>Приложение Г (обязательное)  Форма Акта о готовности проведения ремонта резервуара(ов) с ведением огневых работ</w:t>
            </w:r>
            <w:r w:rsidR="00455630">
              <w:rPr>
                <w:noProof/>
                <w:webHidden/>
              </w:rPr>
              <w:tab/>
            </w:r>
            <w:r w:rsidR="00455630">
              <w:rPr>
                <w:noProof/>
                <w:webHidden/>
              </w:rPr>
              <w:fldChar w:fldCharType="begin"/>
            </w:r>
            <w:r w:rsidR="00455630">
              <w:rPr>
                <w:noProof/>
                <w:webHidden/>
              </w:rPr>
              <w:instrText xml:space="preserve"> PAGEREF _Toc133218977 \h </w:instrText>
            </w:r>
            <w:r w:rsidR="00455630">
              <w:rPr>
                <w:noProof/>
                <w:webHidden/>
              </w:rPr>
            </w:r>
            <w:r w:rsidR="00455630">
              <w:rPr>
                <w:noProof/>
                <w:webHidden/>
              </w:rPr>
              <w:fldChar w:fldCharType="separate"/>
            </w:r>
            <w:r w:rsidR="008E0311">
              <w:rPr>
                <w:noProof/>
                <w:webHidden/>
              </w:rPr>
              <w:t>63</w:t>
            </w:r>
            <w:r w:rsidR="00455630">
              <w:rPr>
                <w:noProof/>
                <w:webHidden/>
              </w:rPr>
              <w:fldChar w:fldCharType="end"/>
            </w:r>
          </w:hyperlink>
        </w:p>
        <w:p w14:paraId="33ADFBB9" w14:textId="2F263396" w:rsidR="00877667" w:rsidRPr="00925633" w:rsidRDefault="00B2331F" w:rsidP="00C35216">
          <w:pPr>
            <w:spacing w:after="0"/>
            <w:rPr>
              <w:rFonts w:ascii="Tahoma" w:hAnsi="Tahoma" w:cs="Tahoma"/>
              <w:sz w:val="24"/>
              <w:szCs w:val="24"/>
            </w:rPr>
          </w:pPr>
          <w:r w:rsidRPr="00925633">
            <w:rPr>
              <w:rFonts w:ascii="Tahoma" w:eastAsiaTheme="minorEastAsia" w:hAnsi="Tahoma" w:cs="Tahoma"/>
              <w:b/>
              <w:sz w:val="24"/>
              <w:szCs w:val="24"/>
              <w:lang w:eastAsia="ru-RU"/>
            </w:rPr>
            <w:fldChar w:fldCharType="end"/>
          </w:r>
        </w:p>
      </w:sdtContent>
    </w:sdt>
    <w:p w14:paraId="69FEFFA4" w14:textId="4EDCC875" w:rsidR="004B0B7B" w:rsidRPr="00925633" w:rsidRDefault="004B0B7B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7A766947" w14:textId="3E39ADC4" w:rsidR="00877667" w:rsidRDefault="00877667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val="en-US" w:eastAsia="ru-RU"/>
        </w:rPr>
      </w:pPr>
    </w:p>
    <w:p w14:paraId="45CC0441" w14:textId="01E8FCA9" w:rsidR="00495AD0" w:rsidRDefault="00495AD0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val="en-US" w:eastAsia="ru-RU"/>
        </w:rPr>
      </w:pPr>
    </w:p>
    <w:p w14:paraId="623196C4" w14:textId="77777777" w:rsidR="00495AD0" w:rsidRPr="008A14A6" w:rsidRDefault="00495AD0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val="en-US" w:eastAsia="ru-RU"/>
        </w:rPr>
      </w:pPr>
    </w:p>
    <w:p w14:paraId="0E3616AE" w14:textId="77777777" w:rsidR="006D5552" w:rsidRPr="00925633" w:rsidRDefault="006D5552" w:rsidP="00C35216">
      <w:pPr>
        <w:widowControl w:val="0"/>
        <w:spacing w:after="0" w:line="240" w:lineRule="auto"/>
        <w:rPr>
          <w:rFonts w:ascii="Tahoma" w:eastAsia="Courier New" w:hAnsi="Tahoma" w:cs="Tahoma"/>
          <w:sz w:val="24"/>
          <w:szCs w:val="24"/>
          <w:lang w:eastAsia="ru-RU"/>
        </w:rPr>
      </w:pPr>
    </w:p>
    <w:p w14:paraId="2E8AC599" w14:textId="77777777" w:rsidR="00CE1994" w:rsidRPr="00925633" w:rsidRDefault="00CE1994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>Предисловие</w:t>
      </w:r>
    </w:p>
    <w:p w14:paraId="45E0C943" w14:textId="308310D0" w:rsidR="00C35216" w:rsidRPr="00925633" w:rsidRDefault="00400A72" w:rsidP="00134307">
      <w:pPr>
        <w:spacing w:after="0"/>
        <w:ind w:firstLine="708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Настоящая</w:t>
      </w:r>
      <w:r w:rsidR="00CE1994" w:rsidRPr="00925633">
        <w:rPr>
          <w:rFonts w:ascii="Tahoma" w:hAnsi="Tahoma" w:cs="Tahoma"/>
          <w:sz w:val="24"/>
          <w:szCs w:val="24"/>
        </w:rPr>
        <w:t xml:space="preserve"> «</w:t>
      </w:r>
      <w:r w:rsidR="00C35216" w:rsidRPr="00925633">
        <w:rPr>
          <w:rFonts w:ascii="Tahoma" w:hAnsi="Tahoma" w:cs="Tahoma"/>
          <w:sz w:val="24"/>
          <w:szCs w:val="24"/>
        </w:rPr>
        <w:t>Инструкция о п</w:t>
      </w:r>
      <w:r w:rsidR="00CE1994" w:rsidRPr="00925633">
        <w:rPr>
          <w:rFonts w:ascii="Tahoma" w:hAnsi="Tahoma" w:cs="Tahoma"/>
          <w:sz w:val="24"/>
          <w:szCs w:val="24"/>
        </w:rPr>
        <w:t>оряд</w:t>
      </w:r>
      <w:r w:rsidR="00C35216" w:rsidRPr="00925633">
        <w:rPr>
          <w:rFonts w:ascii="Tahoma" w:hAnsi="Tahoma" w:cs="Tahoma"/>
          <w:sz w:val="24"/>
          <w:szCs w:val="24"/>
        </w:rPr>
        <w:t>ке</w:t>
      </w:r>
      <w:r w:rsidR="00CE1994" w:rsidRPr="00925633">
        <w:rPr>
          <w:rFonts w:ascii="Tahoma" w:hAnsi="Tahoma" w:cs="Tahoma"/>
          <w:sz w:val="24"/>
          <w:szCs w:val="24"/>
        </w:rPr>
        <w:t xml:space="preserve"> организации </w:t>
      </w:r>
      <w:r w:rsidR="00FE1C65" w:rsidRPr="00925633">
        <w:rPr>
          <w:rFonts w:ascii="Tahoma" w:hAnsi="Tahoma" w:cs="Tahoma"/>
          <w:sz w:val="24"/>
          <w:szCs w:val="24"/>
        </w:rPr>
        <w:t>выполнения</w:t>
      </w:r>
      <w:r w:rsidR="00CE1994" w:rsidRPr="00925633">
        <w:rPr>
          <w:rFonts w:ascii="Tahoma" w:hAnsi="Tahoma" w:cs="Tahoma"/>
          <w:sz w:val="24"/>
          <w:szCs w:val="24"/>
        </w:rPr>
        <w:t xml:space="preserve"> огневых работ </w:t>
      </w:r>
      <w:r w:rsidR="00CE1994" w:rsidRPr="00925633">
        <w:rPr>
          <w:rFonts w:ascii="Tahoma" w:hAnsi="Tahoma" w:cs="Tahoma"/>
          <w:sz w:val="24"/>
          <w:szCs w:val="24"/>
        </w:rPr>
        <w:br/>
        <w:t xml:space="preserve">в </w:t>
      </w:r>
      <w:r w:rsidR="00C35216" w:rsidRPr="00925633">
        <w:rPr>
          <w:rFonts w:ascii="Tahoma" w:hAnsi="Tahoma" w:cs="Tahoma"/>
          <w:sz w:val="24"/>
          <w:szCs w:val="24"/>
        </w:rPr>
        <w:t>АО «Таймырская топливная компания</w:t>
      </w:r>
      <w:r w:rsidR="00CE1994" w:rsidRPr="00925633">
        <w:rPr>
          <w:rFonts w:ascii="Tahoma" w:hAnsi="Tahoma" w:cs="Tahoma"/>
          <w:sz w:val="24"/>
          <w:szCs w:val="24"/>
        </w:rPr>
        <w:t>» разработан</w:t>
      </w:r>
      <w:r w:rsidR="00C35216" w:rsidRPr="00925633">
        <w:rPr>
          <w:rFonts w:ascii="Tahoma" w:hAnsi="Tahoma" w:cs="Tahoma"/>
          <w:sz w:val="24"/>
          <w:szCs w:val="24"/>
        </w:rPr>
        <w:t xml:space="preserve">а </w:t>
      </w:r>
      <w:r w:rsidR="00794BE4" w:rsidRPr="00925633">
        <w:rPr>
          <w:rFonts w:ascii="Tahoma" w:hAnsi="Tahoma" w:cs="Tahoma"/>
          <w:sz w:val="24"/>
          <w:szCs w:val="24"/>
        </w:rPr>
        <w:t xml:space="preserve">в соответствии </w:t>
      </w:r>
      <w:r w:rsidR="0067538D" w:rsidRPr="00925633">
        <w:rPr>
          <w:rFonts w:ascii="Tahoma" w:hAnsi="Tahoma" w:cs="Tahoma"/>
          <w:sz w:val="24"/>
          <w:szCs w:val="24"/>
        </w:rPr>
        <w:br/>
      </w:r>
      <w:r w:rsidR="00794BE4" w:rsidRPr="00925633">
        <w:rPr>
          <w:rFonts w:ascii="Tahoma" w:hAnsi="Tahoma" w:cs="Tahoma"/>
          <w:sz w:val="24"/>
          <w:szCs w:val="24"/>
        </w:rPr>
        <w:t xml:space="preserve">с </w:t>
      </w:r>
      <w:r w:rsidR="0067538D" w:rsidRPr="00925633">
        <w:rPr>
          <w:rFonts w:ascii="Tahoma" w:hAnsi="Tahoma" w:cs="Tahoma"/>
          <w:sz w:val="24"/>
          <w:szCs w:val="24"/>
        </w:rPr>
        <w:t xml:space="preserve">требованиями </w:t>
      </w:r>
      <w:r w:rsidR="00794BE4" w:rsidRPr="00925633">
        <w:rPr>
          <w:rFonts w:ascii="Tahoma" w:hAnsi="Tahoma" w:cs="Tahoma"/>
          <w:sz w:val="24"/>
          <w:szCs w:val="24"/>
        </w:rPr>
        <w:t>«Правил безопасного ведения газоопасных, огневых и</w:t>
      </w:r>
      <w:r w:rsidR="00BC7771" w:rsidRPr="00925633">
        <w:rPr>
          <w:rFonts w:ascii="Tahoma" w:hAnsi="Tahoma" w:cs="Tahoma"/>
          <w:sz w:val="24"/>
          <w:szCs w:val="24"/>
        </w:rPr>
        <w:t xml:space="preserve"> ремонтных работ</w:t>
      </w:r>
      <w:r w:rsidR="00794BE4" w:rsidRPr="00925633">
        <w:rPr>
          <w:rFonts w:ascii="Tahoma" w:hAnsi="Tahoma" w:cs="Tahoma"/>
          <w:sz w:val="24"/>
          <w:szCs w:val="24"/>
        </w:rPr>
        <w:t>»</w:t>
      </w:r>
      <w:r w:rsidR="00680A77" w:rsidRPr="00925633">
        <w:rPr>
          <w:rFonts w:ascii="Tahoma" w:hAnsi="Tahoma" w:cs="Tahoma"/>
          <w:sz w:val="24"/>
          <w:szCs w:val="24"/>
        </w:rPr>
        <w:t xml:space="preserve">, утвержденных приказом Ростехнадзора от 15.12.2020 № 528, </w:t>
      </w:r>
      <w:r w:rsidR="0067538D" w:rsidRPr="00925633">
        <w:rPr>
          <w:rFonts w:ascii="Tahoma" w:hAnsi="Tahoma" w:cs="Tahoma"/>
          <w:sz w:val="24"/>
          <w:szCs w:val="24"/>
        </w:rPr>
        <w:t xml:space="preserve">«Правил противопожарного режима в Российской Федерации» </w:t>
      </w:r>
      <w:r w:rsidR="00C35216" w:rsidRPr="00925633">
        <w:rPr>
          <w:rFonts w:ascii="Tahoma" w:hAnsi="Tahoma" w:cs="Tahoma"/>
          <w:sz w:val="24"/>
          <w:szCs w:val="24"/>
        </w:rPr>
        <w:t xml:space="preserve">в целях уточнения </w:t>
      </w:r>
      <w:r w:rsidR="0067538D" w:rsidRPr="00925633">
        <w:rPr>
          <w:rFonts w:ascii="Tahoma" w:hAnsi="Tahoma" w:cs="Tahoma"/>
          <w:sz w:val="24"/>
          <w:szCs w:val="24"/>
        </w:rPr>
        <w:br/>
      </w:r>
      <w:r w:rsidR="00C35216" w:rsidRPr="00925633">
        <w:rPr>
          <w:rFonts w:ascii="Tahoma" w:hAnsi="Tahoma" w:cs="Tahoma"/>
          <w:sz w:val="24"/>
          <w:szCs w:val="24"/>
        </w:rPr>
        <w:t xml:space="preserve">и конкретизации требований к организации и безопасному проведению огневых работ, а также определения порядка проведения инструктажа ответственных лиц и исполнителей указанных работ, с учетом пожаровзрывоопасных показателей </w:t>
      </w:r>
      <w:r w:rsidR="00134307" w:rsidRPr="00925633">
        <w:rPr>
          <w:rFonts w:ascii="Tahoma" w:hAnsi="Tahoma" w:cs="Tahoma"/>
          <w:sz w:val="24"/>
          <w:szCs w:val="24"/>
        </w:rPr>
        <w:br/>
      </w:r>
      <w:r w:rsidR="00C35216" w:rsidRPr="00925633">
        <w:rPr>
          <w:rFonts w:ascii="Tahoma" w:hAnsi="Tahoma" w:cs="Tahoma"/>
          <w:sz w:val="24"/>
          <w:szCs w:val="24"/>
        </w:rPr>
        <w:t xml:space="preserve">и физико-химических свойств опасных веществ, обращающихся </w:t>
      </w:r>
      <w:r w:rsidR="0067538D" w:rsidRPr="00925633">
        <w:rPr>
          <w:rFonts w:ascii="Tahoma" w:hAnsi="Tahoma" w:cs="Tahoma"/>
          <w:sz w:val="24"/>
          <w:szCs w:val="24"/>
        </w:rPr>
        <w:br/>
      </w:r>
      <w:r w:rsidR="00C35216" w:rsidRPr="00925633">
        <w:rPr>
          <w:rFonts w:ascii="Tahoma" w:hAnsi="Tahoma" w:cs="Tahoma"/>
          <w:sz w:val="24"/>
          <w:szCs w:val="24"/>
        </w:rPr>
        <w:t>в технологическом процессе.</w:t>
      </w:r>
    </w:p>
    <w:p w14:paraId="168255F6" w14:textId="77777777" w:rsidR="00CE5ED9" w:rsidRDefault="00CE5ED9">
      <w:pPr>
        <w:rPr>
          <w:rFonts w:ascii="Tahoma" w:hAnsi="Tahoma" w:cs="Tahoma"/>
          <w:sz w:val="24"/>
          <w:szCs w:val="24"/>
        </w:rPr>
      </w:pPr>
      <w:r>
        <w:rPr>
          <w:rFonts w:cs="Tahoma"/>
          <w:b/>
        </w:rPr>
        <w:br w:type="page"/>
      </w:r>
    </w:p>
    <w:p w14:paraId="64CBCDE1" w14:textId="1C161723" w:rsidR="00E4365B" w:rsidRPr="00925633" w:rsidRDefault="00CE1994" w:rsidP="009A349B">
      <w:pPr>
        <w:pStyle w:val="1"/>
        <w:numPr>
          <w:ilvl w:val="0"/>
          <w:numId w:val="33"/>
        </w:numPr>
        <w:tabs>
          <w:tab w:val="left" w:pos="993"/>
        </w:tabs>
        <w:spacing w:before="0" w:after="0"/>
        <w:ind w:left="0" w:firstLine="709"/>
        <w:jc w:val="left"/>
        <w:rPr>
          <w:rFonts w:eastAsia="Calibri" w:cs="Tahoma"/>
        </w:rPr>
      </w:pPr>
      <w:bookmarkStart w:id="9" w:name="_Toc133218952"/>
      <w:r w:rsidRPr="00925633">
        <w:rPr>
          <w:rFonts w:eastAsia="Calibri" w:cs="Tahoma"/>
        </w:rPr>
        <w:lastRenderedPageBreak/>
        <w:t>Область применения</w:t>
      </w:r>
      <w:bookmarkEnd w:id="9"/>
    </w:p>
    <w:p w14:paraId="0F4753DD" w14:textId="77777777" w:rsidR="00C35216" w:rsidRPr="00925633" w:rsidRDefault="00C35216" w:rsidP="00C35216">
      <w:pPr>
        <w:spacing w:after="0"/>
        <w:rPr>
          <w:rFonts w:ascii="Tahoma" w:hAnsi="Tahoma" w:cs="Tahoma"/>
          <w:lang w:eastAsia="ru-RU"/>
        </w:rPr>
      </w:pPr>
    </w:p>
    <w:p w14:paraId="69A42C18" w14:textId="55A66474" w:rsidR="00F06172" w:rsidRPr="00925633" w:rsidRDefault="00075416" w:rsidP="009A349B">
      <w:pPr>
        <w:pStyle w:val="ab"/>
        <w:numPr>
          <w:ilvl w:val="1"/>
          <w:numId w:val="3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10" w:name="_Toc76137680"/>
      <w:r w:rsidRPr="00925633">
        <w:rPr>
          <w:rFonts w:ascii="Tahoma" w:hAnsi="Tahoma" w:cs="Tahoma"/>
          <w:sz w:val="24"/>
          <w:szCs w:val="24"/>
        </w:rPr>
        <w:t>Настоящая</w:t>
      </w:r>
      <w:r w:rsidR="00F06172" w:rsidRPr="00925633">
        <w:rPr>
          <w:rFonts w:ascii="Tahoma" w:hAnsi="Tahoma" w:cs="Tahoma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>Инструкция</w:t>
      </w:r>
      <w:r w:rsidR="00124C07" w:rsidRPr="00925633">
        <w:rPr>
          <w:rFonts w:ascii="Tahoma" w:hAnsi="Tahoma" w:cs="Tahoma"/>
          <w:sz w:val="24"/>
          <w:szCs w:val="24"/>
        </w:rPr>
        <w:t xml:space="preserve"> устанавливает требования к организации </w:t>
      </w:r>
      <w:r w:rsidR="0072082C" w:rsidRPr="00925633">
        <w:rPr>
          <w:rFonts w:ascii="Tahoma" w:hAnsi="Tahoma" w:cs="Tahoma"/>
          <w:sz w:val="24"/>
          <w:szCs w:val="24"/>
        </w:rPr>
        <w:br/>
        <w:t xml:space="preserve">и порядку безопасного ведения огневых </w:t>
      </w:r>
      <w:r w:rsidR="00124C07" w:rsidRPr="00925633">
        <w:rPr>
          <w:rFonts w:ascii="Tahoma" w:hAnsi="Tahoma" w:cs="Tahoma"/>
          <w:sz w:val="24"/>
          <w:szCs w:val="24"/>
        </w:rPr>
        <w:t>работ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="00124C07" w:rsidRPr="00925633">
        <w:rPr>
          <w:rFonts w:ascii="Tahoma" w:hAnsi="Tahoma" w:cs="Tahoma"/>
          <w:sz w:val="24"/>
          <w:szCs w:val="24"/>
        </w:rPr>
        <w:t xml:space="preserve">и </w:t>
      </w:r>
      <w:r w:rsidR="00F06172" w:rsidRPr="00925633">
        <w:rPr>
          <w:rFonts w:ascii="Tahoma" w:hAnsi="Tahoma" w:cs="Tahoma"/>
          <w:sz w:val="24"/>
          <w:szCs w:val="24"/>
        </w:rPr>
        <w:t xml:space="preserve">определяет комплекс мероприятий, необходимых для обеспечения защищенности имущества </w:t>
      </w:r>
      <w:r w:rsidR="0072082C" w:rsidRPr="00925633">
        <w:rPr>
          <w:rFonts w:ascii="Tahoma" w:hAnsi="Tahoma" w:cs="Tahoma"/>
          <w:sz w:val="24"/>
          <w:szCs w:val="24"/>
        </w:rPr>
        <w:br/>
      </w:r>
      <w:r w:rsidR="00F06172" w:rsidRPr="00925633">
        <w:rPr>
          <w:rFonts w:ascii="Tahoma" w:hAnsi="Tahoma" w:cs="Tahoma"/>
          <w:sz w:val="24"/>
          <w:szCs w:val="24"/>
        </w:rPr>
        <w:t xml:space="preserve">и работников от пожаров и загораний при проведении огневых работ на объектах </w:t>
      </w:r>
      <w:r w:rsidR="00400A72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>АО «Таймырская топливная компания»</w:t>
      </w:r>
      <w:r w:rsidR="00F06172" w:rsidRPr="00925633">
        <w:rPr>
          <w:rFonts w:ascii="Tahoma" w:hAnsi="Tahoma" w:cs="Tahoma"/>
          <w:sz w:val="24"/>
          <w:szCs w:val="24"/>
        </w:rPr>
        <w:t>.</w:t>
      </w:r>
    </w:p>
    <w:p w14:paraId="5A3C7B25" w14:textId="35853E58" w:rsidR="00F06172" w:rsidRPr="00925633" w:rsidRDefault="00075416" w:rsidP="009A349B">
      <w:pPr>
        <w:pStyle w:val="ab"/>
        <w:widowControl w:val="0"/>
        <w:numPr>
          <w:ilvl w:val="1"/>
          <w:numId w:val="33"/>
        </w:numPr>
        <w:tabs>
          <w:tab w:val="left" w:pos="-4678"/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eastAsia="Calibri" w:hAnsi="Tahoma" w:cs="Tahoma"/>
          <w:sz w:val="24"/>
          <w:szCs w:val="24"/>
        </w:rPr>
        <w:t>Требования настоящей</w:t>
      </w:r>
      <w:r w:rsidR="00F06172" w:rsidRPr="00925633">
        <w:rPr>
          <w:rFonts w:ascii="Tahoma" w:eastAsia="Calibri" w:hAnsi="Tahoma" w:cs="Tahoma"/>
          <w:sz w:val="24"/>
          <w:szCs w:val="24"/>
        </w:rPr>
        <w:t xml:space="preserve"> </w:t>
      </w:r>
      <w:r w:rsidR="00043604" w:rsidRPr="00925633">
        <w:rPr>
          <w:rFonts w:ascii="Tahoma" w:eastAsia="Calibri" w:hAnsi="Tahoma" w:cs="Tahoma"/>
          <w:sz w:val="24"/>
          <w:szCs w:val="24"/>
        </w:rPr>
        <w:t>И</w:t>
      </w:r>
      <w:r w:rsidRPr="00925633">
        <w:rPr>
          <w:rFonts w:ascii="Tahoma" w:eastAsia="Calibri" w:hAnsi="Tahoma" w:cs="Tahoma"/>
          <w:sz w:val="24"/>
          <w:szCs w:val="24"/>
        </w:rPr>
        <w:t>нструкции</w:t>
      </w:r>
      <w:r w:rsidR="00F06172" w:rsidRPr="00925633">
        <w:rPr>
          <w:rFonts w:ascii="Tahoma" w:eastAsia="Calibri" w:hAnsi="Tahoma" w:cs="Tahoma"/>
          <w:sz w:val="24"/>
          <w:szCs w:val="24"/>
        </w:rPr>
        <w:t xml:space="preserve"> распространяются </w:t>
      </w:r>
      <w:r w:rsidR="0072082C" w:rsidRPr="00925633">
        <w:rPr>
          <w:rFonts w:ascii="Tahoma" w:eastAsia="Calibri" w:hAnsi="Tahoma" w:cs="Tahoma"/>
          <w:sz w:val="24"/>
          <w:szCs w:val="24"/>
        </w:rPr>
        <w:br/>
      </w:r>
      <w:r w:rsidR="00F06172" w:rsidRPr="00925633">
        <w:rPr>
          <w:rFonts w:ascii="Tahoma" w:eastAsia="Calibri" w:hAnsi="Tahoma" w:cs="Tahoma"/>
          <w:sz w:val="24"/>
          <w:szCs w:val="24"/>
        </w:rPr>
        <w:t xml:space="preserve">на работников </w:t>
      </w:r>
      <w:r w:rsidRPr="00925633">
        <w:rPr>
          <w:rFonts w:ascii="Tahoma" w:hAnsi="Tahoma" w:cs="Tahoma"/>
          <w:sz w:val="24"/>
          <w:szCs w:val="24"/>
        </w:rPr>
        <w:t>АО «Таймырская топливная компания»</w:t>
      </w:r>
      <w:r w:rsidR="00F06172" w:rsidRPr="00925633">
        <w:rPr>
          <w:rFonts w:ascii="Tahoma" w:eastAsia="Calibri" w:hAnsi="Tahoma" w:cs="Tahoma"/>
          <w:sz w:val="24"/>
          <w:szCs w:val="24"/>
        </w:rPr>
        <w:t xml:space="preserve">, осуществляющих </w:t>
      </w:r>
      <w:r w:rsidR="00236884" w:rsidRPr="00925633">
        <w:rPr>
          <w:rFonts w:ascii="Tahoma" w:eastAsia="Calibri" w:hAnsi="Tahoma" w:cs="Tahoma"/>
          <w:sz w:val="24"/>
          <w:szCs w:val="24"/>
        </w:rPr>
        <w:t xml:space="preserve">организацию и </w:t>
      </w:r>
      <w:r w:rsidR="001E493E" w:rsidRPr="00925633">
        <w:rPr>
          <w:rFonts w:ascii="Tahoma" w:eastAsia="Calibri" w:hAnsi="Tahoma" w:cs="Tahoma"/>
          <w:sz w:val="24"/>
          <w:szCs w:val="24"/>
        </w:rPr>
        <w:t xml:space="preserve">выполнение огневых </w:t>
      </w:r>
      <w:r w:rsidR="00236884" w:rsidRPr="00925633">
        <w:rPr>
          <w:rFonts w:ascii="Tahoma" w:eastAsia="Calibri" w:hAnsi="Tahoma" w:cs="Tahoma"/>
          <w:sz w:val="24"/>
          <w:szCs w:val="24"/>
        </w:rPr>
        <w:t xml:space="preserve">работ, а также </w:t>
      </w:r>
      <w:r w:rsidR="00F06172" w:rsidRPr="00925633">
        <w:rPr>
          <w:rFonts w:ascii="Tahoma" w:eastAsia="Calibri" w:hAnsi="Tahoma" w:cs="Tahoma"/>
          <w:sz w:val="24"/>
          <w:szCs w:val="24"/>
        </w:rPr>
        <w:t xml:space="preserve">организацию </w:t>
      </w:r>
      <w:r w:rsidR="001E493E" w:rsidRPr="00925633">
        <w:rPr>
          <w:rFonts w:ascii="Tahoma" w:eastAsia="Calibri" w:hAnsi="Tahoma" w:cs="Tahoma"/>
          <w:sz w:val="24"/>
          <w:szCs w:val="24"/>
        </w:rPr>
        <w:t xml:space="preserve">выполнения огневых работ персоналом </w:t>
      </w:r>
      <w:r w:rsidR="00F06172" w:rsidRPr="00925633">
        <w:rPr>
          <w:rFonts w:ascii="Tahoma" w:eastAsia="Calibri" w:hAnsi="Tahoma" w:cs="Tahoma"/>
          <w:sz w:val="24"/>
          <w:szCs w:val="24"/>
        </w:rPr>
        <w:t>строительных, монтажных, ремонтных и других подрядных</w:t>
      </w:r>
      <w:r w:rsidR="00043604" w:rsidRPr="00925633">
        <w:rPr>
          <w:rFonts w:ascii="Tahoma" w:eastAsia="Calibri" w:hAnsi="Tahoma" w:cs="Tahoma"/>
          <w:sz w:val="24"/>
          <w:szCs w:val="24"/>
        </w:rPr>
        <w:t xml:space="preserve"> (сервисных)</w:t>
      </w:r>
      <w:r w:rsidR="00F06172" w:rsidRPr="00925633">
        <w:rPr>
          <w:rFonts w:ascii="Tahoma" w:eastAsia="Calibri" w:hAnsi="Tahoma" w:cs="Tahoma"/>
          <w:sz w:val="24"/>
          <w:szCs w:val="24"/>
        </w:rPr>
        <w:t xml:space="preserve"> организаций на </w:t>
      </w:r>
      <w:r w:rsidR="00236884" w:rsidRPr="00925633">
        <w:rPr>
          <w:rFonts w:ascii="Tahoma" w:eastAsia="Calibri" w:hAnsi="Tahoma" w:cs="Tahoma"/>
          <w:sz w:val="24"/>
          <w:szCs w:val="24"/>
        </w:rPr>
        <w:t>основании заключенных договоров</w:t>
      </w:r>
      <w:r w:rsidR="00F06172" w:rsidRPr="00925633">
        <w:rPr>
          <w:rFonts w:ascii="Tahoma" w:eastAsia="Calibri" w:hAnsi="Tahoma" w:cs="Tahoma"/>
          <w:sz w:val="24"/>
          <w:szCs w:val="24"/>
        </w:rPr>
        <w:t>.</w:t>
      </w:r>
    </w:p>
    <w:p w14:paraId="5D4D1FE5" w14:textId="227B9EEB" w:rsidR="00F06172" w:rsidRPr="00925633" w:rsidRDefault="00F06172" w:rsidP="009A349B">
      <w:pPr>
        <w:numPr>
          <w:ilvl w:val="1"/>
          <w:numId w:val="3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Изменения и дополнения в </w:t>
      </w:r>
      <w:r w:rsidR="00043604" w:rsidRPr="00925633">
        <w:rPr>
          <w:rFonts w:ascii="Tahoma" w:hAnsi="Tahoma" w:cs="Tahoma"/>
          <w:sz w:val="24"/>
          <w:szCs w:val="24"/>
        </w:rPr>
        <w:t>настоящую И</w:t>
      </w:r>
      <w:r w:rsidR="00075416" w:rsidRPr="00925633">
        <w:rPr>
          <w:rFonts w:ascii="Tahoma" w:hAnsi="Tahoma" w:cs="Tahoma"/>
          <w:sz w:val="24"/>
          <w:szCs w:val="24"/>
        </w:rPr>
        <w:t>нструкцию</w:t>
      </w:r>
      <w:r w:rsidRPr="00925633">
        <w:rPr>
          <w:rFonts w:ascii="Tahoma" w:hAnsi="Tahoma" w:cs="Tahoma"/>
          <w:sz w:val="24"/>
          <w:szCs w:val="24"/>
        </w:rPr>
        <w:t xml:space="preserve"> вносятся </w:t>
      </w:r>
      <w:r w:rsidR="00075416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в установленном </w:t>
      </w:r>
      <w:r w:rsidR="00236884" w:rsidRPr="00925633">
        <w:rPr>
          <w:rFonts w:ascii="Tahoma" w:hAnsi="Tahoma" w:cs="Tahoma"/>
          <w:sz w:val="24"/>
          <w:szCs w:val="24"/>
        </w:rPr>
        <w:t>порядке</w:t>
      </w:r>
      <w:r w:rsidR="00043604" w:rsidRPr="00925633">
        <w:rPr>
          <w:rFonts w:ascii="Tahoma" w:hAnsi="Tahoma" w:cs="Tahoma"/>
          <w:sz w:val="24"/>
          <w:szCs w:val="24"/>
        </w:rPr>
        <w:t>,</w:t>
      </w:r>
      <w:r w:rsidR="00075416" w:rsidRPr="00925633">
        <w:rPr>
          <w:rFonts w:ascii="Tahoma" w:hAnsi="Tahoma" w:cs="Tahoma"/>
          <w:sz w:val="24"/>
          <w:szCs w:val="24"/>
        </w:rPr>
        <w:t xml:space="preserve"> </w:t>
      </w:r>
      <w:r w:rsidR="00236884" w:rsidRPr="00925633">
        <w:rPr>
          <w:rFonts w:ascii="Tahoma" w:hAnsi="Tahoma" w:cs="Tahoma"/>
          <w:sz w:val="24"/>
          <w:szCs w:val="24"/>
        </w:rPr>
        <w:t xml:space="preserve">принятым </w:t>
      </w:r>
      <w:r w:rsidRPr="00925633">
        <w:rPr>
          <w:rFonts w:ascii="Tahoma" w:hAnsi="Tahoma" w:cs="Tahoma"/>
          <w:sz w:val="24"/>
          <w:szCs w:val="24"/>
        </w:rPr>
        <w:t xml:space="preserve">в </w:t>
      </w:r>
      <w:r w:rsidR="00075416" w:rsidRPr="00925633">
        <w:rPr>
          <w:rFonts w:ascii="Tahoma" w:hAnsi="Tahoma" w:cs="Tahoma"/>
          <w:sz w:val="24"/>
          <w:szCs w:val="24"/>
        </w:rPr>
        <w:t>АО «Таймырская топливная компания»</w:t>
      </w:r>
      <w:r w:rsidRPr="00925633">
        <w:rPr>
          <w:rFonts w:ascii="Tahoma" w:hAnsi="Tahoma" w:cs="Tahoma"/>
          <w:sz w:val="24"/>
          <w:szCs w:val="24"/>
        </w:rPr>
        <w:t xml:space="preserve">, </w:t>
      </w:r>
      <w:r w:rsidR="00075416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в </w:t>
      </w:r>
      <w:r w:rsidR="00E115EB" w:rsidRPr="00925633">
        <w:rPr>
          <w:rFonts w:ascii="Tahoma" w:hAnsi="Tahoma" w:cs="Tahoma"/>
          <w:sz w:val="24"/>
          <w:szCs w:val="24"/>
        </w:rPr>
        <w:t>том числе</w:t>
      </w:r>
      <w:r w:rsidRPr="00925633">
        <w:rPr>
          <w:rFonts w:ascii="Tahoma" w:hAnsi="Tahoma" w:cs="Tahoma"/>
          <w:sz w:val="24"/>
          <w:szCs w:val="24"/>
        </w:rPr>
        <w:t xml:space="preserve"> при изменении требований нормативных правовых актов </w:t>
      </w:r>
      <w:r w:rsidR="00075416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и нормативных документов </w:t>
      </w:r>
      <w:r w:rsidR="00236884" w:rsidRPr="00925633">
        <w:rPr>
          <w:rFonts w:ascii="Tahoma" w:hAnsi="Tahoma" w:cs="Tahoma"/>
          <w:sz w:val="24"/>
          <w:szCs w:val="24"/>
        </w:rPr>
        <w:t xml:space="preserve">в области </w:t>
      </w:r>
      <w:r w:rsidRPr="00925633">
        <w:rPr>
          <w:rFonts w:ascii="Tahoma" w:hAnsi="Tahoma" w:cs="Tahoma"/>
          <w:sz w:val="24"/>
          <w:szCs w:val="24"/>
        </w:rPr>
        <w:t>пожарной безопасности.</w:t>
      </w:r>
    </w:p>
    <w:p w14:paraId="72CD6BC8" w14:textId="28C3C31A" w:rsidR="00F06172" w:rsidRPr="00925633" w:rsidRDefault="00F06172" w:rsidP="009A349B">
      <w:pPr>
        <w:numPr>
          <w:ilvl w:val="1"/>
          <w:numId w:val="33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Настоящ</w:t>
      </w:r>
      <w:r w:rsidR="00043604" w:rsidRPr="00925633">
        <w:rPr>
          <w:rFonts w:ascii="Tahoma" w:hAnsi="Tahoma" w:cs="Tahoma"/>
          <w:sz w:val="24"/>
          <w:szCs w:val="24"/>
        </w:rPr>
        <w:t>ая И</w:t>
      </w:r>
      <w:r w:rsidR="00075416" w:rsidRPr="00925633">
        <w:rPr>
          <w:rFonts w:ascii="Tahoma" w:hAnsi="Tahoma" w:cs="Tahoma"/>
          <w:sz w:val="24"/>
          <w:szCs w:val="24"/>
        </w:rPr>
        <w:t>нструкция</w:t>
      </w:r>
      <w:r w:rsidRPr="00925633">
        <w:rPr>
          <w:rFonts w:ascii="Tahoma" w:hAnsi="Tahoma" w:cs="Tahoma"/>
          <w:sz w:val="24"/>
          <w:szCs w:val="24"/>
        </w:rPr>
        <w:t xml:space="preserve"> является нормативно-техническим документом </w:t>
      </w:r>
      <w:r w:rsidR="00075416" w:rsidRPr="00925633">
        <w:rPr>
          <w:rFonts w:ascii="Tahoma" w:hAnsi="Tahoma" w:cs="Tahoma"/>
          <w:sz w:val="24"/>
          <w:szCs w:val="24"/>
        </w:rPr>
        <w:t>АО «Таймырская топливная компания»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3CA1D89B" w14:textId="77777777" w:rsidR="00075416" w:rsidRPr="00925633" w:rsidRDefault="00075416" w:rsidP="00075416">
      <w:pPr>
        <w:spacing w:after="0" w:line="240" w:lineRule="auto"/>
        <w:ind w:left="709"/>
        <w:jc w:val="both"/>
        <w:rPr>
          <w:rFonts w:ascii="Tahoma" w:hAnsi="Tahoma" w:cs="Tahoma"/>
          <w:sz w:val="24"/>
          <w:szCs w:val="24"/>
        </w:rPr>
      </w:pPr>
    </w:p>
    <w:p w14:paraId="4DFC6E4B" w14:textId="01E52CDB" w:rsidR="00E4365B" w:rsidRPr="00925633" w:rsidRDefault="0049794C" w:rsidP="009A349B">
      <w:pPr>
        <w:pStyle w:val="1"/>
        <w:numPr>
          <w:ilvl w:val="0"/>
          <w:numId w:val="32"/>
        </w:numPr>
        <w:tabs>
          <w:tab w:val="left" w:pos="993"/>
        </w:tabs>
        <w:spacing w:before="0" w:after="0"/>
        <w:ind w:left="0" w:firstLine="709"/>
        <w:jc w:val="left"/>
        <w:rPr>
          <w:rFonts w:eastAsia="Courier New" w:cs="Tahoma"/>
        </w:rPr>
      </w:pPr>
      <w:bookmarkStart w:id="11" w:name="_Toc133218953"/>
      <w:bookmarkEnd w:id="10"/>
      <w:r w:rsidRPr="00925633">
        <w:rPr>
          <w:rFonts w:eastAsia="Courier New" w:cs="Tahoma"/>
        </w:rPr>
        <w:t>Нормативные ссылки</w:t>
      </w:r>
      <w:bookmarkEnd w:id="11"/>
    </w:p>
    <w:p w14:paraId="4FF66E3A" w14:textId="77777777" w:rsidR="00075416" w:rsidRPr="00925633" w:rsidRDefault="00075416" w:rsidP="000754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5DAC01CB" w14:textId="3AE4FAF3" w:rsidR="0049794C" w:rsidRPr="00925633" w:rsidRDefault="0049794C" w:rsidP="009A349B">
      <w:pPr>
        <w:pStyle w:val="ab"/>
        <w:numPr>
          <w:ilvl w:val="1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При разработке настояще</w:t>
      </w:r>
      <w:r w:rsidR="00075416" w:rsidRPr="00925633">
        <w:rPr>
          <w:rFonts w:ascii="Tahoma" w:eastAsia="Times New Roman" w:hAnsi="Tahoma" w:cs="Tahoma"/>
          <w:sz w:val="24"/>
          <w:szCs w:val="24"/>
          <w:lang w:eastAsia="ru-RU"/>
        </w:rPr>
        <w:t>й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043604" w:rsidRPr="00925633">
        <w:rPr>
          <w:rFonts w:ascii="Tahoma" w:eastAsia="Times New Roman" w:hAnsi="Tahoma" w:cs="Tahoma"/>
          <w:sz w:val="24"/>
          <w:szCs w:val="24"/>
          <w:lang w:eastAsia="ru-RU"/>
        </w:rPr>
        <w:t>И</w:t>
      </w:r>
      <w:r w:rsidR="00075416" w:rsidRPr="00925633">
        <w:rPr>
          <w:rFonts w:ascii="Tahoma" w:eastAsia="Times New Roman" w:hAnsi="Tahoma" w:cs="Tahoma"/>
          <w:sz w:val="24"/>
          <w:szCs w:val="24"/>
          <w:lang w:eastAsia="ru-RU"/>
        </w:rPr>
        <w:t>нструкции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использованы следующие нормативные правовые акты:</w:t>
      </w:r>
    </w:p>
    <w:p w14:paraId="2F4FE006" w14:textId="77777777" w:rsidR="00011781" w:rsidRPr="00925633" w:rsidRDefault="00011781" w:rsidP="00011781">
      <w:pPr>
        <w:pStyle w:val="ab"/>
        <w:tabs>
          <w:tab w:val="left" w:pos="1418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4929" w:type="pct"/>
        <w:tblInd w:w="-5" w:type="dxa"/>
        <w:tblLook w:val="04A0" w:firstRow="1" w:lastRow="0" w:firstColumn="1" w:lastColumn="0" w:noHBand="0" w:noVBand="1"/>
      </w:tblPr>
      <w:tblGrid>
        <w:gridCol w:w="2979"/>
        <w:gridCol w:w="5963"/>
      </w:tblGrid>
      <w:tr w:rsidR="00011781" w:rsidRPr="00925633" w14:paraId="5F9D103E" w14:textId="77777777" w:rsidTr="00091565">
        <w:trPr>
          <w:trHeight w:val="397"/>
        </w:trPr>
        <w:tc>
          <w:tcPr>
            <w:tcW w:w="1666" w:type="pct"/>
          </w:tcPr>
          <w:p w14:paraId="2F95E898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от 21.12.1994 № 69-ФЗ </w:t>
            </w:r>
          </w:p>
        </w:tc>
        <w:tc>
          <w:tcPr>
            <w:tcW w:w="3334" w:type="pct"/>
          </w:tcPr>
          <w:p w14:paraId="2508D9ED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Федеральный закон «О пожарной безопасности»</w:t>
            </w:r>
          </w:p>
        </w:tc>
      </w:tr>
      <w:tr w:rsidR="00011781" w:rsidRPr="00925633" w14:paraId="48D5AC68" w14:textId="77777777" w:rsidTr="00091565">
        <w:trPr>
          <w:trHeight w:val="958"/>
        </w:trPr>
        <w:tc>
          <w:tcPr>
            <w:tcW w:w="1666" w:type="pct"/>
          </w:tcPr>
          <w:p w14:paraId="27850EBD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от 21.07.1997 № 116-ФЗ </w:t>
            </w:r>
          </w:p>
        </w:tc>
        <w:tc>
          <w:tcPr>
            <w:tcW w:w="3334" w:type="pct"/>
          </w:tcPr>
          <w:p w14:paraId="369337EF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Федеральный закон «О промышленной безопасности опасных производственных объектов»</w:t>
            </w:r>
          </w:p>
        </w:tc>
      </w:tr>
      <w:tr w:rsidR="00011781" w:rsidRPr="00925633" w14:paraId="57B87A2B" w14:textId="77777777" w:rsidTr="00091565">
        <w:trPr>
          <w:trHeight w:val="701"/>
        </w:trPr>
        <w:tc>
          <w:tcPr>
            <w:tcW w:w="1666" w:type="pct"/>
          </w:tcPr>
          <w:p w14:paraId="4843F0CA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от 04.05.1999 № 96-ФЗ</w:t>
            </w:r>
          </w:p>
        </w:tc>
        <w:tc>
          <w:tcPr>
            <w:tcW w:w="3334" w:type="pct"/>
          </w:tcPr>
          <w:p w14:paraId="71795B82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Федеральный закон «Об охране атмосферного воздуха»</w:t>
            </w:r>
          </w:p>
        </w:tc>
      </w:tr>
      <w:tr w:rsidR="00011781" w:rsidRPr="00925633" w14:paraId="0A74B788" w14:textId="77777777" w:rsidTr="00091565">
        <w:trPr>
          <w:trHeight w:val="706"/>
        </w:trPr>
        <w:tc>
          <w:tcPr>
            <w:tcW w:w="1666" w:type="pct"/>
          </w:tcPr>
          <w:p w14:paraId="5B33ABD8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от 22.07.2008 № 123-ФЗ</w:t>
            </w:r>
          </w:p>
        </w:tc>
        <w:tc>
          <w:tcPr>
            <w:tcW w:w="3334" w:type="pct"/>
          </w:tcPr>
          <w:p w14:paraId="685470B5" w14:textId="77777777" w:rsidR="00011781" w:rsidRPr="00925633" w:rsidRDefault="00011781" w:rsidP="00011781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Федеральный закон «Технический регламент </w:t>
            </w: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br/>
              <w:t>о требованиях пожарной безопасности»</w:t>
            </w:r>
          </w:p>
        </w:tc>
      </w:tr>
      <w:tr w:rsidR="00011781" w:rsidRPr="00925633" w14:paraId="7CAD9148" w14:textId="77777777" w:rsidTr="00091565">
        <w:trPr>
          <w:trHeight w:val="1259"/>
        </w:trPr>
        <w:tc>
          <w:tcPr>
            <w:tcW w:w="1666" w:type="pct"/>
          </w:tcPr>
          <w:p w14:paraId="3AB1A5D6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от 16.09.2020 </w:t>
            </w: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№</w:t>
            </w: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 1479</w:t>
            </w:r>
          </w:p>
        </w:tc>
        <w:tc>
          <w:tcPr>
            <w:tcW w:w="3334" w:type="pct"/>
          </w:tcPr>
          <w:p w14:paraId="4C33DCE1" w14:textId="77777777" w:rsidR="00011781" w:rsidRPr="00925633" w:rsidRDefault="00011781" w:rsidP="00011781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Постановление Правительства Российской Федерации </w:t>
            </w: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«Об утверждении Правил противопожарного режима в Российской Федерации»</w:t>
            </w:r>
          </w:p>
        </w:tc>
      </w:tr>
      <w:tr w:rsidR="00FD4766" w:rsidRPr="00925633" w14:paraId="2314F068" w14:textId="77777777" w:rsidTr="00091565">
        <w:trPr>
          <w:trHeight w:val="568"/>
        </w:trPr>
        <w:tc>
          <w:tcPr>
            <w:tcW w:w="1666" w:type="pct"/>
          </w:tcPr>
          <w:p w14:paraId="4C6398F0" w14:textId="44DE6F5D" w:rsidR="00FD4766" w:rsidRPr="00925633" w:rsidRDefault="00FD4766" w:rsidP="0001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от 18.11.2021 № 806</w:t>
            </w:r>
          </w:p>
        </w:tc>
        <w:tc>
          <w:tcPr>
            <w:tcW w:w="3334" w:type="pct"/>
          </w:tcPr>
          <w:p w14:paraId="23EF0163" w14:textId="2E91DEC8" w:rsidR="00FD4766" w:rsidRPr="00925633" w:rsidRDefault="00FD4766" w:rsidP="00011781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 xml:space="preserve">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</w:t>
            </w:r>
            <w:r w:rsidR="00803F27" w:rsidRPr="00925633">
              <w:rPr>
                <w:rFonts w:ascii="Tahoma" w:hAnsi="Tahoma" w:cs="Tahoma"/>
                <w:sz w:val="24"/>
                <w:szCs w:val="24"/>
                <w:lang w:eastAsia="ru-RU"/>
              </w:rPr>
              <w:br/>
            </w: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к содержанию указанных программ и категорий лиц, проходящих обучение по дополнительным профессиональным программам в области пожарной безопасности»</w:t>
            </w:r>
          </w:p>
        </w:tc>
      </w:tr>
      <w:tr w:rsidR="00011781" w:rsidRPr="00925633" w14:paraId="75A2CBB0" w14:textId="77777777" w:rsidTr="00091565">
        <w:trPr>
          <w:trHeight w:val="1545"/>
        </w:trPr>
        <w:tc>
          <w:tcPr>
            <w:tcW w:w="1666" w:type="pct"/>
            <w:shd w:val="clear" w:color="auto" w:fill="auto"/>
          </w:tcPr>
          <w:p w14:paraId="51820C76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lastRenderedPageBreak/>
              <w:t xml:space="preserve">от 15.12.2020 </w:t>
            </w: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№</w:t>
            </w: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 528</w:t>
            </w:r>
          </w:p>
        </w:tc>
        <w:tc>
          <w:tcPr>
            <w:tcW w:w="3334" w:type="pct"/>
            <w:shd w:val="clear" w:color="auto" w:fill="auto"/>
          </w:tcPr>
          <w:p w14:paraId="0524F39F" w14:textId="77777777" w:rsidR="00011781" w:rsidRPr="00925633" w:rsidRDefault="00011781" w:rsidP="00011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Приказ Ростехнадзора «Об утверждении федеральных норм и правил в области промышленной безопасности «Правила безопасного ведения газоопасных, огневых </w:t>
            </w: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br/>
              <w:t>и ремонтных работ»</w:t>
            </w:r>
          </w:p>
        </w:tc>
      </w:tr>
      <w:tr w:rsidR="0021621D" w:rsidRPr="00925633" w14:paraId="048A8156" w14:textId="77777777" w:rsidTr="00091565">
        <w:trPr>
          <w:trHeight w:val="1000"/>
        </w:trPr>
        <w:tc>
          <w:tcPr>
            <w:tcW w:w="1666" w:type="pct"/>
            <w:shd w:val="clear" w:color="auto" w:fill="auto"/>
          </w:tcPr>
          <w:p w14:paraId="6F8609C5" w14:textId="35ECB2BC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от 16.12.2020 № 915н</w:t>
            </w:r>
          </w:p>
        </w:tc>
        <w:tc>
          <w:tcPr>
            <w:tcW w:w="3334" w:type="pct"/>
            <w:shd w:val="clear" w:color="auto" w:fill="auto"/>
          </w:tcPr>
          <w:p w14:paraId="0431C621" w14:textId="54919828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Приказ Минтруда «Об утверждении Правил </w:t>
            </w: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br/>
              <w:t>по охране труда при хранении, транспортировании и реализации нефтепродуктов»</w:t>
            </w:r>
          </w:p>
        </w:tc>
      </w:tr>
      <w:tr w:rsidR="0021621D" w:rsidRPr="00925633" w14:paraId="3B9F43E6" w14:textId="77777777" w:rsidTr="00091565">
        <w:trPr>
          <w:trHeight w:val="941"/>
        </w:trPr>
        <w:tc>
          <w:tcPr>
            <w:tcW w:w="1666" w:type="pct"/>
            <w:shd w:val="clear" w:color="auto" w:fill="auto"/>
          </w:tcPr>
          <w:p w14:paraId="016D103C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от 27.11.2020 № 835н</w:t>
            </w:r>
          </w:p>
        </w:tc>
        <w:tc>
          <w:tcPr>
            <w:tcW w:w="3334" w:type="pct"/>
            <w:shd w:val="clear" w:color="auto" w:fill="auto"/>
          </w:tcPr>
          <w:p w14:paraId="5014737C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Приказ Минтруда «Об утверждении Правил </w:t>
            </w: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br/>
              <w:t xml:space="preserve">по охране труда при работе с инструментом </w:t>
            </w: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br/>
              <w:t>и приспособлениями»</w:t>
            </w:r>
          </w:p>
        </w:tc>
      </w:tr>
      <w:tr w:rsidR="0021621D" w:rsidRPr="00925633" w14:paraId="414F8039" w14:textId="77777777" w:rsidTr="00091565">
        <w:trPr>
          <w:trHeight w:val="631"/>
        </w:trPr>
        <w:tc>
          <w:tcPr>
            <w:tcW w:w="1666" w:type="pct"/>
            <w:shd w:val="clear" w:color="auto" w:fill="auto"/>
          </w:tcPr>
          <w:p w14:paraId="67FCAA6A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от 11.12.2020 № 887н</w:t>
            </w:r>
          </w:p>
        </w:tc>
        <w:tc>
          <w:tcPr>
            <w:tcW w:w="3334" w:type="pct"/>
            <w:shd w:val="clear" w:color="auto" w:fill="auto"/>
          </w:tcPr>
          <w:p w14:paraId="632298DF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Приказ Минтруда «Об утверждении Правил </w:t>
            </w: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br/>
              <w:t>по охране труда при обработке металлов»</w:t>
            </w:r>
          </w:p>
        </w:tc>
      </w:tr>
      <w:tr w:rsidR="0021621D" w:rsidRPr="00925633" w14:paraId="6A5D14FB" w14:textId="77777777" w:rsidTr="00091565">
        <w:trPr>
          <w:trHeight w:val="702"/>
        </w:trPr>
        <w:tc>
          <w:tcPr>
            <w:tcW w:w="1666" w:type="pct"/>
            <w:shd w:val="clear" w:color="auto" w:fill="auto"/>
          </w:tcPr>
          <w:p w14:paraId="21F6E30D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от 08.07.2002 № 204</w:t>
            </w:r>
          </w:p>
        </w:tc>
        <w:tc>
          <w:tcPr>
            <w:tcW w:w="3334" w:type="pct"/>
            <w:shd w:val="clear" w:color="auto" w:fill="auto"/>
          </w:tcPr>
          <w:p w14:paraId="1771231F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Приказ Минэнерго «Об утверждении глав Правил устройства электроустановок»</w:t>
            </w:r>
          </w:p>
        </w:tc>
      </w:tr>
      <w:tr w:rsidR="0021621D" w:rsidRPr="00925633" w14:paraId="1C90AC84" w14:textId="77777777" w:rsidTr="00091565">
        <w:trPr>
          <w:trHeight w:val="997"/>
        </w:trPr>
        <w:tc>
          <w:tcPr>
            <w:tcW w:w="1666" w:type="pct"/>
            <w:shd w:val="clear" w:color="auto" w:fill="auto"/>
          </w:tcPr>
          <w:p w14:paraId="45BE16D4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от 25.11.1985</w:t>
            </w:r>
          </w:p>
        </w:tc>
        <w:tc>
          <w:tcPr>
            <w:tcW w:w="3334" w:type="pct"/>
            <w:shd w:val="clear" w:color="auto" w:fill="auto"/>
          </w:tcPr>
          <w:p w14:paraId="287E9E6E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 xml:space="preserve">«Правила пожарной безопасности в нефтяной промышленности. ППБО-85» (утверждены Министерством нефтяной промышленности СССР) </w:t>
            </w:r>
          </w:p>
        </w:tc>
      </w:tr>
      <w:tr w:rsidR="0021621D" w:rsidRPr="00925633" w14:paraId="6AD02008" w14:textId="77777777" w:rsidTr="00091565">
        <w:trPr>
          <w:trHeight w:val="539"/>
        </w:trPr>
        <w:tc>
          <w:tcPr>
            <w:tcW w:w="1666" w:type="pct"/>
            <w:shd w:val="clear" w:color="auto" w:fill="auto"/>
          </w:tcPr>
          <w:p w14:paraId="7E045CA7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ГОСТ 9356-75</w:t>
            </w:r>
          </w:p>
        </w:tc>
        <w:tc>
          <w:tcPr>
            <w:tcW w:w="3334" w:type="pct"/>
            <w:shd w:val="clear" w:color="auto" w:fill="auto"/>
          </w:tcPr>
          <w:p w14:paraId="086376C5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«Рукава резиновые для газовой сварки и резки металлов. Технические условия»</w:t>
            </w:r>
          </w:p>
        </w:tc>
      </w:tr>
      <w:tr w:rsidR="0021621D" w:rsidRPr="00925633" w14:paraId="0C1A9EE4" w14:textId="77777777" w:rsidTr="00091565">
        <w:trPr>
          <w:trHeight w:val="1269"/>
        </w:trPr>
        <w:tc>
          <w:tcPr>
            <w:tcW w:w="1666" w:type="pct"/>
            <w:shd w:val="clear" w:color="auto" w:fill="auto"/>
          </w:tcPr>
          <w:p w14:paraId="4D69C326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ГОСТ 12.2.008-75</w:t>
            </w:r>
          </w:p>
        </w:tc>
        <w:tc>
          <w:tcPr>
            <w:tcW w:w="3334" w:type="pct"/>
            <w:shd w:val="clear" w:color="auto" w:fill="auto"/>
          </w:tcPr>
          <w:p w14:paraId="6D70668A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Система стандартов безопасности труда. «Оборудование и аппаратура для газопламенной обработки металлов и термического напыления покрытий. Требования безопасности»</w:t>
            </w:r>
          </w:p>
        </w:tc>
      </w:tr>
      <w:tr w:rsidR="0021621D" w:rsidRPr="00925633" w14:paraId="051DCD87" w14:textId="77777777" w:rsidTr="00091565">
        <w:trPr>
          <w:trHeight w:val="992"/>
        </w:trPr>
        <w:tc>
          <w:tcPr>
            <w:tcW w:w="1666" w:type="pct"/>
            <w:shd w:val="clear" w:color="auto" w:fill="auto"/>
          </w:tcPr>
          <w:p w14:paraId="744E53E3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ГОСТ 12.1.033-81</w:t>
            </w:r>
          </w:p>
        </w:tc>
        <w:tc>
          <w:tcPr>
            <w:tcW w:w="3334" w:type="pct"/>
            <w:shd w:val="clear" w:color="auto" w:fill="auto"/>
          </w:tcPr>
          <w:p w14:paraId="7BF51B1B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 xml:space="preserve">Государственный стандарт Союза ССР. </w:t>
            </w: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Система стандартов безопасности труда. Пожарная безопасность. Термины и определения</w:t>
            </w:r>
          </w:p>
        </w:tc>
      </w:tr>
      <w:tr w:rsidR="0021621D" w:rsidRPr="00925633" w14:paraId="06F3E00E" w14:textId="77777777" w:rsidTr="00091565">
        <w:trPr>
          <w:trHeight w:val="963"/>
        </w:trPr>
        <w:tc>
          <w:tcPr>
            <w:tcW w:w="1666" w:type="pct"/>
            <w:shd w:val="clear" w:color="auto" w:fill="auto"/>
          </w:tcPr>
          <w:p w14:paraId="63626B1D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ГОСТ 12.3.036-84</w:t>
            </w:r>
          </w:p>
        </w:tc>
        <w:tc>
          <w:tcPr>
            <w:tcW w:w="3334" w:type="pct"/>
            <w:shd w:val="clear" w:color="auto" w:fill="auto"/>
          </w:tcPr>
          <w:p w14:paraId="51B424C8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Система стандартов безопасности труда. «Газопламенная обработка металла. Требования безопасности»</w:t>
            </w:r>
          </w:p>
        </w:tc>
      </w:tr>
      <w:tr w:rsidR="0021621D" w:rsidRPr="00925633" w14:paraId="580E02A4" w14:textId="77777777" w:rsidTr="00091565">
        <w:trPr>
          <w:trHeight w:val="1017"/>
        </w:trPr>
        <w:tc>
          <w:tcPr>
            <w:tcW w:w="1666" w:type="pct"/>
            <w:shd w:val="clear" w:color="auto" w:fill="auto"/>
          </w:tcPr>
          <w:p w14:paraId="54E732EE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ГОСТ 12.3.039-85</w:t>
            </w:r>
          </w:p>
        </w:tc>
        <w:tc>
          <w:tcPr>
            <w:tcW w:w="3334" w:type="pct"/>
            <w:shd w:val="clear" w:color="auto" w:fill="auto"/>
          </w:tcPr>
          <w:p w14:paraId="4499B6FE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Система стандартов безопасности труда. «Плазменная обработка металлов. Требования безопасности»</w:t>
            </w:r>
          </w:p>
        </w:tc>
      </w:tr>
      <w:tr w:rsidR="0021621D" w:rsidRPr="00925633" w14:paraId="1FEE2D5E" w14:textId="77777777" w:rsidTr="00091565">
        <w:trPr>
          <w:trHeight w:val="703"/>
        </w:trPr>
        <w:tc>
          <w:tcPr>
            <w:tcW w:w="1666" w:type="pct"/>
            <w:shd w:val="clear" w:color="auto" w:fill="auto"/>
          </w:tcPr>
          <w:p w14:paraId="2C883BA6" w14:textId="77777777" w:rsidR="0021621D" w:rsidRPr="00925633" w:rsidRDefault="0021621D" w:rsidP="002162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ГОСТ 12.3.003-86</w:t>
            </w:r>
          </w:p>
        </w:tc>
        <w:tc>
          <w:tcPr>
            <w:tcW w:w="3334" w:type="pct"/>
            <w:shd w:val="clear" w:color="auto" w:fill="auto"/>
          </w:tcPr>
          <w:p w14:paraId="016522A1" w14:textId="77777777" w:rsidR="0021621D" w:rsidRPr="00925633" w:rsidRDefault="0021621D" w:rsidP="0021621D">
            <w:pPr>
              <w:tabs>
                <w:tab w:val="left" w:pos="1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Система стандартов безопасности труда. «Работы электросварочные. Требования безопасности»</w:t>
            </w:r>
          </w:p>
        </w:tc>
      </w:tr>
      <w:tr w:rsidR="0021621D" w:rsidRPr="00925633" w14:paraId="67A8D3F3" w14:textId="77777777" w:rsidTr="00091565">
        <w:trPr>
          <w:trHeight w:val="1703"/>
        </w:trPr>
        <w:tc>
          <w:tcPr>
            <w:tcW w:w="1666" w:type="pct"/>
            <w:shd w:val="clear" w:color="auto" w:fill="auto"/>
          </w:tcPr>
          <w:p w14:paraId="0F4F2F71" w14:textId="77777777" w:rsidR="0021621D" w:rsidRPr="00925633" w:rsidRDefault="0021621D" w:rsidP="0021621D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ГОСТ 12.4.026-2015</w:t>
            </w:r>
          </w:p>
        </w:tc>
        <w:tc>
          <w:tcPr>
            <w:tcW w:w="3334" w:type="pct"/>
            <w:shd w:val="clear" w:color="auto" w:fill="auto"/>
          </w:tcPr>
          <w:p w14:paraId="431D1465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  <w:r w:rsidRPr="00925633">
              <w:rPr>
                <w:rFonts w:ascii="Tahoma" w:eastAsia="Calibri" w:hAnsi="Tahoma" w:cs="Tahoma"/>
                <w:sz w:val="24"/>
                <w:szCs w:val="24"/>
                <w:lang w:eastAsia="ru-RU"/>
              </w:rPr>
              <w:t>«Межгосударственный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</w:t>
            </w:r>
          </w:p>
          <w:p w14:paraId="3C3425DE" w14:textId="77777777" w:rsidR="00091565" w:rsidRPr="00925633" w:rsidRDefault="00091565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  <w:p w14:paraId="6BDBBB2E" w14:textId="23BA46A0" w:rsidR="00091565" w:rsidRPr="00925633" w:rsidRDefault="00091565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sz w:val="24"/>
                <w:szCs w:val="24"/>
                <w:lang w:eastAsia="ru-RU"/>
              </w:rPr>
            </w:pPr>
          </w:p>
        </w:tc>
      </w:tr>
      <w:tr w:rsidR="0021621D" w:rsidRPr="00925633" w14:paraId="5CAF8C37" w14:textId="77777777" w:rsidTr="00091565">
        <w:trPr>
          <w:trHeight w:val="708"/>
        </w:trPr>
        <w:tc>
          <w:tcPr>
            <w:tcW w:w="1666" w:type="pct"/>
            <w:shd w:val="clear" w:color="auto" w:fill="auto"/>
          </w:tcPr>
          <w:p w14:paraId="52D7F9A7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СТО КИСМ 121-217-2020</w:t>
            </w:r>
          </w:p>
        </w:tc>
        <w:tc>
          <w:tcPr>
            <w:tcW w:w="3334" w:type="pct"/>
            <w:shd w:val="clear" w:color="auto" w:fill="auto"/>
          </w:tcPr>
          <w:p w14:paraId="0CF024A9" w14:textId="77777777" w:rsidR="0021621D" w:rsidRPr="00925633" w:rsidRDefault="0021621D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  <w:r w:rsidRPr="00925633">
              <w:rPr>
                <w:rFonts w:ascii="Tahoma" w:hAnsi="Tahoma" w:cs="Tahoma"/>
                <w:bCs/>
                <w:sz w:val="24"/>
                <w:szCs w:val="24"/>
                <w:lang w:eastAsia="ru-RU"/>
              </w:rPr>
              <w:t>Стандарт организации «Система управления промышленной безопасностью и охраной труда. Порядок организации и выполнения работ повышенной опасности в ПАО «ГМК «Норильский никель»</w:t>
            </w:r>
          </w:p>
          <w:p w14:paraId="4291567B" w14:textId="4E256DBF" w:rsidR="00091565" w:rsidRPr="00925633" w:rsidRDefault="00091565" w:rsidP="002162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sz w:val="24"/>
                <w:szCs w:val="24"/>
                <w:lang w:eastAsia="ru-RU"/>
              </w:rPr>
            </w:pPr>
          </w:p>
        </w:tc>
      </w:tr>
    </w:tbl>
    <w:p w14:paraId="4037D8FF" w14:textId="7138AA1F" w:rsidR="00011781" w:rsidRPr="00925633" w:rsidRDefault="0049794C" w:rsidP="009A349B">
      <w:pPr>
        <w:pStyle w:val="1"/>
        <w:numPr>
          <w:ilvl w:val="0"/>
          <w:numId w:val="32"/>
        </w:numPr>
        <w:tabs>
          <w:tab w:val="left" w:pos="993"/>
        </w:tabs>
        <w:spacing w:before="0" w:after="0"/>
        <w:ind w:left="0" w:firstLine="709"/>
        <w:jc w:val="left"/>
        <w:rPr>
          <w:rFonts w:eastAsia="Courier New" w:cs="Tahoma"/>
        </w:rPr>
      </w:pPr>
      <w:bookmarkStart w:id="12" w:name="_Toc133218954"/>
      <w:bookmarkStart w:id="13" w:name="_Toc76137681"/>
      <w:r w:rsidRPr="00925633">
        <w:rPr>
          <w:rFonts w:eastAsia="Courier New" w:cs="Tahoma"/>
        </w:rPr>
        <w:t>Сокращения, термины и их определения</w:t>
      </w:r>
      <w:bookmarkEnd w:id="12"/>
    </w:p>
    <w:p w14:paraId="2FEB53B2" w14:textId="77777777" w:rsidR="00011781" w:rsidRPr="00925633" w:rsidRDefault="00011781" w:rsidP="00011781">
      <w:pPr>
        <w:widowControl w:val="0"/>
        <w:tabs>
          <w:tab w:val="left" w:pos="1134"/>
        </w:tabs>
        <w:spacing w:after="0" w:line="240" w:lineRule="auto"/>
        <w:jc w:val="both"/>
        <w:rPr>
          <w:rFonts w:ascii="Tahoma" w:eastAsia="Courier New" w:hAnsi="Tahoma" w:cs="Tahoma"/>
          <w:sz w:val="24"/>
          <w:szCs w:val="24"/>
          <w:lang w:eastAsia="ru-RU"/>
        </w:rPr>
      </w:pPr>
    </w:p>
    <w:p w14:paraId="1440A34F" w14:textId="31223C37" w:rsidR="0049794C" w:rsidRPr="00925633" w:rsidRDefault="0049794C" w:rsidP="009A349B">
      <w:pPr>
        <w:pStyle w:val="ab"/>
        <w:widowControl w:val="0"/>
        <w:numPr>
          <w:ilvl w:val="1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sz w:val="24"/>
          <w:szCs w:val="24"/>
          <w:lang w:eastAsia="ru-RU"/>
        </w:rPr>
        <w:t>В настояще</w:t>
      </w:r>
      <w:r w:rsidR="000B2A72" w:rsidRPr="00925633">
        <w:rPr>
          <w:rFonts w:ascii="Tahoma" w:eastAsia="Courier New" w:hAnsi="Tahoma" w:cs="Tahoma"/>
          <w:sz w:val="24"/>
          <w:szCs w:val="24"/>
          <w:lang w:eastAsia="ru-RU"/>
        </w:rPr>
        <w:t>й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 </w:t>
      </w:r>
      <w:r w:rsidR="000B2A72" w:rsidRPr="00925633">
        <w:rPr>
          <w:rFonts w:ascii="Tahoma" w:eastAsia="Courier New" w:hAnsi="Tahoma" w:cs="Tahoma"/>
          <w:sz w:val="24"/>
          <w:szCs w:val="24"/>
          <w:lang w:eastAsia="ru-RU"/>
        </w:rPr>
        <w:t>Инструкции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 применены следующие сокращения:</w:t>
      </w:r>
    </w:p>
    <w:p w14:paraId="0EC5D722" w14:textId="77777777" w:rsidR="0049794C" w:rsidRPr="00925633" w:rsidRDefault="0049794C" w:rsidP="00C35216">
      <w:pPr>
        <w:widowControl w:val="0"/>
        <w:tabs>
          <w:tab w:val="left" w:pos="851"/>
          <w:tab w:val="left" w:pos="1276"/>
        </w:tabs>
        <w:spacing w:after="0" w:line="240" w:lineRule="auto"/>
        <w:jc w:val="both"/>
        <w:rPr>
          <w:rFonts w:ascii="Tahoma" w:eastAsia="Courier New" w:hAnsi="Tahoma" w:cs="Tahoma"/>
          <w:sz w:val="24"/>
          <w:szCs w:val="24"/>
          <w:lang w:eastAsia="ru-RU"/>
        </w:rPr>
      </w:pPr>
    </w:p>
    <w:tbl>
      <w:tblPr>
        <w:tblW w:w="8936" w:type="dxa"/>
        <w:tblInd w:w="-5" w:type="dxa"/>
        <w:tblLook w:val="0000" w:firstRow="0" w:lastRow="0" w:firstColumn="0" w:lastColumn="0" w:noHBand="0" w:noVBand="0"/>
      </w:tblPr>
      <w:tblGrid>
        <w:gridCol w:w="2835"/>
        <w:gridCol w:w="6101"/>
      </w:tblGrid>
      <w:tr w:rsidR="0049794C" w:rsidRPr="00925633" w14:paraId="613862E5" w14:textId="77777777" w:rsidTr="00F85AEE">
        <w:trPr>
          <w:trHeight w:val="400"/>
        </w:trPr>
        <w:tc>
          <w:tcPr>
            <w:tcW w:w="2835" w:type="dxa"/>
          </w:tcPr>
          <w:p w14:paraId="4AB69E8D" w14:textId="77777777" w:rsidR="0049794C" w:rsidRPr="00925633" w:rsidRDefault="0049794C" w:rsidP="00F85AEE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>ГЖ</w:t>
            </w:r>
          </w:p>
        </w:tc>
        <w:tc>
          <w:tcPr>
            <w:tcW w:w="6101" w:type="dxa"/>
          </w:tcPr>
          <w:p w14:paraId="5AED6B40" w14:textId="77777777" w:rsidR="0049794C" w:rsidRPr="00925633" w:rsidRDefault="0049794C" w:rsidP="00F85AEE">
            <w:pPr>
              <w:widowControl w:val="0"/>
              <w:tabs>
                <w:tab w:val="left" w:pos="169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-</w:t>
            </w:r>
            <w:r w:rsidRPr="00925633">
              <w:rPr>
                <w:rFonts w:ascii="Tahoma" w:hAnsi="Tahoma" w:cs="Tahoma"/>
                <w:sz w:val="24"/>
                <w:szCs w:val="24"/>
              </w:rPr>
              <w:tab/>
              <w:t>горючая жидкость;</w:t>
            </w:r>
          </w:p>
        </w:tc>
      </w:tr>
      <w:tr w:rsidR="0049794C" w:rsidRPr="00925633" w14:paraId="0DA066F2" w14:textId="77777777" w:rsidTr="00F85AEE">
        <w:trPr>
          <w:trHeight w:val="420"/>
        </w:trPr>
        <w:tc>
          <w:tcPr>
            <w:tcW w:w="2835" w:type="dxa"/>
          </w:tcPr>
          <w:p w14:paraId="4B36D391" w14:textId="77777777" w:rsidR="0049794C" w:rsidRPr="00925633" w:rsidRDefault="0049794C" w:rsidP="00F85AEE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>ЛВЖ</w:t>
            </w:r>
          </w:p>
        </w:tc>
        <w:tc>
          <w:tcPr>
            <w:tcW w:w="6101" w:type="dxa"/>
          </w:tcPr>
          <w:p w14:paraId="115F3C7E" w14:textId="77777777" w:rsidR="0049794C" w:rsidRPr="00925633" w:rsidRDefault="0049794C" w:rsidP="00F85AEE">
            <w:pPr>
              <w:widowControl w:val="0"/>
              <w:tabs>
                <w:tab w:val="left" w:pos="169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-</w:t>
            </w:r>
            <w:r w:rsidRPr="00925633">
              <w:rPr>
                <w:rFonts w:ascii="Tahoma" w:hAnsi="Tahoma" w:cs="Tahoma"/>
                <w:sz w:val="24"/>
                <w:szCs w:val="24"/>
              </w:rPr>
              <w:tab/>
              <w:t>легковоспламеняющаяся жидкость;</w:t>
            </w:r>
          </w:p>
        </w:tc>
      </w:tr>
      <w:tr w:rsidR="0049794C" w:rsidRPr="00925633" w14:paraId="08B0F144" w14:textId="77777777" w:rsidTr="00F85AEE">
        <w:trPr>
          <w:trHeight w:val="425"/>
        </w:trPr>
        <w:tc>
          <w:tcPr>
            <w:tcW w:w="2835" w:type="dxa"/>
          </w:tcPr>
          <w:p w14:paraId="5D9A1C17" w14:textId="77777777" w:rsidR="0049794C" w:rsidRPr="00925633" w:rsidRDefault="0049794C" w:rsidP="00F85AEE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>Наряд-допуск</w:t>
            </w:r>
          </w:p>
        </w:tc>
        <w:tc>
          <w:tcPr>
            <w:tcW w:w="6101" w:type="dxa"/>
          </w:tcPr>
          <w:p w14:paraId="7C3497D0" w14:textId="77777777" w:rsidR="0049794C" w:rsidRPr="00925633" w:rsidRDefault="0049794C" w:rsidP="00F85AEE">
            <w:pPr>
              <w:widowControl w:val="0"/>
              <w:tabs>
                <w:tab w:val="left" w:pos="169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-</w:t>
            </w:r>
            <w:r w:rsidRPr="00925633">
              <w:rPr>
                <w:rFonts w:ascii="Tahoma" w:hAnsi="Tahoma" w:cs="Tahoma"/>
                <w:sz w:val="24"/>
                <w:szCs w:val="24"/>
              </w:rPr>
              <w:tab/>
              <w:t>н</w:t>
            </w:r>
            <w:r w:rsidRPr="00925633">
              <w:rPr>
                <w:rFonts w:ascii="Tahoma" w:hAnsi="Tahoma" w:cs="Tahoma"/>
                <w:sz w:val="24"/>
                <w:szCs w:val="24"/>
                <w:lang w:eastAsia="ru-RU"/>
              </w:rPr>
              <w:t>аряд-допуск на выполнение огневых работ;</w:t>
            </w:r>
          </w:p>
        </w:tc>
      </w:tr>
      <w:tr w:rsidR="0049794C" w:rsidRPr="00925633" w14:paraId="1EC23DD0" w14:textId="77777777" w:rsidTr="00F85AEE">
        <w:trPr>
          <w:trHeight w:val="715"/>
        </w:trPr>
        <w:tc>
          <w:tcPr>
            <w:tcW w:w="2835" w:type="dxa"/>
          </w:tcPr>
          <w:p w14:paraId="072463FF" w14:textId="47B20129" w:rsidR="0049794C" w:rsidRPr="00925633" w:rsidRDefault="0049794C" w:rsidP="00F85AEE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>Общество,</w:t>
            </w:r>
          </w:p>
          <w:p w14:paraId="1A1CDA26" w14:textId="6C7EA098" w:rsidR="0049794C" w:rsidRPr="00925633" w:rsidRDefault="00011781" w:rsidP="00F85AEE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 xml:space="preserve">АО </w:t>
            </w:r>
            <w:r w:rsidR="0049794C" w:rsidRPr="00925633">
              <w:rPr>
                <w:rFonts w:ascii="Tahoma" w:hAnsi="Tahoma" w:cs="Tahoma"/>
                <w:b/>
                <w:sz w:val="24"/>
                <w:szCs w:val="24"/>
              </w:rPr>
              <w:t>«</w:t>
            </w:r>
            <w:r w:rsidRPr="00925633">
              <w:rPr>
                <w:rFonts w:ascii="Tahoma" w:hAnsi="Tahoma" w:cs="Tahoma"/>
                <w:b/>
                <w:sz w:val="24"/>
                <w:szCs w:val="24"/>
              </w:rPr>
              <w:t>ТТК</w:t>
            </w:r>
            <w:r w:rsidR="0049794C" w:rsidRPr="00925633">
              <w:rPr>
                <w:rFonts w:ascii="Tahoma" w:hAnsi="Tahoma" w:cs="Tahoma"/>
                <w:b/>
                <w:sz w:val="24"/>
                <w:szCs w:val="24"/>
              </w:rPr>
              <w:t>»</w:t>
            </w:r>
          </w:p>
        </w:tc>
        <w:tc>
          <w:tcPr>
            <w:tcW w:w="6101" w:type="dxa"/>
          </w:tcPr>
          <w:p w14:paraId="5FE9933C" w14:textId="2AEAA789" w:rsidR="0049794C" w:rsidRPr="00925633" w:rsidRDefault="0049794C" w:rsidP="00F85AEE">
            <w:pPr>
              <w:widowControl w:val="0"/>
              <w:tabs>
                <w:tab w:val="left" w:pos="169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-</w:t>
            </w:r>
            <w:r w:rsidRPr="00925633">
              <w:rPr>
                <w:rFonts w:ascii="Tahoma" w:hAnsi="Tahoma" w:cs="Tahoma"/>
                <w:sz w:val="24"/>
                <w:szCs w:val="24"/>
              </w:rPr>
              <w:tab/>
            </w:r>
            <w:r w:rsidR="00011781" w:rsidRPr="00925633">
              <w:rPr>
                <w:rFonts w:ascii="Tahoma" w:hAnsi="Tahoma" w:cs="Tahoma"/>
                <w:sz w:val="24"/>
                <w:szCs w:val="24"/>
              </w:rPr>
              <w:t>АО «Таймырская топливная компания</w:t>
            </w:r>
            <w:r w:rsidRPr="00925633">
              <w:rPr>
                <w:rFonts w:ascii="Tahoma" w:hAnsi="Tahoma" w:cs="Tahoma"/>
                <w:sz w:val="24"/>
                <w:szCs w:val="24"/>
              </w:rPr>
              <w:t>»;</w:t>
            </w:r>
          </w:p>
        </w:tc>
      </w:tr>
      <w:tr w:rsidR="00792F03" w:rsidRPr="00925633" w14:paraId="74F47763" w14:textId="77777777" w:rsidTr="00F85AEE">
        <w:trPr>
          <w:trHeight w:val="2128"/>
        </w:trPr>
        <w:tc>
          <w:tcPr>
            <w:tcW w:w="2835" w:type="dxa"/>
          </w:tcPr>
          <w:p w14:paraId="485985B2" w14:textId="377087E8" w:rsidR="00792F03" w:rsidRPr="00925633" w:rsidRDefault="00792F03" w:rsidP="00F85AEE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lastRenderedPageBreak/>
              <w:t>Объект защиты</w:t>
            </w:r>
          </w:p>
        </w:tc>
        <w:tc>
          <w:tcPr>
            <w:tcW w:w="6101" w:type="dxa"/>
          </w:tcPr>
          <w:p w14:paraId="2D6ACAD7" w14:textId="21309EDF" w:rsidR="00792F03" w:rsidRPr="00925633" w:rsidRDefault="00792F03" w:rsidP="00F85AEE">
            <w:pPr>
              <w:widowControl w:val="0"/>
              <w:tabs>
                <w:tab w:val="left" w:pos="169"/>
              </w:tabs>
              <w:spacing w:after="0" w:line="240" w:lineRule="auto"/>
              <w:ind w:left="179" w:hanging="14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-</w:t>
            </w:r>
            <w:r w:rsidRPr="00925633">
              <w:rPr>
                <w:rFonts w:ascii="Tahoma" w:hAnsi="Tahoma" w:cs="Tahoma"/>
                <w:sz w:val="24"/>
                <w:szCs w:val="24"/>
              </w:rPr>
              <w:tab/>
              <w:t xml:space="preserve">продукция, здания, сооружения, транспортные средства, технологические установки, оборудование, агрегаты и иное имущество </w:t>
            </w:r>
            <w:r w:rsidRPr="00925633">
              <w:rPr>
                <w:rFonts w:ascii="Tahoma" w:hAnsi="Tahoma" w:cs="Tahoma"/>
                <w:sz w:val="24"/>
                <w:szCs w:val="24"/>
              </w:rPr>
              <w:br/>
              <w:t xml:space="preserve">к которым установлены или должны быть установлены требования пожарной безопасности для предотвращения пожара и защиты людей </w:t>
            </w:r>
            <w:r w:rsidR="00F85AEE" w:rsidRPr="00925633">
              <w:rPr>
                <w:rFonts w:ascii="Tahoma" w:hAnsi="Tahoma" w:cs="Tahoma"/>
                <w:sz w:val="24"/>
                <w:szCs w:val="24"/>
              </w:rPr>
              <w:br/>
            </w:r>
            <w:r w:rsidRPr="00925633">
              <w:rPr>
                <w:rFonts w:ascii="Tahoma" w:hAnsi="Tahoma" w:cs="Tahoma"/>
                <w:sz w:val="24"/>
                <w:szCs w:val="24"/>
              </w:rPr>
              <w:t>при пожаре;</w:t>
            </w:r>
          </w:p>
        </w:tc>
      </w:tr>
      <w:tr w:rsidR="0049794C" w:rsidRPr="00925633" w14:paraId="50F95A8D" w14:textId="77777777" w:rsidTr="00F85AEE">
        <w:trPr>
          <w:trHeight w:val="415"/>
        </w:trPr>
        <w:tc>
          <w:tcPr>
            <w:tcW w:w="2835" w:type="dxa"/>
          </w:tcPr>
          <w:p w14:paraId="1CCA2650" w14:textId="77777777" w:rsidR="0049794C" w:rsidRPr="00925633" w:rsidRDefault="0049794C" w:rsidP="00F85AEE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>ОНД</w:t>
            </w:r>
          </w:p>
        </w:tc>
        <w:tc>
          <w:tcPr>
            <w:tcW w:w="6101" w:type="dxa"/>
          </w:tcPr>
          <w:p w14:paraId="122C850F" w14:textId="77777777" w:rsidR="0049794C" w:rsidRPr="00925633" w:rsidRDefault="0049794C" w:rsidP="00F85AEE">
            <w:pPr>
              <w:widowControl w:val="0"/>
              <w:tabs>
                <w:tab w:val="left" w:pos="169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-</w:t>
            </w:r>
            <w:r w:rsidRPr="00925633">
              <w:rPr>
                <w:rFonts w:ascii="Tahoma" w:hAnsi="Tahoma" w:cs="Tahoma"/>
                <w:sz w:val="24"/>
                <w:szCs w:val="24"/>
              </w:rPr>
              <w:tab/>
              <w:t>отдел надзорной деятельности;</w:t>
            </w:r>
          </w:p>
        </w:tc>
      </w:tr>
      <w:tr w:rsidR="0049794C" w:rsidRPr="00925633" w14:paraId="247A5477" w14:textId="77777777" w:rsidTr="00F85AEE">
        <w:trPr>
          <w:trHeight w:val="436"/>
        </w:trPr>
        <w:tc>
          <w:tcPr>
            <w:tcW w:w="2835" w:type="dxa"/>
            <w:vAlign w:val="center"/>
          </w:tcPr>
          <w:p w14:paraId="0913C5B7" w14:textId="77777777" w:rsidR="0049794C" w:rsidRPr="00925633" w:rsidRDefault="0049794C" w:rsidP="00C35216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>ОРД</w:t>
            </w:r>
          </w:p>
        </w:tc>
        <w:tc>
          <w:tcPr>
            <w:tcW w:w="6101" w:type="dxa"/>
            <w:vAlign w:val="center"/>
          </w:tcPr>
          <w:p w14:paraId="5694C5EF" w14:textId="77777777" w:rsidR="0049794C" w:rsidRPr="00925633" w:rsidRDefault="0049794C" w:rsidP="00C35216">
            <w:pPr>
              <w:widowControl w:val="0"/>
              <w:tabs>
                <w:tab w:val="left" w:pos="169"/>
              </w:tabs>
              <w:spacing w:after="0" w:line="240" w:lineRule="auto"/>
              <w:ind w:left="177" w:hanging="142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-</w:t>
            </w:r>
            <w:r w:rsidRPr="00925633">
              <w:rPr>
                <w:rFonts w:ascii="Tahoma" w:hAnsi="Tahoma" w:cs="Tahoma"/>
                <w:sz w:val="24"/>
                <w:szCs w:val="24"/>
              </w:rPr>
              <w:tab/>
              <w:t>организационно - распорядительный документ;</w:t>
            </w:r>
          </w:p>
        </w:tc>
      </w:tr>
      <w:tr w:rsidR="0049794C" w:rsidRPr="00925633" w14:paraId="27692EB7" w14:textId="77777777" w:rsidTr="00F85AEE">
        <w:trPr>
          <w:trHeight w:val="1561"/>
        </w:trPr>
        <w:tc>
          <w:tcPr>
            <w:tcW w:w="2835" w:type="dxa"/>
          </w:tcPr>
          <w:p w14:paraId="6256E19F" w14:textId="77777777" w:rsidR="0049794C" w:rsidRPr="00925633" w:rsidRDefault="0049794C" w:rsidP="00F85AEE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>Работник</w:t>
            </w:r>
          </w:p>
        </w:tc>
        <w:tc>
          <w:tcPr>
            <w:tcW w:w="6101" w:type="dxa"/>
            <w:vAlign w:val="center"/>
          </w:tcPr>
          <w:p w14:paraId="3A1A8B92" w14:textId="0165F28F" w:rsidR="0049794C" w:rsidRPr="00925633" w:rsidRDefault="0049794C" w:rsidP="00F85AEE">
            <w:pPr>
              <w:widowControl w:val="0"/>
              <w:tabs>
                <w:tab w:val="left" w:pos="169"/>
              </w:tabs>
              <w:spacing w:after="0" w:line="240" w:lineRule="auto"/>
              <w:ind w:left="177" w:hanging="17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-</w:t>
            </w:r>
            <w:r w:rsidRPr="00925633">
              <w:rPr>
                <w:rFonts w:ascii="Tahoma" w:hAnsi="Tahoma" w:cs="Tahoma"/>
                <w:sz w:val="24"/>
                <w:szCs w:val="24"/>
              </w:rPr>
              <w:tab/>
              <w:t xml:space="preserve">физическое </w:t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лицо, которое находится </w:t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br/>
              <w:t xml:space="preserve">с </w:t>
            </w:r>
            <w:r w:rsidR="00011781" w:rsidRPr="00925633">
              <w:rPr>
                <w:rFonts w:ascii="Tahoma" w:hAnsi="Tahoma" w:cs="Tahoma"/>
                <w:color w:val="000000"/>
                <w:sz w:val="24"/>
                <w:szCs w:val="24"/>
              </w:rPr>
              <w:t>АО «Таймырская топливная компания</w:t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» </w:t>
            </w:r>
            <w:r w:rsidR="00F85AEE" w:rsidRPr="00925633">
              <w:rPr>
                <w:rFonts w:ascii="Tahoma" w:hAnsi="Tahoma" w:cs="Tahoma"/>
                <w:color w:val="000000"/>
                <w:sz w:val="24"/>
                <w:szCs w:val="24"/>
              </w:rPr>
              <w:br/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в трудовых отношениях, оформленных </w:t>
            </w:r>
            <w:r w:rsidR="00011781" w:rsidRPr="00925633">
              <w:rPr>
                <w:rFonts w:ascii="Tahoma" w:hAnsi="Tahoma" w:cs="Tahoma"/>
                <w:color w:val="000000"/>
                <w:sz w:val="24"/>
                <w:szCs w:val="24"/>
              </w:rPr>
              <w:br/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в соответствии</w:t>
            </w:r>
            <w:r w:rsidR="00011781"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с трудовым законодательством Российской Федерации;</w:t>
            </w:r>
          </w:p>
        </w:tc>
      </w:tr>
      <w:tr w:rsidR="0049794C" w:rsidRPr="00925633" w14:paraId="257B76C9" w14:textId="77777777" w:rsidTr="00F85AEE">
        <w:trPr>
          <w:trHeight w:val="141"/>
        </w:trPr>
        <w:tc>
          <w:tcPr>
            <w:tcW w:w="2835" w:type="dxa"/>
          </w:tcPr>
          <w:p w14:paraId="0931F1AF" w14:textId="6BEEA924" w:rsidR="0049794C" w:rsidRPr="00925633" w:rsidRDefault="00F85AEE" w:rsidP="00F85AEE">
            <w:pPr>
              <w:pStyle w:val="ConsPlusNormal"/>
              <w:widowControl/>
              <w:ind w:firstLine="0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>П</w:t>
            </w:r>
            <w:r w:rsidR="0049794C" w:rsidRPr="00925633">
              <w:rPr>
                <w:rFonts w:ascii="Tahoma" w:hAnsi="Tahoma" w:cs="Tahoma"/>
                <w:b/>
                <w:sz w:val="24"/>
                <w:szCs w:val="24"/>
              </w:rPr>
              <w:t>П</w:t>
            </w:r>
          </w:p>
        </w:tc>
        <w:tc>
          <w:tcPr>
            <w:tcW w:w="6101" w:type="dxa"/>
            <w:vAlign w:val="center"/>
          </w:tcPr>
          <w:p w14:paraId="5C1179D3" w14:textId="64327E85" w:rsidR="0049794C" w:rsidRPr="00925633" w:rsidRDefault="0049794C" w:rsidP="00F85AEE">
            <w:pPr>
              <w:widowControl w:val="0"/>
              <w:tabs>
                <w:tab w:val="left" w:pos="169"/>
              </w:tabs>
              <w:spacing w:after="0" w:line="240" w:lineRule="auto"/>
              <w:ind w:left="177" w:hanging="17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-</w:t>
            </w:r>
            <w:r w:rsidRPr="00925633">
              <w:rPr>
                <w:rFonts w:ascii="Tahoma" w:hAnsi="Tahoma" w:cs="Tahoma"/>
                <w:sz w:val="24"/>
                <w:szCs w:val="24"/>
              </w:rPr>
              <w:tab/>
            </w:r>
            <w:r w:rsidR="00F85AEE" w:rsidRPr="00925633">
              <w:rPr>
                <w:rFonts w:ascii="Tahoma" w:hAnsi="Tahoma" w:cs="Tahoma"/>
                <w:sz w:val="24"/>
                <w:szCs w:val="24"/>
              </w:rPr>
              <w:t>производственные</w:t>
            </w:r>
            <w:r w:rsidRPr="00925633">
              <w:rPr>
                <w:rFonts w:ascii="Tahoma" w:hAnsi="Tahoma" w:cs="Tahoma"/>
                <w:sz w:val="24"/>
                <w:szCs w:val="24"/>
              </w:rPr>
              <w:t xml:space="preserve"> подразделени</w:t>
            </w:r>
            <w:r w:rsidR="00517986" w:rsidRPr="00925633">
              <w:rPr>
                <w:rFonts w:ascii="Tahoma" w:hAnsi="Tahoma" w:cs="Tahoma"/>
                <w:sz w:val="24"/>
                <w:szCs w:val="24"/>
              </w:rPr>
              <w:t>я</w:t>
            </w:r>
            <w:r w:rsidRPr="0092563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43604"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АО «Таймырская топливная компания» (нефтебазы Дудинская, Кайерканская, Норильская, </w:t>
            </w:r>
            <w:r w:rsidR="00517986" w:rsidRPr="00925633">
              <w:rPr>
                <w:rFonts w:ascii="Tahoma" w:hAnsi="Tahoma" w:cs="Tahoma"/>
                <w:color w:val="000000"/>
                <w:sz w:val="24"/>
                <w:szCs w:val="24"/>
              </w:rPr>
              <w:t>«Песчанка», «Заполярная», цех обеспечения нефтепродуктами</w:t>
            </w:r>
            <w:r w:rsidR="00F85AEE" w:rsidRPr="00925633">
              <w:rPr>
                <w:rFonts w:ascii="Tahoma" w:hAnsi="Tahoma" w:cs="Tahoma"/>
                <w:color w:val="000000"/>
                <w:sz w:val="24"/>
                <w:szCs w:val="24"/>
              </w:rPr>
              <w:t>, цех автозаправочных станций</w:t>
            </w:r>
            <w:r w:rsidR="00043604" w:rsidRPr="00925633">
              <w:rPr>
                <w:rFonts w:ascii="Tahoma" w:hAnsi="Tahoma" w:cs="Tahoma"/>
                <w:color w:val="000000"/>
                <w:sz w:val="24"/>
                <w:szCs w:val="24"/>
              </w:rPr>
              <w:t>)</w:t>
            </w:r>
          </w:p>
        </w:tc>
      </w:tr>
    </w:tbl>
    <w:p w14:paraId="1A149C04" w14:textId="77777777" w:rsidR="0049794C" w:rsidRPr="00925633" w:rsidRDefault="0049794C" w:rsidP="00C35216">
      <w:pPr>
        <w:spacing w:after="0"/>
        <w:rPr>
          <w:rFonts w:ascii="Tahoma" w:hAnsi="Tahoma" w:cs="Tahoma"/>
        </w:rPr>
      </w:pPr>
    </w:p>
    <w:p w14:paraId="3C6997A7" w14:textId="39ED1148" w:rsidR="0049794C" w:rsidRPr="00925633" w:rsidRDefault="0049794C" w:rsidP="009A349B">
      <w:pPr>
        <w:pStyle w:val="ab"/>
        <w:widowControl w:val="0"/>
        <w:numPr>
          <w:ilvl w:val="1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sz w:val="24"/>
          <w:szCs w:val="24"/>
          <w:lang w:eastAsia="ru-RU"/>
        </w:rPr>
        <w:t>В настояще</w:t>
      </w:r>
      <w:r w:rsidR="000B2A72" w:rsidRPr="00925633">
        <w:rPr>
          <w:rFonts w:ascii="Tahoma" w:eastAsia="Courier New" w:hAnsi="Tahoma" w:cs="Tahoma"/>
          <w:sz w:val="24"/>
          <w:szCs w:val="24"/>
          <w:lang w:eastAsia="ru-RU"/>
        </w:rPr>
        <w:t>й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 </w:t>
      </w:r>
      <w:r w:rsidR="000B2A72" w:rsidRPr="00925633">
        <w:rPr>
          <w:rFonts w:ascii="Tahoma" w:eastAsia="Courier New" w:hAnsi="Tahoma" w:cs="Tahoma"/>
          <w:sz w:val="24"/>
          <w:szCs w:val="24"/>
          <w:lang w:eastAsia="ru-RU"/>
        </w:rPr>
        <w:t>Инструкции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 применены следующие термины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>и их определения:</w:t>
      </w:r>
    </w:p>
    <w:p w14:paraId="4AE02D2D" w14:textId="60D994C5" w:rsidR="009C187A" w:rsidRPr="00925633" w:rsidRDefault="009C187A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Взаимосвязанный объект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</w:t>
      </w:r>
      <w:r w:rsidR="00CE32BC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помещение,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сооружение</w:t>
      </w:r>
      <w:r w:rsidR="00CE32BC" w:rsidRPr="00925633">
        <w:rPr>
          <w:rFonts w:ascii="Tahoma" w:eastAsia="Courier New" w:hAnsi="Tahoma" w:cs="Tahoma"/>
          <w:sz w:val="24"/>
          <w:szCs w:val="24"/>
          <w:lang w:eastAsia="ru-RU"/>
        </w:rPr>
        <w:t>, технологическая установка,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 оборудование</w:t>
      </w:r>
      <w:r w:rsidR="00091565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, коммуникации </w:t>
      </w:r>
      <w:r w:rsidR="00CE32BC" w:rsidRPr="00925633">
        <w:rPr>
          <w:rFonts w:ascii="Tahoma" w:eastAsia="Courier New" w:hAnsi="Tahoma" w:cs="Tahoma"/>
          <w:sz w:val="24"/>
          <w:szCs w:val="24"/>
          <w:lang w:eastAsia="ru-RU"/>
        </w:rPr>
        <w:t>и т.д.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 находящиеся </w:t>
      </w:r>
      <w:r w:rsidR="00091565" w:rsidRPr="00925633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в зоне или граничащие с зоной места проведения огневых работ ответственность </w:t>
      </w:r>
      <w:r w:rsidR="00CE32BC" w:rsidRPr="00925633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за обеспечение пожарной безопасности которых возложена на иных лиц, определяемых организационно-распорядительным документом ПП, </w:t>
      </w:r>
      <w:r w:rsidR="00091565" w:rsidRPr="00925633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не участвующих в процессе по организации и подготовке рабочего места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>к выполнению огневых работ.</w:t>
      </w:r>
    </w:p>
    <w:p w14:paraId="162D2535" w14:textId="77777777" w:rsidR="00091565" w:rsidRPr="00925633" w:rsidRDefault="00091565" w:rsidP="00091565">
      <w:pPr>
        <w:pStyle w:val="ab"/>
        <w:widowControl w:val="0"/>
        <w:tabs>
          <w:tab w:val="left" w:pos="1560"/>
        </w:tabs>
        <w:spacing w:after="0" w:line="240" w:lineRule="auto"/>
        <w:ind w:left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</w:p>
    <w:p w14:paraId="4B1F86E7" w14:textId="51E149FC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Взрывопожароопасные объекты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опасные производственные объекты, на которых производятся, используются, перерабатываются, образуются, хранятся, транспортируются, уничтожаются пожаровзрывоопасные вещества и материалы, и для которых обязательна разработка декларации </w:t>
      </w:r>
      <w:r w:rsidR="00CA1714" w:rsidRPr="00925633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о промышленной безопасности;</w:t>
      </w:r>
    </w:p>
    <w:p w14:paraId="1387199F" w14:textId="55A0C7B5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Внутриструктурное производственное подразделение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</w:t>
      </w: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 xml:space="preserve">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организационная единица (цех, участок и т.д.) </w:t>
      </w:r>
      <w:r w:rsidR="00CA1714" w:rsidRPr="00925633">
        <w:rPr>
          <w:rFonts w:ascii="Tahoma" w:eastAsia="Courier New" w:hAnsi="Tahoma" w:cs="Tahoma"/>
          <w:sz w:val="24"/>
          <w:szCs w:val="24"/>
          <w:lang w:eastAsia="ru-RU"/>
        </w:rPr>
        <w:t>производственного подразделения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;</w:t>
      </w:r>
    </w:p>
    <w:p w14:paraId="40EEAA19" w14:textId="1F4C0DF2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Временные места проведения огневых работ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места проведения огневых работ при ремонте, монтаже зданий, оборудования, технологических коммуникаций на территории </w:t>
      </w:r>
      <w:r w:rsidR="00CA1714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производственных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подразделений;</w:t>
      </w:r>
    </w:p>
    <w:p w14:paraId="1F0069E9" w14:textId="743459AD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Горение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экзотермическая реакция окисления веществ, сопровождающаяся по крайней мере одним из трех факторов: пламенем, свечением, выделением дыма;</w:t>
      </w:r>
    </w:p>
    <w:p w14:paraId="6DEBC78A" w14:textId="4611481C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Дым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аэрозоль, образуемый жидкими и (или) твердыми продуктами неполного сгорания материалов;</w:t>
      </w:r>
    </w:p>
    <w:p w14:paraId="0952E64F" w14:textId="5DF12723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lastRenderedPageBreak/>
        <w:t>Загорание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неконтролируемое горение вне специального очага без нанесения ущерба;</w:t>
      </w:r>
    </w:p>
    <w:p w14:paraId="4C5A0AD6" w14:textId="044C9BF3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Исполнитель огневых работ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</w:t>
      </w: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 xml:space="preserve">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работник, выполняющий производственные операции, связанные с применением открытого огня, искрообразованием или нагреванием деталей, оборудования, конструкций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>до температуры, способной вызвать воспламенение веществ и материалов;</w:t>
      </w:r>
    </w:p>
    <w:p w14:paraId="089B5DB4" w14:textId="5F74F19D" w:rsidR="00011781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Меры пожарной безопасности при выполнении огневых работ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</w:t>
      </w:r>
      <w:r w:rsidRPr="00925633">
        <w:rPr>
          <w:rFonts w:ascii="Tahoma" w:hAnsi="Tahoma" w:cs="Tahoma"/>
          <w:sz w:val="24"/>
          <w:szCs w:val="24"/>
          <w:lang w:eastAsia="ru-RU"/>
        </w:rPr>
        <w:t xml:space="preserve">действия по обеспечению пожарной безопасности объекта защиты, </w:t>
      </w:r>
      <w:r w:rsidR="00CA1714" w:rsidRPr="00925633">
        <w:rPr>
          <w:rFonts w:ascii="Tahoma" w:hAnsi="Tahoma" w:cs="Tahoma"/>
          <w:sz w:val="24"/>
          <w:szCs w:val="24"/>
          <w:lang w:eastAsia="ru-RU"/>
        </w:rPr>
        <w:br/>
      </w:r>
      <w:r w:rsidRPr="00925633">
        <w:rPr>
          <w:rFonts w:ascii="Tahoma" w:hAnsi="Tahoma" w:cs="Tahoma"/>
          <w:sz w:val="24"/>
          <w:szCs w:val="24"/>
          <w:lang w:eastAsia="ru-RU"/>
        </w:rPr>
        <w:t>на котором осуществля</w:t>
      </w:r>
      <w:r w:rsidR="00CA1714" w:rsidRPr="00925633">
        <w:rPr>
          <w:rFonts w:ascii="Tahoma" w:hAnsi="Tahoma" w:cs="Tahoma"/>
          <w:sz w:val="24"/>
          <w:szCs w:val="24"/>
          <w:lang w:eastAsia="ru-RU"/>
        </w:rPr>
        <w:t>ю</w:t>
      </w:r>
      <w:r w:rsidRPr="00925633">
        <w:rPr>
          <w:rFonts w:ascii="Tahoma" w:hAnsi="Tahoma" w:cs="Tahoma"/>
          <w:sz w:val="24"/>
          <w:szCs w:val="24"/>
          <w:lang w:eastAsia="ru-RU"/>
        </w:rPr>
        <w:t>тся огневых работ;</w:t>
      </w:r>
    </w:p>
    <w:p w14:paraId="2E322E74" w14:textId="77777777" w:rsidR="00011781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Место проведения огневых работ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рабочее место исполнителя (исполнителей) огневых работ на объекте защиты (на территории или в здании, сооружении), ограниченное координатами (этажи, отметки, ряды, оси)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>и/или указанием помещений;</w:t>
      </w:r>
    </w:p>
    <w:p w14:paraId="74DA1862" w14:textId="42A77B4E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Нарушение требований пожарной безопасности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невыполнение или ненадлежащее выполнение требований пожарной безопасности;</w:t>
      </w:r>
    </w:p>
    <w:p w14:paraId="6DE666C1" w14:textId="34E096FC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Наряд-допуск на выполнение огневых работ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письменное распоряжение на безопасное производство </w:t>
      </w:r>
      <w:r w:rsidR="00DB0399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огневых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работ, оформленное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 xml:space="preserve">на специальном бланке установленной формы с приложениями, определяющее содержание, место, время и условия </w:t>
      </w:r>
      <w:r w:rsidR="00DB0399" w:rsidRPr="00925633">
        <w:rPr>
          <w:rFonts w:ascii="Tahoma" w:eastAsia="Courier New" w:hAnsi="Tahoma" w:cs="Tahoma"/>
          <w:sz w:val="24"/>
          <w:szCs w:val="24"/>
          <w:lang w:eastAsia="ru-RU"/>
        </w:rPr>
        <w:t>их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 выполнения, необходимые меры безопасности, состав бригады и лиц, ответственных за безопасность </w:t>
      </w:r>
      <w:r w:rsidR="00DB0399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проведения таких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работ;</w:t>
      </w:r>
    </w:p>
    <w:p w14:paraId="3B00DD65" w14:textId="77777777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Нормативные документы по пожарной безопасности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национальные стандарты, своды правил, содержащие требования пожарной безопасности, правила пожарной безопасности, а также действовавшие до дня вступления в силу соответствующих технических регламентов нормы пожарной безопасности, стандарты, инструкции и иные документы, содержащие требования пожарной безопасности;</w:t>
      </w:r>
    </w:p>
    <w:p w14:paraId="2B3A3918" w14:textId="58796B4C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Нормативные правовые акты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Федеральные законы, постановления Правительства Российской Федерации и иные документы, регламентирующие выполнение требований пожарной безопасности;</w:t>
      </w:r>
    </w:p>
    <w:p w14:paraId="4516206B" w14:textId="77777777" w:rsidR="00091565" w:rsidRPr="00925633" w:rsidRDefault="00091565" w:rsidP="00091565">
      <w:pPr>
        <w:pStyle w:val="ab"/>
        <w:widowControl w:val="0"/>
        <w:tabs>
          <w:tab w:val="left" w:pos="1560"/>
        </w:tabs>
        <w:spacing w:after="0" w:line="240" w:lineRule="auto"/>
        <w:ind w:left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</w:p>
    <w:p w14:paraId="73AD198B" w14:textId="15CC491D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Объекты защиты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здания, сооружения, технологические установки, оборудование, агрегаты, транспортные средства и иное имущество, </w:t>
      </w:r>
      <w:r w:rsidR="00DB0399" w:rsidRPr="00925633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к которым установлены или должны быть установлены требования пожарной безопасности для предотвращения пожара и защиты людей при пожаре;</w:t>
      </w:r>
    </w:p>
    <w:p w14:paraId="52B9E2CE" w14:textId="77777777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lastRenderedPageBreak/>
        <w:t>Огневые работы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производственные операции, связанные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 xml:space="preserve">с применением открытого огня, искрообразованием, нагреванием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 xml:space="preserve">до температуры, способной вызвать воспламенение веществ, материалов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>и конструкций;</w:t>
      </w:r>
    </w:p>
    <w:p w14:paraId="403ED5AC" w14:textId="77777777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Опасность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объект, ситуация или действие, которые способны нанести вред человеку в виде травмы или ухудшения состояния здоровья или их сочетание;</w:t>
      </w:r>
    </w:p>
    <w:p w14:paraId="45980359" w14:textId="236DE703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Ответственное лицо службы объекта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участвующий </w:t>
      </w:r>
      <w:r w:rsidR="00DB0399" w:rsidRPr="00925633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в процессе согласования огневых работ представитель службы </w:t>
      </w:r>
      <w:r w:rsidR="00F85AEE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производственного подразделения,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внутриструктурного подразделения, </w:t>
      </w:r>
      <w:r w:rsidR="00F85AEE" w:rsidRPr="00925633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в сфере ответственности которого находятся оборудование, технологические коммуникации, помещения, рядом с которыми планируется проведение огневых работ;</w:t>
      </w:r>
    </w:p>
    <w:p w14:paraId="73C53B54" w14:textId="77777777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Первичные средства пожаротушения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средства пожаротушения, используемые для борьбы с пожаром в начальной стадии его развития;</w:t>
      </w:r>
    </w:p>
    <w:p w14:paraId="70820916" w14:textId="77777777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Подрядчик (подрядная организация)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сторона договора подряда, которая обязуется выполнить по заданию заказчика определенную работу с использованием собственных материалов или материалов заказчика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>за определенную плату и сдать результат заказчику;</w:t>
      </w:r>
    </w:p>
    <w:p w14:paraId="47A38FB2" w14:textId="77777777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Пожар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неконтролируемое горение, причиняющее материальный ущерб, вред жизни и здоровью граждан, интересам общества и государства;</w:t>
      </w:r>
    </w:p>
    <w:p w14:paraId="68CC7F7F" w14:textId="60822901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Пожарная опасность объекта защиты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: состояние объекта защиты, которое характеризуется возможностью возникновения и развития пожара, а также воздействия на людей и имущество опасных факторов пожара;</w:t>
      </w:r>
    </w:p>
    <w:p w14:paraId="08441131" w14:textId="29266EAB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Постоянные места проведения огневых работ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места проведения огневых работ, организуемые в специально оборудованных помещениях или на открытых площадках, на которых исключено образование взрывопожароопасных концентраций паров опасных веществ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 xml:space="preserve">(вне взрывоопасных зон), ежедневно выполняются огневые работы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 xml:space="preserve">и предусмотрены меры пожарной безопасности на весь период времени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br/>
        <w:t>их выполнения;</w:t>
      </w:r>
    </w:p>
    <w:p w14:paraId="0F09B58A" w14:textId="2710571D" w:rsidR="0049794C" w:rsidRPr="00925633" w:rsidRDefault="00F85AEE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Производственное</w:t>
      </w:r>
      <w:r w:rsidR="0049794C" w:rsidRPr="00925633">
        <w:rPr>
          <w:rFonts w:ascii="Tahoma" w:eastAsia="Courier New" w:hAnsi="Tahoma" w:cs="Tahoma"/>
          <w:b/>
          <w:sz w:val="24"/>
          <w:szCs w:val="24"/>
          <w:lang w:eastAsia="ru-RU"/>
        </w:rPr>
        <w:t xml:space="preserve"> подразделение</w:t>
      </w:r>
      <w:r w:rsidR="0049794C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официально выделенная часть организационной структуры </w:t>
      </w:r>
      <w:r w:rsidR="000A1408" w:rsidRPr="00925633">
        <w:rPr>
          <w:rFonts w:ascii="Tahoma" w:eastAsia="Courier New" w:hAnsi="Tahoma" w:cs="Tahoma"/>
          <w:sz w:val="24"/>
          <w:szCs w:val="24"/>
          <w:lang w:eastAsia="ru-RU"/>
        </w:rPr>
        <w:t>Общества</w:t>
      </w:r>
      <w:r w:rsidR="0049794C" w:rsidRPr="00925633">
        <w:rPr>
          <w:rFonts w:ascii="Tahoma" w:eastAsia="Courier New" w:hAnsi="Tahoma" w:cs="Tahoma"/>
          <w:sz w:val="24"/>
          <w:szCs w:val="24"/>
          <w:lang w:eastAsia="ru-RU"/>
        </w:rPr>
        <w:t>, осуществляющая производственно-хозяйственную деятельность, результатом к</w:t>
      </w:r>
      <w:r w:rsidR="0098499B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оторой являются </w:t>
      </w:r>
      <w:r w:rsidR="0049794C" w:rsidRPr="00925633">
        <w:rPr>
          <w:rFonts w:ascii="Tahoma" w:eastAsia="Courier New" w:hAnsi="Tahoma" w:cs="Tahoma"/>
          <w:sz w:val="24"/>
          <w:szCs w:val="24"/>
          <w:lang w:eastAsia="ru-RU"/>
        </w:rPr>
        <w:t>услуги производственного характера;</w:t>
      </w:r>
    </w:p>
    <w:p w14:paraId="6D04C233" w14:textId="1A3402A6" w:rsidR="0049794C" w:rsidRPr="00925633" w:rsidRDefault="0049794C" w:rsidP="009A349B">
      <w:pPr>
        <w:pStyle w:val="ab"/>
        <w:widowControl w:val="0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  <w:r w:rsidRPr="00925633">
        <w:rPr>
          <w:rFonts w:ascii="Tahoma" w:eastAsia="Courier New" w:hAnsi="Tahoma" w:cs="Tahoma"/>
          <w:b/>
          <w:sz w:val="24"/>
          <w:szCs w:val="24"/>
          <w:lang w:eastAsia="ru-RU"/>
        </w:rPr>
        <w:t>Требования пожарной безопасности при проведении огневых работ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: специальные условия организационного и (или)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lastRenderedPageBreak/>
        <w:t>технического характера, установленные в соответствии с законодательством Российской Федерации, нормативными правовыми актами, а также нормативными</w:t>
      </w:r>
      <w:r w:rsidR="001353FE" w:rsidRPr="00925633">
        <w:rPr>
          <w:rFonts w:ascii="Tahoma" w:eastAsia="Courier New" w:hAnsi="Tahoma" w:cs="Tahoma"/>
          <w:sz w:val="24"/>
          <w:szCs w:val="24"/>
          <w:lang w:eastAsia="ru-RU"/>
        </w:rPr>
        <w:t>, нормативно-техническими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 докум</w:t>
      </w:r>
      <w:r w:rsidR="0098499B" w:rsidRPr="00925633">
        <w:rPr>
          <w:rFonts w:ascii="Tahoma" w:eastAsia="Courier New" w:hAnsi="Tahoma" w:cs="Tahoma"/>
          <w:sz w:val="24"/>
          <w:szCs w:val="24"/>
          <w:lang w:eastAsia="ru-RU"/>
        </w:rPr>
        <w:t>ентами АО «Таймырская топливная компания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» </w:t>
      </w:r>
      <w:r w:rsidR="001353FE" w:rsidRPr="00925633">
        <w:rPr>
          <w:rFonts w:ascii="Tahoma" w:eastAsia="Courier New" w:hAnsi="Tahoma" w:cs="Tahoma"/>
          <w:sz w:val="24"/>
          <w:szCs w:val="24"/>
          <w:lang w:eastAsia="ru-RU"/>
        </w:rPr>
        <w:br/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в области пожарной безопасности, в целях обеспечения пожарной безопасности объекта, на котором осуществляются огневые работы.</w:t>
      </w:r>
    </w:p>
    <w:p w14:paraId="5E9B4E22" w14:textId="5B9F51E0" w:rsidR="00091565" w:rsidRPr="00925633" w:rsidRDefault="00091565" w:rsidP="00091565">
      <w:pPr>
        <w:pStyle w:val="ab"/>
        <w:widowControl w:val="0"/>
        <w:tabs>
          <w:tab w:val="left" w:pos="1560"/>
        </w:tabs>
        <w:spacing w:after="0" w:line="240" w:lineRule="auto"/>
        <w:ind w:left="709"/>
        <w:jc w:val="both"/>
        <w:rPr>
          <w:rFonts w:ascii="Tahoma" w:eastAsia="Courier New" w:hAnsi="Tahoma" w:cs="Tahoma"/>
          <w:sz w:val="24"/>
          <w:szCs w:val="24"/>
          <w:lang w:eastAsia="ru-RU"/>
        </w:rPr>
      </w:pPr>
    </w:p>
    <w:p w14:paraId="0B78E0A7" w14:textId="77777777" w:rsidR="00011781" w:rsidRPr="00925633" w:rsidRDefault="00011781" w:rsidP="00011781">
      <w:pPr>
        <w:widowControl w:val="0"/>
        <w:tabs>
          <w:tab w:val="left" w:pos="851"/>
          <w:tab w:val="left" w:pos="1418"/>
        </w:tabs>
        <w:spacing w:after="0" w:line="240" w:lineRule="auto"/>
        <w:jc w:val="both"/>
        <w:rPr>
          <w:rFonts w:ascii="Tahoma" w:eastAsia="Courier New" w:hAnsi="Tahoma" w:cs="Tahoma"/>
          <w:sz w:val="24"/>
          <w:szCs w:val="24"/>
          <w:lang w:eastAsia="ru-RU"/>
        </w:rPr>
      </w:pPr>
    </w:p>
    <w:p w14:paraId="4108CC85" w14:textId="187D2C45" w:rsidR="005D4764" w:rsidRPr="00925633" w:rsidRDefault="00220706" w:rsidP="009A349B">
      <w:pPr>
        <w:pStyle w:val="1"/>
        <w:numPr>
          <w:ilvl w:val="0"/>
          <w:numId w:val="34"/>
        </w:numPr>
        <w:tabs>
          <w:tab w:val="left" w:pos="993"/>
        </w:tabs>
        <w:spacing w:before="0" w:after="0"/>
        <w:ind w:left="0" w:firstLine="709"/>
        <w:jc w:val="left"/>
        <w:rPr>
          <w:rFonts w:eastAsia="Courier New" w:cs="Tahoma"/>
        </w:rPr>
      </w:pPr>
      <w:bookmarkStart w:id="14" w:name="_Toc133218955"/>
      <w:bookmarkEnd w:id="13"/>
      <w:r w:rsidRPr="00925633">
        <w:rPr>
          <w:rFonts w:eastAsia="Courier New" w:cs="Tahoma"/>
        </w:rPr>
        <w:t>Общие требования к выполнению огневых работ</w:t>
      </w:r>
      <w:bookmarkEnd w:id="14"/>
    </w:p>
    <w:p w14:paraId="325ED728" w14:textId="77777777" w:rsidR="0025755A" w:rsidRPr="00925633" w:rsidRDefault="0025755A" w:rsidP="0025755A">
      <w:pPr>
        <w:pStyle w:val="ab"/>
        <w:ind w:left="420"/>
        <w:rPr>
          <w:lang w:eastAsia="ru-RU"/>
        </w:rPr>
      </w:pPr>
    </w:p>
    <w:p w14:paraId="44828EED" w14:textId="6E5A2B77" w:rsidR="002E159C" w:rsidRPr="00925633" w:rsidRDefault="002E159C" w:rsidP="009A349B">
      <w:pPr>
        <w:pStyle w:val="ab"/>
        <w:numPr>
          <w:ilvl w:val="1"/>
          <w:numId w:val="34"/>
        </w:numPr>
        <w:tabs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15" w:name="_Toc76137683"/>
      <w:r w:rsidRPr="00925633">
        <w:rPr>
          <w:rFonts w:ascii="Tahoma" w:hAnsi="Tahoma" w:cs="Tahoma"/>
          <w:sz w:val="24"/>
          <w:szCs w:val="24"/>
        </w:rPr>
        <w:t>К огневым работам относятся:</w:t>
      </w:r>
    </w:p>
    <w:p w14:paraId="39125820" w14:textId="77777777" w:rsidR="002E159C" w:rsidRPr="00925633" w:rsidRDefault="002E159C" w:rsidP="00011781">
      <w:pPr>
        <w:pStyle w:val="af4"/>
        <w:tabs>
          <w:tab w:val="left" w:pos="993"/>
          <w:tab w:val="left" w:pos="1276"/>
          <w:tab w:val="left" w:pos="1418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925633">
        <w:rPr>
          <w:rFonts w:ascii="Tahoma" w:hAnsi="Tahoma" w:cs="Tahoma"/>
          <w:color w:val="auto"/>
        </w:rPr>
        <w:t>-</w:t>
      </w:r>
      <w:r w:rsidRPr="00925633">
        <w:rPr>
          <w:rFonts w:ascii="Tahoma" w:hAnsi="Tahoma" w:cs="Tahoma"/>
          <w:color w:val="auto"/>
        </w:rPr>
        <w:tab/>
        <w:t>Газо- и электросварочные работы;</w:t>
      </w:r>
    </w:p>
    <w:p w14:paraId="7626E448" w14:textId="77777777" w:rsidR="002E159C" w:rsidRPr="00925633" w:rsidRDefault="002E159C" w:rsidP="00011781">
      <w:pPr>
        <w:pStyle w:val="af4"/>
        <w:tabs>
          <w:tab w:val="left" w:pos="993"/>
          <w:tab w:val="left" w:pos="1276"/>
          <w:tab w:val="left" w:pos="1418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925633">
        <w:rPr>
          <w:rFonts w:ascii="Tahoma" w:hAnsi="Tahoma" w:cs="Tahoma"/>
          <w:color w:val="auto"/>
        </w:rPr>
        <w:t>-</w:t>
      </w:r>
      <w:r w:rsidRPr="00925633">
        <w:rPr>
          <w:rFonts w:ascii="Tahoma" w:hAnsi="Tahoma" w:cs="Tahoma"/>
          <w:color w:val="auto"/>
        </w:rPr>
        <w:tab/>
        <w:t>Газо- и электрорезательные работы;</w:t>
      </w:r>
    </w:p>
    <w:p w14:paraId="0C9ECB28" w14:textId="77777777" w:rsidR="002E159C" w:rsidRPr="00925633" w:rsidRDefault="002E159C" w:rsidP="00011781">
      <w:pPr>
        <w:pStyle w:val="af4"/>
        <w:tabs>
          <w:tab w:val="left" w:pos="993"/>
          <w:tab w:val="left" w:pos="1276"/>
          <w:tab w:val="left" w:pos="1418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925633">
        <w:rPr>
          <w:rFonts w:ascii="Tahoma" w:hAnsi="Tahoma" w:cs="Tahoma"/>
          <w:color w:val="auto"/>
        </w:rPr>
        <w:t>-</w:t>
      </w:r>
      <w:r w:rsidRPr="00925633">
        <w:rPr>
          <w:rFonts w:ascii="Tahoma" w:hAnsi="Tahoma" w:cs="Tahoma"/>
          <w:color w:val="auto"/>
        </w:rPr>
        <w:tab/>
        <w:t>Бензино- и керосинорезательные работы;</w:t>
      </w:r>
    </w:p>
    <w:p w14:paraId="5ADD25E0" w14:textId="77777777" w:rsidR="002E159C" w:rsidRPr="00925633" w:rsidRDefault="002E159C" w:rsidP="00011781">
      <w:pPr>
        <w:pStyle w:val="af4"/>
        <w:tabs>
          <w:tab w:val="left" w:pos="993"/>
          <w:tab w:val="left" w:pos="1276"/>
          <w:tab w:val="left" w:pos="1418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925633">
        <w:rPr>
          <w:rFonts w:ascii="Tahoma" w:hAnsi="Tahoma" w:cs="Tahoma"/>
          <w:color w:val="auto"/>
        </w:rPr>
        <w:t>-</w:t>
      </w:r>
      <w:r w:rsidRPr="00925633">
        <w:rPr>
          <w:rFonts w:ascii="Tahoma" w:hAnsi="Tahoma" w:cs="Tahoma"/>
          <w:color w:val="auto"/>
        </w:rPr>
        <w:tab/>
        <w:t>Работы с паяльной лампой;</w:t>
      </w:r>
    </w:p>
    <w:p w14:paraId="137B9686" w14:textId="77777777" w:rsidR="002E159C" w:rsidRPr="00925633" w:rsidRDefault="002E159C" w:rsidP="00011781">
      <w:pPr>
        <w:pStyle w:val="af4"/>
        <w:tabs>
          <w:tab w:val="left" w:pos="993"/>
          <w:tab w:val="left" w:pos="1276"/>
          <w:tab w:val="left" w:pos="1418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925633">
        <w:rPr>
          <w:rFonts w:ascii="Tahoma" w:hAnsi="Tahoma" w:cs="Tahoma"/>
          <w:color w:val="auto"/>
        </w:rPr>
        <w:t>-</w:t>
      </w:r>
      <w:r w:rsidRPr="00925633">
        <w:rPr>
          <w:rFonts w:ascii="Tahoma" w:hAnsi="Tahoma" w:cs="Tahoma"/>
          <w:color w:val="auto"/>
        </w:rPr>
        <w:tab/>
        <w:t>Огневой разогрев смолы, битума, мастик;</w:t>
      </w:r>
    </w:p>
    <w:p w14:paraId="16EB1185" w14:textId="77777777" w:rsidR="002E159C" w:rsidRPr="00925633" w:rsidRDefault="002E159C" w:rsidP="00011781">
      <w:pPr>
        <w:pStyle w:val="af4"/>
        <w:tabs>
          <w:tab w:val="left" w:pos="993"/>
          <w:tab w:val="left" w:pos="1276"/>
          <w:tab w:val="left" w:pos="1418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925633">
        <w:rPr>
          <w:rFonts w:ascii="Tahoma" w:hAnsi="Tahoma" w:cs="Tahoma"/>
          <w:color w:val="auto"/>
        </w:rPr>
        <w:t>-</w:t>
      </w:r>
      <w:r w:rsidRPr="00925633">
        <w:rPr>
          <w:rFonts w:ascii="Tahoma" w:hAnsi="Tahoma" w:cs="Tahoma"/>
          <w:color w:val="auto"/>
        </w:rPr>
        <w:tab/>
        <w:t>Резка металла механизированным инструментом</w:t>
      </w:r>
      <w:r w:rsidRPr="00925633">
        <w:rPr>
          <w:rFonts w:ascii="Tahoma" w:hAnsi="Tahoma" w:cs="Tahoma"/>
          <w:color w:val="auto"/>
          <w:sz w:val="22"/>
        </w:rPr>
        <w:t xml:space="preserve"> </w:t>
      </w:r>
      <w:r w:rsidRPr="00925633">
        <w:rPr>
          <w:rFonts w:ascii="Tahoma" w:hAnsi="Tahoma" w:cs="Tahoma"/>
          <w:color w:val="auto"/>
        </w:rPr>
        <w:t>с образованием искр;</w:t>
      </w:r>
    </w:p>
    <w:p w14:paraId="0E612FC6" w14:textId="2682EF29" w:rsidR="002E159C" w:rsidRPr="00925633" w:rsidRDefault="002E159C" w:rsidP="00011781">
      <w:pPr>
        <w:pStyle w:val="af4"/>
        <w:tabs>
          <w:tab w:val="left" w:pos="993"/>
          <w:tab w:val="left" w:pos="1276"/>
          <w:tab w:val="left" w:pos="1418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925633">
        <w:rPr>
          <w:rFonts w:ascii="Tahoma" w:hAnsi="Tahoma" w:cs="Tahoma"/>
          <w:color w:val="auto"/>
        </w:rPr>
        <w:t>-</w:t>
      </w:r>
      <w:r w:rsidRPr="00925633">
        <w:rPr>
          <w:rFonts w:ascii="Tahoma" w:hAnsi="Tahoma" w:cs="Tahoma"/>
          <w:color w:val="auto"/>
        </w:rPr>
        <w:tab/>
        <w:t>Иные работы, связанные с применением открытого огня, искрообразованием и нагреванием до температуры, способной вызвать воспламенение материалов и конструкций.</w:t>
      </w:r>
    </w:p>
    <w:p w14:paraId="701D9D75" w14:textId="0E0B48A4" w:rsidR="002E159C" w:rsidRPr="00925633" w:rsidRDefault="002E159C" w:rsidP="009A349B">
      <w:pPr>
        <w:pStyle w:val="ab"/>
        <w:numPr>
          <w:ilvl w:val="1"/>
          <w:numId w:val="34"/>
        </w:numPr>
        <w:tabs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 подразделениях Общества огневые работы проводятся:</w:t>
      </w:r>
    </w:p>
    <w:p w14:paraId="7461E92C" w14:textId="65AA8C4B" w:rsidR="002E159C" w:rsidRPr="00925633" w:rsidRDefault="002E159C" w:rsidP="00011781">
      <w:pPr>
        <w:tabs>
          <w:tab w:val="left" w:pos="993"/>
          <w:tab w:val="left" w:pos="1276"/>
          <w:tab w:val="left" w:pos="1418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на временных местах проведения огневых работ осуществляемых </w:t>
      </w:r>
      <w:r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при ремонте, монтаже зданий</w:t>
      </w:r>
      <w:r w:rsidR="0098499B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 и сооружений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, оборудования, технологических коммуникаций</w:t>
      </w:r>
      <w:r w:rsidR="0098499B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, как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в </w:t>
      </w:r>
      <w:r w:rsidR="0098499B" w:rsidRPr="00925633">
        <w:rPr>
          <w:rFonts w:ascii="Tahoma" w:eastAsia="Courier New" w:hAnsi="Tahoma" w:cs="Tahoma"/>
          <w:sz w:val="24"/>
          <w:szCs w:val="24"/>
          <w:lang w:eastAsia="ru-RU"/>
        </w:rPr>
        <w:t xml:space="preserve">зданиях, сооружениях, так </w:t>
      </w:r>
      <w:r w:rsidRPr="00925633">
        <w:rPr>
          <w:rFonts w:ascii="Tahoma" w:eastAsia="Courier New" w:hAnsi="Tahoma" w:cs="Tahoma"/>
          <w:sz w:val="24"/>
          <w:szCs w:val="24"/>
          <w:lang w:eastAsia="ru-RU"/>
        </w:rPr>
        <w:t>и на территории подразделений</w:t>
      </w:r>
      <w:r w:rsidRPr="00925633">
        <w:rPr>
          <w:rFonts w:ascii="Tahoma" w:hAnsi="Tahoma" w:cs="Tahoma"/>
          <w:sz w:val="24"/>
          <w:szCs w:val="24"/>
        </w:rPr>
        <w:t xml:space="preserve"> Общества с оформлением наряда-допуска согласно </w:t>
      </w:r>
      <w:r w:rsidRPr="00925633">
        <w:rPr>
          <w:rFonts w:ascii="Tahoma" w:hAnsi="Tahoma" w:cs="Tahoma"/>
          <w:sz w:val="24"/>
          <w:szCs w:val="24"/>
          <w:u w:val="single"/>
        </w:rPr>
        <w:t>Приложению Б</w:t>
      </w:r>
      <w:r w:rsidRPr="00925633">
        <w:rPr>
          <w:rFonts w:ascii="Tahoma" w:hAnsi="Tahoma" w:cs="Tahoma"/>
          <w:b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 xml:space="preserve">к </w:t>
      </w:r>
      <w:r w:rsidR="0098499B" w:rsidRPr="00925633">
        <w:rPr>
          <w:rFonts w:ascii="Tahoma" w:hAnsi="Tahoma" w:cs="Tahoma"/>
          <w:sz w:val="24"/>
          <w:szCs w:val="24"/>
        </w:rPr>
        <w:t>настоящей инструкции</w:t>
      </w:r>
      <w:r w:rsidRPr="00925633">
        <w:rPr>
          <w:rFonts w:ascii="Tahoma" w:hAnsi="Tahoma" w:cs="Tahoma"/>
          <w:sz w:val="24"/>
          <w:szCs w:val="24"/>
        </w:rPr>
        <w:t>;</w:t>
      </w:r>
    </w:p>
    <w:p w14:paraId="5A85F8C3" w14:textId="77777777" w:rsidR="00A83097" w:rsidRPr="00925633" w:rsidRDefault="002E159C" w:rsidP="00011781">
      <w:pPr>
        <w:tabs>
          <w:tab w:val="left" w:pos="993"/>
          <w:tab w:val="left" w:pos="1276"/>
          <w:tab w:val="left" w:pos="1418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на постоянных местах проведения огневых работ, организованных </w:t>
      </w:r>
      <w:r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  <w:lang w:eastAsia="ru-RU"/>
        </w:rPr>
        <w:t xml:space="preserve">в специально оборудованных помещениях или на открытых площадках, </w:t>
      </w:r>
      <w:r w:rsidRPr="00925633">
        <w:rPr>
          <w:rFonts w:ascii="Tahoma" w:hAnsi="Tahoma" w:cs="Tahoma"/>
          <w:sz w:val="24"/>
          <w:szCs w:val="24"/>
          <w:lang w:eastAsia="ru-RU"/>
        </w:rPr>
        <w:br/>
        <w:t>на которых исключено образование взрывопожароопасных концентраций паров опасных веществ (вне взрывоопасных зон), ежедневно выполняются огневые работы и предусмотрены меры пожарной безопасности на весь период времени их выполнения.</w:t>
      </w:r>
    </w:p>
    <w:p w14:paraId="2E297E9D" w14:textId="16ED4C06" w:rsidR="00B52F6E" w:rsidRPr="00925633" w:rsidRDefault="002E159C" w:rsidP="009A349B">
      <w:pPr>
        <w:pStyle w:val="ab"/>
        <w:numPr>
          <w:ilvl w:val="1"/>
          <w:numId w:val="25"/>
        </w:numPr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 зависимости от вида огневых работ устанавливаются меры пожарной безопасности, которые должн</w:t>
      </w:r>
      <w:r w:rsidR="00BE6880" w:rsidRPr="00925633">
        <w:rPr>
          <w:rFonts w:ascii="Tahoma" w:hAnsi="Tahoma" w:cs="Tahoma"/>
          <w:sz w:val="24"/>
          <w:szCs w:val="24"/>
        </w:rPr>
        <w:t>ы быть выполнены при подготовке, проведении и по окончанию выполнени</w:t>
      </w:r>
      <w:r w:rsidR="000657BB" w:rsidRPr="00925633">
        <w:rPr>
          <w:rFonts w:ascii="Tahoma" w:hAnsi="Tahoma" w:cs="Tahoma"/>
          <w:sz w:val="24"/>
          <w:szCs w:val="24"/>
        </w:rPr>
        <w:t xml:space="preserve">я огневых работ </w:t>
      </w:r>
      <w:r w:rsidRPr="00925633">
        <w:rPr>
          <w:rFonts w:ascii="Tahoma" w:hAnsi="Tahoma" w:cs="Tahoma"/>
          <w:sz w:val="24"/>
          <w:szCs w:val="24"/>
          <w:u w:val="single"/>
        </w:rPr>
        <w:t xml:space="preserve">(приложения </w:t>
      </w:r>
      <w:r w:rsidR="000657BB" w:rsidRPr="00925633">
        <w:rPr>
          <w:rFonts w:ascii="Tahoma" w:hAnsi="Tahoma" w:cs="Tahoma"/>
          <w:sz w:val="24"/>
          <w:szCs w:val="24"/>
          <w:u w:val="single"/>
        </w:rPr>
        <w:t>№</w:t>
      </w:r>
      <w:r w:rsidR="00C45D85" w:rsidRPr="00925633">
        <w:rPr>
          <w:rFonts w:ascii="Tahoma" w:hAnsi="Tahoma" w:cs="Tahoma"/>
          <w:sz w:val="24"/>
          <w:szCs w:val="24"/>
          <w:u w:val="single"/>
        </w:rPr>
        <w:t>№</w:t>
      </w:r>
      <w:r w:rsidR="000657BB" w:rsidRPr="00925633">
        <w:rPr>
          <w:rFonts w:ascii="Tahoma" w:hAnsi="Tahoma" w:cs="Tahoma"/>
          <w:sz w:val="24"/>
          <w:szCs w:val="24"/>
          <w:u w:val="single"/>
        </w:rPr>
        <w:t xml:space="preserve"> </w:t>
      </w:r>
      <w:r w:rsidR="004C69D6" w:rsidRPr="00925633">
        <w:rPr>
          <w:rFonts w:ascii="Tahoma" w:hAnsi="Tahoma" w:cs="Tahoma"/>
          <w:sz w:val="24"/>
          <w:szCs w:val="24"/>
          <w:u w:val="single"/>
        </w:rPr>
        <w:t>3</w:t>
      </w:r>
      <w:r w:rsidR="000657BB" w:rsidRPr="00925633">
        <w:rPr>
          <w:rFonts w:ascii="Tahoma" w:hAnsi="Tahoma" w:cs="Tahoma"/>
          <w:sz w:val="24"/>
          <w:szCs w:val="24"/>
          <w:u w:val="single"/>
        </w:rPr>
        <w:t>–</w:t>
      </w:r>
      <w:r w:rsidR="004C69D6" w:rsidRPr="00925633">
        <w:rPr>
          <w:rFonts w:ascii="Tahoma" w:hAnsi="Tahoma" w:cs="Tahoma"/>
          <w:sz w:val="24"/>
          <w:szCs w:val="24"/>
          <w:u w:val="single"/>
        </w:rPr>
        <w:t>10</w:t>
      </w:r>
      <w:r w:rsidRPr="00925633">
        <w:rPr>
          <w:rFonts w:ascii="Tahoma" w:hAnsi="Tahoma" w:cs="Tahoma"/>
          <w:sz w:val="24"/>
          <w:szCs w:val="24"/>
          <w:u w:val="single"/>
        </w:rPr>
        <w:t xml:space="preserve"> </w:t>
      </w:r>
      <w:r w:rsidR="000657BB" w:rsidRPr="00925633">
        <w:rPr>
          <w:rFonts w:ascii="Tahoma" w:hAnsi="Tahoma" w:cs="Tahoma"/>
          <w:sz w:val="24"/>
          <w:szCs w:val="24"/>
          <w:u w:val="single"/>
        </w:rPr>
        <w:br/>
      </w:r>
      <w:r w:rsidRPr="00925633">
        <w:rPr>
          <w:rFonts w:ascii="Tahoma" w:hAnsi="Tahoma" w:cs="Tahoma"/>
          <w:sz w:val="24"/>
          <w:szCs w:val="24"/>
          <w:u w:val="single"/>
        </w:rPr>
        <w:t>к наряду-допуску)</w:t>
      </w:r>
      <w:r w:rsidRPr="00925633">
        <w:rPr>
          <w:rFonts w:ascii="Tahoma" w:hAnsi="Tahoma" w:cs="Tahoma"/>
          <w:sz w:val="24"/>
          <w:szCs w:val="24"/>
        </w:rPr>
        <w:t>.</w:t>
      </w:r>
      <w:r w:rsidR="00B52F6E" w:rsidRPr="00925633">
        <w:rPr>
          <w:rFonts w:ascii="Tahoma" w:hAnsi="Tahoma" w:cs="Tahoma"/>
          <w:sz w:val="24"/>
          <w:szCs w:val="24"/>
        </w:rPr>
        <w:t xml:space="preserve"> А также </w:t>
      </w:r>
      <w:r w:rsidR="00F85AEE" w:rsidRPr="00925633">
        <w:rPr>
          <w:rFonts w:ascii="Tahoma" w:hAnsi="Tahoma" w:cs="Tahoma"/>
          <w:sz w:val="24"/>
          <w:szCs w:val="24"/>
        </w:rPr>
        <w:t>в</w:t>
      </w:r>
      <w:r w:rsidR="00B52F6E" w:rsidRPr="00925633">
        <w:rPr>
          <w:rFonts w:ascii="Tahoma" w:hAnsi="Tahoma" w:cs="Tahoma"/>
          <w:sz w:val="24"/>
          <w:szCs w:val="24"/>
        </w:rPr>
        <w:t xml:space="preserve"> целях обеспечения контроля и определения точного места выполнения огневых работ к наряду-допуску на выполне</w:t>
      </w:r>
      <w:r w:rsidR="00B52F6E" w:rsidRPr="00925633">
        <w:rPr>
          <w:rFonts w:ascii="Tahoma" w:hAnsi="Tahoma" w:cs="Tahoma"/>
          <w:sz w:val="24"/>
          <w:szCs w:val="24"/>
        </w:rPr>
        <w:lastRenderedPageBreak/>
        <w:t xml:space="preserve">ние огневых работ должна быть приложена схема места проведения огневых работ, подписанная руководителем </w:t>
      </w:r>
      <w:r w:rsidR="00F85AEE" w:rsidRPr="00925633">
        <w:rPr>
          <w:rFonts w:ascii="Tahoma" w:hAnsi="Tahoma" w:cs="Tahoma"/>
          <w:sz w:val="24"/>
          <w:szCs w:val="24"/>
        </w:rPr>
        <w:t>производственного</w:t>
      </w:r>
      <w:r w:rsidR="00B52F6E" w:rsidRPr="00925633">
        <w:rPr>
          <w:rFonts w:ascii="Tahoma" w:hAnsi="Tahoma" w:cs="Tahoma"/>
          <w:sz w:val="24"/>
          <w:szCs w:val="24"/>
        </w:rPr>
        <w:t xml:space="preserve"> подразделения или лицом, его замещающим. </w:t>
      </w:r>
    </w:p>
    <w:p w14:paraId="29A551C5" w14:textId="1BD25E2B" w:rsidR="00015CD0" w:rsidRPr="00925633" w:rsidRDefault="002E159C" w:rsidP="009A349B">
      <w:pPr>
        <w:pStyle w:val="ab"/>
        <w:numPr>
          <w:ilvl w:val="1"/>
          <w:numId w:val="25"/>
        </w:numPr>
        <w:tabs>
          <w:tab w:val="left" w:pos="993"/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 подготовке и проведении огневых работ </w:t>
      </w:r>
      <w:r w:rsidR="00EA3476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на взрывопожароопасных объектах, в т.ч. при проведении огневых работ </w:t>
      </w:r>
      <w:r w:rsidR="00F85AEE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на объектах хранения ЛВЖ и ГЖ, устанавливаются дополнительные меры пожарной безопасности </w:t>
      </w:r>
      <w:r w:rsidR="000657BB" w:rsidRPr="00925633">
        <w:rPr>
          <w:rFonts w:ascii="Tahoma" w:hAnsi="Tahoma" w:cs="Tahoma"/>
          <w:sz w:val="24"/>
          <w:szCs w:val="24"/>
          <w:u w:val="single"/>
        </w:rPr>
        <w:t xml:space="preserve">(приложения 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№ </w:t>
      </w:r>
      <w:r w:rsidR="004C69D6" w:rsidRPr="00925633">
        <w:rPr>
          <w:rFonts w:ascii="Tahoma" w:hAnsi="Tahoma" w:cs="Tahoma"/>
          <w:sz w:val="24"/>
          <w:szCs w:val="24"/>
          <w:u w:val="single"/>
        </w:rPr>
        <w:t>1</w:t>
      </w:r>
      <w:r w:rsidR="00C45D85" w:rsidRPr="00925633">
        <w:rPr>
          <w:rFonts w:ascii="Tahoma" w:hAnsi="Tahoma" w:cs="Tahoma"/>
          <w:sz w:val="24"/>
          <w:szCs w:val="24"/>
          <w:u w:val="single"/>
        </w:rPr>
        <w:t>,</w:t>
      </w:r>
      <w:r w:rsidR="000657BB" w:rsidRPr="00925633">
        <w:rPr>
          <w:rFonts w:ascii="Tahoma" w:hAnsi="Tahoma" w:cs="Tahoma"/>
          <w:sz w:val="24"/>
          <w:szCs w:val="24"/>
          <w:u w:val="single"/>
        </w:rPr>
        <w:t xml:space="preserve"> </w:t>
      </w:r>
      <w:r w:rsidR="004C69D6" w:rsidRPr="00925633">
        <w:rPr>
          <w:rFonts w:ascii="Tahoma" w:hAnsi="Tahoma" w:cs="Tahoma"/>
          <w:sz w:val="24"/>
          <w:szCs w:val="24"/>
          <w:u w:val="single"/>
        </w:rPr>
        <w:t>2</w:t>
      </w:r>
      <w:r w:rsidRPr="00925633">
        <w:rPr>
          <w:rFonts w:ascii="Tahoma" w:hAnsi="Tahoma" w:cs="Tahoma"/>
          <w:sz w:val="24"/>
          <w:szCs w:val="24"/>
          <w:u w:val="single"/>
        </w:rPr>
        <w:t xml:space="preserve"> к наряду-допуску)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4E81F5A1" w14:textId="7B4E0697" w:rsidR="00687A1F" w:rsidRPr="00925633" w:rsidRDefault="002E159C" w:rsidP="009A349B">
      <w:pPr>
        <w:pStyle w:val="ab"/>
        <w:numPr>
          <w:ilvl w:val="1"/>
          <w:numId w:val="25"/>
        </w:numPr>
        <w:tabs>
          <w:tab w:val="left" w:pos="993"/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Огневые работы, связанные с </w:t>
      </w:r>
      <w:r w:rsidR="00F95B45" w:rsidRPr="00925633">
        <w:rPr>
          <w:rFonts w:ascii="Tahoma" w:hAnsi="Tahoma" w:cs="Tahoma"/>
          <w:sz w:val="24"/>
          <w:szCs w:val="24"/>
        </w:rPr>
        <w:t xml:space="preserve">локализацией и </w:t>
      </w:r>
      <w:r w:rsidR="002535FC" w:rsidRPr="00925633">
        <w:rPr>
          <w:rFonts w:ascii="Tahoma" w:hAnsi="Tahoma" w:cs="Tahoma"/>
          <w:sz w:val="24"/>
          <w:szCs w:val="24"/>
        </w:rPr>
        <w:t>ликвидацией последствий аварий, могут</w:t>
      </w:r>
      <w:r w:rsidR="00F95B45" w:rsidRPr="00925633">
        <w:rPr>
          <w:rFonts w:ascii="Tahoma" w:hAnsi="Tahoma" w:cs="Tahoma"/>
          <w:sz w:val="24"/>
          <w:szCs w:val="24"/>
        </w:rPr>
        <w:t xml:space="preserve"> выполнятся без </w:t>
      </w:r>
      <w:r w:rsidR="00400A72" w:rsidRPr="00925633">
        <w:rPr>
          <w:rFonts w:ascii="Tahoma" w:hAnsi="Tahoma" w:cs="Tahoma"/>
          <w:sz w:val="24"/>
          <w:szCs w:val="24"/>
        </w:rPr>
        <w:t xml:space="preserve">оформления </w:t>
      </w:r>
      <w:r w:rsidRPr="00925633">
        <w:rPr>
          <w:rFonts w:ascii="Tahoma" w:hAnsi="Tahoma" w:cs="Tahoma"/>
          <w:sz w:val="24"/>
          <w:szCs w:val="24"/>
        </w:rPr>
        <w:t>наряда-допуска</w:t>
      </w:r>
      <w:r w:rsidR="002535FC" w:rsidRPr="00925633">
        <w:rPr>
          <w:rFonts w:ascii="Tahoma" w:hAnsi="Tahoma" w:cs="Tahoma"/>
          <w:sz w:val="24"/>
          <w:szCs w:val="24"/>
        </w:rPr>
        <w:t xml:space="preserve"> </w:t>
      </w:r>
      <w:r w:rsidR="00400A72" w:rsidRPr="00925633">
        <w:rPr>
          <w:rFonts w:ascii="Tahoma" w:hAnsi="Tahoma" w:cs="Tahoma"/>
          <w:sz w:val="24"/>
          <w:szCs w:val="24"/>
        </w:rPr>
        <w:br/>
      </w:r>
      <w:r w:rsidR="002535FC" w:rsidRPr="00925633">
        <w:rPr>
          <w:rFonts w:ascii="Tahoma" w:hAnsi="Tahoma" w:cs="Tahoma"/>
          <w:sz w:val="24"/>
          <w:szCs w:val="24"/>
        </w:rPr>
        <w:t xml:space="preserve">в соответствии с планом мероприятий по локализации и ликвидации последствий аварий до устранения прямой угрозы причинения вреда жизни, здоровью </w:t>
      </w:r>
      <w:r w:rsidR="00400A72" w:rsidRPr="00925633">
        <w:rPr>
          <w:rFonts w:ascii="Tahoma" w:hAnsi="Tahoma" w:cs="Tahoma"/>
          <w:sz w:val="24"/>
          <w:szCs w:val="24"/>
        </w:rPr>
        <w:br/>
      </w:r>
      <w:r w:rsidR="002535FC" w:rsidRPr="00925633">
        <w:rPr>
          <w:rFonts w:ascii="Tahoma" w:hAnsi="Tahoma" w:cs="Tahoma"/>
          <w:sz w:val="24"/>
          <w:szCs w:val="24"/>
        </w:rPr>
        <w:t>или имуществу и окружающей среде.</w:t>
      </w:r>
    </w:p>
    <w:p w14:paraId="61771F1E" w14:textId="1BE42C8D" w:rsidR="00687A1F" w:rsidRPr="00925633" w:rsidRDefault="002E159C" w:rsidP="009A349B">
      <w:pPr>
        <w:pStyle w:val="ab"/>
        <w:numPr>
          <w:ilvl w:val="1"/>
          <w:numId w:val="25"/>
        </w:numPr>
        <w:tabs>
          <w:tab w:val="left" w:pos="993"/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 целях обеспечения надле</w:t>
      </w:r>
      <w:r w:rsidR="00843D06" w:rsidRPr="00925633">
        <w:rPr>
          <w:rFonts w:ascii="Tahoma" w:hAnsi="Tahoma" w:cs="Tahoma"/>
          <w:sz w:val="24"/>
          <w:szCs w:val="24"/>
        </w:rPr>
        <w:t>жащего проведения огневых работ</w:t>
      </w:r>
      <w:r w:rsidR="00242396" w:rsidRPr="00925633">
        <w:rPr>
          <w:rFonts w:ascii="Tahoma" w:hAnsi="Tahoma" w:cs="Tahoma"/>
          <w:sz w:val="24"/>
          <w:szCs w:val="24"/>
        </w:rPr>
        <w:t>,</w:t>
      </w:r>
      <w:r w:rsidRPr="00925633">
        <w:rPr>
          <w:rFonts w:ascii="Tahoma" w:hAnsi="Tahoma" w:cs="Tahoma"/>
          <w:sz w:val="24"/>
          <w:szCs w:val="24"/>
        </w:rPr>
        <w:t xml:space="preserve"> руководитель</w:t>
      </w:r>
      <w:r w:rsidR="00F85AEE" w:rsidRPr="00925633">
        <w:rPr>
          <w:rFonts w:ascii="Tahoma" w:hAnsi="Tahoma" w:cs="Tahoma"/>
          <w:sz w:val="24"/>
          <w:szCs w:val="24"/>
        </w:rPr>
        <w:t xml:space="preserve"> ПП </w:t>
      </w:r>
      <w:r w:rsidRPr="00925633">
        <w:rPr>
          <w:rFonts w:ascii="Tahoma" w:hAnsi="Tahoma" w:cs="Tahoma"/>
          <w:sz w:val="24"/>
          <w:szCs w:val="24"/>
        </w:rPr>
        <w:t>(или должностное лицо, уполномоченное руководителем</w:t>
      </w:r>
      <w:r w:rsidR="00F85AEE" w:rsidRPr="00925633">
        <w:rPr>
          <w:rFonts w:ascii="Tahoma" w:hAnsi="Tahoma" w:cs="Tahoma"/>
          <w:sz w:val="24"/>
          <w:szCs w:val="24"/>
        </w:rPr>
        <w:t xml:space="preserve"> ПП </w:t>
      </w:r>
      <w:r w:rsidR="00843D06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>в установленном порядке) издает соответствующий ОРД</w:t>
      </w:r>
      <w:r w:rsidR="002535FC" w:rsidRPr="00925633">
        <w:rPr>
          <w:rFonts w:ascii="Tahoma" w:hAnsi="Tahoma" w:cs="Tahoma"/>
          <w:sz w:val="24"/>
          <w:szCs w:val="24"/>
        </w:rPr>
        <w:t xml:space="preserve">, в котором </w:t>
      </w:r>
      <w:r w:rsidR="00DB7914" w:rsidRPr="00925633">
        <w:rPr>
          <w:rFonts w:ascii="Tahoma" w:hAnsi="Tahoma" w:cs="Tahoma"/>
          <w:sz w:val="24"/>
          <w:szCs w:val="24"/>
        </w:rPr>
        <w:t>назначаются</w:t>
      </w:r>
      <w:r w:rsidR="002535FC" w:rsidRPr="00925633">
        <w:rPr>
          <w:rFonts w:ascii="Tahoma" w:hAnsi="Tahoma" w:cs="Tahoma"/>
          <w:sz w:val="24"/>
          <w:szCs w:val="24"/>
        </w:rPr>
        <w:t xml:space="preserve"> лица</w:t>
      </w:r>
      <w:r w:rsidR="00843D06" w:rsidRPr="00925633">
        <w:rPr>
          <w:rFonts w:ascii="Tahoma" w:hAnsi="Tahoma" w:cs="Tahoma"/>
          <w:sz w:val="24"/>
          <w:szCs w:val="24"/>
        </w:rPr>
        <w:t xml:space="preserve">, имеющие право оформления, </w:t>
      </w:r>
      <w:r w:rsidR="00DB7914" w:rsidRPr="00925633">
        <w:rPr>
          <w:rFonts w:ascii="Tahoma" w:hAnsi="Tahoma" w:cs="Tahoma"/>
          <w:sz w:val="24"/>
          <w:szCs w:val="24"/>
        </w:rPr>
        <w:t xml:space="preserve">регистрации и </w:t>
      </w:r>
      <w:r w:rsidR="00843D06" w:rsidRPr="00925633">
        <w:rPr>
          <w:rFonts w:ascii="Tahoma" w:hAnsi="Tahoma" w:cs="Tahoma"/>
          <w:sz w:val="24"/>
          <w:szCs w:val="24"/>
        </w:rPr>
        <w:t>в</w:t>
      </w:r>
      <w:r w:rsidR="00043604" w:rsidRPr="00925633">
        <w:rPr>
          <w:rFonts w:ascii="Tahoma" w:hAnsi="Tahoma" w:cs="Tahoma"/>
          <w:sz w:val="24"/>
          <w:szCs w:val="24"/>
        </w:rPr>
        <w:t>ыдачи наряда-допуска, допуска к</w:t>
      </w:r>
      <w:r w:rsidR="00843D06" w:rsidRPr="00925633">
        <w:rPr>
          <w:rFonts w:ascii="Tahoma" w:hAnsi="Tahoma" w:cs="Tahoma"/>
          <w:sz w:val="24"/>
          <w:szCs w:val="24"/>
        </w:rPr>
        <w:t xml:space="preserve"> огневы</w:t>
      </w:r>
      <w:r w:rsidR="00043604" w:rsidRPr="00925633">
        <w:rPr>
          <w:rFonts w:ascii="Tahoma" w:hAnsi="Tahoma" w:cs="Tahoma"/>
          <w:sz w:val="24"/>
          <w:szCs w:val="24"/>
        </w:rPr>
        <w:t>м</w:t>
      </w:r>
      <w:r w:rsidR="00843D06" w:rsidRPr="00925633">
        <w:rPr>
          <w:rFonts w:ascii="Tahoma" w:hAnsi="Tahoma" w:cs="Tahoma"/>
          <w:sz w:val="24"/>
          <w:szCs w:val="24"/>
        </w:rPr>
        <w:t xml:space="preserve"> работ</w:t>
      </w:r>
      <w:r w:rsidR="00043604" w:rsidRPr="00925633">
        <w:rPr>
          <w:rFonts w:ascii="Tahoma" w:hAnsi="Tahoma" w:cs="Tahoma"/>
          <w:sz w:val="24"/>
          <w:szCs w:val="24"/>
        </w:rPr>
        <w:t>ам</w:t>
      </w:r>
      <w:r w:rsidR="00843D06" w:rsidRPr="00925633">
        <w:rPr>
          <w:rFonts w:ascii="Tahoma" w:hAnsi="Tahoma" w:cs="Tahoma"/>
          <w:sz w:val="24"/>
          <w:szCs w:val="24"/>
        </w:rPr>
        <w:t>, а также руководители и исполнители огневых работ</w:t>
      </w:r>
      <w:r w:rsidR="004C69D6" w:rsidRPr="00925633">
        <w:rPr>
          <w:rFonts w:ascii="Tahoma" w:hAnsi="Tahoma" w:cs="Tahoma"/>
          <w:sz w:val="24"/>
          <w:szCs w:val="24"/>
        </w:rPr>
        <w:t xml:space="preserve"> (при необходимости)</w:t>
      </w:r>
      <w:r w:rsidR="00687A1F" w:rsidRPr="00925633">
        <w:rPr>
          <w:rFonts w:ascii="Tahoma" w:hAnsi="Tahoma" w:cs="Tahoma"/>
          <w:sz w:val="24"/>
          <w:szCs w:val="24"/>
        </w:rPr>
        <w:t>.</w:t>
      </w:r>
    </w:p>
    <w:p w14:paraId="10B27F21" w14:textId="7FA5A0A1" w:rsidR="00687A1F" w:rsidRPr="00925633" w:rsidRDefault="00687A1F" w:rsidP="009A349B">
      <w:pPr>
        <w:pStyle w:val="ab"/>
        <w:numPr>
          <w:ilvl w:val="1"/>
          <w:numId w:val="25"/>
        </w:numPr>
        <w:tabs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Огневые работы на действующих взрывопожароопасных объектах </w:t>
      </w:r>
      <w:r w:rsidRPr="00925633">
        <w:rPr>
          <w:rFonts w:ascii="Tahoma" w:hAnsi="Tahoma" w:cs="Tahoma"/>
          <w:sz w:val="24"/>
          <w:szCs w:val="24"/>
        </w:rPr>
        <w:br/>
        <w:t>и объектах, указанных в п.</w:t>
      </w:r>
      <w:r w:rsidR="00711000" w:rsidRPr="00925633">
        <w:rPr>
          <w:rFonts w:ascii="Tahoma" w:hAnsi="Tahoma" w:cs="Tahoma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 xml:space="preserve">11.2 </w:t>
      </w:r>
      <w:r w:rsidR="00043604" w:rsidRPr="00925633">
        <w:rPr>
          <w:rFonts w:ascii="Tahoma" w:hAnsi="Tahoma" w:cs="Tahoma"/>
          <w:sz w:val="24"/>
          <w:szCs w:val="24"/>
        </w:rPr>
        <w:t>Инструкции</w:t>
      </w:r>
      <w:r w:rsidRPr="00925633">
        <w:rPr>
          <w:rFonts w:ascii="Tahoma" w:hAnsi="Tahoma" w:cs="Tahoma"/>
          <w:sz w:val="24"/>
          <w:szCs w:val="24"/>
        </w:rPr>
        <w:t>, допускаются в исключительных, неотложных случаях, когда отсутствует возможность их проведения в специально отведенных для этих целей постоянных местах.</w:t>
      </w:r>
    </w:p>
    <w:p w14:paraId="1D801969" w14:textId="6B71842F" w:rsidR="002E159C" w:rsidRPr="00925633" w:rsidRDefault="00CA3298" w:rsidP="009A349B">
      <w:pPr>
        <w:pStyle w:val="ab"/>
        <w:numPr>
          <w:ilvl w:val="1"/>
          <w:numId w:val="25"/>
        </w:numPr>
        <w:tabs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</w:rPr>
        <w:t>С целью проведения огневых работ на производственных участках, технологических линиях, оборудовании, в отдельно стоящих зданиях</w:t>
      </w:r>
      <w:r w:rsidR="00400A72" w:rsidRPr="00925633">
        <w:rPr>
          <w:rFonts w:ascii="Tahoma" w:hAnsi="Tahoma" w:cs="Tahoma"/>
          <w:sz w:val="24"/>
        </w:rPr>
        <w:t xml:space="preserve"> </w:t>
      </w:r>
      <w:r w:rsidR="00400A72" w:rsidRPr="00925633">
        <w:rPr>
          <w:rFonts w:ascii="Tahoma" w:hAnsi="Tahoma" w:cs="Tahoma"/>
          <w:sz w:val="24"/>
        </w:rPr>
        <w:br/>
        <w:t>и</w:t>
      </w:r>
      <w:r w:rsidRPr="00925633">
        <w:rPr>
          <w:rFonts w:ascii="Tahoma" w:hAnsi="Tahoma" w:cs="Tahoma"/>
          <w:sz w:val="24"/>
        </w:rPr>
        <w:t xml:space="preserve"> сооружениях, в которых полностью прекращены технологические работы, </w:t>
      </w:r>
      <w:r w:rsidRPr="00925633">
        <w:rPr>
          <w:rFonts w:ascii="Tahoma" w:hAnsi="Tahoma" w:cs="Tahoma"/>
          <w:sz w:val="24"/>
        </w:rPr>
        <w:br/>
        <w:t>а также на участках, расположенных вне действующих</w:t>
      </w:r>
      <w:r w:rsidR="00400A72" w:rsidRPr="00925633">
        <w:rPr>
          <w:rFonts w:ascii="Tahoma" w:hAnsi="Tahoma" w:cs="Tahoma"/>
          <w:sz w:val="24"/>
        </w:rPr>
        <w:t xml:space="preserve"> объектов защиты</w:t>
      </w:r>
      <w:r w:rsidRPr="00925633">
        <w:rPr>
          <w:rFonts w:ascii="Tahoma" w:hAnsi="Tahoma" w:cs="Tahoma"/>
          <w:sz w:val="24"/>
        </w:rPr>
        <w:t xml:space="preserve">, выведенных из эксплуатации и выделенных для выполнения работ силами подрядной организации, данные объекты передаются подрядной организации </w:t>
      </w:r>
      <w:r w:rsidRPr="00925633">
        <w:rPr>
          <w:rFonts w:ascii="Tahoma" w:hAnsi="Tahoma" w:cs="Tahoma"/>
          <w:sz w:val="24"/>
        </w:rPr>
        <w:br/>
        <w:t xml:space="preserve">по акту-допуску в соответствии с требованиями Стандарта организации </w:t>
      </w:r>
      <w:r w:rsidRPr="00925633">
        <w:rPr>
          <w:rFonts w:ascii="Tahoma" w:hAnsi="Tahoma" w:cs="Tahoma"/>
          <w:sz w:val="24"/>
        </w:rPr>
        <w:br/>
        <w:t xml:space="preserve">«Система управления промышленной безопасностью и охраной труда. </w:t>
      </w:r>
      <w:r w:rsidRPr="00925633">
        <w:rPr>
          <w:rFonts w:ascii="Tahoma" w:hAnsi="Tahoma" w:cs="Tahoma"/>
          <w:sz w:val="24"/>
        </w:rPr>
        <w:br/>
        <w:t>Порядок организации и выполнения работ повышенной опасности в ПАО «ГМК «Норильский никель»</w:t>
      </w:r>
      <w:r w:rsidR="00DB7914" w:rsidRPr="00925633">
        <w:rPr>
          <w:rFonts w:ascii="Tahoma" w:hAnsi="Tahoma" w:cs="Tahoma"/>
          <w:sz w:val="24"/>
        </w:rPr>
        <w:t xml:space="preserve"> СТО КИСМ 121-217-2020</w:t>
      </w:r>
      <w:r w:rsidRPr="00925633">
        <w:rPr>
          <w:rFonts w:ascii="Tahoma" w:hAnsi="Tahoma" w:cs="Tahoma"/>
          <w:sz w:val="24"/>
        </w:rPr>
        <w:t>. В указанном случае наряд-допуск оформляется подрядной организацией, если иные требо</w:t>
      </w:r>
      <w:r w:rsidRPr="00925633">
        <w:rPr>
          <w:rFonts w:ascii="Tahoma" w:hAnsi="Tahoma" w:cs="Tahoma"/>
          <w:sz w:val="24"/>
        </w:rPr>
        <w:lastRenderedPageBreak/>
        <w:t xml:space="preserve">вания не установлены нормативными правовыми актами в области пожарной безопасности </w:t>
      </w:r>
      <w:r w:rsidR="00DB7914" w:rsidRPr="00925633">
        <w:rPr>
          <w:rFonts w:ascii="Tahoma" w:hAnsi="Tahoma" w:cs="Tahoma"/>
          <w:sz w:val="24"/>
        </w:rPr>
        <w:br/>
      </w:r>
      <w:r w:rsidRPr="00925633">
        <w:rPr>
          <w:rFonts w:ascii="Tahoma" w:hAnsi="Tahoma" w:cs="Tahoma"/>
          <w:sz w:val="24"/>
        </w:rPr>
        <w:t>для отдельных объектов защиты.</w:t>
      </w:r>
    </w:p>
    <w:p w14:paraId="6B16691D" w14:textId="3651C719" w:rsidR="00687A1F" w:rsidRPr="00925633" w:rsidRDefault="00687A1F" w:rsidP="009A349B">
      <w:pPr>
        <w:pStyle w:val="ab"/>
        <w:numPr>
          <w:ilvl w:val="1"/>
          <w:numId w:val="25"/>
        </w:numPr>
        <w:tabs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Огневые работы должны проводиться только в дневное время (дневную рабочую смену), за исключением случаев ликвидации или локализации возможных аварий.</w:t>
      </w:r>
    </w:p>
    <w:p w14:paraId="34FF2D7F" w14:textId="4ECFD25D" w:rsidR="00D52861" w:rsidRPr="00925633" w:rsidRDefault="00792F03" w:rsidP="009A349B">
      <w:pPr>
        <w:pStyle w:val="ab"/>
        <w:numPr>
          <w:ilvl w:val="1"/>
          <w:numId w:val="25"/>
        </w:numPr>
        <w:tabs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Запрещается проводить огневые работы в </w:t>
      </w:r>
      <w:r w:rsidR="00806DAC" w:rsidRPr="00925633">
        <w:rPr>
          <w:rFonts w:ascii="Tahoma" w:hAnsi="Tahoma" w:cs="Tahoma"/>
          <w:sz w:val="24"/>
          <w:szCs w:val="24"/>
        </w:rPr>
        <w:t xml:space="preserve">вечернюю и ночную рабочую смену, а также в </w:t>
      </w:r>
      <w:r w:rsidRPr="00925633">
        <w:rPr>
          <w:rFonts w:ascii="Tahoma" w:hAnsi="Tahoma" w:cs="Tahoma"/>
          <w:sz w:val="24"/>
          <w:szCs w:val="24"/>
        </w:rPr>
        <w:t>выходные и праздничные (не рабочие) дни</w:t>
      </w:r>
      <w:r w:rsidR="00806DAC" w:rsidRPr="00925633">
        <w:rPr>
          <w:rFonts w:ascii="Tahoma" w:hAnsi="Tahoma" w:cs="Tahoma"/>
          <w:sz w:val="24"/>
          <w:szCs w:val="24"/>
        </w:rPr>
        <w:t>,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="00806DAC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>за исключением случаев выполнения неотложных работ.</w:t>
      </w:r>
    </w:p>
    <w:p w14:paraId="734FEC66" w14:textId="7F7CEFE0" w:rsidR="0037697D" w:rsidRPr="00925633" w:rsidRDefault="0037697D" w:rsidP="009A349B">
      <w:pPr>
        <w:pStyle w:val="ab"/>
        <w:numPr>
          <w:ilvl w:val="1"/>
          <w:numId w:val="25"/>
        </w:numPr>
        <w:tabs>
          <w:tab w:val="left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Для проведения неотложных работ персоналом ПП, допущенным </w:t>
      </w:r>
      <w:r w:rsidRPr="00925633">
        <w:rPr>
          <w:rFonts w:ascii="Tahoma" w:hAnsi="Tahoma" w:cs="Tahoma"/>
          <w:sz w:val="24"/>
          <w:szCs w:val="24"/>
        </w:rPr>
        <w:br/>
        <w:t xml:space="preserve">к выполнению огневых работ в соответствующем порядке, по письменному разрешению лица, утвердившего наряд-допуск на выполнение огневых работ, допускается проведение </w:t>
      </w:r>
      <w:r w:rsidR="00C343DF" w:rsidRPr="00925633">
        <w:rPr>
          <w:rFonts w:ascii="Tahoma" w:hAnsi="Tahoma" w:cs="Tahoma"/>
          <w:sz w:val="24"/>
          <w:szCs w:val="24"/>
        </w:rPr>
        <w:t>таких</w:t>
      </w:r>
      <w:r w:rsidRPr="00925633">
        <w:rPr>
          <w:rFonts w:ascii="Tahoma" w:hAnsi="Tahoma" w:cs="Tahoma"/>
          <w:sz w:val="24"/>
          <w:szCs w:val="24"/>
        </w:rPr>
        <w:t xml:space="preserve"> работ в темное время суток (вечернюю и ночную рабочую смену), а также в выходные и праздничные дни с уведомлением лиц, согласовавших наряд-допуск.</w:t>
      </w:r>
    </w:p>
    <w:p w14:paraId="3CF43555" w14:textId="54FB165A" w:rsidR="003C43D3" w:rsidRPr="00925633" w:rsidRDefault="003C43D3" w:rsidP="00C343DF">
      <w:pPr>
        <w:pStyle w:val="ab"/>
        <w:tabs>
          <w:tab w:val="left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 случае</w:t>
      </w:r>
      <w:r w:rsidR="00C343DF" w:rsidRPr="00925633">
        <w:rPr>
          <w:rFonts w:ascii="Tahoma" w:hAnsi="Tahoma" w:cs="Tahoma"/>
          <w:sz w:val="24"/>
          <w:szCs w:val="24"/>
        </w:rPr>
        <w:t xml:space="preserve"> необходимости в</w:t>
      </w:r>
      <w:r w:rsidR="00604594" w:rsidRPr="00925633">
        <w:rPr>
          <w:rFonts w:ascii="Tahoma" w:hAnsi="Tahoma" w:cs="Tahoma"/>
          <w:sz w:val="24"/>
          <w:szCs w:val="24"/>
        </w:rPr>
        <w:t>ыполнени</w:t>
      </w:r>
      <w:r w:rsidR="00C343DF" w:rsidRPr="00925633">
        <w:rPr>
          <w:rFonts w:ascii="Tahoma" w:hAnsi="Tahoma" w:cs="Tahoma"/>
          <w:sz w:val="24"/>
          <w:szCs w:val="24"/>
        </w:rPr>
        <w:t>я</w:t>
      </w:r>
      <w:r w:rsidR="00604594" w:rsidRPr="00925633">
        <w:rPr>
          <w:rFonts w:ascii="Tahoma" w:hAnsi="Tahoma" w:cs="Tahoma"/>
          <w:sz w:val="24"/>
          <w:szCs w:val="24"/>
        </w:rPr>
        <w:t xml:space="preserve"> </w:t>
      </w:r>
      <w:r w:rsidR="00C343DF" w:rsidRPr="00925633">
        <w:rPr>
          <w:rFonts w:ascii="Tahoma" w:hAnsi="Tahoma" w:cs="Tahoma"/>
          <w:sz w:val="24"/>
          <w:szCs w:val="24"/>
        </w:rPr>
        <w:t>неотложных работ в темное время</w:t>
      </w:r>
      <w:r w:rsidRPr="00925633">
        <w:rPr>
          <w:rFonts w:ascii="Tahoma" w:hAnsi="Tahoma" w:cs="Tahoma"/>
          <w:sz w:val="24"/>
          <w:szCs w:val="24"/>
        </w:rPr>
        <w:t xml:space="preserve"> суток (вечернюю и ночную рабочие</w:t>
      </w:r>
      <w:r w:rsidR="00C343DF" w:rsidRPr="00925633">
        <w:rPr>
          <w:rFonts w:ascii="Tahoma" w:hAnsi="Tahoma" w:cs="Tahoma"/>
          <w:sz w:val="24"/>
          <w:szCs w:val="24"/>
        </w:rPr>
        <w:t xml:space="preserve"> смен</w:t>
      </w:r>
      <w:r w:rsidRPr="00925633">
        <w:rPr>
          <w:rFonts w:ascii="Tahoma" w:hAnsi="Tahoma" w:cs="Tahoma"/>
          <w:sz w:val="24"/>
          <w:szCs w:val="24"/>
        </w:rPr>
        <w:t>ы</w:t>
      </w:r>
      <w:r w:rsidR="00C343DF" w:rsidRPr="00925633">
        <w:rPr>
          <w:rFonts w:ascii="Tahoma" w:hAnsi="Tahoma" w:cs="Tahoma"/>
          <w:sz w:val="24"/>
          <w:szCs w:val="24"/>
        </w:rPr>
        <w:t>), а также в выходные и праздничные дни</w:t>
      </w:r>
      <w:r w:rsidRPr="00925633">
        <w:rPr>
          <w:rFonts w:ascii="Tahoma" w:hAnsi="Tahoma" w:cs="Tahoma"/>
          <w:sz w:val="24"/>
          <w:szCs w:val="24"/>
        </w:rPr>
        <w:t xml:space="preserve"> подрядная организация, заблаговременно, в письменной форме направляет запрос о согласовании таких работ ответственному лицу за обеспечение пожарной безопасности в целом по Обществу (назначенному соответствующим приказом Генерального директора) и в Отдел пожарной безопасности. </w:t>
      </w:r>
      <w:r w:rsidRPr="00925633">
        <w:rPr>
          <w:rFonts w:ascii="Tahoma" w:hAnsi="Tahoma" w:cs="Tahoma"/>
          <w:sz w:val="24"/>
          <w:szCs w:val="24"/>
        </w:rPr>
        <w:br/>
        <w:t xml:space="preserve">При этом, подрядной организацией должны быть назначены конкретные лица, осуществляющие контроль за проведением неотложных огневых работ, </w:t>
      </w:r>
      <w:r w:rsidRPr="00925633">
        <w:rPr>
          <w:rFonts w:ascii="Tahoma" w:hAnsi="Tahoma" w:cs="Tahoma"/>
          <w:sz w:val="24"/>
          <w:szCs w:val="24"/>
        </w:rPr>
        <w:br/>
        <w:t xml:space="preserve">в том числе в вечернюю и ночную </w:t>
      </w:r>
      <w:r w:rsidR="0013208D" w:rsidRPr="00925633">
        <w:rPr>
          <w:rFonts w:ascii="Tahoma" w:hAnsi="Tahoma" w:cs="Tahoma"/>
          <w:sz w:val="24"/>
          <w:szCs w:val="24"/>
        </w:rPr>
        <w:t xml:space="preserve">рабочие </w:t>
      </w:r>
      <w:r w:rsidRPr="00925633">
        <w:rPr>
          <w:rFonts w:ascii="Tahoma" w:hAnsi="Tahoma" w:cs="Tahoma"/>
          <w:sz w:val="24"/>
          <w:szCs w:val="24"/>
        </w:rPr>
        <w:t>смены.</w:t>
      </w:r>
    </w:p>
    <w:p w14:paraId="4419B074" w14:textId="4000DDCD" w:rsidR="00604594" w:rsidRPr="00925633" w:rsidRDefault="001A48F3" w:rsidP="00C343DF">
      <w:pPr>
        <w:pStyle w:val="ab"/>
        <w:tabs>
          <w:tab w:val="left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Без письменного согласования выполнение огневых работ </w:t>
      </w:r>
      <w:r w:rsidR="003C43D3" w:rsidRPr="00925633">
        <w:rPr>
          <w:rFonts w:ascii="Tahoma" w:hAnsi="Tahoma" w:cs="Tahoma"/>
          <w:b/>
          <w:sz w:val="24"/>
          <w:szCs w:val="24"/>
        </w:rPr>
        <w:t>ЗАПРЕЩЕНО</w:t>
      </w:r>
      <w:r w:rsidR="003C43D3" w:rsidRPr="00925633">
        <w:rPr>
          <w:rFonts w:ascii="Tahoma" w:hAnsi="Tahoma" w:cs="Tahoma"/>
          <w:sz w:val="24"/>
          <w:szCs w:val="24"/>
        </w:rPr>
        <w:t>.</w:t>
      </w:r>
    </w:p>
    <w:p w14:paraId="7B452E1A" w14:textId="438E67B6" w:rsidR="00687A1F" w:rsidRPr="00925633" w:rsidRDefault="00687A1F" w:rsidP="009A349B">
      <w:pPr>
        <w:pStyle w:val="ab"/>
        <w:numPr>
          <w:ilvl w:val="1"/>
          <w:numId w:val="25"/>
        </w:numPr>
        <w:tabs>
          <w:tab w:val="left" w:pos="1276"/>
          <w:tab w:val="left" w:pos="1418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 наряде-допуске на выполнение огневых работ должны быть предусмотрены дополнительные мероприятия по обеспечению безопасного </w:t>
      </w:r>
      <w:r w:rsidRPr="00925633">
        <w:rPr>
          <w:rFonts w:ascii="Tahoma" w:hAnsi="Tahoma" w:cs="Tahoma"/>
          <w:sz w:val="24"/>
          <w:szCs w:val="24"/>
        </w:rPr>
        <w:br/>
        <w:t xml:space="preserve">их проведения, учитывающие условия их выполнения в темное время суток, </w:t>
      </w:r>
      <w:r w:rsidRPr="00925633">
        <w:rPr>
          <w:rFonts w:ascii="Tahoma" w:hAnsi="Tahoma" w:cs="Tahoma"/>
          <w:sz w:val="24"/>
          <w:szCs w:val="24"/>
        </w:rPr>
        <w:br/>
        <w:t>в том числе:</w:t>
      </w:r>
    </w:p>
    <w:p w14:paraId="0C498D6A" w14:textId="260885A6" w:rsidR="00687A1F" w:rsidRPr="00925633" w:rsidRDefault="00471380" w:rsidP="00C35216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</w:r>
      <w:r w:rsidR="00687A1F" w:rsidRPr="00925633">
        <w:rPr>
          <w:rFonts w:ascii="Tahoma" w:hAnsi="Tahoma" w:cs="Tahoma"/>
          <w:sz w:val="24"/>
          <w:szCs w:val="24"/>
        </w:rPr>
        <w:t>наличие основного и аварийного освещения, установка дополнительного осветительного оборудования (при необходимости), выполненного во взрывозащищенном исполнении;</w:t>
      </w:r>
    </w:p>
    <w:p w14:paraId="56BDDAEC" w14:textId="77777777" w:rsidR="00687A1F" w:rsidRPr="00925633" w:rsidRDefault="00687A1F" w:rsidP="00C35216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-</w:t>
      </w:r>
      <w:r w:rsidRPr="00925633">
        <w:rPr>
          <w:rFonts w:ascii="Tahoma" w:hAnsi="Tahoma" w:cs="Tahoma"/>
          <w:sz w:val="24"/>
          <w:szCs w:val="24"/>
        </w:rPr>
        <w:tab/>
        <w:t>оснащение персонала, занятого в производстве огневых работ в темное время суток, средствами индивидуального освещения во взрывозащищенном исполнении (персональными фонариками или переносными электрическими светильниками с аккумуляторами), а также исправными средствами связи, оборудованием для контроля воздушной среды и средствами индивидуальной защиты, соответствующими характеру возможной опасности;</w:t>
      </w:r>
    </w:p>
    <w:p w14:paraId="52D1D721" w14:textId="77777777" w:rsidR="00687A1F" w:rsidRPr="00925633" w:rsidRDefault="00687A1F" w:rsidP="00C35216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ограничение радиуса разлета (падения) искр, окалины </w:t>
      </w:r>
      <w:r w:rsidRPr="00925633">
        <w:rPr>
          <w:rFonts w:ascii="Tahoma" w:hAnsi="Tahoma" w:cs="Tahoma"/>
          <w:sz w:val="24"/>
          <w:szCs w:val="24"/>
        </w:rPr>
        <w:br/>
        <w:t>и расплавленного металла;</w:t>
      </w:r>
    </w:p>
    <w:p w14:paraId="6AFEA2A4" w14:textId="77777777" w:rsidR="0072082C" w:rsidRPr="00925633" w:rsidRDefault="00687A1F" w:rsidP="0072082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проведение работ при постоянном присутствии лица, ответственного </w:t>
      </w:r>
      <w:r w:rsidR="00B54606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за </w:t>
      </w:r>
      <w:r w:rsidR="00B54606" w:rsidRPr="00925633">
        <w:rPr>
          <w:rFonts w:ascii="Tahoma" w:hAnsi="Tahoma" w:cs="Tahoma"/>
          <w:sz w:val="24"/>
          <w:szCs w:val="24"/>
        </w:rPr>
        <w:t>выполнение</w:t>
      </w:r>
      <w:r w:rsidRPr="00925633">
        <w:rPr>
          <w:rFonts w:ascii="Tahoma" w:hAnsi="Tahoma" w:cs="Tahoma"/>
          <w:sz w:val="24"/>
          <w:szCs w:val="24"/>
        </w:rPr>
        <w:t xml:space="preserve"> огневых работ</w:t>
      </w:r>
      <w:bookmarkEnd w:id="15"/>
      <w:r w:rsidR="0072082C" w:rsidRPr="00925633">
        <w:rPr>
          <w:rFonts w:ascii="Tahoma" w:hAnsi="Tahoma" w:cs="Tahoma"/>
          <w:sz w:val="24"/>
          <w:szCs w:val="24"/>
        </w:rPr>
        <w:t>.</w:t>
      </w:r>
    </w:p>
    <w:p w14:paraId="361DD24F" w14:textId="77777777" w:rsidR="0072082C" w:rsidRPr="00925633" w:rsidRDefault="0072082C" w:rsidP="0072082C">
      <w:pPr>
        <w:tabs>
          <w:tab w:val="left" w:pos="993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</w:p>
    <w:p w14:paraId="149E5164" w14:textId="2864501D" w:rsidR="00874DBF" w:rsidRPr="00925633" w:rsidRDefault="0072082C" w:rsidP="009A349B">
      <w:pPr>
        <w:pStyle w:val="ab"/>
        <w:numPr>
          <w:ilvl w:val="0"/>
          <w:numId w:val="25"/>
        </w:numPr>
        <w:tabs>
          <w:tab w:val="left" w:pos="993"/>
        </w:tabs>
        <w:spacing w:after="0"/>
        <w:ind w:left="0" w:firstLine="567"/>
        <w:jc w:val="both"/>
        <w:outlineLvl w:val="0"/>
        <w:rPr>
          <w:rFonts w:ascii="Tahoma" w:hAnsi="Tahoma" w:cs="Tahoma"/>
          <w:b/>
          <w:sz w:val="24"/>
          <w:szCs w:val="24"/>
        </w:rPr>
      </w:pPr>
      <w:bookmarkStart w:id="16" w:name="_Toc133218956"/>
      <w:r w:rsidRPr="00925633">
        <w:rPr>
          <w:rFonts w:ascii="Tahoma" w:eastAsia="Calibri" w:hAnsi="Tahoma" w:cs="Tahoma"/>
          <w:b/>
          <w:sz w:val="24"/>
          <w:szCs w:val="24"/>
        </w:rPr>
        <w:t>Т</w:t>
      </w:r>
      <w:r w:rsidR="00CA3298" w:rsidRPr="00925633">
        <w:rPr>
          <w:rFonts w:ascii="Tahoma" w:eastAsia="Calibri" w:hAnsi="Tahoma" w:cs="Tahoma"/>
          <w:b/>
          <w:sz w:val="24"/>
          <w:szCs w:val="24"/>
        </w:rPr>
        <w:t>ребования к участникам организации и выполнения огневых работ</w:t>
      </w:r>
      <w:bookmarkEnd w:id="16"/>
    </w:p>
    <w:p w14:paraId="538CAFE0" w14:textId="77777777" w:rsidR="0025755A" w:rsidRPr="00925633" w:rsidRDefault="0025755A" w:rsidP="0072082C">
      <w:pPr>
        <w:pStyle w:val="ab"/>
        <w:spacing w:after="0" w:line="240" w:lineRule="auto"/>
        <w:ind w:left="420"/>
        <w:rPr>
          <w:rFonts w:ascii="Tahoma" w:hAnsi="Tahoma" w:cs="Tahoma"/>
          <w:sz w:val="24"/>
          <w:szCs w:val="24"/>
          <w:lang w:eastAsia="ru-RU"/>
        </w:rPr>
      </w:pPr>
    </w:p>
    <w:p w14:paraId="0CA38F17" w14:textId="40A364A9" w:rsidR="00FF6030" w:rsidRPr="00EC0E14" w:rsidRDefault="00FF6030" w:rsidP="0072082C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EC0E14">
        <w:rPr>
          <w:rFonts w:ascii="Tahoma" w:hAnsi="Tahoma" w:cs="Tahoma"/>
        </w:rPr>
        <w:t>5.1</w:t>
      </w:r>
      <w:r w:rsidRPr="00EC0E14">
        <w:rPr>
          <w:rFonts w:ascii="Tahoma" w:hAnsi="Tahoma" w:cs="Tahoma"/>
          <w:szCs w:val="20"/>
        </w:rPr>
        <w:t>.</w:t>
      </w:r>
      <w:r w:rsidRPr="00EC0E14">
        <w:rPr>
          <w:rFonts w:ascii="Tahoma" w:hAnsi="Tahoma" w:cs="Tahoma"/>
          <w:szCs w:val="20"/>
        </w:rPr>
        <w:tab/>
      </w:r>
      <w:r w:rsidR="00DB7914" w:rsidRPr="00EC0E14">
        <w:rPr>
          <w:rFonts w:ascii="Tahoma" w:hAnsi="Tahoma" w:cs="Tahoma"/>
          <w:color w:val="auto"/>
          <w:szCs w:val="20"/>
        </w:rPr>
        <w:t xml:space="preserve">К проведению электросварочных работ допускаются лица, прошедшие </w:t>
      </w:r>
      <w:r w:rsidR="00C9117C" w:rsidRPr="00EC0E14">
        <w:rPr>
          <w:rFonts w:ascii="Tahoma" w:hAnsi="Tahoma" w:cs="Tahoma"/>
          <w:color w:val="auto"/>
          <w:szCs w:val="20"/>
        </w:rPr>
        <w:t xml:space="preserve">противопожарный инструктаж </w:t>
      </w:r>
      <w:r w:rsidR="00037EE2" w:rsidRPr="00EC0E14">
        <w:rPr>
          <w:rFonts w:ascii="Tahoma" w:hAnsi="Tahoma" w:cs="Tahoma"/>
          <w:color w:val="auto"/>
          <w:szCs w:val="20"/>
        </w:rPr>
        <w:t>по</w:t>
      </w:r>
      <w:r w:rsidR="00C9117C" w:rsidRPr="00EC0E14">
        <w:rPr>
          <w:rFonts w:ascii="Tahoma" w:hAnsi="Tahoma" w:cs="Tahoma"/>
          <w:color w:val="auto"/>
          <w:szCs w:val="20"/>
        </w:rPr>
        <w:t xml:space="preserve"> программам </w:t>
      </w:r>
      <w:r w:rsidR="00037EE2" w:rsidRPr="00EC0E14">
        <w:rPr>
          <w:rFonts w:ascii="Tahoma" w:hAnsi="Tahoma" w:cs="Tahoma"/>
          <w:color w:val="auto"/>
          <w:szCs w:val="20"/>
        </w:rPr>
        <w:t xml:space="preserve">противопожарного инструктажа, проверку соответствия знаний и умений требованиям, предусмотренным </w:t>
      </w:r>
      <w:r w:rsidR="00037EE2" w:rsidRPr="00EC0E14">
        <w:rPr>
          <w:rFonts w:ascii="Tahoma" w:hAnsi="Tahoma" w:cs="Tahoma"/>
        </w:rPr>
        <w:t>программами противопожарного инструктажа (согласно приказу МЧС России от 18.11.2021 № 806)</w:t>
      </w:r>
      <w:r w:rsidR="00037EE2" w:rsidRPr="00EC0E14">
        <w:rPr>
          <w:rFonts w:ascii="Tahoma" w:hAnsi="Tahoma" w:cs="Tahoma"/>
          <w:color w:val="auto"/>
          <w:szCs w:val="20"/>
        </w:rPr>
        <w:t xml:space="preserve">, </w:t>
      </w:r>
      <w:r w:rsidR="00C9117C" w:rsidRPr="00EC0E14">
        <w:rPr>
          <w:rFonts w:ascii="Tahoma" w:hAnsi="Tahoma" w:cs="Tahoma"/>
          <w:color w:val="auto"/>
          <w:szCs w:val="20"/>
        </w:rPr>
        <w:t xml:space="preserve">прошедшие </w:t>
      </w:r>
      <w:r w:rsidR="00DB7914" w:rsidRPr="00EC0E14">
        <w:rPr>
          <w:rFonts w:ascii="Tahoma" w:hAnsi="Tahoma" w:cs="Tahoma"/>
          <w:color w:val="auto"/>
          <w:szCs w:val="20"/>
        </w:rPr>
        <w:t xml:space="preserve">специальную профессиональную подготовку и имеющие квалификационное удостоверение </w:t>
      </w:r>
      <w:r w:rsidR="008460AF">
        <w:rPr>
          <w:rFonts w:ascii="Tahoma" w:hAnsi="Tahoma" w:cs="Tahoma"/>
          <w:color w:val="auto"/>
          <w:szCs w:val="20"/>
        </w:rPr>
        <w:br/>
      </w:r>
      <w:r w:rsidR="00DB7914" w:rsidRPr="00EC0E14">
        <w:rPr>
          <w:rFonts w:ascii="Tahoma" w:hAnsi="Tahoma" w:cs="Tahoma"/>
          <w:color w:val="auto"/>
          <w:szCs w:val="20"/>
        </w:rPr>
        <w:t>по профессии (смежной специальности) электросварщик, электрогазосварщик,</w:t>
      </w:r>
      <w:r w:rsidR="00DB7914" w:rsidRPr="00EC0E14">
        <w:rPr>
          <w:rFonts w:ascii="Tahoma" w:hAnsi="Tahoma" w:cs="Tahoma"/>
          <w:color w:val="auto"/>
          <w:sz w:val="22"/>
        </w:rPr>
        <w:t xml:space="preserve"> </w:t>
      </w:r>
      <w:r w:rsidR="00DB7914" w:rsidRPr="00EC0E14">
        <w:rPr>
          <w:rFonts w:ascii="Tahoma" w:hAnsi="Tahoma" w:cs="Tahoma"/>
          <w:color w:val="auto"/>
          <w:szCs w:val="20"/>
        </w:rPr>
        <w:t>удостоверение по электробезопасности с квалификационной группой не ниже II.</w:t>
      </w:r>
    </w:p>
    <w:p w14:paraId="078320A3" w14:textId="381A0D73" w:rsidR="00FF6030" w:rsidRPr="00EC0E14" w:rsidRDefault="00FF6030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EC0E14">
        <w:rPr>
          <w:rFonts w:ascii="Tahoma" w:hAnsi="Tahoma" w:cs="Tahoma"/>
          <w:color w:val="auto"/>
        </w:rPr>
        <w:t>5.</w:t>
      </w:r>
      <w:r w:rsidR="0059226D" w:rsidRPr="00EC0E14">
        <w:rPr>
          <w:rFonts w:ascii="Tahoma" w:hAnsi="Tahoma" w:cs="Tahoma"/>
          <w:color w:val="auto"/>
        </w:rPr>
        <w:t>2</w:t>
      </w:r>
      <w:r w:rsidRPr="00EC0E14">
        <w:rPr>
          <w:rFonts w:ascii="Tahoma" w:hAnsi="Tahoma" w:cs="Tahoma"/>
          <w:color w:val="auto"/>
        </w:rPr>
        <w:t>.</w:t>
      </w:r>
      <w:r w:rsidRPr="00EC0E14">
        <w:rPr>
          <w:rFonts w:ascii="Tahoma" w:hAnsi="Tahoma" w:cs="Tahoma"/>
          <w:color w:val="auto"/>
        </w:rPr>
        <w:tab/>
      </w:r>
      <w:r w:rsidRPr="00EC0E14">
        <w:rPr>
          <w:rFonts w:ascii="Tahoma" w:hAnsi="Tahoma" w:cs="Tahoma"/>
          <w:color w:val="auto"/>
          <w:szCs w:val="20"/>
        </w:rPr>
        <w:t xml:space="preserve">К проведению газопламенных работ с применением горючих газов </w:t>
      </w:r>
      <w:r w:rsidRPr="00EC0E14">
        <w:rPr>
          <w:rFonts w:ascii="Tahoma" w:hAnsi="Tahoma" w:cs="Tahoma"/>
          <w:color w:val="auto"/>
          <w:szCs w:val="20"/>
        </w:rPr>
        <w:br/>
        <w:t xml:space="preserve">и жидкого горючего (газовая сварка и резка, работа с керосинорезом) допускаются лица, </w:t>
      </w:r>
      <w:r w:rsidR="00037EE2" w:rsidRPr="00EC0E14">
        <w:rPr>
          <w:rFonts w:ascii="Tahoma" w:hAnsi="Tahoma" w:cs="Tahoma"/>
          <w:color w:val="auto"/>
          <w:szCs w:val="20"/>
        </w:rPr>
        <w:t xml:space="preserve">прошедшие противопожарный инструктаж по программам противопожарного инструктажа, проверку соответствия знаний и умений требованиям, предусмотренным </w:t>
      </w:r>
      <w:r w:rsidR="00037EE2" w:rsidRPr="00EC0E14">
        <w:rPr>
          <w:rFonts w:ascii="Tahoma" w:hAnsi="Tahoma" w:cs="Tahoma"/>
        </w:rPr>
        <w:t>программами противопожарного инструктажа (согласно приказу МЧС России от 18.11.2021 № 806)</w:t>
      </w:r>
      <w:r w:rsidR="003C728C" w:rsidRPr="00EC0E14">
        <w:rPr>
          <w:rFonts w:ascii="Tahoma" w:hAnsi="Tahoma" w:cs="Tahoma"/>
          <w:color w:val="auto"/>
          <w:szCs w:val="20"/>
        </w:rPr>
        <w:t>,</w:t>
      </w:r>
      <w:r w:rsidRPr="00EC0E14">
        <w:rPr>
          <w:rFonts w:ascii="Tahoma" w:hAnsi="Tahoma" w:cs="Tahoma"/>
          <w:color w:val="auto"/>
          <w:szCs w:val="20"/>
        </w:rPr>
        <w:t xml:space="preserve"> специальную подготовку </w:t>
      </w:r>
      <w:r w:rsidR="008460AF">
        <w:rPr>
          <w:rFonts w:ascii="Tahoma" w:hAnsi="Tahoma" w:cs="Tahoma"/>
          <w:color w:val="auto"/>
          <w:szCs w:val="20"/>
        </w:rPr>
        <w:br/>
      </w:r>
      <w:r w:rsidRPr="00EC0E14">
        <w:rPr>
          <w:rFonts w:ascii="Tahoma" w:hAnsi="Tahoma" w:cs="Tahoma"/>
          <w:color w:val="auto"/>
          <w:szCs w:val="20"/>
        </w:rPr>
        <w:t>и имеющие квалификационное удостоверение по профессии (смежной специальности) электрогазосварщик, газосварщик, газорезчик.</w:t>
      </w:r>
    </w:p>
    <w:p w14:paraId="03F794AA" w14:textId="50B2E022" w:rsidR="00FF6030" w:rsidRPr="00EC0E14" w:rsidRDefault="00FF6030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EC0E14">
        <w:rPr>
          <w:rFonts w:ascii="Tahoma" w:hAnsi="Tahoma" w:cs="Tahoma"/>
          <w:color w:val="auto"/>
        </w:rPr>
        <w:t>5.</w:t>
      </w:r>
      <w:r w:rsidR="0059226D" w:rsidRPr="00EC0E14">
        <w:rPr>
          <w:rFonts w:ascii="Tahoma" w:hAnsi="Tahoma" w:cs="Tahoma"/>
          <w:color w:val="auto"/>
        </w:rPr>
        <w:t>3</w:t>
      </w:r>
      <w:r w:rsidRPr="00EC0E14">
        <w:rPr>
          <w:rFonts w:ascii="Tahoma" w:hAnsi="Tahoma" w:cs="Tahoma"/>
          <w:color w:val="auto"/>
        </w:rPr>
        <w:t>.</w:t>
      </w:r>
      <w:r w:rsidRPr="00EC0E14">
        <w:rPr>
          <w:rFonts w:ascii="Tahoma" w:hAnsi="Tahoma" w:cs="Tahoma"/>
          <w:color w:val="auto"/>
        </w:rPr>
        <w:tab/>
      </w:r>
      <w:r w:rsidRPr="00EC0E14">
        <w:rPr>
          <w:rFonts w:ascii="Tahoma" w:hAnsi="Tahoma" w:cs="Tahoma"/>
          <w:color w:val="auto"/>
          <w:szCs w:val="20"/>
        </w:rPr>
        <w:t xml:space="preserve">К проведению кровельных работ газопламенным способом </w:t>
      </w:r>
      <w:r w:rsidRPr="00EC0E14">
        <w:rPr>
          <w:rFonts w:ascii="Tahoma" w:hAnsi="Tahoma" w:cs="Tahoma"/>
          <w:color w:val="auto"/>
          <w:szCs w:val="20"/>
        </w:rPr>
        <w:br/>
        <w:t xml:space="preserve">с применением горелки инжекторной кровельной или газовой горелки допускаются лица, </w:t>
      </w:r>
      <w:r w:rsidR="00037EE2" w:rsidRPr="00EC0E14">
        <w:rPr>
          <w:rFonts w:ascii="Tahoma" w:hAnsi="Tahoma" w:cs="Tahoma"/>
          <w:color w:val="auto"/>
          <w:szCs w:val="20"/>
        </w:rPr>
        <w:t xml:space="preserve">прошедшие противопожарный инструктаж по программам противопожарного инструктажа, проверку соответствия знаний и умений требованиям, предусмотренным </w:t>
      </w:r>
      <w:r w:rsidR="00037EE2" w:rsidRPr="00EC0E14">
        <w:rPr>
          <w:rFonts w:ascii="Tahoma" w:hAnsi="Tahoma" w:cs="Tahoma"/>
        </w:rPr>
        <w:t>программами противопожарного инструктажа (согласно приказу МЧС России от 18.11.2021 № 806)</w:t>
      </w:r>
      <w:r w:rsidR="003C728C" w:rsidRPr="00EC0E14">
        <w:rPr>
          <w:rFonts w:ascii="Tahoma" w:hAnsi="Tahoma" w:cs="Tahoma"/>
          <w:color w:val="auto"/>
          <w:szCs w:val="20"/>
        </w:rPr>
        <w:t xml:space="preserve">, </w:t>
      </w:r>
      <w:r w:rsidR="008460AF">
        <w:rPr>
          <w:rFonts w:ascii="Tahoma" w:hAnsi="Tahoma" w:cs="Tahoma"/>
          <w:color w:val="auto"/>
          <w:szCs w:val="20"/>
        </w:rPr>
        <w:br/>
      </w:r>
      <w:r w:rsidRPr="00EC0E14">
        <w:rPr>
          <w:rFonts w:ascii="Tahoma" w:hAnsi="Tahoma" w:cs="Tahoma"/>
          <w:color w:val="auto"/>
          <w:szCs w:val="20"/>
        </w:rPr>
        <w:lastRenderedPageBreak/>
        <w:t xml:space="preserve">имеющие квалификационное удостоверение по профессии </w:t>
      </w:r>
      <w:r w:rsidR="008460AF">
        <w:rPr>
          <w:rFonts w:ascii="Tahoma" w:hAnsi="Tahoma" w:cs="Tahoma"/>
          <w:color w:val="auto"/>
          <w:szCs w:val="20"/>
        </w:rPr>
        <w:br/>
      </w:r>
      <w:r w:rsidRPr="00EC0E14">
        <w:rPr>
          <w:rFonts w:ascii="Tahoma" w:hAnsi="Tahoma" w:cs="Tahoma"/>
          <w:color w:val="auto"/>
          <w:szCs w:val="20"/>
        </w:rPr>
        <w:t xml:space="preserve">(смежной специальности) кровельщик, обладающие необходимыми знаниями </w:t>
      </w:r>
      <w:r w:rsidR="008460AF">
        <w:rPr>
          <w:rFonts w:ascii="Tahoma" w:hAnsi="Tahoma" w:cs="Tahoma"/>
          <w:color w:val="auto"/>
          <w:szCs w:val="20"/>
        </w:rPr>
        <w:br/>
      </w:r>
      <w:r w:rsidRPr="00EC0E14">
        <w:rPr>
          <w:rFonts w:ascii="Tahoma" w:hAnsi="Tahoma" w:cs="Tahoma"/>
          <w:color w:val="auto"/>
          <w:szCs w:val="20"/>
        </w:rPr>
        <w:t xml:space="preserve">и умениями для работы с применением горелки инжекторной кровельной </w:t>
      </w:r>
      <w:r w:rsidR="008460AF">
        <w:rPr>
          <w:rFonts w:ascii="Tahoma" w:hAnsi="Tahoma" w:cs="Tahoma"/>
          <w:color w:val="auto"/>
          <w:szCs w:val="20"/>
        </w:rPr>
        <w:br/>
      </w:r>
      <w:r w:rsidRPr="00EC0E14">
        <w:rPr>
          <w:rFonts w:ascii="Tahoma" w:hAnsi="Tahoma" w:cs="Tahoma"/>
          <w:color w:val="auto"/>
          <w:szCs w:val="20"/>
        </w:rPr>
        <w:t>или газовой горелки.</w:t>
      </w:r>
    </w:p>
    <w:p w14:paraId="53B02C20" w14:textId="36E53725" w:rsidR="00FF6030" w:rsidRPr="00EC0E14" w:rsidRDefault="00FF6030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EC0E14">
        <w:rPr>
          <w:rFonts w:ascii="Tahoma" w:hAnsi="Tahoma" w:cs="Tahoma"/>
          <w:color w:val="auto"/>
        </w:rPr>
        <w:t>5.</w:t>
      </w:r>
      <w:r w:rsidR="0059226D" w:rsidRPr="00EC0E14">
        <w:rPr>
          <w:rFonts w:ascii="Tahoma" w:hAnsi="Tahoma" w:cs="Tahoma"/>
          <w:color w:val="auto"/>
        </w:rPr>
        <w:t>4</w:t>
      </w:r>
      <w:r w:rsidRPr="00EC0E14">
        <w:rPr>
          <w:rFonts w:ascii="Tahoma" w:hAnsi="Tahoma" w:cs="Tahoma"/>
          <w:color w:val="auto"/>
        </w:rPr>
        <w:t>.</w:t>
      </w:r>
      <w:r w:rsidRPr="00EC0E14">
        <w:rPr>
          <w:rFonts w:ascii="Tahoma" w:hAnsi="Tahoma" w:cs="Tahoma"/>
          <w:color w:val="auto"/>
        </w:rPr>
        <w:tab/>
      </w:r>
      <w:r w:rsidRPr="00EC0E14">
        <w:rPr>
          <w:rFonts w:ascii="Tahoma" w:hAnsi="Tahoma" w:cs="Tahoma"/>
          <w:color w:val="auto"/>
          <w:szCs w:val="20"/>
        </w:rPr>
        <w:t xml:space="preserve">К проведению огневых работ, связанных с использованием паяльной лампы, допускаются лица, </w:t>
      </w:r>
      <w:r w:rsidR="00037EE2" w:rsidRPr="00EC0E14">
        <w:rPr>
          <w:rFonts w:ascii="Tahoma" w:hAnsi="Tahoma" w:cs="Tahoma"/>
          <w:color w:val="auto"/>
          <w:szCs w:val="20"/>
        </w:rPr>
        <w:t xml:space="preserve">прошедшие противопожарный инструктаж </w:t>
      </w:r>
      <w:r w:rsidR="008460AF">
        <w:rPr>
          <w:rFonts w:ascii="Tahoma" w:hAnsi="Tahoma" w:cs="Tahoma"/>
          <w:color w:val="auto"/>
          <w:szCs w:val="20"/>
        </w:rPr>
        <w:br/>
      </w:r>
      <w:r w:rsidR="00037EE2" w:rsidRPr="00EC0E14">
        <w:rPr>
          <w:rFonts w:ascii="Tahoma" w:hAnsi="Tahoma" w:cs="Tahoma"/>
          <w:color w:val="auto"/>
          <w:szCs w:val="20"/>
        </w:rPr>
        <w:t xml:space="preserve">по программам противопожарного инструктажа, проверку соответствия знаний </w:t>
      </w:r>
      <w:r w:rsidR="008460AF">
        <w:rPr>
          <w:rFonts w:ascii="Tahoma" w:hAnsi="Tahoma" w:cs="Tahoma"/>
          <w:color w:val="auto"/>
          <w:szCs w:val="20"/>
        </w:rPr>
        <w:br/>
      </w:r>
      <w:r w:rsidR="00037EE2" w:rsidRPr="00EC0E14">
        <w:rPr>
          <w:rFonts w:ascii="Tahoma" w:hAnsi="Tahoma" w:cs="Tahoma"/>
          <w:color w:val="auto"/>
          <w:szCs w:val="20"/>
        </w:rPr>
        <w:t xml:space="preserve">и умений требованиям, предусмотренным </w:t>
      </w:r>
      <w:r w:rsidR="00037EE2" w:rsidRPr="00EC0E14">
        <w:rPr>
          <w:rFonts w:ascii="Tahoma" w:hAnsi="Tahoma" w:cs="Tahoma"/>
        </w:rPr>
        <w:t>программами противопожарного инструктажа (согласно приказу МЧС России от 18.11.2021</w:t>
      </w:r>
      <w:r w:rsidR="005C659C">
        <w:rPr>
          <w:rFonts w:ascii="Tahoma" w:hAnsi="Tahoma" w:cs="Tahoma"/>
        </w:rPr>
        <w:t xml:space="preserve"> </w:t>
      </w:r>
      <w:r w:rsidR="00037EE2" w:rsidRPr="00EC0E14">
        <w:rPr>
          <w:rFonts w:ascii="Tahoma" w:hAnsi="Tahoma" w:cs="Tahoma"/>
        </w:rPr>
        <w:t>№ 806)</w:t>
      </w:r>
      <w:r w:rsidR="003C728C" w:rsidRPr="00EC0E14">
        <w:rPr>
          <w:rFonts w:ascii="Tahoma" w:hAnsi="Tahoma" w:cs="Tahoma"/>
          <w:color w:val="auto"/>
          <w:szCs w:val="20"/>
        </w:rPr>
        <w:t xml:space="preserve">, </w:t>
      </w:r>
      <w:r w:rsidR="008460AF">
        <w:rPr>
          <w:rFonts w:ascii="Tahoma" w:hAnsi="Tahoma" w:cs="Tahoma"/>
          <w:color w:val="auto"/>
          <w:szCs w:val="20"/>
        </w:rPr>
        <w:br/>
      </w:r>
      <w:r w:rsidRPr="00EC0E14">
        <w:rPr>
          <w:rFonts w:ascii="Tahoma" w:hAnsi="Tahoma" w:cs="Tahoma"/>
          <w:color w:val="auto"/>
          <w:szCs w:val="20"/>
        </w:rPr>
        <w:t>имеющие квалификационные удостоверения, обладающие необходимыми знаниями и умениями для работы с применением паяльной лампы.</w:t>
      </w:r>
    </w:p>
    <w:p w14:paraId="6BAFEDDC" w14:textId="6D894072" w:rsidR="00FF6030" w:rsidRPr="00EC0E14" w:rsidRDefault="0059226D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EC0E14">
        <w:rPr>
          <w:rFonts w:ascii="Tahoma" w:hAnsi="Tahoma" w:cs="Tahoma"/>
          <w:color w:val="auto"/>
        </w:rPr>
        <w:t>5.5</w:t>
      </w:r>
      <w:r w:rsidR="00FF6030" w:rsidRPr="00EC0E14">
        <w:rPr>
          <w:rFonts w:ascii="Tahoma" w:hAnsi="Tahoma" w:cs="Tahoma"/>
          <w:color w:val="auto"/>
        </w:rPr>
        <w:t>.</w:t>
      </w:r>
      <w:r w:rsidR="00FF6030" w:rsidRPr="00EC0E14">
        <w:rPr>
          <w:rFonts w:ascii="Tahoma" w:hAnsi="Tahoma" w:cs="Tahoma"/>
          <w:color w:val="auto"/>
        </w:rPr>
        <w:tab/>
      </w:r>
      <w:r w:rsidR="00FF6030" w:rsidRPr="00EC0E14">
        <w:rPr>
          <w:rFonts w:ascii="Tahoma" w:hAnsi="Tahoma" w:cs="Tahoma"/>
          <w:color w:val="auto"/>
          <w:szCs w:val="20"/>
        </w:rPr>
        <w:t xml:space="preserve">К проведению огневых работ, связанных с механической обработкой металла с образованием искр, допускаются лица, </w:t>
      </w:r>
      <w:r w:rsidR="00037EE2" w:rsidRPr="00EC0E14">
        <w:rPr>
          <w:rFonts w:ascii="Tahoma" w:hAnsi="Tahoma" w:cs="Tahoma"/>
          <w:color w:val="auto"/>
          <w:szCs w:val="20"/>
        </w:rPr>
        <w:t xml:space="preserve">прошедшие противопожарный инструктаж по программам противопожарного инструктажа, проверку соответствия знаний и умений требованиям, предусмотренным </w:t>
      </w:r>
      <w:r w:rsidR="00037EE2" w:rsidRPr="00EC0E14">
        <w:rPr>
          <w:rFonts w:ascii="Tahoma" w:hAnsi="Tahoma" w:cs="Tahoma"/>
        </w:rPr>
        <w:t xml:space="preserve">программами противопожарного инструктажа (согласно приказу МЧС России от 18.11.2021 </w:t>
      </w:r>
      <w:r w:rsidR="008460AF">
        <w:rPr>
          <w:rFonts w:ascii="Tahoma" w:hAnsi="Tahoma" w:cs="Tahoma"/>
        </w:rPr>
        <w:br/>
      </w:r>
      <w:r w:rsidR="00037EE2" w:rsidRPr="00EC0E14">
        <w:rPr>
          <w:rFonts w:ascii="Tahoma" w:hAnsi="Tahoma" w:cs="Tahoma"/>
        </w:rPr>
        <w:t>№ 806)</w:t>
      </w:r>
      <w:r w:rsidR="003C728C" w:rsidRPr="00EC0E14">
        <w:rPr>
          <w:rFonts w:ascii="Tahoma" w:hAnsi="Tahoma" w:cs="Tahoma"/>
          <w:color w:val="auto"/>
          <w:szCs w:val="20"/>
        </w:rPr>
        <w:t xml:space="preserve">, </w:t>
      </w:r>
      <w:r w:rsidR="00FF6030" w:rsidRPr="00EC0E14">
        <w:rPr>
          <w:rFonts w:ascii="Tahoma" w:hAnsi="Tahoma" w:cs="Tahoma"/>
          <w:color w:val="auto"/>
          <w:szCs w:val="20"/>
        </w:rPr>
        <w:t xml:space="preserve">имеющие квалификационное удостоверение по профессии (смежной специальности), обладающие необходимыми знаниями и умениями для работы </w:t>
      </w:r>
      <w:r w:rsidR="008460AF">
        <w:rPr>
          <w:rFonts w:ascii="Tahoma" w:hAnsi="Tahoma" w:cs="Tahoma"/>
          <w:color w:val="auto"/>
          <w:szCs w:val="20"/>
        </w:rPr>
        <w:br/>
      </w:r>
      <w:r w:rsidR="00FF6030" w:rsidRPr="00EC0E14">
        <w:rPr>
          <w:rFonts w:ascii="Tahoma" w:hAnsi="Tahoma" w:cs="Tahoma"/>
          <w:color w:val="auto"/>
          <w:szCs w:val="20"/>
        </w:rPr>
        <w:t xml:space="preserve">с применением ручного электрифицированного инструмента, </w:t>
      </w:r>
      <w:r w:rsidR="008460AF">
        <w:rPr>
          <w:rFonts w:ascii="Tahoma" w:hAnsi="Tahoma" w:cs="Tahoma"/>
          <w:color w:val="auto"/>
          <w:szCs w:val="20"/>
        </w:rPr>
        <w:br/>
      </w:r>
      <w:r w:rsidR="00FF6030" w:rsidRPr="00EC0E14">
        <w:rPr>
          <w:rFonts w:ascii="Tahoma" w:hAnsi="Tahoma" w:cs="Tahoma"/>
          <w:color w:val="auto"/>
          <w:szCs w:val="20"/>
        </w:rPr>
        <w:t>ручного переносного абразивного инструмента.</w:t>
      </w:r>
    </w:p>
    <w:p w14:paraId="4B37C093" w14:textId="27006EBF" w:rsidR="00FF6030" w:rsidRPr="00EC0E14" w:rsidRDefault="0059226D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EC0E14">
        <w:rPr>
          <w:rFonts w:ascii="Tahoma" w:hAnsi="Tahoma" w:cs="Tahoma"/>
          <w:color w:val="auto"/>
        </w:rPr>
        <w:t>5.6</w:t>
      </w:r>
      <w:r w:rsidR="00FF6030" w:rsidRPr="00EC0E14">
        <w:rPr>
          <w:rFonts w:ascii="Tahoma" w:hAnsi="Tahoma" w:cs="Tahoma"/>
          <w:color w:val="auto"/>
        </w:rPr>
        <w:t>.</w:t>
      </w:r>
      <w:r w:rsidR="00FF6030" w:rsidRPr="00EC0E14">
        <w:rPr>
          <w:rFonts w:ascii="Tahoma" w:hAnsi="Tahoma" w:cs="Tahoma"/>
          <w:color w:val="auto"/>
        </w:rPr>
        <w:tab/>
      </w:r>
      <w:r w:rsidR="00FF6030" w:rsidRPr="00EC0E14">
        <w:rPr>
          <w:rFonts w:ascii="Tahoma" w:hAnsi="Tahoma" w:cs="Tahoma"/>
          <w:color w:val="auto"/>
          <w:szCs w:val="20"/>
        </w:rPr>
        <w:t xml:space="preserve">К огневому разогреву или варке смолы, битума, мастики допускаются лица, </w:t>
      </w:r>
      <w:r w:rsidR="009305D1" w:rsidRPr="00EC0E14">
        <w:rPr>
          <w:rFonts w:ascii="Tahoma" w:hAnsi="Tahoma" w:cs="Tahoma"/>
          <w:color w:val="auto"/>
          <w:szCs w:val="20"/>
        </w:rPr>
        <w:t xml:space="preserve">прошедшие противопожарный инструктаж по программам противопожарного инструктажа, проверку соответствия знаний и умений требованиям, предусмотренным </w:t>
      </w:r>
      <w:r w:rsidR="009305D1" w:rsidRPr="00EC0E14">
        <w:rPr>
          <w:rFonts w:ascii="Tahoma" w:hAnsi="Tahoma" w:cs="Tahoma"/>
        </w:rPr>
        <w:t>программами противопожарного инструктажа (согласно приказу МЧС России от 18.11.2021 № 806)</w:t>
      </w:r>
      <w:r w:rsidR="00E24766" w:rsidRPr="00EC0E14">
        <w:rPr>
          <w:rFonts w:ascii="Tahoma" w:hAnsi="Tahoma" w:cs="Tahoma"/>
          <w:color w:val="auto"/>
          <w:szCs w:val="20"/>
        </w:rPr>
        <w:t xml:space="preserve">, </w:t>
      </w:r>
      <w:r w:rsidR="00FF6030" w:rsidRPr="00EC0E14">
        <w:rPr>
          <w:rFonts w:ascii="Tahoma" w:hAnsi="Tahoma" w:cs="Tahoma"/>
          <w:color w:val="auto"/>
          <w:szCs w:val="20"/>
        </w:rPr>
        <w:t xml:space="preserve">специальную подготовку </w:t>
      </w:r>
      <w:r w:rsidR="008460AF">
        <w:rPr>
          <w:rFonts w:ascii="Tahoma" w:hAnsi="Tahoma" w:cs="Tahoma"/>
          <w:color w:val="auto"/>
          <w:szCs w:val="20"/>
        </w:rPr>
        <w:br/>
      </w:r>
      <w:r w:rsidR="00FF6030" w:rsidRPr="00EC0E14">
        <w:rPr>
          <w:rFonts w:ascii="Tahoma" w:hAnsi="Tahoma" w:cs="Tahoma"/>
          <w:color w:val="auto"/>
          <w:szCs w:val="20"/>
        </w:rPr>
        <w:t xml:space="preserve">и имеющие квалификационное удостоверение по профессии </w:t>
      </w:r>
      <w:r w:rsidR="008460AF">
        <w:rPr>
          <w:rFonts w:ascii="Tahoma" w:hAnsi="Tahoma" w:cs="Tahoma"/>
          <w:color w:val="auto"/>
          <w:szCs w:val="20"/>
        </w:rPr>
        <w:br/>
      </w:r>
      <w:r w:rsidR="00FF6030" w:rsidRPr="00EC0E14">
        <w:rPr>
          <w:rFonts w:ascii="Tahoma" w:hAnsi="Tahoma" w:cs="Tahoma"/>
          <w:color w:val="auto"/>
          <w:szCs w:val="20"/>
        </w:rPr>
        <w:t>(смежной специальности) кровельщик.</w:t>
      </w:r>
    </w:p>
    <w:p w14:paraId="6CE2466B" w14:textId="125EFBDB" w:rsidR="00FF6030" w:rsidRPr="00EC0E14" w:rsidRDefault="0059226D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EC0E14">
        <w:rPr>
          <w:rFonts w:ascii="Tahoma" w:hAnsi="Tahoma" w:cs="Tahoma"/>
          <w:color w:val="auto"/>
        </w:rPr>
        <w:t>5.7</w:t>
      </w:r>
      <w:r w:rsidR="00FF6030" w:rsidRPr="00EC0E14">
        <w:rPr>
          <w:rFonts w:ascii="Tahoma" w:hAnsi="Tahoma" w:cs="Tahoma"/>
          <w:color w:val="auto"/>
        </w:rPr>
        <w:t>.</w:t>
      </w:r>
      <w:r w:rsidR="00FF6030" w:rsidRPr="00EC0E14">
        <w:rPr>
          <w:rFonts w:ascii="Tahoma" w:hAnsi="Tahoma" w:cs="Tahoma"/>
          <w:color w:val="auto"/>
        </w:rPr>
        <w:tab/>
      </w:r>
      <w:r w:rsidR="00FF6030" w:rsidRPr="00EC0E14">
        <w:rPr>
          <w:rFonts w:ascii="Tahoma" w:hAnsi="Tahoma" w:cs="Tahoma"/>
          <w:color w:val="auto"/>
          <w:szCs w:val="20"/>
        </w:rPr>
        <w:t xml:space="preserve">Исполнители огневых работ из числа работников Общества </w:t>
      </w:r>
      <w:r w:rsidR="00FF6030" w:rsidRPr="00EC0E14">
        <w:rPr>
          <w:rFonts w:ascii="Tahoma" w:hAnsi="Tahoma" w:cs="Tahoma"/>
          <w:color w:val="auto"/>
          <w:szCs w:val="20"/>
        </w:rPr>
        <w:br/>
        <w:t xml:space="preserve">и подрядных организаций допускаются к проведению огневых работ </w:t>
      </w:r>
      <w:r w:rsidR="009305D1" w:rsidRPr="00EC0E14">
        <w:rPr>
          <w:rFonts w:ascii="Tahoma" w:hAnsi="Tahoma" w:cs="Tahoma"/>
          <w:color w:val="auto"/>
          <w:szCs w:val="20"/>
        </w:rPr>
        <w:t xml:space="preserve">только </w:t>
      </w:r>
      <w:r w:rsidR="00E24766" w:rsidRPr="00EC0E14">
        <w:rPr>
          <w:rFonts w:ascii="Tahoma" w:hAnsi="Tahoma" w:cs="Tahoma"/>
          <w:color w:val="auto"/>
          <w:szCs w:val="20"/>
        </w:rPr>
        <w:t xml:space="preserve">после прохождения </w:t>
      </w:r>
      <w:r w:rsidR="001B22A4" w:rsidRPr="00EC0E14">
        <w:rPr>
          <w:rFonts w:ascii="Tahoma" w:hAnsi="Tahoma" w:cs="Tahoma"/>
          <w:color w:val="auto"/>
          <w:szCs w:val="20"/>
        </w:rPr>
        <w:t>противопожарного</w:t>
      </w:r>
      <w:r w:rsidR="00D5159B" w:rsidRPr="00EC0E14">
        <w:rPr>
          <w:rFonts w:ascii="Tahoma" w:hAnsi="Tahoma" w:cs="Tahoma"/>
          <w:color w:val="auto"/>
          <w:szCs w:val="20"/>
        </w:rPr>
        <w:t xml:space="preserve"> инструктаж</w:t>
      </w:r>
      <w:r w:rsidR="001B22A4" w:rsidRPr="00EC0E14">
        <w:rPr>
          <w:rFonts w:ascii="Tahoma" w:hAnsi="Tahoma" w:cs="Tahoma"/>
          <w:color w:val="auto"/>
          <w:szCs w:val="20"/>
        </w:rPr>
        <w:t>а</w:t>
      </w:r>
      <w:r w:rsidR="00D5159B" w:rsidRPr="00EC0E14">
        <w:rPr>
          <w:rFonts w:ascii="Tahoma" w:hAnsi="Tahoma" w:cs="Tahoma"/>
          <w:color w:val="auto"/>
          <w:szCs w:val="20"/>
        </w:rPr>
        <w:t xml:space="preserve"> по программам противопожарного инструктажа, проверку соответствия знаний и умений требованиям, предусмотренным </w:t>
      </w:r>
      <w:r w:rsidR="00D5159B" w:rsidRPr="00EC0E14">
        <w:rPr>
          <w:rFonts w:ascii="Tahoma" w:hAnsi="Tahoma" w:cs="Tahoma"/>
        </w:rPr>
        <w:t xml:space="preserve">программами противопожарного инструктажа </w:t>
      </w:r>
      <w:r w:rsidR="008460AF">
        <w:rPr>
          <w:rFonts w:ascii="Tahoma" w:hAnsi="Tahoma" w:cs="Tahoma"/>
        </w:rPr>
        <w:br/>
      </w:r>
      <w:r w:rsidR="00D5159B" w:rsidRPr="00EC0E14">
        <w:rPr>
          <w:rFonts w:ascii="Tahoma" w:hAnsi="Tahoma" w:cs="Tahoma"/>
        </w:rPr>
        <w:t xml:space="preserve">(согласно приказу МЧС России от 18.11.2021 </w:t>
      </w:r>
      <w:r w:rsidR="00D5159B" w:rsidRPr="00EC0E14">
        <w:rPr>
          <w:rFonts w:ascii="Tahoma" w:hAnsi="Tahoma" w:cs="Tahoma"/>
        </w:rPr>
        <w:br/>
        <w:t>№ 806)</w:t>
      </w:r>
      <w:r w:rsidR="00FF6030" w:rsidRPr="00EC0E14">
        <w:rPr>
          <w:rFonts w:ascii="Tahoma" w:hAnsi="Tahoma" w:cs="Tahoma"/>
          <w:color w:val="auto"/>
          <w:szCs w:val="20"/>
        </w:rPr>
        <w:t>.</w:t>
      </w:r>
    </w:p>
    <w:p w14:paraId="5876AFDE" w14:textId="2355E2AC" w:rsidR="009305D1" w:rsidRPr="00925633" w:rsidRDefault="0059226D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  <w:szCs w:val="20"/>
        </w:rPr>
      </w:pPr>
      <w:r w:rsidRPr="00EC0E14">
        <w:rPr>
          <w:rFonts w:ascii="Tahoma" w:hAnsi="Tahoma" w:cs="Tahoma"/>
          <w:color w:val="auto"/>
        </w:rPr>
        <w:t>5.8</w:t>
      </w:r>
      <w:r w:rsidR="00FF6030" w:rsidRPr="00EC0E14">
        <w:rPr>
          <w:rFonts w:ascii="Tahoma" w:hAnsi="Tahoma" w:cs="Tahoma"/>
          <w:color w:val="auto"/>
        </w:rPr>
        <w:t>.</w:t>
      </w:r>
      <w:r w:rsidR="00FF6030" w:rsidRPr="00EC0E14">
        <w:rPr>
          <w:rFonts w:ascii="Tahoma" w:hAnsi="Tahoma" w:cs="Tahoma"/>
          <w:color w:val="auto"/>
        </w:rPr>
        <w:tab/>
        <w:t xml:space="preserve">Ответственные лица (выдающие наряд-допуск на выполнение огневых работ, согласовывающие проведение огневых работ, руководители огневых работ) из числа работников Общества и подрядных </w:t>
      </w:r>
      <w:r w:rsidR="00FF6030" w:rsidRPr="00EC0E14">
        <w:rPr>
          <w:rFonts w:ascii="Tahoma" w:hAnsi="Tahoma" w:cs="Tahoma"/>
          <w:color w:val="auto"/>
        </w:rPr>
        <w:lastRenderedPageBreak/>
        <w:t xml:space="preserve">организаций допускаются к выполнению обязанностей, </w:t>
      </w:r>
      <w:r w:rsidR="00D5159B" w:rsidRPr="00EC0E14">
        <w:rPr>
          <w:rFonts w:ascii="Tahoma" w:hAnsi="Tahoma" w:cs="Tahoma"/>
          <w:color w:val="auto"/>
          <w:szCs w:val="20"/>
        </w:rPr>
        <w:t xml:space="preserve">прошедшие противопожарный инструктаж по программам противопожарного инструктажа, проверку соответствия знаний и умений требованиям, предусмотренным </w:t>
      </w:r>
      <w:r w:rsidR="00D5159B" w:rsidRPr="00EC0E14">
        <w:rPr>
          <w:rFonts w:ascii="Tahoma" w:hAnsi="Tahoma" w:cs="Tahoma"/>
        </w:rPr>
        <w:t>программами противопожарного инструктажа, прошедшие</w:t>
      </w:r>
      <w:r w:rsidR="00B83302" w:rsidRPr="00EC0E14">
        <w:rPr>
          <w:rFonts w:ascii="Tahoma" w:hAnsi="Tahoma" w:cs="Tahoma"/>
        </w:rPr>
        <w:t>, либо прошедшие обучение по дополнительным профессиональным программам – программам повышения квалификации в области пожарной безопасности, по дополнительным профессиональным программам – программам профессиональной переподготовки в области пожарной безопасности</w:t>
      </w:r>
      <w:r w:rsidR="00D5159B" w:rsidRPr="00EC0E14">
        <w:rPr>
          <w:rFonts w:ascii="Tahoma" w:hAnsi="Tahoma" w:cs="Tahoma"/>
        </w:rPr>
        <w:t xml:space="preserve"> (согласно приказу МЧС России от 18.11.2021 № 806)</w:t>
      </w:r>
      <w:r w:rsidR="009305D1" w:rsidRPr="00EC0E14">
        <w:rPr>
          <w:rFonts w:ascii="Tahoma" w:hAnsi="Tahoma" w:cs="Tahoma"/>
          <w:color w:val="auto"/>
          <w:szCs w:val="20"/>
        </w:rPr>
        <w:t>.</w:t>
      </w:r>
    </w:p>
    <w:p w14:paraId="34B7D15F" w14:textId="2AC425E2" w:rsidR="00EC4E42" w:rsidRPr="00925633" w:rsidRDefault="0059226D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925633">
        <w:rPr>
          <w:rFonts w:ascii="Tahoma" w:hAnsi="Tahoma" w:cs="Tahoma"/>
          <w:color w:val="auto"/>
        </w:rPr>
        <w:t>5.9</w:t>
      </w:r>
      <w:r w:rsidR="00FF6030" w:rsidRPr="00925633">
        <w:rPr>
          <w:rFonts w:ascii="Tahoma" w:hAnsi="Tahoma" w:cs="Tahoma"/>
          <w:color w:val="auto"/>
        </w:rPr>
        <w:t>.</w:t>
      </w:r>
      <w:r w:rsidR="00FF6030" w:rsidRPr="00925633">
        <w:rPr>
          <w:rFonts w:ascii="Tahoma" w:hAnsi="Tahoma" w:cs="Tahoma"/>
          <w:color w:val="auto"/>
        </w:rPr>
        <w:tab/>
        <w:t xml:space="preserve">Руководители и исполнители огневых работ, включая работников </w:t>
      </w:r>
      <w:r w:rsidR="00EC4E42" w:rsidRPr="00925633">
        <w:rPr>
          <w:rFonts w:ascii="Tahoma" w:hAnsi="Tahoma" w:cs="Tahoma"/>
          <w:color w:val="auto"/>
        </w:rPr>
        <w:t>Общества</w:t>
      </w:r>
      <w:r w:rsidR="00FF6030" w:rsidRPr="00925633">
        <w:rPr>
          <w:rFonts w:ascii="Tahoma" w:hAnsi="Tahoma" w:cs="Tahoma"/>
          <w:color w:val="auto"/>
        </w:rPr>
        <w:t xml:space="preserve"> и подрядных организаций, обязаны получить вводный, первичный (повторный) противопожарные инструктажи</w:t>
      </w:r>
      <w:r w:rsidR="00EC4E42" w:rsidRPr="00925633">
        <w:rPr>
          <w:rFonts w:ascii="Tahoma" w:hAnsi="Tahoma" w:cs="Tahoma"/>
          <w:color w:val="auto"/>
        </w:rPr>
        <w:t xml:space="preserve"> на объекте</w:t>
      </w:r>
      <w:r w:rsidR="00F85AEE" w:rsidRPr="00925633">
        <w:rPr>
          <w:rFonts w:ascii="Tahoma" w:hAnsi="Tahoma" w:cs="Tahoma"/>
          <w:color w:val="auto"/>
        </w:rPr>
        <w:t xml:space="preserve"> ПП </w:t>
      </w:r>
      <w:r w:rsidR="00EC4E42" w:rsidRPr="00925633">
        <w:rPr>
          <w:rFonts w:ascii="Tahoma" w:hAnsi="Tahoma" w:cs="Tahoma"/>
          <w:color w:val="auto"/>
        </w:rPr>
        <w:t>Общества</w:t>
      </w:r>
      <w:r w:rsidR="00FF6030" w:rsidRPr="00925633">
        <w:rPr>
          <w:rFonts w:ascii="Tahoma" w:hAnsi="Tahoma" w:cs="Tahoma"/>
          <w:color w:val="auto"/>
        </w:rPr>
        <w:t xml:space="preserve">, </w:t>
      </w:r>
      <w:r w:rsidR="00EC4E42" w:rsidRPr="00925633">
        <w:rPr>
          <w:rFonts w:ascii="Tahoma" w:hAnsi="Tahoma" w:cs="Tahoma"/>
          <w:color w:val="auto"/>
        </w:rPr>
        <w:br/>
      </w:r>
      <w:r w:rsidR="00FF6030" w:rsidRPr="00925633">
        <w:rPr>
          <w:rFonts w:ascii="Tahoma" w:hAnsi="Tahoma" w:cs="Tahoma"/>
          <w:color w:val="auto"/>
        </w:rPr>
        <w:t xml:space="preserve">где планируется проведение огневых работ, с регистрацией в «Журнале учета </w:t>
      </w:r>
      <w:r w:rsidR="009305D1" w:rsidRPr="00925633">
        <w:rPr>
          <w:rFonts w:ascii="Tahoma" w:hAnsi="Tahoma" w:cs="Tahoma"/>
          <w:color w:val="auto"/>
        </w:rPr>
        <w:t xml:space="preserve">противопожарных </w:t>
      </w:r>
      <w:r w:rsidR="00FF6030" w:rsidRPr="00925633">
        <w:rPr>
          <w:rFonts w:ascii="Tahoma" w:hAnsi="Tahoma" w:cs="Tahoma"/>
          <w:color w:val="auto"/>
        </w:rPr>
        <w:t>инструктажей».</w:t>
      </w:r>
    </w:p>
    <w:p w14:paraId="1EFF4145" w14:textId="7CD339F4" w:rsidR="00FF6030" w:rsidRPr="00925633" w:rsidRDefault="00EC4E42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  <w:r w:rsidRPr="00925633">
        <w:rPr>
          <w:rFonts w:ascii="Tahoma" w:hAnsi="Tahoma" w:cs="Tahoma"/>
          <w:color w:val="auto"/>
        </w:rPr>
        <w:t>5.1</w:t>
      </w:r>
      <w:r w:rsidR="0059226D" w:rsidRPr="00925633">
        <w:rPr>
          <w:rFonts w:ascii="Tahoma" w:hAnsi="Tahoma" w:cs="Tahoma"/>
          <w:color w:val="auto"/>
        </w:rPr>
        <w:t>0</w:t>
      </w:r>
      <w:r w:rsidRPr="00925633">
        <w:rPr>
          <w:rFonts w:ascii="Tahoma" w:hAnsi="Tahoma" w:cs="Tahoma"/>
          <w:color w:val="auto"/>
        </w:rPr>
        <w:t>.</w:t>
      </w:r>
      <w:r w:rsidRPr="00925633">
        <w:rPr>
          <w:rFonts w:ascii="Tahoma" w:hAnsi="Tahoma" w:cs="Tahoma"/>
          <w:color w:val="auto"/>
        </w:rPr>
        <w:tab/>
      </w:r>
      <w:r w:rsidR="00FF6030" w:rsidRPr="00925633">
        <w:rPr>
          <w:rFonts w:ascii="Tahoma" w:hAnsi="Tahoma" w:cs="Tahoma"/>
          <w:color w:val="auto"/>
        </w:rPr>
        <w:t xml:space="preserve">На объектах защиты, переданных подрядной организации </w:t>
      </w:r>
      <w:r w:rsidRPr="00925633">
        <w:rPr>
          <w:rFonts w:ascii="Tahoma" w:hAnsi="Tahoma" w:cs="Tahoma"/>
          <w:color w:val="auto"/>
        </w:rPr>
        <w:br/>
      </w:r>
      <w:r w:rsidR="00FF6030" w:rsidRPr="00925633">
        <w:rPr>
          <w:rFonts w:ascii="Tahoma" w:hAnsi="Tahoma" w:cs="Tahoma"/>
          <w:color w:val="auto"/>
        </w:rPr>
        <w:t>по акту-допуску, первичный и повторный противопожарный инструктажи проводятся подрядной организацией, если иное не установлено нормативными правовыми актами в области пожарной безопасности для отдельных объектов защиты.</w:t>
      </w:r>
    </w:p>
    <w:p w14:paraId="38CE4A05" w14:textId="77777777" w:rsidR="0021621D" w:rsidRPr="00925633" w:rsidRDefault="0021621D" w:rsidP="00C35216">
      <w:pPr>
        <w:pStyle w:val="af4"/>
        <w:tabs>
          <w:tab w:val="left" w:pos="1276"/>
        </w:tabs>
        <w:spacing w:before="0" w:beforeAutospacing="0" w:after="0" w:afterAutospacing="0"/>
        <w:ind w:firstLine="709"/>
        <w:jc w:val="both"/>
        <w:rPr>
          <w:rFonts w:ascii="Tahoma" w:hAnsi="Tahoma" w:cs="Tahoma"/>
          <w:color w:val="auto"/>
        </w:rPr>
      </w:pPr>
    </w:p>
    <w:p w14:paraId="6C25DE1B" w14:textId="534F89F0" w:rsidR="00D53FA0" w:rsidRPr="00925633" w:rsidRDefault="00EC4E42" w:rsidP="009A349B">
      <w:pPr>
        <w:pStyle w:val="1"/>
        <w:numPr>
          <w:ilvl w:val="0"/>
          <w:numId w:val="2"/>
        </w:numPr>
        <w:tabs>
          <w:tab w:val="left" w:pos="993"/>
        </w:tabs>
        <w:spacing w:before="0" w:after="0"/>
        <w:ind w:left="0" w:firstLine="709"/>
        <w:jc w:val="both"/>
        <w:rPr>
          <w:rFonts w:eastAsia="Calibri" w:cs="Tahoma"/>
        </w:rPr>
      </w:pPr>
      <w:bookmarkStart w:id="17" w:name="_Toc133218957"/>
      <w:r w:rsidRPr="00925633">
        <w:rPr>
          <w:rFonts w:eastAsia="Calibri" w:cs="Tahoma"/>
        </w:rPr>
        <w:t>Порядок оформления наряда-допуска на выполнение огневых работ</w:t>
      </w:r>
      <w:bookmarkEnd w:id="17"/>
    </w:p>
    <w:p w14:paraId="17E95B21" w14:textId="77777777" w:rsidR="0025755A" w:rsidRPr="00925633" w:rsidRDefault="0025755A" w:rsidP="0025755A">
      <w:pPr>
        <w:pStyle w:val="ab"/>
        <w:ind w:left="420"/>
        <w:rPr>
          <w:lang w:eastAsia="ru-RU"/>
        </w:rPr>
      </w:pPr>
    </w:p>
    <w:p w14:paraId="0300E2F6" w14:textId="77777777" w:rsidR="00FA549E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Перед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>выполнением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подрядными организациями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на объектах защиты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>Общества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должны быть предоставлены копии</w:t>
      </w:r>
      <w:r w:rsidR="00FA549E" w:rsidRPr="00925633">
        <w:rPr>
          <w:rFonts w:ascii="Tahoma" w:eastAsia="Calibri" w:hAnsi="Tahoma" w:cs="Tahoma"/>
          <w:sz w:val="24"/>
          <w:szCs w:val="24"/>
          <w:lang w:eastAsia="ru-RU"/>
        </w:rPr>
        <w:t>:</w:t>
      </w:r>
    </w:p>
    <w:p w14:paraId="4B1C6AE6" w14:textId="77777777" w:rsidR="00FA549E" w:rsidRPr="00925633" w:rsidRDefault="00FA549E" w:rsidP="00FA549E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>О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>РД подрядных организац</w:t>
      </w:r>
      <w:r w:rsidR="00A84856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ий о назначении лиц, из числа руководителей и инженерно-технических работников, ответственных за организацию оформления, утверждения нарядов-допусков, подготовку места работ, допуск бригад/звеньев, а также руководителей, 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>исполнителей огневых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467B4649" w14:textId="160F2C21" w:rsidR="00B73BA6" w:rsidRPr="00925633" w:rsidRDefault="00FA549E" w:rsidP="00FA549E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</w:r>
      <w:r w:rsidR="00B83302" w:rsidRPr="00925633">
        <w:rPr>
          <w:rFonts w:ascii="Tahoma" w:eastAsia="Calibri" w:hAnsi="Tahoma" w:cs="Tahoma"/>
          <w:sz w:val="24"/>
          <w:szCs w:val="24"/>
          <w:lang w:eastAsia="ru-RU"/>
        </w:rPr>
        <w:t>документов подтверждающих прохождение обучения в области пожарной безопасности согласно раздела 5 настоящей Инструкции</w:t>
      </w:r>
      <w:r w:rsidR="00097A9C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руководителей, исполнителей огневых работ, а также лиц, ответственных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="00097A9C" w:rsidRPr="00925633">
        <w:rPr>
          <w:rFonts w:ascii="Tahoma" w:eastAsia="Calibri" w:hAnsi="Tahoma" w:cs="Tahoma"/>
          <w:sz w:val="24"/>
          <w:szCs w:val="24"/>
          <w:lang w:eastAsia="ru-RU"/>
        </w:rPr>
        <w:t>за проведение противопожарного инструктажа.</w:t>
      </w:r>
    </w:p>
    <w:p w14:paraId="778496A6" w14:textId="787A120B" w:rsidR="00B73BA6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При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>выполнении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подрядной организацией огневых работ на одном объекте защиты несколькими звеньями в сменном режиме, для руководства каждым звеном должен быть назначен собственный руководитель огневых работ, при этом каждому звену выдается отдельный наряд-допуск.</w:t>
      </w:r>
      <w:bookmarkStart w:id="18" w:name="_Ref66716414"/>
    </w:p>
    <w:p w14:paraId="0D45CC73" w14:textId="13E1C99F" w:rsidR="00EC4E42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Право оформлять, регистрировать и выдавать наряды-допуски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на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>выполнение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предоставляется руководителям </w:t>
      </w:r>
      <w:r w:rsidR="007868C4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участков,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>цехов</w:t>
      </w:r>
      <w:r w:rsidR="007868C4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служб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>и т.д.</w:t>
      </w:r>
      <w:r w:rsidR="007868C4" w:rsidRPr="00925633">
        <w:rPr>
          <w:rFonts w:ascii="Tahoma" w:eastAsia="Calibri" w:hAnsi="Tahoma" w:cs="Tahoma"/>
          <w:sz w:val="24"/>
          <w:szCs w:val="24"/>
          <w:lang w:eastAsia="ru-RU"/>
        </w:rPr>
        <w:t>,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их заместителям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, назначенным в установленном порядке ответственными за обеспечение пожарной безопасности</w:t>
      </w:r>
      <w:r w:rsidR="007868C4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на объекте защиты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</w:t>
      </w:r>
      <w:r w:rsidR="008A2549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а также лицам, их замещающим</w:t>
      </w:r>
      <w:bookmarkEnd w:id="18"/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6B4F0DED" w14:textId="7D55717D" w:rsidR="00B73BA6" w:rsidRPr="00925633" w:rsidRDefault="00EC4E42" w:rsidP="00C35216">
      <w:pPr>
        <w:tabs>
          <w:tab w:val="left" w:pos="1276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Перечень должностных лиц, имеющих право оформления, регистрации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и выдачи нарядов-допусков на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выполнение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огневых работ (с указанием должности, ФИО работника и наименования </w:t>
      </w:r>
      <w:r w:rsidR="008A2549" w:rsidRPr="00925633">
        <w:rPr>
          <w:rFonts w:ascii="Tahoma" w:eastAsia="Calibri" w:hAnsi="Tahoma" w:cs="Tahoma"/>
          <w:sz w:val="24"/>
          <w:szCs w:val="24"/>
          <w:lang w:eastAsia="ru-RU"/>
        </w:rPr>
        <w:t>объекта защиты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в котором работник может оформлять, выдавать и регистрировать наряды-допуски), утверждается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>О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РД по </w:t>
      </w:r>
      <w:r w:rsidR="00F81249" w:rsidRPr="00925633">
        <w:rPr>
          <w:rFonts w:ascii="Tahoma" w:eastAsia="Calibri" w:hAnsi="Tahoma" w:cs="Tahoma"/>
          <w:sz w:val="24"/>
          <w:szCs w:val="24"/>
          <w:lang w:eastAsia="ru-RU"/>
        </w:rPr>
        <w:t>П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>П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0E9A25A0" w14:textId="49A868B3" w:rsidR="00EC4E42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Право допуска к </w:t>
      </w:r>
      <w:r w:rsidR="00B73BA6" w:rsidRPr="00925633">
        <w:rPr>
          <w:rFonts w:ascii="Tahoma" w:eastAsia="Calibri" w:hAnsi="Tahoma" w:cs="Tahoma"/>
          <w:sz w:val="24"/>
          <w:szCs w:val="24"/>
          <w:lang w:eastAsia="ru-RU"/>
        </w:rPr>
        <w:t>выполнению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руководителей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и исполнителей огневых работ предоставляется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руководителям участков, цехов, служб и т.д., их заместителям, а также лицам, их замещающим, в том числе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лицам сменного технического надзора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t>объектов защиты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на которых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выполняются </w:t>
      </w:r>
      <w:r w:rsidR="00FA549E" w:rsidRPr="00925633">
        <w:rPr>
          <w:rFonts w:ascii="Tahoma" w:eastAsia="Calibri" w:hAnsi="Tahoma" w:cs="Tahoma"/>
          <w:sz w:val="24"/>
          <w:szCs w:val="24"/>
          <w:lang w:eastAsia="ru-RU"/>
        </w:rPr>
        <w:t>огневые работы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0F408BB5" w14:textId="3CC68D90" w:rsidR="00F556DB" w:rsidRPr="00925633" w:rsidRDefault="00EC4E42" w:rsidP="00C35216">
      <w:pPr>
        <w:pStyle w:val="ab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Перечень должностных лиц, имеющих право допуска к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t>выполнению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руководителей и исполнителей огневых работ (с указанием должности, ФИО работника и наименования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t>объекта защиты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в котором работник может осуществлять допуск к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t>выполнению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работ), утверждается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>О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РД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="009305D1" w:rsidRPr="00925633">
        <w:rPr>
          <w:rFonts w:ascii="Tahoma" w:eastAsia="Calibri" w:hAnsi="Tahoma" w:cs="Tahoma"/>
          <w:sz w:val="24"/>
          <w:szCs w:val="24"/>
          <w:lang w:eastAsia="ru-RU"/>
        </w:rPr>
        <w:t>по П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>П.</w:t>
      </w:r>
    </w:p>
    <w:p w14:paraId="47493974" w14:textId="3001FB0A" w:rsidR="00EC4E42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Право утверждать наряды-допуски на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>выполнение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работ, предоставляется руководителям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>, заместителям руководителя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t>объекта защиты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и лицам, их замещающим, если иное не установлено нормативными правовыми актами в области пожарной безопасности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>для отдельных объектов защиты.</w:t>
      </w:r>
    </w:p>
    <w:p w14:paraId="5F2E037C" w14:textId="22368C50" w:rsidR="00EC4E42" w:rsidRPr="00925633" w:rsidRDefault="00EC4E42" w:rsidP="00C35216">
      <w:pPr>
        <w:tabs>
          <w:tab w:val="left" w:pos="1276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Перечень должностных лиц, имеющих право утверждения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нарядов-допусков на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>выполнение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(с указанием должности,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ФИО работника и наименования </w:t>
      </w:r>
      <w:r w:rsidR="00D94205" w:rsidRPr="00925633">
        <w:rPr>
          <w:rFonts w:ascii="Tahoma" w:eastAsia="Calibri" w:hAnsi="Tahoma" w:cs="Tahoma"/>
          <w:sz w:val="24"/>
          <w:szCs w:val="24"/>
          <w:lang w:eastAsia="ru-RU"/>
        </w:rPr>
        <w:t>объекта защиты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утверждается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>О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РД по </w:t>
      </w:r>
      <w:r w:rsidR="009305D1" w:rsidRPr="00925633">
        <w:rPr>
          <w:rFonts w:ascii="Tahoma" w:eastAsia="Calibri" w:hAnsi="Tahoma" w:cs="Tahoma"/>
          <w:sz w:val="24"/>
          <w:szCs w:val="24"/>
          <w:lang w:eastAsia="ru-RU"/>
        </w:rPr>
        <w:t>П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</w:t>
      </w:r>
      <w:r w:rsidR="008A14A6" w:rsidRPr="008A14A6">
        <w:rPr>
          <w:rFonts w:ascii="Tahoma" w:eastAsia="Calibri" w:hAnsi="Tahoma" w:cs="Tahoma"/>
          <w:sz w:val="24"/>
          <w:szCs w:val="24"/>
          <w:lang w:eastAsia="ru-RU"/>
        </w:rPr>
        <w:t>)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2227B17E" w14:textId="77777777" w:rsidR="00F556DB" w:rsidRPr="00925633" w:rsidRDefault="00EC4E42" w:rsidP="00C35216">
      <w:pPr>
        <w:pStyle w:val="ab"/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Не допускается утверждение наряда-допуска на 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>выполнение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лицом</w:t>
      </w:r>
      <w:r w:rsidR="00F556DB" w:rsidRPr="00925633">
        <w:rPr>
          <w:rFonts w:ascii="Tahoma" w:eastAsia="Calibri" w:hAnsi="Tahoma" w:cs="Tahoma"/>
          <w:sz w:val="24"/>
          <w:szCs w:val="24"/>
          <w:lang w:eastAsia="ru-RU"/>
        </w:rPr>
        <w:t>, выдавшим данный наряд-допуск.</w:t>
      </w:r>
    </w:p>
    <w:p w14:paraId="26150553" w14:textId="42175D2C" w:rsidR="0016741F" w:rsidRPr="00925633" w:rsidRDefault="00097A9C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 п. 1 наряда-допуска </w:t>
      </w:r>
      <w:r w:rsidR="0016741F" w:rsidRPr="00925633">
        <w:rPr>
          <w:rFonts w:ascii="Tahoma" w:eastAsia="Calibri" w:hAnsi="Tahoma" w:cs="Tahoma"/>
          <w:sz w:val="24"/>
          <w:szCs w:val="24"/>
          <w:lang w:eastAsia="ru-RU"/>
        </w:rPr>
        <w:t>указывается конкретное место проведения огн</w:t>
      </w:r>
      <w:r w:rsidR="000D7993" w:rsidRPr="00925633">
        <w:rPr>
          <w:rFonts w:ascii="Tahoma" w:eastAsia="Calibri" w:hAnsi="Tahoma" w:cs="Tahoma"/>
          <w:sz w:val="24"/>
          <w:szCs w:val="24"/>
          <w:lang w:eastAsia="ru-RU"/>
        </w:rPr>
        <w:t>евых работ (участок, отделение</w:t>
      </w:r>
      <w:r w:rsidR="0016741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производственное помещение/территория </w:t>
      </w:r>
      <w:r w:rsidR="000D7993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="0016741F" w:rsidRPr="00925633">
        <w:rPr>
          <w:rFonts w:ascii="Tahoma" w:eastAsia="Calibri" w:hAnsi="Tahoma" w:cs="Tahoma"/>
          <w:sz w:val="24"/>
          <w:szCs w:val="24"/>
          <w:lang w:eastAsia="ru-RU"/>
        </w:rPr>
        <w:t>и т.д.), при необходимости – координаты места проведения работ (оси, ряды, отметки).</w:t>
      </w:r>
    </w:p>
    <w:p w14:paraId="403BB336" w14:textId="77777777" w:rsidR="0016741F" w:rsidRPr="00925633" w:rsidRDefault="0016741F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 п. 2 наряда-допуска указывается общее наименование ремонтных, строительных и иных работ, в ходе которых выполняются огневые работы,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 xml:space="preserve">а также конкретный вид выполняемых огневых работ в соответствии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 xml:space="preserve">с классификацией, приведенной в </w:t>
      </w:r>
      <w:hyperlink w:anchor="_Виды_огневых_работ" w:history="1">
        <w:r w:rsidRPr="00925633">
          <w:rPr>
            <w:rStyle w:val="a6"/>
            <w:rFonts w:ascii="Tahoma" w:eastAsia="Calibri" w:hAnsi="Tahoma" w:cs="Tahoma"/>
            <w:color w:val="auto"/>
            <w:sz w:val="24"/>
            <w:szCs w:val="24"/>
            <w:u w:val="none"/>
            <w:lang w:eastAsia="ru-RU"/>
          </w:rPr>
          <w:t>разделе 4</w:t>
        </w:r>
      </w:hyperlink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настоящей Инструкции.</w:t>
      </w:r>
    </w:p>
    <w:p w14:paraId="4293321D" w14:textId="12C87509" w:rsidR="0016741F" w:rsidRPr="00925633" w:rsidRDefault="0016741F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 xml:space="preserve">В п. 3 наряда-допуска </w:t>
      </w:r>
      <w:r w:rsidR="008F062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указывается </w:t>
      </w:r>
      <w:r w:rsidR="00C55B25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лицо, </w:t>
      </w:r>
      <w:r w:rsidR="008F0620" w:rsidRPr="00925633">
        <w:rPr>
          <w:rFonts w:ascii="Tahoma" w:eastAsia="Calibri" w:hAnsi="Tahoma" w:cs="Tahoma"/>
          <w:sz w:val="24"/>
          <w:szCs w:val="24"/>
          <w:lang w:eastAsia="ru-RU"/>
        </w:rPr>
        <w:t>ответственн</w:t>
      </w:r>
      <w:r w:rsidR="00C55B25" w:rsidRPr="00925633">
        <w:rPr>
          <w:rFonts w:ascii="Tahoma" w:eastAsia="Calibri" w:hAnsi="Tahoma" w:cs="Tahoma"/>
          <w:sz w:val="24"/>
          <w:szCs w:val="24"/>
          <w:lang w:eastAsia="ru-RU"/>
        </w:rPr>
        <w:t>ое</w:t>
      </w:r>
      <w:r w:rsidR="008F062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C55B25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="008F062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за организацию и выполнение </w:t>
      </w:r>
      <w:r w:rsidR="00C55B25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организационных и технических мер пожарной безопасности по </w:t>
      </w:r>
      <w:r w:rsidR="00275AD6" w:rsidRPr="00925633">
        <w:rPr>
          <w:rFonts w:ascii="Tahoma" w:eastAsia="Calibri" w:hAnsi="Tahoma" w:cs="Tahoma"/>
          <w:sz w:val="24"/>
          <w:szCs w:val="24"/>
          <w:lang w:eastAsia="ru-RU"/>
        </w:rPr>
        <w:t>подготовке объекта к проведению огневых работ.</w:t>
      </w:r>
    </w:p>
    <w:p w14:paraId="1932052C" w14:textId="13B6FB3F" w:rsidR="0016741F" w:rsidRPr="00925633" w:rsidRDefault="00275AD6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В п. 4 наряда-допуска указывается должность и Ф.И.О. руководителя огневых работ.</w:t>
      </w:r>
    </w:p>
    <w:p w14:paraId="6F87889A" w14:textId="77777777" w:rsidR="00595897" w:rsidRPr="00925633" w:rsidRDefault="00275AD6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 п. 5 наряда-допуска указывается планируемое время (срок) </w:t>
      </w:r>
      <w:r w:rsidR="00595897" w:rsidRPr="00925633">
        <w:rPr>
          <w:rFonts w:ascii="Tahoma" w:eastAsia="Calibri" w:hAnsi="Tahoma" w:cs="Tahoma"/>
          <w:sz w:val="24"/>
          <w:szCs w:val="24"/>
          <w:lang w:eastAsia="ru-RU"/>
        </w:rPr>
        <w:t>выполнен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ия огневых работ. Наряд-допуск оформляется на срок, необходимый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>для выполнения заданного объема работ, но не более чем на 15</w:t>
      </w:r>
      <w:r w:rsidR="00595897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(пятнадцать) календарных дней.</w:t>
      </w:r>
    </w:p>
    <w:p w14:paraId="7A6389E6" w14:textId="511D2BFB" w:rsidR="00595897" w:rsidRPr="00925633" w:rsidRDefault="00595897" w:rsidP="00595897">
      <w:pPr>
        <w:tabs>
          <w:tab w:val="left" w:pos="1276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По истечению установленного срока, наряд-допуск должен быть оформлен заново с соблюдением всех необходимых мероприятий по подготовке рабочего места, реализации организационных и технических мер пожарной безопасности.</w:t>
      </w:r>
    </w:p>
    <w:p w14:paraId="4CB0BC81" w14:textId="70D13005" w:rsidR="0015122F" w:rsidRPr="00925633" w:rsidRDefault="00950D34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В п. 6 наряда-допуска</w:t>
      </w:r>
      <w:r w:rsidR="005518FD" w:rsidRPr="00925633">
        <w:rPr>
          <w:rFonts w:ascii="Tahoma" w:eastAsia="Calibri" w:hAnsi="Tahoma" w:cs="Tahoma"/>
          <w:sz w:val="24"/>
          <w:szCs w:val="24"/>
          <w:lang w:eastAsia="ru-RU"/>
        </w:rPr>
        <w:t>:</w:t>
      </w:r>
      <w:r w:rsidR="00015CD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</w:p>
    <w:p w14:paraId="1AAE9591" w14:textId="3BB21707" w:rsidR="00EC63D1" w:rsidRPr="00925633" w:rsidRDefault="005518FD" w:rsidP="009A349B">
      <w:pPr>
        <w:pStyle w:val="ab"/>
        <w:numPr>
          <w:ilvl w:val="2"/>
          <w:numId w:val="2"/>
        </w:numPr>
        <w:tabs>
          <w:tab w:val="left" w:pos="1276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Указываются о</w:t>
      </w:r>
      <w:r w:rsidR="00275AD6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рганизационные и технические меры пожарной безопасности, при подготовке </w:t>
      </w:r>
      <w:r w:rsidR="00950D34" w:rsidRPr="00925633">
        <w:rPr>
          <w:rFonts w:ascii="Tahoma" w:eastAsia="Calibri" w:hAnsi="Tahoma" w:cs="Tahoma"/>
          <w:sz w:val="24"/>
          <w:szCs w:val="24"/>
          <w:lang w:eastAsia="ru-RU"/>
        </w:rPr>
        <w:t>рабочих мест к выполнению</w:t>
      </w:r>
      <w:r w:rsidR="009C06E8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</w:t>
      </w:r>
      <w:r w:rsidR="00015CD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="00015CD0" w:rsidRPr="00925633">
        <w:rPr>
          <w:rFonts w:ascii="Tahoma" w:eastAsia="Calibri" w:hAnsi="Tahoma" w:cs="Tahoma"/>
          <w:sz w:val="24"/>
          <w:szCs w:val="24"/>
          <w:lang w:eastAsia="ru-RU"/>
        </w:rPr>
        <w:t>не исключая</w:t>
      </w:r>
      <w:r w:rsidR="00EC63D1" w:rsidRPr="00925633">
        <w:rPr>
          <w:rFonts w:ascii="Tahoma" w:eastAsia="Calibri" w:hAnsi="Tahoma" w:cs="Tahoma"/>
          <w:sz w:val="24"/>
          <w:szCs w:val="24"/>
          <w:lang w:eastAsia="ru-RU"/>
        </w:rPr>
        <w:t>:</w:t>
      </w:r>
    </w:p>
    <w:p w14:paraId="4BBAD8EC" w14:textId="4D51DDE0" w:rsidR="0015122F" w:rsidRPr="00925633" w:rsidRDefault="00EC63D1" w:rsidP="00EC63D1">
      <w:pPr>
        <w:pStyle w:val="ab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</w:r>
      <w:r w:rsidR="0015122F" w:rsidRPr="00925633">
        <w:rPr>
          <w:rFonts w:ascii="Tahoma" w:eastAsia="Calibri" w:hAnsi="Tahoma" w:cs="Tahoma"/>
          <w:sz w:val="24"/>
          <w:szCs w:val="24"/>
          <w:lang w:eastAsia="ru-RU"/>
        </w:rPr>
        <w:t>определение опасной зоны, границы которой обозначаются предупредительными знаками и надписями;</w:t>
      </w:r>
    </w:p>
    <w:p w14:paraId="16F2FC2B" w14:textId="41148020" w:rsidR="0015122F" w:rsidRPr="00925633" w:rsidRDefault="002C1563" w:rsidP="002D67D3">
      <w:pPr>
        <w:pStyle w:val="ab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  <w:t>остановку</w:t>
      </w:r>
      <w:r w:rsidR="0015122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и освобождение от опасных веществ </w:t>
      </w:r>
      <w:r w:rsidR="00227F3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технологических </w:t>
      </w:r>
      <w:r w:rsidR="0015122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трубопроводов, емкостей, аппаратов и другого оборудования </w:t>
      </w:r>
      <w:r w:rsidR="00227F3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 зоне действия которого либо </w:t>
      </w:r>
      <w:r w:rsidR="0015122F" w:rsidRPr="00925633">
        <w:rPr>
          <w:rFonts w:ascii="Tahoma" w:eastAsia="Calibri" w:hAnsi="Tahoma" w:cs="Tahoma"/>
          <w:sz w:val="24"/>
          <w:szCs w:val="24"/>
          <w:lang w:eastAsia="ru-RU"/>
        </w:rPr>
        <w:t>на котор</w:t>
      </w:r>
      <w:r w:rsidR="00227F30" w:rsidRPr="00925633">
        <w:rPr>
          <w:rFonts w:ascii="Tahoma" w:eastAsia="Calibri" w:hAnsi="Tahoma" w:cs="Tahoma"/>
          <w:sz w:val="24"/>
          <w:szCs w:val="24"/>
          <w:lang w:eastAsia="ru-RU"/>
        </w:rPr>
        <w:t>ом</w:t>
      </w:r>
      <w:r w:rsidR="0015122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227F30" w:rsidRPr="00925633">
        <w:rPr>
          <w:rFonts w:ascii="Tahoma" w:eastAsia="Calibri" w:hAnsi="Tahoma" w:cs="Tahoma"/>
          <w:sz w:val="24"/>
          <w:szCs w:val="24"/>
          <w:lang w:eastAsia="ru-RU"/>
        </w:rPr>
        <w:t>планируется</w:t>
      </w:r>
      <w:r w:rsidR="0015122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227F30" w:rsidRPr="00925633">
        <w:rPr>
          <w:rFonts w:ascii="Tahoma" w:eastAsia="Calibri" w:hAnsi="Tahoma" w:cs="Tahoma"/>
          <w:sz w:val="24"/>
          <w:szCs w:val="24"/>
          <w:lang w:eastAsia="ru-RU"/>
        </w:rPr>
        <w:t>выполнение</w:t>
      </w:r>
      <w:r w:rsidR="0015122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</w:t>
      </w:r>
      <w:r w:rsidR="00227F30" w:rsidRPr="00925633">
        <w:rPr>
          <w:rFonts w:ascii="Tahoma" w:eastAsia="Calibri" w:hAnsi="Tahoma" w:cs="Tahoma"/>
          <w:sz w:val="24"/>
          <w:szCs w:val="24"/>
          <w:lang w:eastAsia="ru-RU"/>
        </w:rPr>
        <w:t>х</w:t>
      </w:r>
      <w:r w:rsidR="0015122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работ;</w:t>
      </w:r>
    </w:p>
    <w:p w14:paraId="74BE1E2E" w14:textId="17793065" w:rsidR="00CC0DF7" w:rsidRPr="00925633" w:rsidRDefault="00CC0DF7" w:rsidP="002D67D3">
      <w:pPr>
        <w:pStyle w:val="ab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  <w:t>отключение коммутационных устройств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оборудования находящегося 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br/>
        <w:t>в зоне проведения огневых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вывешивание плакатов </w:t>
      </w:r>
      <w:r w:rsidR="002C1563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«Не включать: работают люди!»</w:t>
      </w:r>
      <w:r w:rsidR="00AD306F" w:rsidRPr="00925633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1205DCF4" w14:textId="02801D91" w:rsidR="0015122F" w:rsidRPr="00925633" w:rsidRDefault="0015122F" w:rsidP="002D67D3">
      <w:pPr>
        <w:pStyle w:val="ab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</w:r>
      <w:r w:rsidR="00AE6260" w:rsidRPr="00925633">
        <w:rPr>
          <w:rFonts w:ascii="Tahoma" w:eastAsia="Calibri" w:hAnsi="Tahoma" w:cs="Tahoma"/>
          <w:sz w:val="24"/>
          <w:szCs w:val="24"/>
          <w:lang w:eastAsia="ru-RU"/>
        </w:rPr>
        <w:t>уборк</w:t>
      </w:r>
      <w:r w:rsidR="002C1563" w:rsidRPr="00925633">
        <w:rPr>
          <w:rFonts w:ascii="Tahoma" w:eastAsia="Calibri" w:hAnsi="Tahoma" w:cs="Tahoma"/>
          <w:sz w:val="24"/>
          <w:szCs w:val="24"/>
          <w:lang w:eastAsia="ru-RU"/>
        </w:rPr>
        <w:t>у</w:t>
      </w:r>
      <w:r w:rsidR="00AE626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места выполнения работ от горючих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>, сгораемых либо поддерживающих горение</w:t>
      </w:r>
      <w:r w:rsidR="00AE626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веществ и материалов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676ED94B" w14:textId="6E698A06" w:rsidR="00AD306F" w:rsidRPr="00925633" w:rsidRDefault="00AD306F" w:rsidP="002D67D3">
      <w:pPr>
        <w:pStyle w:val="ab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  <w:t>обеспеч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ение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бесперебойн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ой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работ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приточно-вытяжной вентиляции </w:t>
      </w:r>
      <w:r w:rsidR="00950D34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>или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950D34" w:rsidRPr="00925633">
        <w:rPr>
          <w:rFonts w:ascii="Tahoma" w:eastAsia="Calibri" w:hAnsi="Tahoma" w:cs="Tahoma"/>
          <w:sz w:val="24"/>
          <w:szCs w:val="24"/>
          <w:lang w:eastAsia="ru-RU"/>
        </w:rPr>
        <w:t>организ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ацию</w:t>
      </w:r>
      <w:r w:rsidR="00950D34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естественно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го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проветривани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посредством открытия окон </w:t>
      </w:r>
      <w:r w:rsidR="00950D34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и фрамуг</w:t>
      </w:r>
      <w:r w:rsidR="00950D34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непосредственно в помещении, где планируется проведение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0B89626B" w14:textId="15206A1A" w:rsidR="00FF5582" w:rsidRPr="00925633" w:rsidRDefault="00AD306F" w:rsidP="002D67D3">
      <w:pPr>
        <w:pStyle w:val="ab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реализацию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мер защиты от разлета искр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частиц раскаленного металла путем установки ограждений, укрытия негорючими материалами </w:t>
      </w:r>
      <w:r w:rsidR="00950D34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технологического 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>оборудования, находящегося в местах проведения огневых работ;</w:t>
      </w:r>
    </w:p>
    <w:p w14:paraId="428F215D" w14:textId="455E6983" w:rsidR="00AD306F" w:rsidRPr="00925633" w:rsidRDefault="00AD306F" w:rsidP="002D67D3">
      <w:pPr>
        <w:pStyle w:val="ab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  <w:t>герметиз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ации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сливны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х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ворон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о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к, выход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ов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из лотков и други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х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устройств, связанны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х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с канализацией, в которых могут быть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остатки 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 xml:space="preserve">нефтепродуктов, 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br/>
        <w:t xml:space="preserve">в том числе 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>горючи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е</w:t>
      </w:r>
      <w:r w:rsidR="00FF558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пар</w:t>
      </w:r>
      <w:r w:rsidR="00462A41" w:rsidRPr="00925633">
        <w:rPr>
          <w:rFonts w:ascii="Tahoma" w:eastAsia="Calibri" w:hAnsi="Tahoma" w:cs="Tahoma"/>
          <w:sz w:val="24"/>
          <w:szCs w:val="24"/>
          <w:lang w:eastAsia="ru-RU"/>
        </w:rPr>
        <w:t>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33040EBB" w14:textId="77777777" w:rsidR="00061840" w:rsidRPr="00925633" w:rsidRDefault="00AD306F" w:rsidP="002D67D3">
      <w:pPr>
        <w:pStyle w:val="ab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  <w:t>обеспечение места выполнения огневых работ первичными средствами пожаротушения</w:t>
      </w:r>
      <w:r w:rsidR="00061840" w:rsidRPr="00925633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65501DCE" w14:textId="12FD349D" w:rsidR="00AD306F" w:rsidRPr="00925633" w:rsidRDefault="00061840" w:rsidP="002D67D3">
      <w:pPr>
        <w:pStyle w:val="ab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  <w:t>время контроля рабочего места после выполнения огневых работ</w:t>
      </w:r>
      <w:r w:rsidR="0097129A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97129A">
        <w:rPr>
          <w:rFonts w:ascii="Tahoma" w:eastAsia="Calibri" w:hAnsi="Tahoma" w:cs="Tahoma"/>
          <w:sz w:val="24"/>
          <w:szCs w:val="24"/>
          <w:lang w:eastAsia="ru-RU"/>
        </w:rPr>
        <w:br/>
        <w:t>(не менее 2 часов)</w:t>
      </w:r>
      <w:r w:rsidR="00015CD0" w:rsidRPr="00925633">
        <w:rPr>
          <w:rFonts w:ascii="Tahoma" w:hAnsi="Tahoma" w:cs="Tahoma"/>
          <w:sz w:val="24"/>
          <w:szCs w:val="24"/>
        </w:rPr>
        <w:t>.</w:t>
      </w:r>
    </w:p>
    <w:p w14:paraId="65301404" w14:textId="40C0BAA3" w:rsidR="00EC63D1" w:rsidRPr="00925633" w:rsidRDefault="00015CD0" w:rsidP="002D67D3">
      <w:pPr>
        <w:pStyle w:val="ab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При планировании выполнения огневых работ на взрывопожароопасных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 xml:space="preserve">и пожароопасных объектах, объектах хранения и транспортировки ЛВЖ, ГЖ руководствоваться мерами пожарной безопасности, указанными в </w:t>
      </w:r>
      <w:r w:rsidRPr="00925633">
        <w:rPr>
          <w:rFonts w:ascii="Tahoma" w:eastAsia="Calibri" w:hAnsi="Tahoma" w:cs="Tahoma"/>
          <w:sz w:val="24"/>
          <w:szCs w:val="24"/>
          <w:u w:val="single"/>
          <w:lang w:eastAsia="ru-RU"/>
        </w:rPr>
        <w:t>приложениях № 1, 2 к наряду-допуску</w:t>
      </w:r>
      <w:r w:rsidR="005518FD" w:rsidRPr="00925633">
        <w:rPr>
          <w:rFonts w:ascii="Tahoma" w:eastAsia="Calibri" w:hAnsi="Tahoma" w:cs="Tahoma"/>
          <w:sz w:val="24"/>
          <w:szCs w:val="24"/>
          <w:u w:val="single"/>
          <w:lang w:eastAsia="ru-RU"/>
        </w:rPr>
        <w:t xml:space="preserve"> </w:t>
      </w:r>
      <w:r w:rsidR="005518FD" w:rsidRPr="00925633">
        <w:rPr>
          <w:rFonts w:ascii="Tahoma" w:eastAsia="Calibri" w:hAnsi="Tahoma" w:cs="Tahoma"/>
          <w:sz w:val="24"/>
          <w:szCs w:val="24"/>
          <w:lang w:eastAsia="ru-RU"/>
        </w:rPr>
        <w:t>настоящей Инструкции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20AC92B4" w14:textId="49BA0382" w:rsidR="00950D34" w:rsidRPr="00925633" w:rsidRDefault="005518FD" w:rsidP="009A349B">
      <w:pPr>
        <w:pStyle w:val="ab"/>
        <w:numPr>
          <w:ilvl w:val="2"/>
          <w:numId w:val="2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П</w:t>
      </w:r>
      <w:r w:rsidR="00950D34" w:rsidRPr="00925633">
        <w:rPr>
          <w:rFonts w:ascii="Tahoma" w:eastAsia="Calibri" w:hAnsi="Tahoma" w:cs="Tahoma"/>
          <w:sz w:val="24"/>
          <w:szCs w:val="24"/>
          <w:lang w:eastAsia="ru-RU"/>
        </w:rPr>
        <w:t>рилагаются:</w:t>
      </w:r>
    </w:p>
    <w:p w14:paraId="613D1DC7" w14:textId="6B36C9B5" w:rsidR="00950D34" w:rsidRPr="00925633" w:rsidRDefault="00950D34" w:rsidP="00950D34">
      <w:pPr>
        <w:pStyle w:val="ab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  <w:t xml:space="preserve">схема места проведения </w:t>
      </w:r>
      <w:r w:rsidR="0054457D" w:rsidRPr="00925633">
        <w:rPr>
          <w:rFonts w:ascii="Tahoma" w:eastAsia="Calibri" w:hAnsi="Tahoma" w:cs="Tahoma"/>
          <w:sz w:val="24"/>
          <w:szCs w:val="24"/>
          <w:lang w:eastAsia="ru-RU"/>
        </w:rPr>
        <w:t>огневых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;</w:t>
      </w:r>
    </w:p>
    <w:p w14:paraId="19950DC8" w14:textId="0460C4A6" w:rsidR="00275AD6" w:rsidRPr="00925633" w:rsidRDefault="00950D34" w:rsidP="00950D34">
      <w:pPr>
        <w:pStyle w:val="ab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</w:r>
      <w:r w:rsidR="009C06E8" w:rsidRPr="00925633">
        <w:rPr>
          <w:rFonts w:ascii="Tahoma" w:eastAsia="Calibri" w:hAnsi="Tahoma" w:cs="Tahoma"/>
          <w:sz w:val="24"/>
          <w:szCs w:val="24"/>
          <w:lang w:eastAsia="ru-RU"/>
        </w:rPr>
        <w:t>матрицы изо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ляции источников энергии</w:t>
      </w:r>
      <w:r w:rsidR="009C06E8"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28772AA5" w14:textId="096D4958" w:rsidR="00061840" w:rsidRPr="00925633" w:rsidRDefault="00061840" w:rsidP="009A349B">
      <w:pPr>
        <w:pStyle w:val="ab"/>
        <w:numPr>
          <w:ilvl w:val="1"/>
          <w:numId w:val="2"/>
        </w:numPr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 целях обеспечения контроля и определения точного места выполнения огневых работ к наряду-допуску на выполнение огневых работ должна быть приложена схема места проведения огневых работ (из п. 6.11.2.), подписанная руководителем ПП или лицом, его замещающим.</w:t>
      </w:r>
    </w:p>
    <w:p w14:paraId="118D5EC1" w14:textId="45A73F54" w:rsidR="0054457D" w:rsidRPr="00925633" w:rsidRDefault="0054457D" w:rsidP="0054457D">
      <w:pPr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Схема места проведения огневых работ должна быть наглядной </w:t>
      </w:r>
      <w:r w:rsidRPr="00925633">
        <w:rPr>
          <w:rFonts w:ascii="Tahoma" w:hAnsi="Tahoma" w:cs="Tahoma"/>
          <w:sz w:val="24"/>
          <w:szCs w:val="24"/>
        </w:rPr>
        <w:br/>
        <w:t>и читаемой, на схеме должны быть указаны:</w:t>
      </w:r>
    </w:p>
    <w:p w14:paraId="7778D865" w14:textId="77777777" w:rsidR="0054457D" w:rsidRPr="00925633" w:rsidRDefault="0054457D" w:rsidP="0054457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место выполнения огневых работ;</w:t>
      </w:r>
    </w:p>
    <w:p w14:paraId="72128310" w14:textId="77777777" w:rsidR="0054457D" w:rsidRPr="00925633" w:rsidRDefault="0054457D" w:rsidP="0054457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границы опасной зоны;</w:t>
      </w:r>
    </w:p>
    <w:p w14:paraId="4B3AFE10" w14:textId="77777777" w:rsidR="0054457D" w:rsidRPr="00925633" w:rsidRDefault="0054457D" w:rsidP="0054457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места отбора проб воздуха;</w:t>
      </w:r>
    </w:p>
    <w:p w14:paraId="31319264" w14:textId="77777777" w:rsidR="0054457D" w:rsidRPr="00925633" w:rsidRDefault="0054457D" w:rsidP="0054457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места расположения запорной арматуры и установки заглушек </w:t>
      </w:r>
      <w:r w:rsidRPr="00925633">
        <w:rPr>
          <w:rFonts w:ascii="Tahoma" w:hAnsi="Tahoma" w:cs="Tahoma"/>
          <w:sz w:val="24"/>
          <w:szCs w:val="24"/>
        </w:rPr>
        <w:br/>
        <w:t>на технологическом оборудовании и трубопроводах;</w:t>
      </w:r>
    </w:p>
    <w:p w14:paraId="55C9D35A" w14:textId="77777777" w:rsidR="0054457D" w:rsidRPr="00925633" w:rsidRDefault="0054457D" w:rsidP="0054457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места размещения сварочного и другого оборудования для проведения огневых работ;</w:t>
      </w:r>
    </w:p>
    <w:p w14:paraId="3ABE1969" w14:textId="77777777" w:rsidR="0054457D" w:rsidRPr="00925633" w:rsidRDefault="0054457D" w:rsidP="0054457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места установки предупредительных знаков;</w:t>
      </w:r>
    </w:p>
    <w:p w14:paraId="29E19255" w14:textId="77777777" w:rsidR="0054457D" w:rsidRPr="00925633" w:rsidRDefault="0054457D" w:rsidP="0054457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месторасположение автомобильной и другой техники, обеспечивающей проведение работ;</w:t>
      </w:r>
    </w:p>
    <w:p w14:paraId="4DB7A1C4" w14:textId="77777777" w:rsidR="0054457D" w:rsidRPr="00925633" w:rsidRDefault="0054457D" w:rsidP="0054457D">
      <w:pPr>
        <w:pStyle w:val="ab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места размещения средств пожаротушения и пути эвакуации.</w:t>
      </w:r>
    </w:p>
    <w:p w14:paraId="18C5C2B5" w14:textId="77777777" w:rsidR="0054457D" w:rsidRPr="00925633" w:rsidRDefault="0054457D" w:rsidP="0054457D">
      <w:pPr>
        <w:pStyle w:val="ab"/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Место проведения огневых работ на схеме должно быть указано </w:t>
      </w:r>
      <w:r w:rsidRPr="00925633">
        <w:rPr>
          <w:rFonts w:ascii="Tahoma" w:hAnsi="Tahoma" w:cs="Tahoma"/>
          <w:sz w:val="24"/>
          <w:szCs w:val="24"/>
        </w:rPr>
        <w:br/>
        <w:t>с привязкой к существующим объектам.</w:t>
      </w:r>
    </w:p>
    <w:p w14:paraId="41022AFC" w14:textId="2E59F3DA" w:rsidR="009C06E8" w:rsidRPr="00925633" w:rsidRDefault="009C06E8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В п. 7</w:t>
      </w:r>
      <w:r w:rsidR="001C3DA8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наряда-допуска указывае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тся</w:t>
      </w:r>
      <w:r w:rsidR="001C3DA8" w:rsidRPr="00925633">
        <w:rPr>
          <w:rFonts w:ascii="Tahoma" w:eastAsia="Calibri" w:hAnsi="Tahoma" w:cs="Tahoma"/>
          <w:sz w:val="24"/>
          <w:szCs w:val="24"/>
          <w:lang w:eastAsia="ru-RU"/>
        </w:rPr>
        <w:t>(-ются)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1C3DA8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наименование(-я) приложения(-ий) к наряду-допуску в соответствии с </w:t>
      </w:r>
      <w:r w:rsidR="00087EB7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местом и </w:t>
      </w:r>
      <w:r w:rsidR="001C3DA8" w:rsidRPr="00925633">
        <w:rPr>
          <w:rFonts w:ascii="Tahoma" w:eastAsia="Calibri" w:hAnsi="Tahoma" w:cs="Tahoma"/>
          <w:sz w:val="24"/>
          <w:szCs w:val="24"/>
          <w:lang w:eastAsia="ru-RU"/>
        </w:rPr>
        <w:t>видом</w:t>
      </w:r>
      <w:r w:rsidR="00087EB7" w:rsidRPr="00925633">
        <w:rPr>
          <w:rFonts w:ascii="Tahoma" w:eastAsia="Calibri" w:hAnsi="Tahoma" w:cs="Tahoma"/>
          <w:sz w:val="24"/>
          <w:szCs w:val="24"/>
          <w:lang w:eastAsia="ru-RU"/>
        </w:rPr>
        <w:t>(-ами)</w:t>
      </w:r>
      <w:r w:rsidR="001C3DA8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выполняемых огневых работ </w:t>
      </w:r>
      <w:r w:rsidR="006B7527" w:rsidRPr="00925633">
        <w:rPr>
          <w:rFonts w:ascii="Tahoma" w:eastAsia="Calibri" w:hAnsi="Tahoma" w:cs="Tahoma"/>
          <w:sz w:val="24"/>
          <w:szCs w:val="24"/>
          <w:lang w:eastAsia="ru-RU"/>
        </w:rPr>
        <w:t>(</w:t>
      </w:r>
      <w:r w:rsidR="006B7527" w:rsidRPr="00925633">
        <w:rPr>
          <w:rFonts w:ascii="Tahoma" w:hAnsi="Tahoma" w:cs="Tahoma"/>
          <w:sz w:val="24"/>
          <w:szCs w:val="24"/>
          <w:u w:val="single"/>
        </w:rPr>
        <w:t xml:space="preserve">приложения №№ </w:t>
      </w:r>
      <w:r w:rsidR="00087EB7" w:rsidRPr="00925633">
        <w:rPr>
          <w:rFonts w:ascii="Tahoma" w:hAnsi="Tahoma" w:cs="Tahoma"/>
          <w:sz w:val="24"/>
          <w:szCs w:val="24"/>
          <w:u w:val="single"/>
        </w:rPr>
        <w:t>1</w:t>
      </w:r>
      <w:r w:rsidR="006B7527" w:rsidRPr="00925633">
        <w:rPr>
          <w:rFonts w:ascii="Tahoma" w:hAnsi="Tahoma" w:cs="Tahoma"/>
          <w:sz w:val="24"/>
          <w:szCs w:val="24"/>
          <w:u w:val="single"/>
        </w:rPr>
        <w:t>–10 к наряду-допуску</w:t>
      </w:r>
      <w:r w:rsidR="00824C17" w:rsidRPr="00925633">
        <w:rPr>
          <w:rFonts w:ascii="Tahoma" w:hAnsi="Tahoma" w:cs="Tahoma"/>
          <w:sz w:val="24"/>
          <w:szCs w:val="24"/>
        </w:rPr>
        <w:t xml:space="preserve"> настоящей Инструкции</w:t>
      </w:r>
      <w:r w:rsidR="006B7527" w:rsidRPr="00925633">
        <w:rPr>
          <w:rFonts w:ascii="Tahoma" w:hAnsi="Tahoma" w:cs="Tahoma"/>
          <w:sz w:val="24"/>
          <w:szCs w:val="24"/>
        </w:rPr>
        <w:t>)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10CF8867" w14:textId="3BD9582C" w:rsidR="007868C4" w:rsidRPr="00925633" w:rsidRDefault="007868C4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В п.</w:t>
      </w:r>
      <w:r w:rsidR="0071100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0D7993" w:rsidRPr="00925633">
        <w:rPr>
          <w:rFonts w:ascii="Tahoma" w:eastAsia="Calibri" w:hAnsi="Tahoma" w:cs="Tahoma"/>
          <w:sz w:val="24"/>
          <w:szCs w:val="24"/>
          <w:lang w:eastAsia="ru-RU"/>
        </w:rPr>
        <w:t>8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наряда-допуска указываются исполнители огневых работ,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 xml:space="preserve">с которыми </w:t>
      </w:r>
      <w:r w:rsidR="000469A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ответственный 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>руководитель огневых работ проводит</w:t>
      </w:r>
      <w:r w:rsidR="000D7993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целевой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0D7993" w:rsidRPr="00925633">
        <w:rPr>
          <w:rFonts w:ascii="Tahoma" w:eastAsia="Calibri" w:hAnsi="Tahoma" w:cs="Tahoma"/>
          <w:sz w:val="24"/>
          <w:szCs w:val="24"/>
          <w:lang w:eastAsia="ru-RU"/>
        </w:rPr>
        <w:t>противопожарный инструктаж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>, что подтверждается его подписью и подписями исполнителей огневых работ.</w:t>
      </w:r>
    </w:p>
    <w:p w14:paraId="5857708E" w14:textId="66F8205D" w:rsidR="00865AA6" w:rsidRPr="00925633" w:rsidRDefault="000D7993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 п. 9 </w:t>
      </w:r>
      <w:r w:rsidR="00865AA6" w:rsidRPr="00925633">
        <w:rPr>
          <w:rFonts w:ascii="Tahoma" w:eastAsia="Calibri" w:hAnsi="Tahoma" w:cs="Tahoma"/>
          <w:sz w:val="24"/>
          <w:szCs w:val="24"/>
          <w:lang w:eastAsia="ru-RU"/>
        </w:rPr>
        <w:t>указывается должность, Ф.И.О. и подпись лица, выдавшего наряд-допуск, дата выдачи наряда-допуска.</w:t>
      </w:r>
    </w:p>
    <w:p w14:paraId="4CEC62F8" w14:textId="2916B7C4" w:rsidR="00865AA6" w:rsidRPr="00925633" w:rsidRDefault="00865AA6" w:rsidP="00865AA6">
      <w:pPr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Факт получения наряда-допуска руководителем работ с указанием даты получения подтверждается его подписью в п. </w:t>
      </w:r>
      <w:r w:rsidR="000469A2" w:rsidRPr="00925633">
        <w:rPr>
          <w:rFonts w:ascii="Tahoma" w:eastAsia="Calibri" w:hAnsi="Tahoma" w:cs="Tahoma"/>
          <w:sz w:val="24"/>
          <w:szCs w:val="24"/>
          <w:lang w:eastAsia="ru-RU"/>
        </w:rPr>
        <w:t>9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наряда-допуска.</w:t>
      </w:r>
    </w:p>
    <w:p w14:paraId="77494855" w14:textId="3B76CBE4" w:rsidR="00865AA6" w:rsidRPr="00925633" w:rsidRDefault="00865AA6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В п. 10 наряда-допуска указываются ответственные лица, с которыми должен быть согласован наряд-допуск:</w:t>
      </w:r>
    </w:p>
    <w:p w14:paraId="3DF23D30" w14:textId="028FF0AF" w:rsidR="009C187A" w:rsidRPr="00925633" w:rsidRDefault="00865AA6" w:rsidP="00865AA6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</w:r>
      <w:r w:rsidR="009C187A" w:rsidRPr="00925633">
        <w:rPr>
          <w:rFonts w:ascii="Tahoma" w:eastAsia="Calibri" w:hAnsi="Tahoma" w:cs="Tahoma"/>
          <w:sz w:val="24"/>
          <w:szCs w:val="24"/>
          <w:lang w:eastAsia="ru-RU"/>
        </w:rPr>
        <w:t>должностн</w:t>
      </w:r>
      <w:r w:rsidR="00E7720D" w:rsidRPr="00925633">
        <w:rPr>
          <w:rFonts w:ascii="Tahoma" w:eastAsia="Calibri" w:hAnsi="Tahoma" w:cs="Tahoma"/>
          <w:sz w:val="24"/>
          <w:szCs w:val="24"/>
          <w:lang w:eastAsia="ru-RU"/>
        </w:rPr>
        <w:t>ые</w:t>
      </w:r>
      <w:r w:rsidR="009C187A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лиц</w:t>
      </w:r>
      <w:r w:rsidR="00E7720D" w:rsidRPr="00925633">
        <w:rPr>
          <w:rFonts w:ascii="Tahoma" w:eastAsia="Calibri" w:hAnsi="Tahoma" w:cs="Tahoma"/>
          <w:sz w:val="24"/>
          <w:szCs w:val="24"/>
          <w:lang w:eastAsia="ru-RU"/>
        </w:rPr>
        <w:t>а</w:t>
      </w:r>
      <w:r w:rsidR="009C187A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объект</w:t>
      </w:r>
      <w:r w:rsidR="00E7720D" w:rsidRPr="00925633">
        <w:rPr>
          <w:rFonts w:ascii="Tahoma" w:eastAsia="Calibri" w:hAnsi="Tahoma" w:cs="Tahoma"/>
          <w:sz w:val="24"/>
          <w:szCs w:val="24"/>
          <w:lang w:eastAsia="ru-RU"/>
        </w:rPr>
        <w:t>а защиты ответственные за реализацию организационных и технических мер пожарной безопасности при подготовке рабочего места к выполнению огневых работ согласно п. 6.11.;</w:t>
      </w:r>
    </w:p>
    <w:p w14:paraId="62EBD634" w14:textId="5216AB2A" w:rsidR="00865AA6" w:rsidRPr="00925633" w:rsidRDefault="00865AA6" w:rsidP="00865AA6">
      <w:pPr>
        <w:tabs>
          <w:tab w:val="left" w:pos="993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ab/>
        <w:t>ответственное лицо в сфере ответственности которо</w:t>
      </w:r>
      <w:r w:rsidR="005E16DF" w:rsidRPr="00925633">
        <w:rPr>
          <w:rFonts w:ascii="Tahoma" w:eastAsia="Calibri" w:hAnsi="Tahoma" w:cs="Tahoma"/>
          <w:sz w:val="24"/>
          <w:szCs w:val="24"/>
          <w:lang w:eastAsia="ru-RU"/>
        </w:rPr>
        <w:t>го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наход</w:t>
      </w:r>
      <w:r w:rsidR="005E16DF" w:rsidRPr="00925633">
        <w:rPr>
          <w:rFonts w:ascii="Tahoma" w:eastAsia="Calibri" w:hAnsi="Tahoma" w:cs="Tahoma"/>
          <w:sz w:val="24"/>
          <w:szCs w:val="24"/>
          <w:lang w:eastAsia="ru-RU"/>
        </w:rPr>
        <w:t>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тся оборудование, технолог</w:t>
      </w:r>
      <w:r w:rsidR="005E16DF" w:rsidRPr="00925633">
        <w:rPr>
          <w:rFonts w:ascii="Tahoma" w:eastAsia="Calibri" w:hAnsi="Tahoma" w:cs="Tahoma"/>
          <w:sz w:val="24"/>
          <w:szCs w:val="24"/>
          <w:lang w:eastAsia="ru-RU"/>
        </w:rPr>
        <w:t>ические коммуникации, помещения,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рядом с которыми планируется выполнение огневых работ</w:t>
      </w:r>
      <w:r w:rsidR="005E16D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(взаимосвязанные объекты)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0C8579A9" w14:textId="499C3D91" w:rsidR="00865AA6" w:rsidRPr="00925633" w:rsidRDefault="00865AA6" w:rsidP="00865AA6">
      <w:pPr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Конкретный перечень ответственных лиц, с которыми должен быть согласован наряд-допуск, определяетс</w:t>
      </w:r>
      <w:r w:rsidR="00760018" w:rsidRPr="00925633">
        <w:rPr>
          <w:rFonts w:ascii="Tahoma" w:eastAsia="Calibri" w:hAnsi="Tahoma" w:cs="Tahoma"/>
          <w:sz w:val="24"/>
          <w:szCs w:val="24"/>
          <w:lang w:eastAsia="ru-RU"/>
        </w:rPr>
        <w:t>я лицом, выдающим наряд-допуск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. </w:t>
      </w:r>
      <w:r w:rsidR="00760018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Организация согласования наряда-допуска с ответственными лицами возлагается на лицо, выдающее наряд-допуск. Подписи ответственных лиц о согласовании огневых работ с указанием даты согласования вносятся в п. 10 наряда-допуска.</w:t>
      </w:r>
    </w:p>
    <w:p w14:paraId="542FC501" w14:textId="09E626D6" w:rsidR="00D65C76" w:rsidRPr="00925633" w:rsidRDefault="00865AA6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Факт подготовки рабочего места к выполнению огневых работ </w:t>
      </w:r>
      <w:r w:rsidR="00D65C76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лица,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ответственны</w:t>
      </w:r>
      <w:r w:rsidR="00D65C76" w:rsidRPr="00925633">
        <w:rPr>
          <w:rFonts w:ascii="Tahoma" w:eastAsia="Calibri" w:hAnsi="Tahoma" w:cs="Tahoma"/>
          <w:sz w:val="24"/>
          <w:szCs w:val="24"/>
          <w:lang w:eastAsia="ru-RU"/>
        </w:rPr>
        <w:t>е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за подготовительные работы </w:t>
      </w:r>
      <w:r w:rsidR="00D65C76" w:rsidRPr="00925633">
        <w:rPr>
          <w:rFonts w:ascii="Tahoma" w:eastAsia="Calibri" w:hAnsi="Tahoma" w:cs="Tahoma"/>
          <w:sz w:val="24"/>
          <w:szCs w:val="24"/>
          <w:lang w:eastAsia="ru-RU"/>
        </w:rPr>
        <w:t>и проведение огневых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D65C76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подтверждают своей подписью с указанием ФИО, даты и времени в п. 11 </w:t>
      </w:r>
      <w:r w:rsidR="00D65C76" w:rsidRPr="00925633">
        <w:rPr>
          <w:rFonts w:ascii="Tahoma" w:eastAsia="Calibri" w:hAnsi="Tahoma" w:cs="Tahoma"/>
          <w:sz w:val="24"/>
          <w:szCs w:val="24"/>
          <w:lang w:eastAsia="ru-RU"/>
        </w:rPr>
        <w:br/>
        <w:t>наряда-допуска.</w:t>
      </w:r>
    </w:p>
    <w:p w14:paraId="4BA00D22" w14:textId="777110C3" w:rsidR="00D65C76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Контроль за выполнением организационных и технических мер пожарной безопасности, выполняемых при </w:t>
      </w:r>
      <w:r w:rsidR="000631E9" w:rsidRPr="00925633">
        <w:rPr>
          <w:rFonts w:ascii="Tahoma" w:eastAsia="Calibri" w:hAnsi="Tahoma" w:cs="Tahoma"/>
          <w:sz w:val="24"/>
          <w:szCs w:val="24"/>
          <w:lang w:eastAsia="ru-RU"/>
        </w:rPr>
        <w:t>выполнени</w:t>
      </w:r>
      <w:r w:rsidR="00D65C76" w:rsidRPr="00925633">
        <w:rPr>
          <w:rFonts w:ascii="Tahoma" w:eastAsia="Calibri" w:hAnsi="Tahoma" w:cs="Tahoma"/>
          <w:sz w:val="24"/>
          <w:szCs w:val="24"/>
          <w:lang w:eastAsia="ru-RU"/>
        </w:rPr>
        <w:t>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работ, осуществляется </w:t>
      </w:r>
      <w:r w:rsidR="000631E9" w:rsidRPr="00925633">
        <w:rPr>
          <w:rFonts w:ascii="Tahoma" w:eastAsia="Calibri" w:hAnsi="Tahoma" w:cs="Tahoma"/>
          <w:sz w:val="24"/>
          <w:szCs w:val="24"/>
          <w:lang w:eastAsia="ru-RU"/>
        </w:rPr>
        <w:t>лицом, имеющим право допуска к выполнению огневых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45880EEB" w14:textId="4FFFD6C5" w:rsidR="00594500" w:rsidRPr="00925633" w:rsidRDefault="00D65C76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После подтверждения выполнения мероприятий </w:t>
      </w:r>
      <w:r w:rsidRPr="00925633">
        <w:rPr>
          <w:rFonts w:ascii="Tahoma" w:hAnsi="Tahoma" w:cs="Tahoma"/>
          <w:sz w:val="24"/>
          <w:szCs w:val="24"/>
        </w:rPr>
        <w:t xml:space="preserve">по подготовке </w:t>
      </w:r>
      <w:r w:rsidRPr="00925633">
        <w:rPr>
          <w:rFonts w:ascii="Tahoma" w:hAnsi="Tahoma" w:cs="Tahoma"/>
          <w:sz w:val="24"/>
          <w:szCs w:val="24"/>
        </w:rPr>
        <w:br/>
      </w:r>
      <w:r w:rsidR="000E07C0" w:rsidRPr="00925633">
        <w:rPr>
          <w:rFonts w:ascii="Tahoma" w:hAnsi="Tahoma" w:cs="Tahoma"/>
          <w:sz w:val="24"/>
          <w:szCs w:val="24"/>
        </w:rPr>
        <w:t xml:space="preserve">к безопасному проведению работ 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>лиц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о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,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на которое возложены функции </w:t>
      </w:r>
      <w:r w:rsidR="000E07C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контроля/надзора за выполнением требований пожарной безопасности </w:t>
      </w:r>
      <w:r w:rsidR="000E07C0" w:rsidRPr="00925633">
        <w:rPr>
          <w:rFonts w:ascii="Tahoma" w:eastAsia="Calibri" w:hAnsi="Tahoma" w:cs="Tahoma"/>
          <w:sz w:val="24"/>
          <w:szCs w:val="24"/>
          <w:lang w:eastAsia="ru-RU"/>
        </w:rPr>
        <w:br/>
        <w:t>на объекте защиты (при наличии такого лица на территории ПП)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>подтвержда</w:t>
      </w:r>
      <w:r w:rsidR="000E07C0" w:rsidRPr="00925633">
        <w:rPr>
          <w:rFonts w:ascii="Tahoma" w:eastAsia="Calibri" w:hAnsi="Tahoma" w:cs="Tahoma"/>
          <w:sz w:val="24"/>
          <w:szCs w:val="24"/>
          <w:lang w:eastAsia="ru-RU"/>
        </w:rPr>
        <w:t>е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т своей подписью </w:t>
      </w:r>
      <w:r w:rsidR="000E07C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 п. 12 наряда-допуска 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возможность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проведения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0E07C0" w:rsidRPr="00925633">
        <w:rPr>
          <w:rFonts w:ascii="Tahoma" w:eastAsia="Calibri" w:hAnsi="Tahoma" w:cs="Tahoma"/>
          <w:sz w:val="24"/>
          <w:szCs w:val="24"/>
          <w:lang w:eastAsia="ru-RU"/>
        </w:rPr>
        <w:br/>
        <w:t>с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указанием </w:t>
      </w:r>
      <w:r w:rsidR="000E07C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должности,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ФИО, даты и времени</w:t>
      </w:r>
      <w:r w:rsidR="00EC4E42"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32C11B96" w14:textId="38A5A9EC" w:rsidR="00594500" w:rsidRPr="00925633" w:rsidRDefault="00594500" w:rsidP="00594500">
      <w:pPr>
        <w:pStyle w:val="ab"/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Допуск к проведению огневых работ осуществляется лицом,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 xml:space="preserve">в соответствии с ОРД ПП/подрядной организации (в случае выполнения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 xml:space="preserve">работ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>по Акту-допуску), имеющим право допуска к выполнению огневых работ.</w:t>
      </w:r>
    </w:p>
    <w:p w14:paraId="0AAD4B92" w14:textId="330EB4DF" w:rsidR="00864EA9" w:rsidRPr="00925633" w:rsidRDefault="00864EA9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Оформление ежесменного начала и окончания работ должно осуществляться лицом, допускающим к работе и </w:t>
      </w:r>
      <w:r w:rsidR="001A48F3" w:rsidRPr="00925633">
        <w:rPr>
          <w:rFonts w:ascii="Tahoma" w:eastAsia="Calibri" w:hAnsi="Tahoma" w:cs="Tahoma"/>
          <w:sz w:val="24"/>
          <w:szCs w:val="24"/>
          <w:lang w:eastAsia="ru-RU"/>
        </w:rPr>
        <w:t>руководителем огневых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работ перед началом каждой смены и по ее окончанию внесением соответствующих записей в п. 13 наряда-допуска.</w:t>
      </w:r>
    </w:p>
    <w:p w14:paraId="0D8F7A9F" w14:textId="77777777" w:rsidR="001A48F3" w:rsidRPr="00925633" w:rsidRDefault="001A48F3" w:rsidP="001A48F3">
      <w:pPr>
        <w:tabs>
          <w:tab w:val="left" w:pos="1276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Если продолжительность смены лица, допускающего к работе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>(при односменном режиме работы только в дневную смену), меньше продолжительности смены руководителя огневых работ, то лицо, допускающее к работе закрывает допуск бригаде, при этом, наряд-допуск изымается.</w:t>
      </w:r>
    </w:p>
    <w:p w14:paraId="6AEB262B" w14:textId="6C3E579D" w:rsidR="00C65D87" w:rsidRPr="00925633" w:rsidRDefault="00C312FE" w:rsidP="00864EA9">
      <w:pPr>
        <w:tabs>
          <w:tab w:val="left" w:pos="1276"/>
        </w:tabs>
        <w:spacing w:after="0" w:line="240" w:lineRule="auto"/>
        <w:ind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Если продолжительность смены лица, допускающего к работе, меньше продолжительности смены </w:t>
      </w:r>
      <w:r w:rsidR="001A48F3" w:rsidRPr="00925633">
        <w:rPr>
          <w:rFonts w:ascii="Tahoma" w:eastAsia="Calibri" w:hAnsi="Tahoma" w:cs="Tahoma"/>
          <w:sz w:val="24"/>
          <w:szCs w:val="24"/>
          <w:lang w:eastAsia="ru-RU"/>
        </w:rPr>
        <w:t>руководителя огневых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работ, то лицо, допускающее </w:t>
      </w:r>
      <w:r w:rsidR="001A48F3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к работе, при передаче смены передает лицу, принимающему смену, наряд-допуск, при этом бригада продолжает работу.</w:t>
      </w:r>
      <w:r w:rsidR="00C65D87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</w:p>
    <w:p w14:paraId="1B35E489" w14:textId="48FD6E8F" w:rsidR="00594500" w:rsidRPr="00925633" w:rsidRDefault="00594500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Перед выполнением огневых работ, а также в период проведения таких работ на объекте проводится анализ воздушной среды, о чем делается запись в п. 1</w:t>
      </w:r>
      <w:r w:rsidR="005660A2" w:rsidRPr="00925633">
        <w:rPr>
          <w:rFonts w:ascii="Tahoma" w:eastAsia="Calibri" w:hAnsi="Tahoma" w:cs="Tahoma"/>
          <w:sz w:val="24"/>
          <w:szCs w:val="24"/>
          <w:lang w:eastAsia="ru-RU"/>
        </w:rPr>
        <w:t>4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наряда-допуска.</w:t>
      </w:r>
    </w:p>
    <w:p w14:paraId="2D85E954" w14:textId="14AAF861" w:rsidR="00BD6185" w:rsidRPr="00925633" w:rsidRDefault="00BD6185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При изменении состава бригады руководитель огневых работ обязан проинструктировать рабочих, вновь введенных в бригаду, с записью в п. 1</w:t>
      </w:r>
      <w:r w:rsidR="00C65D87" w:rsidRPr="00925633">
        <w:rPr>
          <w:rFonts w:ascii="Tahoma" w:eastAsia="Calibri" w:hAnsi="Tahoma" w:cs="Tahoma"/>
          <w:sz w:val="24"/>
          <w:szCs w:val="24"/>
          <w:lang w:eastAsia="ru-RU"/>
        </w:rPr>
        <w:t>5</w:t>
      </w:r>
      <w:r w:rsidR="005660A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наряда-допуска.</w:t>
      </w:r>
    </w:p>
    <w:p w14:paraId="4DDD6685" w14:textId="488A6E42" w:rsidR="007C0DFE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После окончания работы в конце смены и приведения рабочего места в порядок руководитель огневых работ сдает наряд-допуск </w:t>
      </w:r>
      <w:r w:rsidR="00ED6439" w:rsidRPr="00925633">
        <w:rPr>
          <w:rFonts w:ascii="Tahoma" w:eastAsia="Calibri" w:hAnsi="Tahoma" w:cs="Tahoma"/>
          <w:sz w:val="24"/>
          <w:szCs w:val="24"/>
          <w:lang w:eastAsia="ru-RU"/>
        </w:rPr>
        <w:t>лицу, имеющему право допуска к выполнению огневых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 К прерванным работам можно приступить только после получения наряда-допуска.</w:t>
      </w:r>
    </w:p>
    <w:p w14:paraId="564A50F2" w14:textId="65B5A44A" w:rsidR="00EC4E42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Закрытие наряда-допуска оформляется подписями руководителя огневых работ и </w:t>
      </w:r>
      <w:r w:rsidR="00ED6439" w:rsidRPr="00925633">
        <w:rPr>
          <w:rFonts w:ascii="Tahoma" w:eastAsia="Calibri" w:hAnsi="Tahoma" w:cs="Tahoma"/>
          <w:bCs/>
          <w:sz w:val="24"/>
          <w:szCs w:val="24"/>
          <w:lang w:eastAsia="ru-RU"/>
        </w:rPr>
        <w:t>лица, осуществляющего допуск к выполнению огневых работ,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ED6439" w:rsidRPr="00925633">
        <w:rPr>
          <w:rFonts w:ascii="Tahoma" w:eastAsia="Calibri" w:hAnsi="Tahoma" w:cs="Tahoma"/>
          <w:sz w:val="24"/>
          <w:szCs w:val="24"/>
          <w:lang w:eastAsia="ru-RU"/>
        </w:rPr>
        <w:br/>
        <w:t>в п.</w:t>
      </w:r>
      <w:r w:rsidR="00711000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1</w:t>
      </w:r>
      <w:r w:rsidR="0054457D" w:rsidRPr="00925633">
        <w:rPr>
          <w:rFonts w:ascii="Tahoma" w:eastAsia="Calibri" w:hAnsi="Tahoma" w:cs="Tahoma"/>
          <w:sz w:val="24"/>
          <w:szCs w:val="24"/>
          <w:lang w:eastAsia="ru-RU"/>
        </w:rPr>
        <w:t>6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наряда-допуска.</w:t>
      </w:r>
    </w:p>
    <w:p w14:paraId="6CC74960" w14:textId="3F5F473E" w:rsidR="000513BD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Учет (регистрация) нарядов-допусков производится </w:t>
      </w:r>
      <w:r w:rsidR="000513BD" w:rsidRPr="00925633">
        <w:rPr>
          <w:rFonts w:ascii="Tahoma" w:eastAsia="Calibri" w:hAnsi="Tahoma" w:cs="Tahoma"/>
          <w:color w:val="000000"/>
          <w:sz w:val="24"/>
          <w:szCs w:val="24"/>
        </w:rPr>
        <w:t xml:space="preserve">на бумажном носителе - </w:t>
      </w:r>
      <w:r w:rsidR="000513BD" w:rsidRPr="00925633">
        <w:rPr>
          <w:rFonts w:ascii="Tahoma" w:eastAsia="Calibri" w:hAnsi="Tahoma" w:cs="Tahoma"/>
          <w:bCs/>
          <w:color w:val="000000"/>
          <w:sz w:val="24"/>
          <w:szCs w:val="24"/>
        </w:rPr>
        <w:t xml:space="preserve">в «Журнале регистрации нарядов-допусков на выполнение огневых работ», </w:t>
      </w:r>
      <w:r w:rsidR="000513BD" w:rsidRPr="00925633">
        <w:rPr>
          <w:rFonts w:ascii="Tahoma" w:eastAsia="Calibri" w:hAnsi="Tahoma" w:cs="Tahoma"/>
          <w:bCs/>
          <w:sz w:val="24"/>
          <w:szCs w:val="24"/>
        </w:rPr>
        <w:t>форма которого приведена в</w:t>
      </w:r>
      <w:r w:rsidR="000513BD" w:rsidRPr="00925633">
        <w:rPr>
          <w:rFonts w:ascii="Tahoma" w:eastAsia="Calibri" w:hAnsi="Tahoma" w:cs="Tahoma"/>
          <w:sz w:val="24"/>
          <w:szCs w:val="24"/>
        </w:rPr>
        <w:t xml:space="preserve"> </w:t>
      </w:r>
      <w:hyperlink w:anchor="_Приложение_В_(обязательное)" w:history="1">
        <w:r w:rsidR="000513BD" w:rsidRPr="00925633">
          <w:rPr>
            <w:rStyle w:val="a6"/>
            <w:rFonts w:ascii="Tahoma" w:eastAsia="Calibri" w:hAnsi="Tahoma" w:cs="Tahoma"/>
            <w:color w:val="auto"/>
            <w:sz w:val="24"/>
            <w:szCs w:val="24"/>
          </w:rPr>
          <w:t xml:space="preserve">Приложении </w:t>
        </w:r>
      </w:hyperlink>
      <w:r w:rsidR="00C45D85" w:rsidRPr="00925633">
        <w:rPr>
          <w:rStyle w:val="a6"/>
          <w:rFonts w:ascii="Tahoma" w:eastAsia="Calibri" w:hAnsi="Tahoma" w:cs="Tahoma"/>
          <w:color w:val="auto"/>
          <w:sz w:val="24"/>
          <w:szCs w:val="24"/>
        </w:rPr>
        <w:t>В</w:t>
      </w:r>
      <w:r w:rsidR="000513BD" w:rsidRPr="00925633">
        <w:rPr>
          <w:rFonts w:ascii="Tahoma" w:eastAsia="Calibri" w:hAnsi="Tahoma" w:cs="Tahoma"/>
          <w:sz w:val="24"/>
          <w:szCs w:val="24"/>
        </w:rPr>
        <w:t xml:space="preserve"> к настояще</w:t>
      </w:r>
      <w:r w:rsidR="0025755A" w:rsidRPr="00925633">
        <w:rPr>
          <w:rFonts w:ascii="Tahoma" w:eastAsia="Calibri" w:hAnsi="Tahoma" w:cs="Tahoma"/>
          <w:sz w:val="24"/>
          <w:szCs w:val="24"/>
        </w:rPr>
        <w:t>й</w:t>
      </w:r>
      <w:r w:rsidR="000513BD" w:rsidRPr="00925633">
        <w:rPr>
          <w:rFonts w:ascii="Tahoma" w:eastAsia="Calibri" w:hAnsi="Tahoma" w:cs="Tahoma"/>
          <w:sz w:val="24"/>
          <w:szCs w:val="24"/>
        </w:rPr>
        <w:t xml:space="preserve"> </w:t>
      </w:r>
      <w:r w:rsidR="0025755A" w:rsidRPr="00925633">
        <w:rPr>
          <w:rFonts w:ascii="Tahoma" w:eastAsia="Calibri" w:hAnsi="Tahoma" w:cs="Tahoma"/>
          <w:sz w:val="24"/>
          <w:szCs w:val="24"/>
        </w:rPr>
        <w:t>Инструкции</w:t>
      </w:r>
      <w:r w:rsidR="000513BD" w:rsidRPr="00925633">
        <w:rPr>
          <w:rFonts w:ascii="Tahoma" w:eastAsia="Calibri" w:hAnsi="Tahoma" w:cs="Tahoma"/>
          <w:sz w:val="24"/>
          <w:szCs w:val="24"/>
        </w:rPr>
        <w:t xml:space="preserve">. Необходимое количество </w:t>
      </w:r>
      <w:r w:rsidR="00B112BF" w:rsidRPr="00925633">
        <w:rPr>
          <w:rFonts w:ascii="Tahoma" w:eastAsia="Calibri" w:hAnsi="Tahoma" w:cs="Tahoma"/>
          <w:sz w:val="24"/>
          <w:szCs w:val="24"/>
        </w:rPr>
        <w:t>журналов</w:t>
      </w:r>
      <w:r w:rsidR="000513BD" w:rsidRPr="00925633">
        <w:rPr>
          <w:rFonts w:ascii="Tahoma" w:eastAsia="Calibri" w:hAnsi="Tahoma" w:cs="Tahoma"/>
          <w:sz w:val="24"/>
          <w:szCs w:val="24"/>
        </w:rPr>
        <w:t>,</w:t>
      </w:r>
      <w:r w:rsidR="00B112BF" w:rsidRPr="00925633">
        <w:rPr>
          <w:rFonts w:ascii="Tahoma" w:eastAsia="Calibri" w:hAnsi="Tahoma" w:cs="Tahoma"/>
          <w:sz w:val="24"/>
          <w:szCs w:val="24"/>
        </w:rPr>
        <w:t xml:space="preserve"> </w:t>
      </w:r>
      <w:r w:rsidR="000513BD" w:rsidRPr="00925633">
        <w:rPr>
          <w:rFonts w:ascii="Tahoma" w:eastAsia="Calibri" w:hAnsi="Tahoma" w:cs="Tahoma"/>
          <w:sz w:val="24"/>
          <w:szCs w:val="24"/>
        </w:rPr>
        <w:t>а также места их хранения определяются ОРД</w:t>
      </w:r>
      <w:r w:rsidR="00F85AEE" w:rsidRPr="00925633">
        <w:rPr>
          <w:rFonts w:ascii="Tahoma" w:eastAsia="Calibri" w:hAnsi="Tahoma" w:cs="Tahoma"/>
          <w:sz w:val="24"/>
          <w:szCs w:val="24"/>
        </w:rPr>
        <w:t xml:space="preserve"> ПП </w:t>
      </w:r>
      <w:r w:rsidR="000513BD" w:rsidRPr="00925633">
        <w:rPr>
          <w:rFonts w:ascii="Tahoma" w:eastAsia="Calibri" w:hAnsi="Tahoma" w:cs="Tahoma"/>
          <w:sz w:val="24"/>
          <w:szCs w:val="24"/>
        </w:rPr>
        <w:t>Общества.</w:t>
      </w:r>
    </w:p>
    <w:p w14:paraId="71F49543" w14:textId="581B2334" w:rsidR="00EC4E42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Наряд-допуск печатается в 2 (двух) экземплярах по форме, определенной </w:t>
      </w:r>
      <w:hyperlink w:anchor="_Приложение_Б_(обязательное)" w:history="1">
        <w:r w:rsidRPr="00925633">
          <w:rPr>
            <w:rStyle w:val="a6"/>
            <w:rFonts w:ascii="Tahoma" w:eastAsia="Calibri" w:hAnsi="Tahoma" w:cs="Tahoma"/>
            <w:color w:val="auto"/>
            <w:sz w:val="24"/>
            <w:szCs w:val="24"/>
            <w:lang w:eastAsia="ru-RU"/>
          </w:rPr>
          <w:t>Приложением Б</w:t>
        </w:r>
      </w:hyperlink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к настояще</w:t>
      </w:r>
      <w:r w:rsidR="0025755A" w:rsidRPr="00925633">
        <w:rPr>
          <w:rFonts w:ascii="Tahoma" w:eastAsia="Calibri" w:hAnsi="Tahoma" w:cs="Tahoma"/>
          <w:sz w:val="24"/>
          <w:szCs w:val="24"/>
          <w:lang w:eastAsia="ru-RU"/>
        </w:rPr>
        <w:t>й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25755A" w:rsidRPr="00925633">
        <w:rPr>
          <w:rFonts w:ascii="Tahoma" w:eastAsia="Calibri" w:hAnsi="Tahoma" w:cs="Tahoma"/>
          <w:sz w:val="24"/>
          <w:szCs w:val="24"/>
          <w:lang w:eastAsia="ru-RU"/>
        </w:rPr>
        <w:t>Инструкции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  <w:r w:rsidRPr="00925633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Каждый экземпляр подписывается лицом, выдающим наряд-допуск.</w:t>
      </w:r>
    </w:p>
    <w:p w14:paraId="4F0F3176" w14:textId="5408998B" w:rsidR="00EC4E42" w:rsidRPr="00925633" w:rsidRDefault="00EC4E42" w:rsidP="00C35216">
      <w:pPr>
        <w:pStyle w:val="ab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Исправления и подчистки в наряде-допуске </w:t>
      </w:r>
      <w:r w:rsidR="00711000" w:rsidRPr="00925633">
        <w:rPr>
          <w:rFonts w:ascii="Tahoma" w:eastAsia="Calibri" w:hAnsi="Tahoma" w:cs="Tahoma"/>
          <w:b/>
          <w:sz w:val="24"/>
          <w:szCs w:val="24"/>
          <w:lang w:eastAsia="ru-RU"/>
        </w:rPr>
        <w:t>ЗАПРЕЩЕНЫ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14E95B1B" w14:textId="77777777" w:rsidR="00EC4E42" w:rsidRPr="00925633" w:rsidRDefault="00EC4E42" w:rsidP="00C35216">
      <w:pPr>
        <w:pStyle w:val="ab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Один экземпляр наряда-допуска получает руководитель огневых работ.</w:t>
      </w:r>
    </w:p>
    <w:p w14:paraId="7F306F96" w14:textId="70C090F2" w:rsidR="000513BD" w:rsidRPr="00925633" w:rsidRDefault="00EC4E42" w:rsidP="00C35216">
      <w:pPr>
        <w:pStyle w:val="ab"/>
        <w:tabs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Второй экземпляр наряда-допуска получает </w:t>
      </w:r>
      <w:r w:rsidR="000513BD" w:rsidRPr="00925633">
        <w:rPr>
          <w:rFonts w:ascii="Tahoma" w:eastAsia="Calibri" w:hAnsi="Tahoma" w:cs="Tahoma"/>
          <w:sz w:val="24"/>
          <w:szCs w:val="24"/>
          <w:lang w:eastAsia="ru-RU"/>
        </w:rPr>
        <w:t>лицо, осуществляющее допуск к выполнению огневых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для организации </w:t>
      </w:r>
      <w:r w:rsidR="004F3A87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и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контроля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>подготовк</w:t>
      </w:r>
      <w:r w:rsidR="004F3A87" w:rsidRPr="00925633">
        <w:rPr>
          <w:rFonts w:ascii="Tahoma" w:eastAsia="Calibri" w:hAnsi="Tahoma" w:cs="Tahoma"/>
          <w:sz w:val="24"/>
          <w:szCs w:val="24"/>
          <w:lang w:eastAsia="ru-RU"/>
        </w:rPr>
        <w:t>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места производства работ и контроля за местом </w:t>
      </w:r>
      <w:r w:rsidR="000513BD" w:rsidRPr="00925633">
        <w:rPr>
          <w:rFonts w:ascii="Tahoma" w:eastAsia="Calibri" w:hAnsi="Tahoma" w:cs="Tahoma"/>
          <w:sz w:val="24"/>
          <w:szCs w:val="24"/>
          <w:lang w:eastAsia="ru-RU"/>
        </w:rPr>
        <w:t>выполнения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</w:t>
      </w:r>
      <w:r w:rsidR="000513BD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по их окончании.</w:t>
      </w:r>
    </w:p>
    <w:p w14:paraId="5456447D" w14:textId="770C6549" w:rsidR="000513BD" w:rsidRPr="00925633" w:rsidRDefault="00EC4E42" w:rsidP="009A349B">
      <w:pPr>
        <w:pStyle w:val="ab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При утрате наряда-допуска или его повреждении, повлекшем утрату информации, огневые работы должны быть прекращены, а поврежденный </w:t>
      </w:r>
      <w:r w:rsidR="000513BD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наряд-допуск изъят. Для продолжения огневых работ должен быть оформлен новый наряд-допуск, а допуск исполнителей огневых работ к их проведению должен быть осуществлен заново.</w:t>
      </w:r>
    </w:p>
    <w:p w14:paraId="3CC4D456" w14:textId="77777777" w:rsidR="0025755A" w:rsidRPr="00925633" w:rsidRDefault="0025755A" w:rsidP="0025755A">
      <w:pPr>
        <w:pStyle w:val="ab"/>
        <w:tabs>
          <w:tab w:val="left" w:pos="1276"/>
        </w:tabs>
        <w:spacing w:after="0" w:line="240" w:lineRule="auto"/>
        <w:ind w:left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</w:p>
    <w:p w14:paraId="34426D88" w14:textId="76F17325" w:rsidR="00DC0E13" w:rsidRPr="00925633" w:rsidRDefault="008177B4" w:rsidP="009A349B">
      <w:pPr>
        <w:pStyle w:val="1"/>
        <w:numPr>
          <w:ilvl w:val="0"/>
          <w:numId w:val="3"/>
        </w:numPr>
        <w:tabs>
          <w:tab w:val="left" w:pos="993"/>
        </w:tabs>
        <w:spacing w:before="0" w:after="0"/>
        <w:ind w:left="0" w:firstLine="709"/>
        <w:rPr>
          <w:rFonts w:eastAsia="Calibri" w:cs="Tahoma"/>
        </w:rPr>
      </w:pPr>
      <w:bookmarkStart w:id="19" w:name="_Toc133218958"/>
      <w:r w:rsidRPr="00925633">
        <w:rPr>
          <w:rFonts w:eastAsia="Calibri" w:cs="Tahoma"/>
        </w:rPr>
        <w:t>Требования безопасности при выполнении огневых работ</w:t>
      </w:r>
      <w:bookmarkEnd w:id="19"/>
    </w:p>
    <w:p w14:paraId="0871C4AF" w14:textId="77777777" w:rsidR="0025755A" w:rsidRPr="00925633" w:rsidRDefault="0025755A" w:rsidP="0025755A">
      <w:pPr>
        <w:pStyle w:val="ab"/>
        <w:ind w:left="420"/>
        <w:rPr>
          <w:lang w:eastAsia="ru-RU"/>
        </w:rPr>
      </w:pPr>
    </w:p>
    <w:p w14:paraId="6175990E" w14:textId="19EADA17" w:rsidR="00C4083A" w:rsidRPr="00925633" w:rsidRDefault="008177B4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Выполнению огневых работ предшествует подготовительный этап, который включает все виды работ, связанных с подготовкой оборудования, коммуникаций, конструкций</w:t>
      </w:r>
      <w:r w:rsidR="00153FAA" w:rsidRPr="00925633">
        <w:rPr>
          <w:rFonts w:ascii="Tahoma" w:hAnsi="Tahoma" w:cs="Tahoma"/>
          <w:sz w:val="24"/>
          <w:szCs w:val="24"/>
        </w:rPr>
        <w:t>,</w:t>
      </w:r>
      <w:r w:rsidRPr="00925633">
        <w:rPr>
          <w:rFonts w:ascii="Tahoma" w:hAnsi="Tahoma" w:cs="Tahoma"/>
          <w:sz w:val="24"/>
          <w:szCs w:val="24"/>
        </w:rPr>
        <w:t xml:space="preserve"> зданий и сооружений, территории.</w:t>
      </w:r>
    </w:p>
    <w:p w14:paraId="11334534" w14:textId="2D0B2335" w:rsidR="00C4083A" w:rsidRPr="00925633" w:rsidRDefault="008177B4" w:rsidP="009A349B">
      <w:pPr>
        <w:pStyle w:val="ab"/>
        <w:numPr>
          <w:ilvl w:val="1"/>
          <w:numId w:val="3"/>
        </w:numPr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Подготовка объекта</w:t>
      </w:r>
      <w:r w:rsidR="00153FAA" w:rsidRPr="00925633">
        <w:rPr>
          <w:rFonts w:ascii="Tahoma" w:hAnsi="Tahoma" w:cs="Tahoma"/>
          <w:sz w:val="24"/>
          <w:szCs w:val="24"/>
        </w:rPr>
        <w:t xml:space="preserve"> защиты</w:t>
      </w:r>
      <w:r w:rsidRPr="00925633">
        <w:rPr>
          <w:rFonts w:ascii="Tahoma" w:hAnsi="Tahoma" w:cs="Tahoma"/>
          <w:sz w:val="24"/>
          <w:szCs w:val="24"/>
        </w:rPr>
        <w:t xml:space="preserve"> к огневы</w:t>
      </w:r>
      <w:r w:rsidR="00A7340F" w:rsidRPr="00925633">
        <w:rPr>
          <w:rFonts w:ascii="Tahoma" w:hAnsi="Tahoma" w:cs="Tahoma"/>
          <w:sz w:val="24"/>
          <w:szCs w:val="24"/>
        </w:rPr>
        <w:t>м</w:t>
      </w:r>
      <w:r w:rsidRPr="00925633">
        <w:rPr>
          <w:rFonts w:ascii="Tahoma" w:hAnsi="Tahoma" w:cs="Tahoma"/>
          <w:sz w:val="24"/>
          <w:szCs w:val="24"/>
        </w:rPr>
        <w:t xml:space="preserve"> работ</w:t>
      </w:r>
      <w:r w:rsidR="00A7340F" w:rsidRPr="00925633">
        <w:rPr>
          <w:rFonts w:ascii="Tahoma" w:hAnsi="Tahoma" w:cs="Tahoma"/>
          <w:sz w:val="24"/>
          <w:szCs w:val="24"/>
        </w:rPr>
        <w:t>ам</w:t>
      </w:r>
      <w:r w:rsidRPr="00925633">
        <w:rPr>
          <w:rFonts w:ascii="Tahoma" w:hAnsi="Tahoma" w:cs="Tahoma"/>
          <w:sz w:val="24"/>
          <w:szCs w:val="24"/>
        </w:rPr>
        <w:t xml:space="preserve"> осуществляется эксплуатационным персоналом </w:t>
      </w:r>
      <w:r w:rsidR="00C7489E" w:rsidRPr="00925633">
        <w:rPr>
          <w:rFonts w:ascii="Tahoma" w:hAnsi="Tahoma" w:cs="Tahoma"/>
          <w:sz w:val="24"/>
          <w:szCs w:val="24"/>
        </w:rPr>
        <w:t>производственно</w:t>
      </w:r>
      <w:r w:rsidR="0072082C" w:rsidRPr="00925633">
        <w:rPr>
          <w:rFonts w:ascii="Tahoma" w:hAnsi="Tahoma" w:cs="Tahoma"/>
          <w:sz w:val="24"/>
          <w:szCs w:val="24"/>
        </w:rPr>
        <w:t>го</w:t>
      </w:r>
      <w:r w:rsidR="00C7489E" w:rsidRPr="00925633">
        <w:rPr>
          <w:rFonts w:ascii="Tahoma" w:hAnsi="Tahoma" w:cs="Tahoma"/>
          <w:sz w:val="24"/>
          <w:szCs w:val="24"/>
        </w:rPr>
        <w:t xml:space="preserve"> подразделени</w:t>
      </w:r>
      <w:r w:rsidR="0072082C" w:rsidRPr="00925633">
        <w:rPr>
          <w:rFonts w:ascii="Tahoma" w:hAnsi="Tahoma" w:cs="Tahoma"/>
          <w:sz w:val="24"/>
          <w:szCs w:val="24"/>
        </w:rPr>
        <w:t>я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="0072082C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под руководством </w:t>
      </w:r>
      <w:r w:rsidR="00A7340F" w:rsidRPr="00925633">
        <w:rPr>
          <w:rFonts w:ascii="Tahoma" w:hAnsi="Tahoma" w:cs="Tahoma"/>
          <w:sz w:val="24"/>
          <w:szCs w:val="24"/>
        </w:rPr>
        <w:t>лица, осуществляющего допуск</w:t>
      </w:r>
      <w:r w:rsidRPr="00925633">
        <w:rPr>
          <w:rFonts w:ascii="Tahoma" w:hAnsi="Tahoma" w:cs="Tahoma"/>
          <w:sz w:val="24"/>
          <w:szCs w:val="24"/>
        </w:rPr>
        <w:t xml:space="preserve"> к </w:t>
      </w:r>
      <w:r w:rsidR="00A7340F" w:rsidRPr="00925633">
        <w:rPr>
          <w:rFonts w:ascii="Tahoma" w:hAnsi="Tahoma" w:cs="Tahoma"/>
          <w:sz w:val="24"/>
          <w:szCs w:val="24"/>
        </w:rPr>
        <w:t>выполнению</w:t>
      </w:r>
      <w:r w:rsidRPr="00925633">
        <w:rPr>
          <w:rFonts w:ascii="Tahoma" w:hAnsi="Tahoma" w:cs="Tahoma"/>
          <w:sz w:val="24"/>
          <w:szCs w:val="24"/>
        </w:rPr>
        <w:t xml:space="preserve"> огневых работ, в том числе и при выполнении огневых работ сторонней организацией.</w:t>
      </w:r>
    </w:p>
    <w:p w14:paraId="30B2D458" w14:textId="5A33A7A5" w:rsidR="00153FAA" w:rsidRPr="00925633" w:rsidRDefault="008177B4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Подготовка к </w:t>
      </w:r>
      <w:r w:rsidR="00A7340F" w:rsidRPr="00925633">
        <w:rPr>
          <w:rFonts w:ascii="Tahoma" w:hAnsi="Tahoma" w:cs="Tahoma"/>
          <w:sz w:val="24"/>
          <w:szCs w:val="24"/>
        </w:rPr>
        <w:t>выполнению</w:t>
      </w:r>
      <w:r w:rsidRPr="00925633">
        <w:rPr>
          <w:rFonts w:ascii="Tahoma" w:hAnsi="Tahoma" w:cs="Tahoma"/>
          <w:sz w:val="24"/>
          <w:szCs w:val="24"/>
        </w:rPr>
        <w:t xml:space="preserve"> огневых работ оборудования, технологических коммуникаций, помещений, осуществляется персоналом </w:t>
      </w:r>
      <w:r w:rsidR="00C7489E" w:rsidRPr="00925633">
        <w:rPr>
          <w:rFonts w:ascii="Tahoma" w:hAnsi="Tahoma" w:cs="Tahoma"/>
          <w:sz w:val="24"/>
          <w:szCs w:val="24"/>
        </w:rPr>
        <w:t xml:space="preserve">производственных подразделений </w:t>
      </w:r>
      <w:r w:rsidRPr="00925633">
        <w:rPr>
          <w:rFonts w:ascii="Tahoma" w:hAnsi="Tahoma" w:cs="Tahoma"/>
          <w:sz w:val="24"/>
          <w:szCs w:val="24"/>
        </w:rPr>
        <w:t>под руководством ответственного лица, которое согласовало наряд-допуск.</w:t>
      </w:r>
    </w:p>
    <w:p w14:paraId="6FB8DBBE" w14:textId="005A9AFA" w:rsidR="00153FAA" w:rsidRPr="00925633" w:rsidRDefault="00153FAA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 выполнении огневых работ на общих коммуникациях или </w:t>
      </w:r>
      <w:r w:rsidRPr="00925633">
        <w:rPr>
          <w:rFonts w:ascii="Tahoma" w:hAnsi="Tahoma" w:cs="Tahoma"/>
          <w:sz w:val="24"/>
          <w:szCs w:val="24"/>
        </w:rPr>
        <w:br/>
        <w:t xml:space="preserve">на границах смежных объектов защиты, в местах пересечения коммуникаций </w:t>
      </w:r>
      <w:r w:rsidRPr="00925633">
        <w:rPr>
          <w:rFonts w:ascii="Tahoma" w:hAnsi="Tahoma" w:cs="Tahoma"/>
          <w:sz w:val="24"/>
          <w:szCs w:val="24"/>
        </w:rPr>
        <w:br/>
        <w:t>и линейных объектов, в</w:t>
      </w:r>
      <w:r w:rsidR="0072082C" w:rsidRPr="00925633">
        <w:rPr>
          <w:rFonts w:ascii="Tahoma" w:hAnsi="Tahoma" w:cs="Tahoma"/>
          <w:sz w:val="24"/>
          <w:szCs w:val="24"/>
        </w:rPr>
        <w:t xml:space="preserve">заимосвязанных объектов других </w:t>
      </w:r>
      <w:r w:rsidR="00C7489E" w:rsidRPr="00925633">
        <w:rPr>
          <w:rFonts w:ascii="Tahoma" w:hAnsi="Tahoma" w:cs="Tahoma"/>
          <w:sz w:val="24"/>
          <w:szCs w:val="24"/>
        </w:rPr>
        <w:t>участков, цехов и т.п.</w:t>
      </w:r>
      <w:r w:rsidRPr="00925633">
        <w:rPr>
          <w:rFonts w:ascii="Tahoma" w:hAnsi="Tahoma" w:cs="Tahoma"/>
          <w:sz w:val="24"/>
          <w:szCs w:val="24"/>
        </w:rPr>
        <w:t xml:space="preserve"> наряд-допуск на выполнение огневых работ согласовывае</w:t>
      </w:r>
      <w:r w:rsidR="00F85AEE" w:rsidRPr="00925633">
        <w:rPr>
          <w:rFonts w:ascii="Tahoma" w:hAnsi="Tahoma" w:cs="Tahoma"/>
          <w:sz w:val="24"/>
          <w:szCs w:val="24"/>
        </w:rPr>
        <w:t xml:space="preserve">тся с руководителями указанных </w:t>
      </w:r>
      <w:r w:rsidR="00C7489E" w:rsidRPr="00925633">
        <w:rPr>
          <w:rFonts w:ascii="Tahoma" w:hAnsi="Tahoma" w:cs="Tahoma"/>
          <w:sz w:val="24"/>
          <w:szCs w:val="24"/>
        </w:rPr>
        <w:t>участков, цехов и т.п.</w:t>
      </w:r>
      <w:r w:rsidRPr="00925633">
        <w:rPr>
          <w:rFonts w:ascii="Tahoma" w:hAnsi="Tahoma" w:cs="Tahoma"/>
          <w:sz w:val="24"/>
          <w:szCs w:val="24"/>
        </w:rPr>
        <w:t xml:space="preserve"> При этом, копия схемы места выполнения огневых работ передается руководителям смежных объектов защиты.</w:t>
      </w:r>
    </w:p>
    <w:p w14:paraId="27C602B8" w14:textId="53AE06A0" w:rsidR="00ED05A3" w:rsidRPr="00925633" w:rsidRDefault="008177B4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Место </w:t>
      </w:r>
      <w:r w:rsidR="00A7340F" w:rsidRPr="00925633">
        <w:rPr>
          <w:rFonts w:ascii="Tahoma" w:hAnsi="Tahoma" w:cs="Tahoma"/>
          <w:sz w:val="24"/>
          <w:szCs w:val="24"/>
        </w:rPr>
        <w:t xml:space="preserve">выполнения </w:t>
      </w:r>
      <w:r w:rsidRPr="00925633">
        <w:rPr>
          <w:rFonts w:ascii="Tahoma" w:hAnsi="Tahoma" w:cs="Tahoma"/>
          <w:sz w:val="24"/>
          <w:szCs w:val="24"/>
        </w:rPr>
        <w:t xml:space="preserve">огневых работ обеспечивается первичными средствами пожаротушения и пожарным инвентарем. Тип огнетушителей, </w:t>
      </w:r>
      <w:r w:rsidR="00A7340F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их количество, наличие и количество других первичных средств пожаротушения и пожарного инвентаря указываются в 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приложениях №№ </w:t>
      </w:r>
      <w:r w:rsidR="004C69D6" w:rsidRPr="00925633">
        <w:rPr>
          <w:rFonts w:ascii="Tahoma" w:hAnsi="Tahoma" w:cs="Tahoma"/>
          <w:sz w:val="24"/>
          <w:szCs w:val="24"/>
          <w:u w:val="single"/>
        </w:rPr>
        <w:t>3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 - </w:t>
      </w:r>
      <w:r w:rsidR="004C69D6" w:rsidRPr="00925633">
        <w:rPr>
          <w:rFonts w:ascii="Tahoma" w:hAnsi="Tahoma" w:cs="Tahoma"/>
          <w:sz w:val="24"/>
          <w:szCs w:val="24"/>
          <w:u w:val="single"/>
        </w:rPr>
        <w:t>10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 к наряду-допуску</w:t>
      </w:r>
      <w:r w:rsidRPr="00925633">
        <w:rPr>
          <w:rFonts w:ascii="Tahoma" w:hAnsi="Tahoma" w:cs="Tahoma"/>
          <w:sz w:val="24"/>
          <w:szCs w:val="24"/>
          <w:u w:val="single"/>
        </w:rPr>
        <w:t>.</w:t>
      </w:r>
    </w:p>
    <w:p w14:paraId="0B69787C" w14:textId="7D33DA5E" w:rsidR="00ED05A3" w:rsidRPr="00925633" w:rsidRDefault="00ED05A3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 xml:space="preserve">При планировании выполнения огневых работ внутри резервуаров, колодцев, коллекторов и т.п. выполнение таких работ без оформления </w:t>
      </w:r>
      <w:r w:rsidR="004F3A87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наряда-допуска на проведение газоопасных работ </w:t>
      </w:r>
      <w:r w:rsidRPr="00925633">
        <w:rPr>
          <w:rFonts w:ascii="Tahoma" w:hAnsi="Tahoma" w:cs="Tahoma"/>
          <w:b/>
          <w:sz w:val="24"/>
          <w:szCs w:val="24"/>
        </w:rPr>
        <w:t>ЗАПРЕЩЕНО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2881D984" w14:textId="27D7B654" w:rsidR="00ED05A3" w:rsidRPr="00925633" w:rsidRDefault="00ED05A3" w:rsidP="009A349B">
      <w:pPr>
        <w:pStyle w:val="ab"/>
        <w:numPr>
          <w:ilvl w:val="1"/>
          <w:numId w:val="3"/>
        </w:numPr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20" w:name="_Hlk93304902"/>
      <w:r w:rsidRPr="00925633">
        <w:rPr>
          <w:rFonts w:ascii="Tahoma" w:hAnsi="Tahoma" w:cs="Tahoma"/>
          <w:sz w:val="24"/>
          <w:szCs w:val="24"/>
        </w:rPr>
        <w:t>При выполнении огневых работ в газоопасных местах дополнительно следует обеспечить исполнение требований «</w:t>
      </w:r>
      <w:r w:rsidR="002B5C7B" w:rsidRPr="00925633">
        <w:rPr>
          <w:rFonts w:ascii="Tahoma" w:hAnsi="Tahoma" w:cs="Tahoma"/>
          <w:sz w:val="24"/>
          <w:szCs w:val="24"/>
        </w:rPr>
        <w:t xml:space="preserve">Инструкция </w:t>
      </w:r>
      <w:r w:rsidR="002B5C7B" w:rsidRPr="00925633">
        <w:rPr>
          <w:rFonts w:ascii="Tahoma" w:hAnsi="Tahoma" w:cs="Tahoma"/>
          <w:sz w:val="24"/>
          <w:szCs w:val="24"/>
        </w:rPr>
        <w:br/>
        <w:t>о порядке организации выполнения газоопасных работ в АО «Таймырская топливная компания</w:t>
      </w:r>
      <w:r w:rsidRPr="00925633">
        <w:rPr>
          <w:rFonts w:ascii="Tahoma" w:hAnsi="Tahoma" w:cs="Tahoma"/>
          <w:sz w:val="24"/>
          <w:szCs w:val="24"/>
        </w:rPr>
        <w:t>».</w:t>
      </w:r>
    </w:p>
    <w:bookmarkEnd w:id="20"/>
    <w:p w14:paraId="77FA5FAC" w14:textId="3966E86A" w:rsidR="00C4083A" w:rsidRPr="00925633" w:rsidRDefault="00A7340F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Выполнение</w:t>
      </w:r>
      <w:r w:rsidR="008177B4" w:rsidRPr="00925633">
        <w:rPr>
          <w:rFonts w:ascii="Tahoma" w:hAnsi="Tahoma" w:cs="Tahoma"/>
          <w:sz w:val="24"/>
          <w:szCs w:val="24"/>
        </w:rPr>
        <w:t xml:space="preserve"> огневых работ на элементах зданий</w:t>
      </w:r>
      <w:r w:rsidRPr="00925633">
        <w:rPr>
          <w:rFonts w:ascii="Tahoma" w:hAnsi="Tahoma" w:cs="Tahoma"/>
          <w:sz w:val="24"/>
          <w:szCs w:val="24"/>
        </w:rPr>
        <w:t xml:space="preserve"> и сооружений</w:t>
      </w:r>
      <w:r w:rsidR="008177B4" w:rsidRPr="00925633">
        <w:rPr>
          <w:rFonts w:ascii="Tahoma" w:hAnsi="Tahoma" w:cs="Tahoma"/>
          <w:sz w:val="24"/>
          <w:szCs w:val="24"/>
        </w:rPr>
        <w:t xml:space="preserve">, выполненных из легких металлических конструкций с горючими </w:t>
      </w:r>
      <w:r w:rsidR="004F3A87" w:rsidRPr="00925633">
        <w:rPr>
          <w:rFonts w:ascii="Tahoma" w:hAnsi="Tahoma" w:cs="Tahoma"/>
          <w:sz w:val="24"/>
          <w:szCs w:val="24"/>
        </w:rPr>
        <w:br/>
      </w:r>
      <w:r w:rsidR="008177B4" w:rsidRPr="00925633">
        <w:rPr>
          <w:rFonts w:ascii="Tahoma" w:hAnsi="Tahoma" w:cs="Tahoma"/>
          <w:sz w:val="24"/>
          <w:szCs w:val="24"/>
        </w:rPr>
        <w:t xml:space="preserve">и трудногорючими утеплителями, </w:t>
      </w:r>
      <w:r w:rsidRPr="00925633">
        <w:rPr>
          <w:rFonts w:ascii="Tahoma" w:hAnsi="Tahoma" w:cs="Tahoma"/>
          <w:b/>
          <w:sz w:val="24"/>
          <w:szCs w:val="24"/>
        </w:rPr>
        <w:t>ЗАПРЕЩЕНО</w:t>
      </w:r>
      <w:r w:rsidR="008177B4" w:rsidRPr="00925633">
        <w:rPr>
          <w:rFonts w:ascii="Tahoma" w:hAnsi="Tahoma" w:cs="Tahoma"/>
          <w:sz w:val="24"/>
          <w:szCs w:val="24"/>
        </w:rPr>
        <w:t>.</w:t>
      </w:r>
    </w:p>
    <w:p w14:paraId="5BAAA7F4" w14:textId="57AE6726" w:rsidR="00C4083A" w:rsidRPr="00925633" w:rsidRDefault="008177B4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Огневые работы в зданиях, сооружениях на расстоянии ближе 5 м </w:t>
      </w:r>
      <w:r w:rsidR="00687A1F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от сгораемых стеновых и кровельных панелей с утеплителем из пенополистирола и других горючих полимерных утеплителей, </w:t>
      </w:r>
      <w:r w:rsidR="00A7340F" w:rsidRPr="00925633">
        <w:rPr>
          <w:rFonts w:ascii="Tahoma" w:hAnsi="Tahoma" w:cs="Tahoma"/>
          <w:sz w:val="24"/>
          <w:szCs w:val="24"/>
        </w:rPr>
        <w:t>выполняются</w:t>
      </w:r>
      <w:r w:rsidRPr="00925633">
        <w:rPr>
          <w:rFonts w:ascii="Tahoma" w:hAnsi="Tahoma" w:cs="Tahoma"/>
          <w:sz w:val="24"/>
          <w:szCs w:val="24"/>
        </w:rPr>
        <w:t xml:space="preserve"> при личном присутствии руководителя огневых работ. В этом случае разрабатываются дополнительные мероприятия по обеспечению пожарной безопасности объекта, применительно к конкретному месту, которые указываются в </w:t>
      </w:r>
      <w:r w:rsidR="004C69D6" w:rsidRPr="00925633">
        <w:rPr>
          <w:rFonts w:ascii="Tahoma" w:hAnsi="Tahoma" w:cs="Tahoma"/>
          <w:sz w:val="24"/>
          <w:szCs w:val="24"/>
          <w:u w:val="single"/>
        </w:rPr>
        <w:t xml:space="preserve">приложениях </w:t>
      </w:r>
      <w:r w:rsidR="004C69D6" w:rsidRPr="00925633">
        <w:rPr>
          <w:rFonts w:ascii="Tahoma" w:hAnsi="Tahoma" w:cs="Tahoma"/>
          <w:sz w:val="24"/>
          <w:szCs w:val="24"/>
          <w:u w:val="single"/>
        </w:rPr>
        <w:br/>
        <w:t>№№ 3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 - </w:t>
      </w:r>
      <w:r w:rsidR="004C69D6" w:rsidRPr="00925633">
        <w:rPr>
          <w:rFonts w:ascii="Tahoma" w:hAnsi="Tahoma" w:cs="Tahoma"/>
          <w:sz w:val="24"/>
          <w:szCs w:val="24"/>
          <w:u w:val="single"/>
        </w:rPr>
        <w:t>10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 к наряду-допуску</w:t>
      </w:r>
      <w:r w:rsidRPr="00925633">
        <w:rPr>
          <w:rFonts w:ascii="Tahoma" w:hAnsi="Tahoma" w:cs="Tahoma"/>
          <w:sz w:val="24"/>
          <w:szCs w:val="24"/>
          <w:u w:val="single"/>
        </w:rPr>
        <w:t>.</w:t>
      </w:r>
    </w:p>
    <w:p w14:paraId="29421921" w14:textId="4CB4E019" w:rsidR="00C4083A" w:rsidRPr="00925633" w:rsidRDefault="008177B4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Сжигание отходов производства и потребления, в </w:t>
      </w:r>
      <w:r w:rsidR="00A7340F" w:rsidRPr="00925633">
        <w:rPr>
          <w:rFonts w:ascii="Tahoma" w:hAnsi="Tahoma" w:cs="Tahoma"/>
          <w:sz w:val="24"/>
          <w:szCs w:val="24"/>
        </w:rPr>
        <w:t>том числе</w:t>
      </w:r>
      <w:r w:rsidRPr="00925633">
        <w:rPr>
          <w:rFonts w:ascii="Tahoma" w:hAnsi="Tahoma" w:cs="Tahoma"/>
          <w:sz w:val="24"/>
          <w:szCs w:val="24"/>
        </w:rPr>
        <w:t xml:space="preserve"> мусора </w:t>
      </w:r>
      <w:r w:rsidRPr="00925633">
        <w:rPr>
          <w:rFonts w:ascii="Tahoma" w:hAnsi="Tahoma" w:cs="Tahoma"/>
          <w:sz w:val="24"/>
          <w:szCs w:val="24"/>
        </w:rPr>
        <w:br/>
        <w:t xml:space="preserve">(далее – отходы), на территориях </w:t>
      </w:r>
      <w:r w:rsidR="00A7340F" w:rsidRPr="00925633">
        <w:rPr>
          <w:rFonts w:ascii="Tahoma" w:hAnsi="Tahoma" w:cs="Tahoma"/>
          <w:sz w:val="24"/>
          <w:szCs w:val="24"/>
        </w:rPr>
        <w:t>объектов защиты</w:t>
      </w:r>
      <w:r w:rsidR="00F85AEE" w:rsidRPr="00925633">
        <w:rPr>
          <w:rFonts w:ascii="Tahoma" w:hAnsi="Tahoma" w:cs="Tahoma"/>
          <w:sz w:val="24"/>
          <w:szCs w:val="24"/>
        </w:rPr>
        <w:t xml:space="preserve"> ПП </w:t>
      </w:r>
      <w:r w:rsidR="00A7340F" w:rsidRPr="00925633">
        <w:rPr>
          <w:rFonts w:ascii="Tahoma" w:hAnsi="Tahoma" w:cs="Tahoma"/>
          <w:sz w:val="24"/>
          <w:szCs w:val="24"/>
        </w:rPr>
        <w:t xml:space="preserve">Общества, </w:t>
      </w:r>
      <w:r w:rsidR="00A7340F" w:rsidRPr="00925633">
        <w:rPr>
          <w:rFonts w:ascii="Tahoma" w:hAnsi="Tahoma" w:cs="Tahoma"/>
          <w:b/>
          <w:sz w:val="24"/>
          <w:szCs w:val="24"/>
        </w:rPr>
        <w:t>ЗАПРЕЩЕНО</w:t>
      </w:r>
      <w:r w:rsidR="00A7340F" w:rsidRPr="00925633">
        <w:rPr>
          <w:rFonts w:ascii="Tahoma" w:hAnsi="Tahoma" w:cs="Tahoma"/>
          <w:sz w:val="24"/>
          <w:szCs w:val="24"/>
        </w:rPr>
        <w:t xml:space="preserve">. </w:t>
      </w:r>
      <w:r w:rsidR="00C4083A" w:rsidRPr="00925633">
        <w:rPr>
          <w:rFonts w:ascii="Tahoma" w:hAnsi="Tahoma" w:cs="Tahoma"/>
          <w:sz w:val="24"/>
          <w:szCs w:val="24"/>
        </w:rPr>
        <w:t>Сжигание отходов разрешается только в</w:t>
      </w:r>
      <w:r w:rsidRPr="00925633">
        <w:rPr>
          <w:rFonts w:ascii="Tahoma" w:hAnsi="Tahoma" w:cs="Tahoma"/>
          <w:sz w:val="24"/>
          <w:szCs w:val="24"/>
        </w:rPr>
        <w:t xml:space="preserve"> специальных установк</w:t>
      </w:r>
      <w:r w:rsidR="00C4083A" w:rsidRPr="00925633">
        <w:rPr>
          <w:rFonts w:ascii="Tahoma" w:hAnsi="Tahoma" w:cs="Tahoma"/>
          <w:sz w:val="24"/>
          <w:szCs w:val="24"/>
        </w:rPr>
        <w:t>ах, зарегистрированных установленным порядком</w:t>
      </w:r>
      <w:r w:rsidRPr="00925633">
        <w:rPr>
          <w:rFonts w:ascii="Tahoma" w:hAnsi="Tahoma" w:cs="Tahoma"/>
          <w:sz w:val="24"/>
          <w:szCs w:val="24"/>
        </w:rPr>
        <w:t>. Сжигание отходов в специальных установках осуществляется без наряда-допуска.</w:t>
      </w:r>
    </w:p>
    <w:p w14:paraId="7E21E44A" w14:textId="55EA3E53" w:rsidR="00C4083A" w:rsidRPr="00925633" w:rsidRDefault="00C4083A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Р</w:t>
      </w:r>
      <w:r w:rsidR="008177B4" w:rsidRPr="00925633">
        <w:rPr>
          <w:rFonts w:ascii="Tahoma" w:hAnsi="Tahoma" w:cs="Tahoma"/>
          <w:sz w:val="24"/>
          <w:szCs w:val="24"/>
        </w:rPr>
        <w:t>азведение костров в лесотундровой зоне</w:t>
      </w:r>
      <w:r w:rsidR="00491C6C" w:rsidRPr="00925633">
        <w:rPr>
          <w:rFonts w:ascii="Tahoma" w:hAnsi="Tahoma" w:cs="Tahoma"/>
          <w:sz w:val="24"/>
          <w:szCs w:val="24"/>
        </w:rPr>
        <w:t xml:space="preserve"> </w:t>
      </w:r>
      <w:r w:rsidRPr="00925633">
        <w:rPr>
          <w:rFonts w:ascii="Tahoma" w:hAnsi="Tahoma" w:cs="Tahoma"/>
          <w:b/>
          <w:sz w:val="24"/>
          <w:szCs w:val="24"/>
        </w:rPr>
        <w:t>ЗАПРЕЩЕНО</w:t>
      </w:r>
      <w:r w:rsidR="008177B4" w:rsidRPr="00925633">
        <w:rPr>
          <w:rFonts w:ascii="Tahoma" w:hAnsi="Tahoma" w:cs="Tahoma"/>
          <w:sz w:val="24"/>
          <w:szCs w:val="24"/>
        </w:rPr>
        <w:t>.</w:t>
      </w:r>
    </w:p>
    <w:p w14:paraId="29E6E8C5" w14:textId="67F42D00" w:rsidR="00C4083A" w:rsidRPr="00925633" w:rsidRDefault="008177B4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 период устойчивой сухой, жаркой и ветреной погоды, а также </w:t>
      </w:r>
      <w:r w:rsidR="00C4083A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при введении особого противопожарного режима </w:t>
      </w:r>
      <w:r w:rsidR="00F81249" w:rsidRPr="00925633">
        <w:rPr>
          <w:rFonts w:ascii="Tahoma" w:hAnsi="Tahoma" w:cs="Tahoma"/>
          <w:sz w:val="24"/>
          <w:szCs w:val="24"/>
        </w:rPr>
        <w:t>на территориях П</w:t>
      </w:r>
      <w:r w:rsidR="00C4083A" w:rsidRPr="00925633">
        <w:rPr>
          <w:rFonts w:ascii="Tahoma" w:hAnsi="Tahoma" w:cs="Tahoma"/>
          <w:sz w:val="24"/>
          <w:szCs w:val="24"/>
        </w:rPr>
        <w:t xml:space="preserve">П, выполнение </w:t>
      </w:r>
      <w:r w:rsidRPr="00925633">
        <w:rPr>
          <w:rFonts w:ascii="Tahoma" w:hAnsi="Tahoma" w:cs="Tahoma"/>
          <w:sz w:val="24"/>
          <w:szCs w:val="24"/>
        </w:rPr>
        <w:t>огневых работ</w:t>
      </w:r>
      <w:r w:rsidR="00C4083A" w:rsidRPr="00925633">
        <w:rPr>
          <w:rFonts w:ascii="Tahoma" w:hAnsi="Tahoma" w:cs="Tahoma"/>
          <w:sz w:val="24"/>
          <w:szCs w:val="24"/>
        </w:rPr>
        <w:t xml:space="preserve"> </w:t>
      </w:r>
      <w:r w:rsidR="00C4083A" w:rsidRPr="00925633">
        <w:rPr>
          <w:rFonts w:ascii="Tahoma" w:hAnsi="Tahoma" w:cs="Tahoma"/>
          <w:b/>
          <w:sz w:val="24"/>
          <w:szCs w:val="24"/>
        </w:rPr>
        <w:t>ЗАПРЕЩЕНО</w:t>
      </w:r>
      <w:r w:rsidR="00C4083A" w:rsidRPr="00925633">
        <w:rPr>
          <w:rFonts w:ascii="Tahoma" w:hAnsi="Tahoma" w:cs="Tahoma"/>
          <w:sz w:val="24"/>
          <w:szCs w:val="24"/>
        </w:rPr>
        <w:t>.</w:t>
      </w:r>
    </w:p>
    <w:p w14:paraId="0DE90CE3" w14:textId="4B3AC1D0" w:rsidR="008177B4" w:rsidRPr="00925633" w:rsidRDefault="008177B4" w:rsidP="009A349B">
      <w:pPr>
        <w:pStyle w:val="ab"/>
        <w:numPr>
          <w:ilvl w:val="1"/>
          <w:numId w:val="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</w:t>
      </w:r>
      <w:r w:rsidR="00C4083A" w:rsidRPr="00925633">
        <w:rPr>
          <w:rFonts w:ascii="Tahoma" w:hAnsi="Tahoma" w:cs="Tahoma"/>
          <w:sz w:val="24"/>
          <w:szCs w:val="24"/>
        </w:rPr>
        <w:t xml:space="preserve"> случае возникновения</w:t>
      </w:r>
      <w:r w:rsidRPr="00925633">
        <w:rPr>
          <w:rFonts w:ascii="Tahoma" w:hAnsi="Tahoma" w:cs="Tahoma"/>
          <w:sz w:val="24"/>
          <w:szCs w:val="24"/>
        </w:rPr>
        <w:t xml:space="preserve"> аварийных ситуаци</w:t>
      </w:r>
      <w:r w:rsidR="00C4083A" w:rsidRPr="00925633">
        <w:rPr>
          <w:rFonts w:ascii="Tahoma" w:hAnsi="Tahoma" w:cs="Tahoma"/>
          <w:sz w:val="24"/>
          <w:szCs w:val="24"/>
        </w:rPr>
        <w:t xml:space="preserve">й на объектах защиты </w:t>
      </w:r>
      <w:r w:rsidRPr="00925633">
        <w:rPr>
          <w:rFonts w:ascii="Tahoma" w:hAnsi="Tahoma" w:cs="Tahoma"/>
          <w:sz w:val="24"/>
          <w:szCs w:val="24"/>
        </w:rPr>
        <w:t xml:space="preserve">огневые работы </w:t>
      </w:r>
      <w:r w:rsidR="00C4083A" w:rsidRPr="00925633">
        <w:rPr>
          <w:rFonts w:ascii="Tahoma" w:hAnsi="Tahoma" w:cs="Tahoma"/>
          <w:sz w:val="24"/>
          <w:szCs w:val="24"/>
        </w:rPr>
        <w:t>выполняются</w:t>
      </w:r>
      <w:r w:rsidRPr="00925633">
        <w:rPr>
          <w:rFonts w:ascii="Tahoma" w:hAnsi="Tahoma" w:cs="Tahoma"/>
          <w:sz w:val="24"/>
          <w:szCs w:val="24"/>
        </w:rPr>
        <w:t xml:space="preserve"> в присутствии </w:t>
      </w:r>
      <w:r w:rsidR="00C4083A" w:rsidRPr="00925633">
        <w:rPr>
          <w:rFonts w:ascii="Tahoma" w:hAnsi="Tahoma" w:cs="Tahoma"/>
          <w:sz w:val="24"/>
          <w:szCs w:val="24"/>
        </w:rPr>
        <w:t>руководителя</w:t>
      </w:r>
      <w:r w:rsidRPr="00925633">
        <w:rPr>
          <w:rFonts w:ascii="Tahoma" w:hAnsi="Tahoma" w:cs="Tahoma"/>
          <w:sz w:val="24"/>
          <w:szCs w:val="24"/>
        </w:rPr>
        <w:t xml:space="preserve"> огневых работ. </w:t>
      </w:r>
      <w:r w:rsidR="00C4083A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В этом случае разрабатываются дополнительные мероприятия по обеспечению пожарной безопасности объекта, применительно к конкретному месту, </w:t>
      </w:r>
      <w:r w:rsidR="00C4083A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которые указываются в 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приложениях №№ </w:t>
      </w:r>
      <w:r w:rsidR="00FE1C65" w:rsidRPr="00925633">
        <w:rPr>
          <w:rFonts w:ascii="Tahoma" w:hAnsi="Tahoma" w:cs="Tahoma"/>
          <w:sz w:val="24"/>
          <w:szCs w:val="24"/>
          <w:u w:val="single"/>
        </w:rPr>
        <w:t>3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 - </w:t>
      </w:r>
      <w:r w:rsidR="00FE1C65" w:rsidRPr="00925633">
        <w:rPr>
          <w:rFonts w:ascii="Tahoma" w:hAnsi="Tahoma" w:cs="Tahoma"/>
          <w:sz w:val="24"/>
          <w:szCs w:val="24"/>
          <w:u w:val="single"/>
        </w:rPr>
        <w:t>10</w:t>
      </w:r>
      <w:r w:rsidRPr="00925633">
        <w:rPr>
          <w:rFonts w:ascii="Tahoma" w:hAnsi="Tahoma" w:cs="Tahoma"/>
          <w:sz w:val="24"/>
          <w:szCs w:val="24"/>
          <w:u w:val="single"/>
        </w:rPr>
        <w:t xml:space="preserve"> к наряду-допуску.</w:t>
      </w:r>
    </w:p>
    <w:p w14:paraId="282A1EBB" w14:textId="77777777" w:rsidR="00061840" w:rsidRPr="00925633" w:rsidRDefault="00061840" w:rsidP="00061840">
      <w:pPr>
        <w:pStyle w:val="ab"/>
        <w:spacing w:after="0"/>
        <w:ind w:left="709"/>
        <w:jc w:val="both"/>
        <w:rPr>
          <w:rFonts w:ascii="Tahoma" w:hAnsi="Tahoma" w:cs="Tahoma"/>
          <w:sz w:val="24"/>
          <w:szCs w:val="24"/>
        </w:rPr>
      </w:pPr>
    </w:p>
    <w:p w14:paraId="4677AE04" w14:textId="2C276967" w:rsidR="00D575C8" w:rsidRPr="00925633" w:rsidRDefault="00491C6C" w:rsidP="009A349B">
      <w:pPr>
        <w:pStyle w:val="1"/>
        <w:numPr>
          <w:ilvl w:val="0"/>
          <w:numId w:val="3"/>
        </w:numPr>
        <w:tabs>
          <w:tab w:val="left" w:pos="993"/>
        </w:tabs>
        <w:spacing w:before="0" w:after="0"/>
        <w:ind w:left="0" w:firstLine="709"/>
        <w:jc w:val="both"/>
        <w:rPr>
          <w:rFonts w:eastAsia="Calibri" w:cs="Tahoma"/>
        </w:rPr>
      </w:pPr>
      <w:bookmarkStart w:id="21" w:name="_Toc133218959"/>
      <w:r w:rsidRPr="00925633">
        <w:rPr>
          <w:rFonts w:eastAsia="Calibri" w:cs="Tahoma"/>
        </w:rPr>
        <w:t xml:space="preserve">Обязанности и ответственность должностных лиц, </w:t>
      </w:r>
      <w:r w:rsidRPr="00925633">
        <w:rPr>
          <w:rFonts w:eastAsia="Calibri" w:cs="Tahoma"/>
        </w:rPr>
        <w:br/>
        <w:t>связанных с выполнением огневых работ</w:t>
      </w:r>
      <w:bookmarkEnd w:id="21"/>
    </w:p>
    <w:p w14:paraId="4864CAF5" w14:textId="77777777" w:rsidR="00B112BF" w:rsidRPr="00925633" w:rsidRDefault="00B112BF" w:rsidP="00B112BF">
      <w:pPr>
        <w:pStyle w:val="ab"/>
        <w:ind w:left="420"/>
        <w:rPr>
          <w:lang w:eastAsia="ru-RU"/>
        </w:rPr>
      </w:pPr>
    </w:p>
    <w:p w14:paraId="5A7A5569" w14:textId="77777777" w:rsidR="00491C6C" w:rsidRPr="00925633" w:rsidRDefault="00491C6C" w:rsidP="009A349B">
      <w:pPr>
        <w:pStyle w:val="ab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Обязанности и ответственность лица, выдающего и регистрирующего наряд-допуск.</w:t>
      </w:r>
    </w:p>
    <w:p w14:paraId="222B7437" w14:textId="77777777" w:rsidR="00491C6C" w:rsidRPr="00925633" w:rsidRDefault="00491C6C" w:rsidP="009A349B">
      <w:pPr>
        <w:pStyle w:val="ab"/>
        <w:numPr>
          <w:ilvl w:val="0"/>
          <w:numId w:val="5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Лицо, выдающее и регистрирующее наряд-допуск:</w:t>
      </w:r>
    </w:p>
    <w:p w14:paraId="78161800" w14:textId="77777777" w:rsidR="00491C6C" w:rsidRPr="00925633" w:rsidRDefault="00491C6C" w:rsidP="009A349B">
      <w:pPr>
        <w:pStyle w:val="ab"/>
        <w:numPr>
          <w:ilvl w:val="3"/>
          <w:numId w:val="11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Назначает руководителя и исполнителей огневых работ.</w:t>
      </w:r>
    </w:p>
    <w:p w14:paraId="02A3B6C8" w14:textId="2C801D90" w:rsidR="00491C6C" w:rsidRPr="00925633" w:rsidRDefault="00491C6C" w:rsidP="009A349B">
      <w:pPr>
        <w:pStyle w:val="ab"/>
        <w:numPr>
          <w:ilvl w:val="3"/>
          <w:numId w:val="11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Устанавливает меры пожарной безопасности при подготовке места выполнения огневых работ</w:t>
      </w:r>
      <w:r w:rsidR="00ED05A3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в соответствии с настоящей Инструкцией, требованиями нормативных правовых актов в области пожарной безопасности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4F7A97C4" w14:textId="77777777" w:rsidR="00491C6C" w:rsidRPr="00925633" w:rsidRDefault="00491C6C" w:rsidP="009A349B">
      <w:pPr>
        <w:pStyle w:val="ab"/>
        <w:numPr>
          <w:ilvl w:val="3"/>
          <w:numId w:val="11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Печатает наряд-допуск в 2 (двух) экземплярах на бумажном носителе.</w:t>
      </w:r>
    </w:p>
    <w:p w14:paraId="2D1D1970" w14:textId="3FE3A31D" w:rsidR="00491C6C" w:rsidRPr="00925633" w:rsidRDefault="00491C6C" w:rsidP="009A349B">
      <w:pPr>
        <w:pStyle w:val="ab"/>
        <w:numPr>
          <w:ilvl w:val="3"/>
          <w:numId w:val="11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Обеспечивает рассмотрение и согласование наряда-допуска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>с ответственными</w:t>
      </w:r>
      <w:r w:rsidR="004F3A87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лицами, перечисленными в </w:t>
      </w:r>
      <w:r w:rsidR="00061840" w:rsidRPr="00925633">
        <w:rPr>
          <w:rFonts w:ascii="Tahoma" w:eastAsia="Calibri" w:hAnsi="Tahoma" w:cs="Tahoma"/>
          <w:sz w:val="24"/>
          <w:szCs w:val="24"/>
          <w:lang w:eastAsia="ru-RU"/>
        </w:rPr>
        <w:t>разделе 6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настояще</w:t>
      </w:r>
      <w:r w:rsidR="006709E7" w:rsidRPr="00925633">
        <w:rPr>
          <w:rFonts w:ascii="Tahoma" w:eastAsia="Calibri" w:hAnsi="Tahoma" w:cs="Tahoma"/>
          <w:sz w:val="24"/>
          <w:szCs w:val="24"/>
          <w:lang w:eastAsia="ru-RU"/>
        </w:rPr>
        <w:t>й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6709E7" w:rsidRPr="00925633">
        <w:rPr>
          <w:rFonts w:ascii="Tahoma" w:eastAsia="Calibri" w:hAnsi="Tahoma" w:cs="Tahoma"/>
          <w:sz w:val="24"/>
          <w:szCs w:val="24"/>
          <w:lang w:eastAsia="ru-RU"/>
        </w:rPr>
        <w:t>Инструкции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5065B25B" w14:textId="7A3CA4B3" w:rsidR="00491C6C" w:rsidRPr="00925633" w:rsidRDefault="00491C6C" w:rsidP="009A349B">
      <w:pPr>
        <w:pStyle w:val="ab"/>
        <w:numPr>
          <w:ilvl w:val="3"/>
          <w:numId w:val="11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Определяет необходимость согласования наряда-допуска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>с представителями иных служб, объекты защиты которых расположены в опасной зоне выполнения огневых работ или рядом с ней, обеспечивает рассмотрение наряда-допуска данными представителями.</w:t>
      </w:r>
    </w:p>
    <w:p w14:paraId="687830A3" w14:textId="00558509" w:rsidR="00491C6C" w:rsidRPr="00925633" w:rsidRDefault="00491C6C" w:rsidP="009A349B">
      <w:pPr>
        <w:pStyle w:val="ab"/>
        <w:numPr>
          <w:ilvl w:val="3"/>
          <w:numId w:val="11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Определяет опасную зону, границы которой обоз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начаются временным ограждением/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сигнальной разметкой и запрещающим</w:t>
      </w:r>
      <w:r w:rsidR="006709E7" w:rsidRPr="00925633">
        <w:rPr>
          <w:rFonts w:ascii="Tahoma" w:eastAsia="Calibri" w:hAnsi="Tahoma" w:cs="Tahoma"/>
          <w:sz w:val="24"/>
          <w:szCs w:val="24"/>
          <w:lang w:eastAsia="ru-RU"/>
        </w:rPr>
        <w:t>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знак</w:t>
      </w:r>
      <w:r w:rsidR="006709E7" w:rsidRPr="00925633">
        <w:rPr>
          <w:rFonts w:ascii="Tahoma" w:eastAsia="Calibri" w:hAnsi="Tahoma" w:cs="Tahoma"/>
          <w:sz w:val="24"/>
          <w:szCs w:val="24"/>
          <w:lang w:eastAsia="ru-RU"/>
        </w:rPr>
        <w:t>ами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в соответствии с ГОСТ 12.4.026-2015.</w:t>
      </w:r>
    </w:p>
    <w:p w14:paraId="65EEC66A" w14:textId="36C709C6" w:rsidR="00491C6C" w:rsidRPr="00925633" w:rsidRDefault="00491C6C" w:rsidP="009A349B">
      <w:pPr>
        <w:pStyle w:val="ab"/>
        <w:numPr>
          <w:ilvl w:val="3"/>
          <w:numId w:val="11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Определяет время контроля места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выполнения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 их окончании (не менее 4-х часов с учетом требований, установленных нормативными правовыми актами в области пожарной безопасности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для отдельных объектов защиты).</w:t>
      </w:r>
    </w:p>
    <w:p w14:paraId="7F7FF870" w14:textId="77777777" w:rsidR="00491C6C" w:rsidRPr="00925633" w:rsidRDefault="00491C6C" w:rsidP="009A349B">
      <w:pPr>
        <w:pStyle w:val="ab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Лицо, выдающее и регистрирующее наряд-допуск несет ответственность за:</w:t>
      </w:r>
    </w:p>
    <w:p w14:paraId="6B6AD9C5" w14:textId="450039F2" w:rsidR="00491C6C" w:rsidRPr="00925633" w:rsidRDefault="00491C6C" w:rsidP="009A349B">
      <w:pPr>
        <w:pStyle w:val="ab"/>
        <w:numPr>
          <w:ilvl w:val="0"/>
          <w:numId w:val="6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Достаточность предусмотренных в наряде-допуске мероприятий по обеспечению пожарной безопасности места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проведения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огневых работ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и их выполнение.</w:t>
      </w:r>
    </w:p>
    <w:p w14:paraId="1F0D7E11" w14:textId="14F59BAB" w:rsidR="00491C6C" w:rsidRPr="00925633" w:rsidRDefault="00491C6C" w:rsidP="009A349B">
      <w:pPr>
        <w:pStyle w:val="ab"/>
        <w:numPr>
          <w:ilvl w:val="0"/>
          <w:numId w:val="6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Организацию контроля места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выполнения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по их окончании.</w:t>
      </w:r>
    </w:p>
    <w:p w14:paraId="63AA1768" w14:textId="7945D440" w:rsidR="00491C6C" w:rsidRPr="00925633" w:rsidRDefault="00491C6C" w:rsidP="009A349B">
      <w:pPr>
        <w:pStyle w:val="ab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Обязанности и ответственность </w:t>
      </w:r>
      <w:r w:rsidR="002F2BA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должностного лица </w:t>
      </w:r>
      <w:r w:rsidR="00C7489E" w:rsidRPr="00925633">
        <w:rPr>
          <w:rFonts w:ascii="Tahoma" w:eastAsia="Calibri" w:hAnsi="Tahoma" w:cs="Tahoma"/>
          <w:sz w:val="24"/>
          <w:szCs w:val="24"/>
          <w:lang w:eastAsia="ru-RU"/>
        </w:rPr>
        <w:t>ПП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, на котором плани</w:t>
      </w:r>
      <w:r w:rsidR="0072082C" w:rsidRPr="00925633">
        <w:rPr>
          <w:rFonts w:ascii="Tahoma" w:eastAsia="Calibri" w:hAnsi="Tahoma" w:cs="Tahoma"/>
          <w:sz w:val="24"/>
          <w:szCs w:val="24"/>
          <w:lang w:eastAsia="ru-RU"/>
        </w:rPr>
        <w:t>руется проведение огневых работ:</w:t>
      </w:r>
    </w:p>
    <w:p w14:paraId="0F50EAB1" w14:textId="378F9AA9" w:rsidR="00491C6C" w:rsidRPr="00925633" w:rsidRDefault="002F2BAF" w:rsidP="009A349B">
      <w:pPr>
        <w:pStyle w:val="ab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Должностное лицо</w:t>
      </w:r>
      <w:r w:rsidR="00491C6C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объекта защиты, на котором планируется проведение огневых работ:</w:t>
      </w:r>
    </w:p>
    <w:p w14:paraId="27350FEB" w14:textId="517FEADA" w:rsidR="00491C6C" w:rsidRPr="00925633" w:rsidRDefault="00491C6C" w:rsidP="009A349B">
      <w:pPr>
        <w:pStyle w:val="ab"/>
        <w:numPr>
          <w:ilvl w:val="3"/>
          <w:numId w:val="9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Проверяет выполнение мероприятий, указанных в наряде-допуске, перед допуском руководителя и исполнителей огневых работ </w:t>
      </w:r>
      <w:r w:rsidR="006709E7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к их проведению.</w:t>
      </w:r>
    </w:p>
    <w:p w14:paraId="01FE2A2A" w14:textId="608F736A" w:rsidR="00491C6C" w:rsidRPr="00925633" w:rsidRDefault="00491C6C" w:rsidP="009A349B">
      <w:pPr>
        <w:pStyle w:val="ab"/>
        <w:numPr>
          <w:ilvl w:val="3"/>
          <w:numId w:val="9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 xml:space="preserve">Обеспечивает контроль места проведения огневых работ </w:t>
      </w:r>
      <w:r w:rsidR="006709E7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 их окончании в течение </w:t>
      </w:r>
      <w:r w:rsidR="00824253">
        <w:rPr>
          <w:rFonts w:ascii="Tahoma" w:eastAsia="Calibri" w:hAnsi="Tahoma" w:cs="Tahoma"/>
          <w:sz w:val="24"/>
          <w:szCs w:val="24"/>
          <w:lang w:eastAsia="ru-RU"/>
        </w:rPr>
        <w:t>не менее 2 часов, при этом рабочее место должно быть обеспечено огнетушителем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4ECCF88A" w14:textId="4763E8A6" w:rsidR="00491C6C" w:rsidRPr="00925633" w:rsidRDefault="00491C6C" w:rsidP="009A349B">
      <w:pPr>
        <w:pStyle w:val="ab"/>
        <w:numPr>
          <w:ilvl w:val="3"/>
          <w:numId w:val="9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Контролирует проведение огневых работ в течение смены. </w:t>
      </w:r>
      <w:r w:rsidR="006709E7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Обязан прекратить производство огневых работ и изъять наряд-допуск </w:t>
      </w:r>
      <w:r w:rsidR="006709E7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у руководителя огневых работ, если обнаружено несоответствие фактического состояния условий проведения огневых работ требованиям пожарной безопасности</w:t>
      </w:r>
      <w:r w:rsidR="00EF735B" w:rsidRPr="00925633">
        <w:rPr>
          <w:rFonts w:ascii="Tahoma" w:eastAsia="Calibri" w:hAnsi="Tahoma" w:cs="Tahoma"/>
          <w:sz w:val="24"/>
          <w:szCs w:val="24"/>
          <w:lang w:eastAsia="ru-RU"/>
        </w:rPr>
        <w:t>, передать его допускающему к выполнению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. Возобновление работ производится по разрешению </w:t>
      </w:r>
      <w:r w:rsidR="00EF735B" w:rsidRPr="00925633">
        <w:rPr>
          <w:rFonts w:ascii="Tahoma" w:eastAsia="Calibri" w:hAnsi="Tahoma" w:cs="Tahoma"/>
          <w:sz w:val="24"/>
          <w:szCs w:val="24"/>
          <w:lang w:eastAsia="ru-RU"/>
        </w:rPr>
        <w:t>допускающего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после проверки выполнения всех мероприятий, обеспечивающих пожарную безопасность объекта защиты, </w:t>
      </w:r>
      <w:r w:rsidR="00EF735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и при возвращении наряда-допуска руководителю огневых работ.</w:t>
      </w:r>
    </w:p>
    <w:p w14:paraId="2867A2E5" w14:textId="5F9CA8AD" w:rsidR="00491C6C" w:rsidRPr="00925633" w:rsidRDefault="005727BB" w:rsidP="009A349B">
      <w:pPr>
        <w:pStyle w:val="ab"/>
        <w:numPr>
          <w:ilvl w:val="0"/>
          <w:numId w:val="18"/>
        </w:numPr>
        <w:tabs>
          <w:tab w:val="left" w:pos="1069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Лицо, ответственное за осуществление допуска</w:t>
      </w:r>
      <w:r w:rsidR="00491C6C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объекта защиты,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="00491C6C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на котором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планируется выполнение</w:t>
      </w:r>
      <w:r w:rsidR="00491C6C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работ, несет ответственность за:</w:t>
      </w:r>
    </w:p>
    <w:p w14:paraId="2AE10016" w14:textId="77777777" w:rsidR="00491C6C" w:rsidRPr="00925633" w:rsidRDefault="00491C6C" w:rsidP="009A349B">
      <w:pPr>
        <w:pStyle w:val="ab"/>
        <w:numPr>
          <w:ilvl w:val="3"/>
          <w:numId w:val="1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Выполнение мероприятий в части подготовки оборудования, помещений, зданий, территории для безопасного проведения огневых работ.</w:t>
      </w:r>
    </w:p>
    <w:p w14:paraId="5A981BE0" w14:textId="722264E7" w:rsidR="00491C6C" w:rsidRPr="00925633" w:rsidRDefault="00491C6C" w:rsidP="009A349B">
      <w:pPr>
        <w:pStyle w:val="ab"/>
        <w:numPr>
          <w:ilvl w:val="3"/>
          <w:numId w:val="1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Контроль места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выполнения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по их окончании.</w:t>
      </w:r>
    </w:p>
    <w:p w14:paraId="18723D97" w14:textId="77777777" w:rsidR="00491C6C" w:rsidRPr="00925633" w:rsidRDefault="00491C6C" w:rsidP="009A349B">
      <w:pPr>
        <w:pStyle w:val="ab"/>
        <w:numPr>
          <w:ilvl w:val="0"/>
          <w:numId w:val="12"/>
        </w:numPr>
        <w:tabs>
          <w:tab w:val="left" w:pos="1069"/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Обязанности и ответственность руководителя огневых работ.</w:t>
      </w:r>
    </w:p>
    <w:p w14:paraId="55176D1A" w14:textId="1FA5AABF" w:rsidR="00412D9B" w:rsidRPr="00412D9B" w:rsidRDefault="00491C6C" w:rsidP="009A349B">
      <w:pPr>
        <w:pStyle w:val="ab"/>
        <w:numPr>
          <w:ilvl w:val="0"/>
          <w:numId w:val="13"/>
        </w:numPr>
        <w:tabs>
          <w:tab w:val="left" w:pos="1069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Руководитель огневых работ обязан:</w:t>
      </w:r>
    </w:p>
    <w:p w14:paraId="4BC40BB8" w14:textId="3052CB1B" w:rsidR="00412D9B" w:rsidRPr="00412D9B" w:rsidRDefault="00412D9B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vanish/>
          <w:sz w:val="24"/>
          <w:szCs w:val="24"/>
          <w:lang w:eastAsia="ru-RU"/>
        </w:rPr>
      </w:pPr>
      <w:r w:rsidRPr="001B4FC2">
        <w:rPr>
          <w:rFonts w:ascii="Tahoma" w:hAnsi="Tahoma" w:cs="Tahoma"/>
          <w:sz w:val="24"/>
          <w:lang w:eastAsia="ru-RU"/>
        </w:rPr>
        <w:t xml:space="preserve">Проверить наличие </w:t>
      </w:r>
      <w:r w:rsidRPr="001B4FC2">
        <w:rPr>
          <w:rFonts w:ascii="Tahoma" w:hAnsi="Tahoma" w:cs="Tahoma"/>
          <w:sz w:val="24"/>
        </w:rPr>
        <w:t xml:space="preserve">квалификационных документов, предусмотренных нормативными правовыми актами </w:t>
      </w:r>
      <w:r w:rsidRPr="001B4FC2">
        <w:rPr>
          <w:rFonts w:ascii="Tahoma" w:hAnsi="Tahoma" w:cs="Tahoma"/>
          <w:sz w:val="24"/>
          <w:lang w:eastAsia="ru-RU"/>
        </w:rPr>
        <w:t>у исполнителей огневых работ.</w:t>
      </w:r>
    </w:p>
    <w:p w14:paraId="31A26FF3" w14:textId="324CEA44" w:rsidR="00491C6C" w:rsidRPr="00925633" w:rsidRDefault="00491C6C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Провести </w:t>
      </w:r>
      <w:r w:rsidR="002F2BAF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целевой противопожарный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инструктаж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по конкретному объекту защиты с исполнителями огневых работ.</w:t>
      </w:r>
    </w:p>
    <w:p w14:paraId="3FAD91F2" w14:textId="2D6C405E" w:rsidR="00491C6C" w:rsidRPr="00925633" w:rsidRDefault="00491C6C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Осуществлять контроль работы исполнителей огневых работ путем периодических посещений места их проведения и прекращать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выполнение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огневых работ при обнаружении нарушений требований пожарной безопасности, в том числе, не указанных в наряде-допуске, которые могут привести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к </w:t>
      </w:r>
      <w:r w:rsidR="00EF735B" w:rsidRPr="00925633">
        <w:rPr>
          <w:rFonts w:ascii="Tahoma" w:eastAsia="Calibri" w:hAnsi="Tahoma" w:cs="Tahoma"/>
          <w:sz w:val="24"/>
          <w:szCs w:val="24"/>
          <w:lang w:eastAsia="ru-RU"/>
        </w:rPr>
        <w:t>пожару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00C4D47F" w14:textId="294435BC" w:rsidR="00491C6C" w:rsidRPr="00925633" w:rsidRDefault="00491C6C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Обеспечить контроль места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выполнения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в течение перерыва на обед.</w:t>
      </w:r>
    </w:p>
    <w:p w14:paraId="1A18CEFA" w14:textId="5F76D8B0" w:rsidR="00491C6C" w:rsidRPr="00925633" w:rsidRDefault="00491C6C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Контролировать место установки электросварочного оборудования и зону прокладки сварочных кабелей в сырых помещениях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в части обеспечения безопасности исполнителей огневых работ и иных работников.</w:t>
      </w:r>
    </w:p>
    <w:p w14:paraId="44C90132" w14:textId="3637FE8B" w:rsidR="00491C6C" w:rsidRPr="00925633" w:rsidRDefault="00491C6C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Поставить наблюдающего из числа исполнителей огневых работ при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выполнении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на высоте, а также в помещениях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>или на оборудовании со сложными объемно-планировочными и конструктивными решениями, для контроля разлета искр и окалины при огневых работ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ах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в границах опасной зоны с учетом наличия специальных щитов и временного ограждения.</w:t>
      </w:r>
    </w:p>
    <w:p w14:paraId="6E3FBF3A" w14:textId="629B3D89" w:rsidR="00491C6C" w:rsidRPr="00925633" w:rsidRDefault="00491C6C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Контролировать правильность использования спецодежды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и средств индивидуальной защиты исполнителями огневых работ, исправность оборудования и инструмента, которые применяются при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выполнении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работ.</w:t>
      </w:r>
    </w:p>
    <w:p w14:paraId="7284C67F" w14:textId="0A4F1E1E" w:rsidR="005727BB" w:rsidRPr="00925633" w:rsidRDefault="00491C6C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 окончании производства огневых работ (ежесменно) совместно с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лицом, осуществляющим допуск к выполнению огневых работ,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проверить место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выполнения таких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работы на предмет возможности возникновения </w:t>
      </w:r>
      <w:r w:rsidR="00EF735B" w:rsidRPr="00925633">
        <w:rPr>
          <w:rFonts w:ascii="Tahoma" w:eastAsia="Calibri" w:hAnsi="Tahoma" w:cs="Tahoma"/>
          <w:sz w:val="24"/>
          <w:szCs w:val="24"/>
          <w:lang w:eastAsia="ru-RU"/>
        </w:rPr>
        <w:t>пожара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и оценки качества уборки рабочего места и снятия временного ограждения.</w:t>
      </w:r>
    </w:p>
    <w:p w14:paraId="4BC46DCC" w14:textId="29236D20" w:rsidR="00491C6C" w:rsidRPr="00925633" w:rsidRDefault="00491C6C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Прекратить производство огневых работ, если обнаружено несоответствие фактического состояния условий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выполнения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требованиям пожарной безопасности и не обеспечивается безопасность исполнителей огневых работ и иных работников, в том числе при установке электросварочного оборудования в сырых помещениях. Сообщить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лицу, осуществляющему допуск к выполнению огневых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 нарушениях требований пожарной безопасности.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Выполнение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работ возобновляется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  <w:t xml:space="preserve">только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 разрешению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лица, осуществляющего допуск к выполнению огневых работ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после проверки выполнения всех мероприятий, обеспечивающих пожарную безопасность объекта защиты и безопасность работников,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и возвращения наряда-допуска руководителю огневых работ.</w:t>
      </w:r>
    </w:p>
    <w:p w14:paraId="4F1E237D" w14:textId="21C40DF8" w:rsidR="003844BA" w:rsidRPr="00925633" w:rsidRDefault="003844BA" w:rsidP="009A349B">
      <w:pPr>
        <w:pStyle w:val="ab"/>
        <w:numPr>
          <w:ilvl w:val="0"/>
          <w:numId w:val="14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 окончанию выполнения огневых работ поставить об этом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br/>
        <w:t xml:space="preserve">в известность работников, занятых ведением технологического процесса </w:t>
      </w:r>
      <w:r w:rsidR="002F2BAF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с внесением соответствующей записи в журнал ведения технологического процесса (вахтенный журнал, журнал приема-сдачи смен).</w:t>
      </w:r>
    </w:p>
    <w:p w14:paraId="49B51B5A" w14:textId="77777777" w:rsidR="00491C6C" w:rsidRPr="00925633" w:rsidRDefault="00491C6C" w:rsidP="009A349B">
      <w:pPr>
        <w:pStyle w:val="ab"/>
        <w:numPr>
          <w:ilvl w:val="0"/>
          <w:numId w:val="15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Руководитель огневых работ несет ответственность за:</w:t>
      </w:r>
    </w:p>
    <w:p w14:paraId="43E72948" w14:textId="77777777" w:rsidR="00491C6C" w:rsidRPr="00925633" w:rsidRDefault="00491C6C" w:rsidP="009A349B">
      <w:pPr>
        <w:pStyle w:val="ab"/>
        <w:numPr>
          <w:ilvl w:val="0"/>
          <w:numId w:val="16"/>
        </w:numPr>
        <w:tabs>
          <w:tab w:val="left" w:pos="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Проверку наличия документов, подтверждающих необходимую квалификацию исполнителей огневых работ.</w:t>
      </w:r>
    </w:p>
    <w:p w14:paraId="162783FA" w14:textId="33FAD87E" w:rsidR="00491C6C" w:rsidRPr="00925633" w:rsidRDefault="00491C6C" w:rsidP="009A349B">
      <w:pPr>
        <w:pStyle w:val="ab"/>
        <w:numPr>
          <w:ilvl w:val="0"/>
          <w:numId w:val="17"/>
        </w:numPr>
        <w:tabs>
          <w:tab w:val="left" w:pos="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Выполнение мероприятий по обеспечению пожарной безопасности при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t>выполнении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работ.</w:t>
      </w:r>
    </w:p>
    <w:p w14:paraId="04FED8FA" w14:textId="5D6349FB" w:rsidR="00491C6C" w:rsidRPr="00925633" w:rsidRDefault="00491C6C" w:rsidP="009A349B">
      <w:pPr>
        <w:pStyle w:val="ab"/>
        <w:numPr>
          <w:ilvl w:val="0"/>
          <w:numId w:val="17"/>
        </w:numPr>
        <w:tabs>
          <w:tab w:val="left" w:pos="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Безопасность исполнителей огневых работ и иных работников </w:t>
      </w:r>
      <w:r w:rsidR="005727BB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при установке электросварочного оборудования на объекте защиты, в том числе в сырых помещениях.</w:t>
      </w:r>
    </w:p>
    <w:p w14:paraId="3FD6A96A" w14:textId="57069D8D" w:rsidR="00491C6C" w:rsidRPr="00925633" w:rsidRDefault="00491C6C" w:rsidP="009A349B">
      <w:pPr>
        <w:pStyle w:val="ab"/>
        <w:numPr>
          <w:ilvl w:val="0"/>
          <w:numId w:val="17"/>
        </w:numPr>
        <w:tabs>
          <w:tab w:val="left" w:pos="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 xml:space="preserve">Организацию контроля места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t>выполнения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по их окончанию (в случае его ответственности, указанной в наряде-допуске).</w:t>
      </w:r>
    </w:p>
    <w:p w14:paraId="292E22FF" w14:textId="77777777" w:rsidR="00491C6C" w:rsidRPr="00925633" w:rsidRDefault="00491C6C" w:rsidP="009A349B">
      <w:pPr>
        <w:pStyle w:val="ab"/>
        <w:numPr>
          <w:ilvl w:val="0"/>
          <w:numId w:val="19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Исполнители огневых работ обязаны:</w:t>
      </w:r>
    </w:p>
    <w:p w14:paraId="6A016228" w14:textId="656C8157" w:rsidR="00491C6C" w:rsidRPr="00412D9B" w:rsidRDefault="00491C6C" w:rsidP="009A349B">
      <w:pPr>
        <w:pStyle w:val="ab"/>
        <w:numPr>
          <w:ilvl w:val="0"/>
          <w:numId w:val="2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412D9B">
        <w:rPr>
          <w:rFonts w:ascii="Tahoma" w:eastAsia="Calibri" w:hAnsi="Tahoma" w:cs="Tahoma"/>
          <w:sz w:val="24"/>
          <w:szCs w:val="24"/>
          <w:lang w:eastAsia="ru-RU"/>
        </w:rPr>
        <w:t>Иметь при себе копию квалификационного удостоверения (диплома), подтверждающего право выполнения определенного вида (видов) огневых работ</w:t>
      </w:r>
      <w:r w:rsidR="002F2BAF" w:rsidRPr="00412D9B">
        <w:rPr>
          <w:rFonts w:ascii="Tahoma" w:eastAsia="Calibri" w:hAnsi="Tahoma" w:cs="Tahoma"/>
          <w:sz w:val="24"/>
          <w:szCs w:val="24"/>
          <w:lang w:eastAsia="ru-RU"/>
        </w:rPr>
        <w:t xml:space="preserve">, удостоверение о присвоении квалификационной группы </w:t>
      </w:r>
      <w:r w:rsidR="005F3FAF" w:rsidRPr="00412D9B">
        <w:rPr>
          <w:rFonts w:ascii="Tahoma" w:eastAsia="Calibri" w:hAnsi="Tahoma" w:cs="Tahoma"/>
          <w:sz w:val="24"/>
          <w:szCs w:val="24"/>
          <w:lang w:eastAsia="ru-RU"/>
        </w:rPr>
        <w:br/>
      </w:r>
      <w:r w:rsidR="002F2BAF" w:rsidRPr="00412D9B">
        <w:rPr>
          <w:rFonts w:ascii="Tahoma" w:eastAsia="Calibri" w:hAnsi="Tahoma" w:cs="Tahoma"/>
          <w:sz w:val="24"/>
          <w:szCs w:val="24"/>
          <w:lang w:eastAsia="ru-RU"/>
        </w:rPr>
        <w:t>по электробезопасности</w:t>
      </w:r>
      <w:r w:rsidRPr="00412D9B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521F8A59" w14:textId="1147967B" w:rsidR="00491C6C" w:rsidRPr="00925633" w:rsidRDefault="00491C6C" w:rsidP="009A349B">
      <w:pPr>
        <w:pStyle w:val="ab"/>
        <w:numPr>
          <w:ilvl w:val="0"/>
          <w:numId w:val="20"/>
        </w:numPr>
        <w:tabs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Получить противопожарный инструктаж по безопасному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t>выполнению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 и расписаться в наряде-допуске.</w:t>
      </w:r>
    </w:p>
    <w:p w14:paraId="1F0B4ECD" w14:textId="6D8C7F59" w:rsidR="00491C6C" w:rsidRPr="00925633" w:rsidRDefault="00491C6C" w:rsidP="009A349B">
      <w:pPr>
        <w:pStyle w:val="ab"/>
        <w:numPr>
          <w:ilvl w:val="0"/>
          <w:numId w:val="2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Ознакомиться с объемом работ на месте предстоящего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t>выполнения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работ.</w:t>
      </w:r>
    </w:p>
    <w:p w14:paraId="0FDAD97B" w14:textId="77777777" w:rsidR="00491C6C" w:rsidRPr="00925633" w:rsidRDefault="00491C6C" w:rsidP="009A349B">
      <w:pPr>
        <w:pStyle w:val="ab"/>
        <w:numPr>
          <w:ilvl w:val="0"/>
          <w:numId w:val="2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Соблюдать меры пожарной безопасности, предусмотренные нарядом-допуском.</w:t>
      </w:r>
    </w:p>
    <w:p w14:paraId="59D5F057" w14:textId="70531F7F" w:rsidR="00491C6C" w:rsidRPr="00925633" w:rsidRDefault="008F2F52" w:rsidP="009A349B">
      <w:pPr>
        <w:pStyle w:val="ab"/>
        <w:numPr>
          <w:ilvl w:val="0"/>
          <w:numId w:val="2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Осуществлять выполнение</w:t>
      </w:r>
      <w:r w:rsidR="00491C6C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х</w:t>
      </w:r>
      <w:r w:rsidR="00491C6C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работ в пределах установленной границы опасной зоны.</w:t>
      </w:r>
    </w:p>
    <w:p w14:paraId="7F721D55" w14:textId="79B9804A" w:rsidR="00491C6C" w:rsidRPr="00925633" w:rsidRDefault="00491C6C" w:rsidP="009A349B">
      <w:pPr>
        <w:pStyle w:val="ab"/>
        <w:numPr>
          <w:ilvl w:val="0"/>
          <w:numId w:val="2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Пользоваться при работе исправным инструментом, работать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 спецодежде и спецобуви, уметь пользоваться средствами защиты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и, при необходимости, своевременно их применять.</w:t>
      </w:r>
    </w:p>
    <w:p w14:paraId="57DC3D04" w14:textId="63DC3ACD" w:rsidR="00491C6C" w:rsidRPr="00925633" w:rsidRDefault="00491C6C" w:rsidP="009A349B">
      <w:pPr>
        <w:pStyle w:val="ab"/>
        <w:numPr>
          <w:ilvl w:val="0"/>
          <w:numId w:val="2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>Уметь пользоваться первичными средствами пожаротушения, пожарным инвентарем и в случае возникновения пожара немедленно принять меры по вызову пожарной охраны по телефону 101 (112)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и 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принять посильные меры для ликвидации загорания</w:t>
      </w:r>
      <w:r w:rsidR="00EF735B" w:rsidRPr="00925633">
        <w:rPr>
          <w:rFonts w:ascii="Tahoma" w:eastAsia="Calibri" w:hAnsi="Tahoma" w:cs="Tahoma"/>
          <w:sz w:val="24"/>
          <w:szCs w:val="24"/>
          <w:lang w:eastAsia="ru-RU"/>
        </w:rPr>
        <w:t>, пожара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.</w:t>
      </w:r>
    </w:p>
    <w:p w14:paraId="39C2182A" w14:textId="77777777" w:rsidR="008F2F52" w:rsidRPr="00925633" w:rsidRDefault="00491C6C" w:rsidP="009A349B">
      <w:pPr>
        <w:pStyle w:val="ab"/>
        <w:numPr>
          <w:ilvl w:val="0"/>
          <w:numId w:val="2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Тщательно осмотреть после окончания огневых работ место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их проведения, смежные помещения и иные помещения в случае, если это предусмотрено требованиями нормативных правовых актов в области пожарной безопасности для отдельных объектов, и устранить выявленные нарушения, которые могут привести к возникновению пожара, к травмам и авариям.</w:t>
      </w:r>
    </w:p>
    <w:p w14:paraId="04EDC756" w14:textId="7A57EAD0" w:rsidR="00491C6C" w:rsidRPr="00925633" w:rsidRDefault="00491C6C" w:rsidP="009A349B">
      <w:pPr>
        <w:pStyle w:val="ab"/>
        <w:numPr>
          <w:ilvl w:val="0"/>
          <w:numId w:val="20"/>
        </w:numPr>
        <w:tabs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Немедленно прекращать огневые работы при возникновении опасной ситуации, в том числе по указанию руководителя огневых работ,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t>лица, осуществляющего допуск к выполнению огневых работ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, лица ведомственного надзора за пожарной безопасностью.</w:t>
      </w:r>
    </w:p>
    <w:p w14:paraId="59D3F8D7" w14:textId="285717BF" w:rsidR="000E1B6A" w:rsidRPr="00925633" w:rsidRDefault="00491C6C" w:rsidP="009A349B">
      <w:pPr>
        <w:pStyle w:val="ab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Выдающие наряд-допуск, ответственные лица за пожарную безопасность объектов защиты, руководители огневых работ, исполнители огневых работ, иные работники, связанные с организацией и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t>выполнением</w:t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 огневых работ, при обнаружении пожара или признаков горения 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Pr="00925633">
        <w:rPr>
          <w:rFonts w:ascii="Tahoma" w:eastAsia="Calibri" w:hAnsi="Tahoma" w:cs="Tahoma"/>
          <w:sz w:val="24"/>
          <w:szCs w:val="24"/>
          <w:lang w:eastAsia="ru-RU"/>
        </w:rPr>
        <w:t>(задымление, запах гари, повышение температуры воздуха и др.) осуществляют немедленн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ую передачу оперативного сообщения согласно </w:t>
      </w:r>
      <w:r w:rsidR="006709E7" w:rsidRPr="00925633">
        <w:rPr>
          <w:rFonts w:ascii="Tahoma" w:eastAsia="Calibri" w:hAnsi="Tahoma" w:cs="Tahoma"/>
          <w:sz w:val="24"/>
          <w:szCs w:val="24"/>
          <w:lang w:eastAsia="ru-RU"/>
        </w:rPr>
        <w:lastRenderedPageBreak/>
        <w:t>утвержденного п</w:t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t xml:space="preserve">орядка сообщения о несчастном случае, аварии, пожаре, </w:t>
      </w:r>
      <w:r w:rsidR="005F3FAF" w:rsidRPr="00925633">
        <w:rPr>
          <w:rFonts w:ascii="Tahoma" w:eastAsia="Calibri" w:hAnsi="Tahoma" w:cs="Tahoma"/>
          <w:sz w:val="24"/>
          <w:szCs w:val="24"/>
          <w:lang w:eastAsia="ru-RU"/>
        </w:rPr>
        <w:br/>
      </w:r>
      <w:r w:rsidR="008F2F52" w:rsidRPr="00925633">
        <w:rPr>
          <w:rFonts w:ascii="Tahoma" w:eastAsia="Calibri" w:hAnsi="Tahoma" w:cs="Tahoma"/>
          <w:sz w:val="24"/>
          <w:szCs w:val="24"/>
          <w:lang w:eastAsia="ru-RU"/>
        </w:rPr>
        <w:t>дорожно-транспортном происшествии и иных инцидентах.</w:t>
      </w:r>
    </w:p>
    <w:p w14:paraId="6422E683" w14:textId="77777777" w:rsidR="006709E7" w:rsidRPr="00925633" w:rsidRDefault="006709E7" w:rsidP="006709E7">
      <w:pPr>
        <w:pStyle w:val="ab"/>
        <w:tabs>
          <w:tab w:val="left" w:pos="1276"/>
        </w:tabs>
        <w:spacing w:after="0" w:line="240" w:lineRule="auto"/>
        <w:ind w:left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</w:p>
    <w:p w14:paraId="593C4563" w14:textId="08D40ECB" w:rsidR="008F2F52" w:rsidRPr="00925633" w:rsidRDefault="008F2F52" w:rsidP="009A349B">
      <w:pPr>
        <w:pStyle w:val="1"/>
        <w:keepNext/>
        <w:numPr>
          <w:ilvl w:val="0"/>
          <w:numId w:val="10"/>
        </w:numPr>
        <w:tabs>
          <w:tab w:val="left" w:pos="993"/>
        </w:tabs>
        <w:spacing w:before="0" w:after="0"/>
        <w:ind w:left="0" w:firstLine="709"/>
        <w:jc w:val="left"/>
        <w:rPr>
          <w:rFonts w:cs="Tahoma"/>
        </w:rPr>
      </w:pPr>
      <w:bookmarkStart w:id="22" w:name="_Toc42594553"/>
      <w:bookmarkStart w:id="23" w:name="_Toc133218960"/>
      <w:r w:rsidRPr="00925633">
        <w:rPr>
          <w:rFonts w:cs="Tahoma"/>
        </w:rPr>
        <w:t>Регистрация, учет и хранение записей</w:t>
      </w:r>
      <w:bookmarkEnd w:id="22"/>
      <w:bookmarkEnd w:id="23"/>
    </w:p>
    <w:p w14:paraId="1FE3C076" w14:textId="77777777" w:rsidR="006709E7" w:rsidRPr="00925633" w:rsidRDefault="006709E7" w:rsidP="006709E7">
      <w:pPr>
        <w:pStyle w:val="ab"/>
        <w:ind w:left="360"/>
        <w:rPr>
          <w:lang w:eastAsia="ru-RU"/>
        </w:rPr>
      </w:pPr>
    </w:p>
    <w:p w14:paraId="793FA3BE" w14:textId="0685992C" w:rsidR="008F2F52" w:rsidRPr="00925633" w:rsidRDefault="008F2F52" w:rsidP="009A349B">
      <w:pPr>
        <w:pStyle w:val="ab"/>
        <w:numPr>
          <w:ilvl w:val="0"/>
          <w:numId w:val="2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  <w:lang w:eastAsia="ru-RU"/>
        </w:rPr>
      </w:pPr>
      <w:r w:rsidRPr="00925633">
        <w:rPr>
          <w:rFonts w:ascii="Tahoma" w:hAnsi="Tahoma" w:cs="Tahoma"/>
          <w:sz w:val="24"/>
          <w:szCs w:val="24"/>
          <w:lang w:eastAsia="ru-RU"/>
        </w:rPr>
        <w:t xml:space="preserve">Регистрацию, учет и хранение записей осуществляют </w:t>
      </w:r>
      <w:r w:rsidR="004E57EB" w:rsidRPr="00925633">
        <w:rPr>
          <w:rFonts w:ascii="Tahoma" w:hAnsi="Tahoma" w:cs="Tahoma"/>
          <w:sz w:val="24"/>
          <w:szCs w:val="24"/>
          <w:lang w:eastAsia="ru-RU"/>
        </w:rPr>
        <w:t xml:space="preserve">внутриструктурные и иные подразделения (цеха, службы и т.д.) Общества, </w:t>
      </w:r>
      <w:r w:rsidR="004E57EB" w:rsidRPr="00925633">
        <w:rPr>
          <w:rFonts w:ascii="Tahoma" w:hAnsi="Tahoma" w:cs="Tahoma"/>
          <w:sz w:val="24"/>
          <w:szCs w:val="24"/>
          <w:lang w:eastAsia="ru-RU"/>
        </w:rPr>
        <w:br/>
        <w:t xml:space="preserve">в зависимости от места и территории выполнения огневых работ </w:t>
      </w:r>
      <w:r w:rsidRPr="00925633">
        <w:rPr>
          <w:rFonts w:ascii="Tahoma" w:hAnsi="Tahoma" w:cs="Tahoma"/>
          <w:sz w:val="24"/>
          <w:szCs w:val="24"/>
          <w:lang w:eastAsia="ru-RU"/>
        </w:rPr>
        <w:t xml:space="preserve">в соответствии со Стандартом организации «Управление документами Корпоративной интегрированной системы менеджмента в области качества, экологии, промышленной безопасности и охраны труда. Общие положения», а также </w:t>
      </w:r>
      <w:r w:rsidR="004E57EB" w:rsidRPr="00925633">
        <w:rPr>
          <w:rFonts w:ascii="Tahoma" w:hAnsi="Tahoma" w:cs="Tahoma"/>
          <w:sz w:val="24"/>
          <w:szCs w:val="24"/>
          <w:lang w:eastAsia="ru-RU"/>
        </w:rPr>
        <w:br/>
      </w:r>
      <w:r w:rsidRPr="00925633">
        <w:rPr>
          <w:rFonts w:ascii="Tahoma" w:hAnsi="Tahoma" w:cs="Tahoma"/>
          <w:sz w:val="24"/>
          <w:szCs w:val="24"/>
          <w:lang w:eastAsia="ru-RU"/>
        </w:rPr>
        <w:t xml:space="preserve">в соответствии с нормативными документами, действующими в </w:t>
      </w:r>
      <w:r w:rsidR="004E57EB" w:rsidRPr="00925633">
        <w:rPr>
          <w:rFonts w:ascii="Tahoma" w:hAnsi="Tahoma" w:cs="Tahoma"/>
          <w:sz w:val="24"/>
          <w:szCs w:val="24"/>
          <w:lang w:eastAsia="ru-RU"/>
        </w:rPr>
        <w:t>Обществе</w:t>
      </w:r>
      <w:r w:rsidRPr="00925633">
        <w:rPr>
          <w:rFonts w:ascii="Tahoma" w:hAnsi="Tahoma" w:cs="Tahoma"/>
          <w:sz w:val="24"/>
          <w:szCs w:val="24"/>
          <w:lang w:eastAsia="ru-RU"/>
        </w:rPr>
        <w:t>.</w:t>
      </w:r>
    </w:p>
    <w:p w14:paraId="786ADEBF" w14:textId="77777777" w:rsidR="0070289E" w:rsidRPr="0070289E" w:rsidRDefault="008F2F52" w:rsidP="00C15B28">
      <w:pPr>
        <w:pStyle w:val="ab"/>
        <w:numPr>
          <w:ilvl w:val="0"/>
          <w:numId w:val="22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70289E">
        <w:rPr>
          <w:rFonts w:ascii="Tahoma" w:hAnsi="Tahoma" w:cs="Tahoma"/>
          <w:sz w:val="24"/>
          <w:szCs w:val="24"/>
        </w:rPr>
        <w:t>Записями являются:</w:t>
      </w:r>
    </w:p>
    <w:p w14:paraId="6D72062E" w14:textId="77777777" w:rsidR="0070289E" w:rsidRDefault="004E57EB" w:rsidP="0070289E">
      <w:pPr>
        <w:pStyle w:val="ab"/>
        <w:tabs>
          <w:tab w:val="left" w:pos="993"/>
          <w:tab w:val="left" w:pos="1276"/>
        </w:tabs>
        <w:spacing w:after="0" w:line="240" w:lineRule="auto"/>
        <w:ind w:left="709"/>
        <w:contextualSpacing w:val="0"/>
        <w:jc w:val="both"/>
        <w:rPr>
          <w:rFonts w:ascii="Tahoma" w:hAnsi="Tahoma" w:cs="Tahoma"/>
        </w:rPr>
      </w:pPr>
      <w:r w:rsidRPr="0070289E">
        <w:rPr>
          <w:rFonts w:ascii="Tahoma" w:hAnsi="Tahoma" w:cs="Tahoma"/>
        </w:rPr>
        <w:t>-</w:t>
      </w:r>
      <w:r w:rsidRPr="0070289E">
        <w:rPr>
          <w:rFonts w:ascii="Tahoma" w:hAnsi="Tahoma" w:cs="Tahoma"/>
        </w:rPr>
        <w:tab/>
      </w:r>
      <w:r w:rsidR="008F2F52" w:rsidRPr="0070289E">
        <w:rPr>
          <w:rFonts w:ascii="Tahoma" w:hAnsi="Tahoma" w:cs="Tahoma"/>
        </w:rPr>
        <w:t xml:space="preserve">перечень постоянных мест </w:t>
      </w:r>
      <w:r w:rsidRPr="0070289E">
        <w:rPr>
          <w:rFonts w:ascii="Tahoma" w:hAnsi="Tahoma" w:cs="Tahoma"/>
        </w:rPr>
        <w:t>выполнения</w:t>
      </w:r>
      <w:r w:rsidR="008F2F52" w:rsidRPr="0070289E">
        <w:rPr>
          <w:rFonts w:ascii="Tahoma" w:hAnsi="Tahoma" w:cs="Tahoma"/>
        </w:rPr>
        <w:t xml:space="preserve"> огневых работ;</w:t>
      </w:r>
    </w:p>
    <w:p w14:paraId="22E7333A" w14:textId="77777777" w:rsidR="0070289E" w:rsidRDefault="004E57EB" w:rsidP="0070289E">
      <w:pPr>
        <w:pStyle w:val="ab"/>
        <w:tabs>
          <w:tab w:val="left" w:pos="993"/>
          <w:tab w:val="left" w:pos="1276"/>
        </w:tabs>
        <w:spacing w:after="0" w:line="240" w:lineRule="auto"/>
        <w:ind w:left="709"/>
        <w:contextualSpacing w:val="0"/>
        <w:jc w:val="both"/>
        <w:rPr>
          <w:rFonts w:ascii="Tahoma" w:hAnsi="Tahoma" w:cs="Tahoma"/>
        </w:rPr>
      </w:pPr>
      <w:r w:rsidRPr="0070289E">
        <w:rPr>
          <w:rFonts w:ascii="Tahoma" w:hAnsi="Tahoma" w:cs="Tahoma"/>
        </w:rPr>
        <w:t>-</w:t>
      </w:r>
      <w:r w:rsidRPr="0070289E">
        <w:rPr>
          <w:rFonts w:ascii="Tahoma" w:hAnsi="Tahoma" w:cs="Tahoma"/>
        </w:rPr>
        <w:tab/>
        <w:t>О</w:t>
      </w:r>
      <w:r w:rsidR="008F2F52" w:rsidRPr="0070289E">
        <w:rPr>
          <w:rFonts w:ascii="Tahoma" w:hAnsi="Tahoma" w:cs="Tahoma"/>
        </w:rPr>
        <w:t xml:space="preserve">РД, утверждающий перечень должностных лиц, имеющих право выдачи нарядов-допусков и право допуска к </w:t>
      </w:r>
      <w:r w:rsidRPr="0070289E">
        <w:rPr>
          <w:rFonts w:ascii="Tahoma" w:hAnsi="Tahoma" w:cs="Tahoma"/>
        </w:rPr>
        <w:t>выполнению</w:t>
      </w:r>
      <w:r w:rsidR="008F2F52" w:rsidRPr="0070289E">
        <w:rPr>
          <w:rFonts w:ascii="Tahoma" w:hAnsi="Tahoma" w:cs="Tahoma"/>
        </w:rPr>
        <w:t xml:space="preserve"> огневых работ;</w:t>
      </w:r>
    </w:p>
    <w:p w14:paraId="22213CFA" w14:textId="77777777" w:rsidR="0070289E" w:rsidRDefault="004E57EB" w:rsidP="0070289E">
      <w:pPr>
        <w:pStyle w:val="ab"/>
        <w:tabs>
          <w:tab w:val="left" w:pos="993"/>
          <w:tab w:val="left" w:pos="1276"/>
        </w:tabs>
        <w:spacing w:after="0" w:line="240" w:lineRule="auto"/>
        <w:ind w:left="709"/>
        <w:contextualSpacing w:val="0"/>
        <w:jc w:val="both"/>
        <w:rPr>
          <w:rFonts w:ascii="Tahoma" w:hAnsi="Tahoma" w:cs="Tahoma"/>
        </w:rPr>
      </w:pPr>
      <w:r w:rsidRPr="0070289E">
        <w:rPr>
          <w:rFonts w:ascii="Tahoma" w:hAnsi="Tahoma" w:cs="Tahoma"/>
        </w:rPr>
        <w:t>-</w:t>
      </w:r>
      <w:r w:rsidRPr="0070289E">
        <w:rPr>
          <w:rFonts w:ascii="Tahoma" w:hAnsi="Tahoma" w:cs="Tahoma"/>
        </w:rPr>
        <w:tab/>
        <w:t>О</w:t>
      </w:r>
      <w:r w:rsidR="008F2F52" w:rsidRPr="0070289E">
        <w:rPr>
          <w:rFonts w:ascii="Tahoma" w:hAnsi="Tahoma" w:cs="Tahoma"/>
        </w:rPr>
        <w:t>РД, определяющий необходимое количество Журналов регистрации выдачи нарядов-допусков на бумажном носителе;</w:t>
      </w:r>
    </w:p>
    <w:p w14:paraId="6E8DBF31" w14:textId="77777777" w:rsidR="0070289E" w:rsidRDefault="004E57EB" w:rsidP="0070289E">
      <w:pPr>
        <w:pStyle w:val="ab"/>
        <w:tabs>
          <w:tab w:val="left" w:pos="993"/>
          <w:tab w:val="left" w:pos="1276"/>
        </w:tabs>
        <w:spacing w:after="0" w:line="240" w:lineRule="auto"/>
        <w:ind w:left="709"/>
        <w:contextualSpacing w:val="0"/>
        <w:jc w:val="both"/>
        <w:rPr>
          <w:rFonts w:ascii="Tahoma" w:hAnsi="Tahoma" w:cs="Tahoma"/>
        </w:rPr>
      </w:pPr>
      <w:r w:rsidRPr="0070289E">
        <w:rPr>
          <w:rFonts w:ascii="Tahoma" w:hAnsi="Tahoma" w:cs="Tahoma"/>
        </w:rPr>
        <w:t>-</w:t>
      </w:r>
      <w:r w:rsidRPr="0070289E">
        <w:rPr>
          <w:rFonts w:ascii="Tahoma" w:hAnsi="Tahoma" w:cs="Tahoma"/>
        </w:rPr>
        <w:tab/>
        <w:t>Ж</w:t>
      </w:r>
      <w:r w:rsidR="008F2F52" w:rsidRPr="0070289E">
        <w:rPr>
          <w:rFonts w:ascii="Tahoma" w:hAnsi="Tahoma" w:cs="Tahoma"/>
        </w:rPr>
        <w:t>урнал регистрации выдачи нарядов-допусков на выполнение огневых работ;</w:t>
      </w:r>
    </w:p>
    <w:p w14:paraId="71C085F4" w14:textId="1AACB44D" w:rsidR="0070289E" w:rsidRPr="0070289E" w:rsidRDefault="004E57EB" w:rsidP="0070289E">
      <w:pPr>
        <w:pStyle w:val="ab"/>
        <w:tabs>
          <w:tab w:val="left" w:pos="993"/>
          <w:tab w:val="left" w:pos="1276"/>
        </w:tabs>
        <w:spacing w:after="0" w:line="240" w:lineRule="auto"/>
        <w:ind w:left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70289E">
        <w:rPr>
          <w:rFonts w:ascii="Tahoma" w:hAnsi="Tahoma" w:cs="Tahoma"/>
        </w:rPr>
        <w:t>-</w:t>
      </w:r>
      <w:r w:rsidRPr="0070289E">
        <w:rPr>
          <w:rFonts w:ascii="Tahoma" w:hAnsi="Tahoma" w:cs="Tahoma"/>
        </w:rPr>
        <w:tab/>
      </w:r>
      <w:r w:rsidR="008F2F52" w:rsidRPr="0070289E">
        <w:rPr>
          <w:rFonts w:ascii="Tahoma" w:hAnsi="Tahoma" w:cs="Tahoma"/>
        </w:rPr>
        <w:t>наряд-допуск на выполнение огневых работ.</w:t>
      </w:r>
    </w:p>
    <w:p w14:paraId="1DD824C2" w14:textId="6B444D11" w:rsidR="000357F2" w:rsidRPr="000357F2" w:rsidRDefault="000357F2" w:rsidP="000357F2">
      <w:pPr>
        <w:pStyle w:val="ab"/>
        <w:numPr>
          <w:ilvl w:val="0"/>
          <w:numId w:val="2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0357F2">
        <w:rPr>
          <w:rFonts w:ascii="Tahoma" w:eastAsia="Calibri" w:hAnsi="Tahoma" w:cs="Tahoma"/>
          <w:sz w:val="24"/>
          <w:szCs w:val="24"/>
          <w:lang w:eastAsia="ru-RU"/>
        </w:rPr>
        <w:t xml:space="preserve">Журнал регистрации нарядов-допусков на </w:t>
      </w:r>
      <w:r>
        <w:rPr>
          <w:rFonts w:ascii="Tahoma" w:eastAsia="Calibri" w:hAnsi="Tahoma" w:cs="Tahoma"/>
          <w:sz w:val="24"/>
          <w:szCs w:val="24"/>
          <w:lang w:eastAsia="ru-RU"/>
        </w:rPr>
        <w:t>выполнение огневых</w:t>
      </w:r>
      <w:r w:rsidRPr="000357F2">
        <w:rPr>
          <w:rFonts w:ascii="Tahoma" w:eastAsia="Calibri" w:hAnsi="Tahoma" w:cs="Tahoma"/>
          <w:sz w:val="24"/>
          <w:szCs w:val="24"/>
          <w:lang w:eastAsia="ru-RU"/>
        </w:rPr>
        <w:t xml:space="preserve"> работ должен быть пронумерован, прошнурован и скреплен печатью (при ее наличии), срок его хранения </w:t>
      </w:r>
      <w:r w:rsidR="00537ED5" w:rsidRPr="00925633">
        <w:rPr>
          <w:rFonts w:ascii="Tahoma" w:hAnsi="Tahoma" w:cs="Tahoma"/>
          <w:sz w:val="24"/>
          <w:szCs w:val="24"/>
        </w:rPr>
        <w:t>–</w:t>
      </w:r>
      <w:r w:rsidRPr="000357F2">
        <w:rPr>
          <w:rFonts w:ascii="Tahoma" w:eastAsia="Calibri" w:hAnsi="Tahoma" w:cs="Tahoma"/>
          <w:sz w:val="24"/>
          <w:szCs w:val="24"/>
          <w:lang w:eastAsia="ru-RU"/>
        </w:rPr>
        <w:t xml:space="preserve"> не менее 6 месяцев со дня его окончания.</w:t>
      </w:r>
    </w:p>
    <w:p w14:paraId="1D21CEB3" w14:textId="3900A03D" w:rsidR="001B4FC2" w:rsidRPr="0070289E" w:rsidRDefault="001B4FC2" w:rsidP="00C15B28">
      <w:pPr>
        <w:pStyle w:val="ab"/>
        <w:numPr>
          <w:ilvl w:val="0"/>
          <w:numId w:val="22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ahoma" w:eastAsia="Calibri" w:hAnsi="Tahoma" w:cs="Tahoma"/>
          <w:sz w:val="24"/>
          <w:szCs w:val="24"/>
          <w:lang w:eastAsia="ru-RU"/>
        </w:rPr>
      </w:pPr>
      <w:r w:rsidRPr="0070289E">
        <w:rPr>
          <w:rFonts w:ascii="Tahoma" w:hAnsi="Tahoma" w:cs="Tahoma"/>
          <w:sz w:val="24"/>
          <w:szCs w:val="24"/>
        </w:rPr>
        <w:t>Н</w:t>
      </w:r>
      <w:r w:rsidRPr="0070289E">
        <w:rPr>
          <w:rFonts w:ascii="Tahoma" w:eastAsia="Calibri" w:hAnsi="Tahoma" w:cs="Tahoma"/>
          <w:sz w:val="24"/>
          <w:szCs w:val="24"/>
        </w:rPr>
        <w:t>аряд-допуск хранится в течение</w:t>
      </w:r>
      <w:r w:rsidRPr="0070289E">
        <w:rPr>
          <w:rFonts w:ascii="Tahoma" w:eastAsia="Calibri" w:hAnsi="Tahoma" w:cs="Tahoma"/>
          <w:b/>
          <w:sz w:val="24"/>
          <w:szCs w:val="24"/>
        </w:rPr>
        <w:t xml:space="preserve"> </w:t>
      </w:r>
      <w:r w:rsidRPr="0070289E">
        <w:rPr>
          <w:rFonts w:ascii="Tahoma" w:eastAsia="Calibri" w:hAnsi="Tahoma" w:cs="Tahoma"/>
          <w:sz w:val="24"/>
          <w:szCs w:val="24"/>
        </w:rPr>
        <w:t>1 (одного) года</w:t>
      </w:r>
      <w:r w:rsidRPr="0070289E">
        <w:rPr>
          <w:rFonts w:ascii="Tahoma" w:eastAsia="Calibri" w:hAnsi="Tahoma" w:cs="Tahoma"/>
          <w:b/>
          <w:sz w:val="24"/>
          <w:szCs w:val="24"/>
        </w:rPr>
        <w:t xml:space="preserve"> </w:t>
      </w:r>
      <w:r w:rsidRPr="0070289E">
        <w:rPr>
          <w:rFonts w:ascii="Tahoma" w:eastAsia="Calibri" w:hAnsi="Tahoma" w:cs="Tahoma"/>
          <w:sz w:val="24"/>
          <w:szCs w:val="24"/>
        </w:rPr>
        <w:t>со дня его закрытия. Оперативное хранение и передача на архивное хранение нарядов-допусков, обеспечивается лицом, выдавшим наряд-допуск, в соответствии с нормативно-методическими документами Общества, регламентирующими организацию архивного дела.</w:t>
      </w:r>
    </w:p>
    <w:p w14:paraId="4B800F5D" w14:textId="6E972A0C" w:rsidR="001B4FC2" w:rsidRPr="001B4FC2" w:rsidRDefault="001B4FC2" w:rsidP="00C35216">
      <w:pPr>
        <w:pStyle w:val="12"/>
        <w:tabs>
          <w:tab w:val="left" w:pos="993"/>
        </w:tabs>
        <w:ind w:left="0"/>
        <w:rPr>
          <w:rFonts w:ascii="Tahoma" w:hAnsi="Tahoma" w:cs="Tahoma"/>
        </w:rPr>
      </w:pPr>
    </w:p>
    <w:p w14:paraId="0863D721" w14:textId="128F50EE" w:rsidR="008F2F52" w:rsidRPr="00925633" w:rsidRDefault="008725E1" w:rsidP="009A349B">
      <w:pPr>
        <w:pStyle w:val="1"/>
        <w:keepNext/>
        <w:numPr>
          <w:ilvl w:val="0"/>
          <w:numId w:val="23"/>
        </w:numPr>
        <w:tabs>
          <w:tab w:val="left" w:pos="1134"/>
        </w:tabs>
        <w:spacing w:before="0" w:after="0"/>
        <w:ind w:left="0" w:firstLine="709"/>
        <w:jc w:val="left"/>
        <w:rPr>
          <w:rFonts w:cs="Tahoma"/>
        </w:rPr>
      </w:pPr>
      <w:bookmarkStart w:id="24" w:name="_Toc133218961"/>
      <w:r w:rsidRPr="00925633">
        <w:rPr>
          <w:rFonts w:cs="Tahoma"/>
        </w:rPr>
        <w:t>Места выполнения огневых работ</w:t>
      </w:r>
      <w:bookmarkEnd w:id="24"/>
    </w:p>
    <w:p w14:paraId="0FEE766F" w14:textId="77777777" w:rsidR="006709E7" w:rsidRPr="00925633" w:rsidRDefault="006709E7" w:rsidP="006709E7">
      <w:pPr>
        <w:pStyle w:val="ab"/>
        <w:ind w:left="555"/>
        <w:rPr>
          <w:lang w:eastAsia="ru-RU"/>
        </w:rPr>
      </w:pPr>
    </w:p>
    <w:p w14:paraId="4D8B60C8" w14:textId="77777777" w:rsidR="008725E1" w:rsidRPr="00925633" w:rsidRDefault="008725E1" w:rsidP="009A349B">
      <w:pPr>
        <w:pStyle w:val="ab"/>
        <w:numPr>
          <w:ilvl w:val="1"/>
          <w:numId w:val="2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Места выполнения огневых работ подразделяются на временные </w:t>
      </w:r>
      <w:r w:rsidRPr="00925633">
        <w:rPr>
          <w:rFonts w:ascii="Tahoma" w:hAnsi="Tahoma" w:cs="Tahoma"/>
          <w:sz w:val="24"/>
          <w:szCs w:val="24"/>
        </w:rPr>
        <w:br/>
        <w:t>и постоянные.</w:t>
      </w:r>
    </w:p>
    <w:p w14:paraId="1AD0DB18" w14:textId="35565F1B" w:rsidR="008725E1" w:rsidRPr="00925633" w:rsidRDefault="008725E1" w:rsidP="009A349B">
      <w:pPr>
        <w:pStyle w:val="ab"/>
        <w:numPr>
          <w:ilvl w:val="1"/>
          <w:numId w:val="2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К постоянным относятся места выполнения огневых работ </w:t>
      </w:r>
      <w:r w:rsidRPr="00925633">
        <w:rPr>
          <w:rFonts w:ascii="Tahoma" w:hAnsi="Tahoma" w:cs="Tahoma"/>
          <w:sz w:val="24"/>
          <w:szCs w:val="24"/>
        </w:rPr>
        <w:br/>
        <w:t xml:space="preserve">в специально оборудованных помещениях или на открытых площадках, </w:t>
      </w:r>
      <w:r w:rsidRPr="00925633">
        <w:rPr>
          <w:rFonts w:ascii="Tahoma" w:hAnsi="Tahoma" w:cs="Tahoma"/>
          <w:sz w:val="24"/>
          <w:szCs w:val="24"/>
        </w:rPr>
        <w:br/>
        <w:t xml:space="preserve">на которых исключено образование пожаровзрывоопасных концентраций паров опасных веществ (вне взрывоопасных зон), отсутствуют горючие вещества </w:t>
      </w:r>
      <w:r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lastRenderedPageBreak/>
        <w:t>и материалы, ежедневно выполняются огневые работы и предусмотрены меры пожарной безопасности на весь период времени их выполнения.</w:t>
      </w:r>
    </w:p>
    <w:p w14:paraId="6D1CE5F0" w14:textId="77777777" w:rsidR="0048606B" w:rsidRPr="00925633" w:rsidRDefault="008725E1" w:rsidP="009A349B">
      <w:pPr>
        <w:pStyle w:val="ab"/>
        <w:numPr>
          <w:ilvl w:val="1"/>
          <w:numId w:val="2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Не разрешается размещать постоянные места проведения огневых работ в пожароопасных и взрывопожароопасных помещениях, в пожароопасных и взрывоопасных зонах.</w:t>
      </w:r>
    </w:p>
    <w:p w14:paraId="047492C5" w14:textId="7004CFAD" w:rsidR="0048606B" w:rsidRPr="00925633" w:rsidRDefault="0048606B" w:rsidP="00C35216">
      <w:pPr>
        <w:pStyle w:val="ab"/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Перечень постоянных мест проведения огневых работ формируется </w:t>
      </w:r>
      <w:r w:rsidR="0059265E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>по каждому вн</w:t>
      </w:r>
      <w:r w:rsidR="00F85AEE" w:rsidRPr="00925633">
        <w:rPr>
          <w:rFonts w:ascii="Tahoma" w:hAnsi="Tahoma" w:cs="Tahoma"/>
          <w:sz w:val="24"/>
          <w:szCs w:val="24"/>
        </w:rPr>
        <w:t>утриструктурному подразделению П</w:t>
      </w:r>
      <w:r w:rsidRPr="00925633">
        <w:rPr>
          <w:rFonts w:ascii="Tahoma" w:hAnsi="Tahoma" w:cs="Tahoma"/>
          <w:sz w:val="24"/>
          <w:szCs w:val="24"/>
        </w:rPr>
        <w:t>П и утверждается ОРД руководителя</w:t>
      </w:r>
      <w:r w:rsidR="00F85AEE" w:rsidRPr="00925633">
        <w:rPr>
          <w:rFonts w:ascii="Tahoma" w:hAnsi="Tahoma" w:cs="Tahoma"/>
          <w:sz w:val="24"/>
          <w:szCs w:val="24"/>
        </w:rPr>
        <w:t xml:space="preserve"> ПП </w:t>
      </w:r>
      <w:r w:rsidRPr="00925633">
        <w:rPr>
          <w:rFonts w:ascii="Tahoma" w:hAnsi="Tahoma" w:cs="Tahoma"/>
          <w:sz w:val="24"/>
          <w:szCs w:val="24"/>
        </w:rPr>
        <w:t xml:space="preserve">Общества, если иное не установлено нормативными правовыми актами в области пожарной безопасности для отдельных объектов защиты. </w:t>
      </w:r>
      <w:r w:rsidRPr="00925633">
        <w:rPr>
          <w:rFonts w:ascii="Tahoma" w:hAnsi="Tahoma" w:cs="Tahoma"/>
          <w:sz w:val="24"/>
          <w:szCs w:val="24"/>
        </w:rPr>
        <w:br/>
        <w:t xml:space="preserve">В ОРД должны быть указаны руководители (специалисты) ВСП, на которых возлагается ответственность за правильную организацию и пожарную безопасность выполнения огневых работ на постоянных местах. </w:t>
      </w:r>
      <w:r w:rsidRPr="00925633">
        <w:rPr>
          <w:rFonts w:ascii="Tahoma" w:hAnsi="Tahoma" w:cs="Tahoma"/>
          <w:sz w:val="24"/>
          <w:szCs w:val="24"/>
        </w:rPr>
        <w:br/>
        <w:t xml:space="preserve">Актуализация перечня постоянных мест выполнения огневых работ осуществляется по мере необходимости руководителем внутриструктурного подразделения </w:t>
      </w:r>
      <w:r w:rsidR="001353FE" w:rsidRPr="00925633">
        <w:rPr>
          <w:rFonts w:ascii="Tahoma" w:hAnsi="Tahoma" w:cs="Tahoma"/>
          <w:sz w:val="24"/>
          <w:szCs w:val="24"/>
        </w:rPr>
        <w:t xml:space="preserve">ПП </w:t>
      </w:r>
      <w:r w:rsidRPr="00925633">
        <w:rPr>
          <w:rFonts w:ascii="Tahoma" w:hAnsi="Tahoma" w:cs="Tahoma"/>
          <w:sz w:val="24"/>
          <w:szCs w:val="24"/>
        </w:rPr>
        <w:t xml:space="preserve">или его заместителем, ответственным за пожарную безопасность. </w:t>
      </w:r>
    </w:p>
    <w:p w14:paraId="19E8C6FE" w14:textId="10721AA3" w:rsidR="0048606B" w:rsidRPr="00925633" w:rsidRDefault="0048606B" w:rsidP="00C35216">
      <w:pPr>
        <w:pStyle w:val="ab"/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Места проведения огневых работ, не вошедшие в данный перечень, относятся к временным местам проведения огневых работ.</w:t>
      </w:r>
    </w:p>
    <w:p w14:paraId="05E20B7F" w14:textId="77777777" w:rsidR="0048606B" w:rsidRPr="00925633" w:rsidRDefault="008725E1" w:rsidP="009A349B">
      <w:pPr>
        <w:pStyle w:val="ab"/>
        <w:numPr>
          <w:ilvl w:val="1"/>
          <w:numId w:val="2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 перечне постоянных мест выполнения огневых работ указываются привязка каждого постоянного места выполнения огневых работ к территории или помещению объекта защиты, а также виды, количество первичных средств пожаротушения и лица, ответственные за обеспечение пожарной безопасности указанных мест и безопасное выполнение огневых работ.</w:t>
      </w:r>
    </w:p>
    <w:p w14:paraId="37901B73" w14:textId="67252E5D" w:rsidR="0048606B" w:rsidRPr="00925633" w:rsidRDefault="0048606B" w:rsidP="009A349B">
      <w:pPr>
        <w:pStyle w:val="ab"/>
        <w:numPr>
          <w:ilvl w:val="1"/>
          <w:numId w:val="2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Постоянные места выполнения огневых работ оборудуются первичными средствами пожаротушения. Вид и количество первичных средств пожаротушения, наличие и способы ограждения постоянных мест проведения огневых работ, расположение электро- и (или) газосварочного оборудования, другого оборудования для выполнения огневых работ определяются, </w:t>
      </w:r>
      <w:r w:rsidRPr="00925633">
        <w:rPr>
          <w:rFonts w:ascii="Tahoma" w:hAnsi="Tahoma" w:cs="Tahoma"/>
          <w:sz w:val="24"/>
          <w:szCs w:val="24"/>
        </w:rPr>
        <w:br/>
        <w:t>исходя из объема проводимых работ, конкретно для каждого места выполнения таких работ.</w:t>
      </w:r>
    </w:p>
    <w:p w14:paraId="742B1B89" w14:textId="77777777" w:rsidR="0048606B" w:rsidRPr="00925633" w:rsidRDefault="008725E1" w:rsidP="009A349B">
      <w:pPr>
        <w:pStyle w:val="ab"/>
        <w:numPr>
          <w:ilvl w:val="1"/>
          <w:numId w:val="2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Постоянные места выполнения огневых работ должны быть обозначены </w:t>
      </w:r>
      <w:r w:rsidR="0048606B" w:rsidRPr="00925633">
        <w:rPr>
          <w:rFonts w:ascii="Tahoma" w:hAnsi="Tahoma" w:cs="Tahoma"/>
          <w:sz w:val="24"/>
          <w:szCs w:val="24"/>
        </w:rPr>
        <w:t>надписью:</w:t>
      </w:r>
      <w:r w:rsidRPr="00925633">
        <w:rPr>
          <w:rFonts w:ascii="Tahoma" w:hAnsi="Tahoma" w:cs="Tahoma"/>
          <w:sz w:val="24"/>
          <w:szCs w:val="24"/>
        </w:rPr>
        <w:t xml:space="preserve"> «Граница огневых работ».</w:t>
      </w:r>
    </w:p>
    <w:p w14:paraId="3319C095" w14:textId="2BB80565" w:rsidR="0048606B" w:rsidRPr="00925633" w:rsidRDefault="00711000" w:rsidP="009A349B">
      <w:pPr>
        <w:pStyle w:val="ab"/>
        <w:numPr>
          <w:ilvl w:val="1"/>
          <w:numId w:val="2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О</w:t>
      </w:r>
      <w:r w:rsidR="0048606B" w:rsidRPr="00925633">
        <w:rPr>
          <w:rFonts w:ascii="Tahoma" w:hAnsi="Tahoma" w:cs="Tahoma"/>
          <w:sz w:val="24"/>
          <w:szCs w:val="24"/>
        </w:rPr>
        <w:t xml:space="preserve">борудование постоянных мест </w:t>
      </w:r>
      <w:r w:rsidRPr="00925633">
        <w:rPr>
          <w:rFonts w:ascii="Tahoma" w:hAnsi="Tahoma" w:cs="Tahoma"/>
          <w:sz w:val="24"/>
          <w:szCs w:val="24"/>
        </w:rPr>
        <w:t>выполнения</w:t>
      </w:r>
      <w:r w:rsidR="0048606B" w:rsidRPr="00925633">
        <w:rPr>
          <w:rFonts w:ascii="Tahoma" w:hAnsi="Tahoma" w:cs="Tahoma"/>
          <w:sz w:val="24"/>
          <w:szCs w:val="24"/>
        </w:rPr>
        <w:t xml:space="preserve"> огневых работ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="0059265E" w:rsidRPr="00925633">
        <w:rPr>
          <w:rFonts w:ascii="Tahoma" w:hAnsi="Tahoma" w:cs="Tahoma"/>
          <w:sz w:val="24"/>
          <w:szCs w:val="24"/>
        </w:rPr>
        <w:t xml:space="preserve">в зданиях, помещениях и сооружениях следующих категорий по пожарной </w:t>
      </w:r>
      <w:r w:rsidR="0059265E" w:rsidRPr="00925633">
        <w:rPr>
          <w:rFonts w:ascii="Tahoma" w:hAnsi="Tahoma" w:cs="Tahoma"/>
          <w:sz w:val="24"/>
          <w:szCs w:val="24"/>
        </w:rPr>
        <w:br/>
        <w:t xml:space="preserve">и взрывопожарной опасности: повышенная взрывопожароопасность (А), взрывопожароопасность (Б), пожароопасность (В1-В4) </w:t>
      </w:r>
      <w:r w:rsidRPr="00925633">
        <w:rPr>
          <w:rFonts w:ascii="Tahoma" w:hAnsi="Tahoma" w:cs="Tahoma"/>
          <w:b/>
          <w:sz w:val="24"/>
          <w:szCs w:val="24"/>
        </w:rPr>
        <w:t>ЗАПРЕЩАЕТСЯ</w:t>
      </w:r>
      <w:r w:rsidR="0059265E" w:rsidRPr="00925633">
        <w:rPr>
          <w:rFonts w:ascii="Tahoma" w:hAnsi="Tahoma" w:cs="Tahoma"/>
          <w:sz w:val="24"/>
          <w:szCs w:val="24"/>
        </w:rPr>
        <w:t>.</w:t>
      </w:r>
    </w:p>
    <w:p w14:paraId="31AD25E4" w14:textId="16CB0F50" w:rsidR="0048606B" w:rsidRPr="00925633" w:rsidRDefault="008725E1" w:rsidP="009A349B">
      <w:pPr>
        <w:pStyle w:val="ab"/>
        <w:numPr>
          <w:ilvl w:val="1"/>
          <w:numId w:val="23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К временным относятся места, на которых огневые работы выполняются периодически и связаны с ремонтом оборудования, трубопроводов, коммуникаций, зданий и сооружений, а также с подключением к действующим коммуникациям законченных строительством объектов.</w:t>
      </w:r>
    </w:p>
    <w:p w14:paraId="07171E86" w14:textId="77777777" w:rsidR="0059265E" w:rsidRPr="00925633" w:rsidRDefault="0059265E" w:rsidP="0059265E">
      <w:pPr>
        <w:pStyle w:val="ab"/>
        <w:spacing w:after="0"/>
        <w:ind w:left="709"/>
        <w:jc w:val="both"/>
        <w:rPr>
          <w:rFonts w:ascii="Tahoma" w:hAnsi="Tahoma" w:cs="Tahoma"/>
          <w:sz w:val="24"/>
          <w:szCs w:val="24"/>
        </w:rPr>
      </w:pPr>
    </w:p>
    <w:p w14:paraId="0524B288" w14:textId="56EC9654" w:rsidR="0048606B" w:rsidRPr="00925633" w:rsidRDefault="00A83097" w:rsidP="009A349B">
      <w:pPr>
        <w:pStyle w:val="1"/>
        <w:keepNext/>
        <w:numPr>
          <w:ilvl w:val="0"/>
          <w:numId w:val="24"/>
        </w:numPr>
        <w:tabs>
          <w:tab w:val="left" w:pos="1134"/>
        </w:tabs>
        <w:spacing w:before="0" w:after="0"/>
        <w:ind w:left="0" w:firstLine="709"/>
        <w:jc w:val="both"/>
        <w:rPr>
          <w:rFonts w:cs="Tahoma"/>
        </w:rPr>
      </w:pPr>
      <w:bookmarkStart w:id="25" w:name="_Toc133218962"/>
      <w:r w:rsidRPr="00925633">
        <w:rPr>
          <w:rFonts w:cs="Tahoma"/>
        </w:rPr>
        <w:t>Выполнение огневых работ на взрывопожароопасных объектах</w:t>
      </w:r>
      <w:bookmarkEnd w:id="25"/>
    </w:p>
    <w:p w14:paraId="66B2CEA1" w14:textId="77777777" w:rsidR="0059265E" w:rsidRPr="00925633" w:rsidRDefault="0059265E" w:rsidP="0059265E">
      <w:pPr>
        <w:pStyle w:val="ab"/>
        <w:ind w:left="555"/>
        <w:rPr>
          <w:lang w:eastAsia="ru-RU"/>
        </w:rPr>
      </w:pPr>
    </w:p>
    <w:p w14:paraId="3ED4992E" w14:textId="57634938" w:rsidR="00A83097" w:rsidRPr="00925633" w:rsidRDefault="00A83097" w:rsidP="009A349B">
      <w:pPr>
        <w:pStyle w:val="ab"/>
        <w:numPr>
          <w:ilvl w:val="1"/>
          <w:numId w:val="24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Огневые работы на взрывопожароопасных объектах защиты, проводятся при наличии наряда-допуска на выполнение работ повышенной опасности на опасных производственных объектах и наряда-допуска </w:t>
      </w:r>
      <w:r w:rsidR="00BD6185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на выполнение огневых работ, оформленного в соответствии с требованиями </w:t>
      </w:r>
      <w:r w:rsidR="0059265E" w:rsidRPr="00925633">
        <w:rPr>
          <w:rFonts w:ascii="Tahoma" w:hAnsi="Tahoma" w:cs="Tahoma"/>
          <w:sz w:val="24"/>
          <w:szCs w:val="24"/>
        </w:rPr>
        <w:t>Инструкции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08DD76D0" w14:textId="6E11E663" w:rsidR="00A83097" w:rsidRPr="00925633" w:rsidRDefault="00A83097" w:rsidP="009A349B">
      <w:pPr>
        <w:pStyle w:val="ab"/>
        <w:numPr>
          <w:ilvl w:val="1"/>
          <w:numId w:val="24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На производственных объектах, которые не являются опасными производственными объектами, но на которых возможно выделение горючих газов, ЛВЖ, ГЖ, горючей пыли или волокон, огневые работы выполняются </w:t>
      </w:r>
      <w:r w:rsidRPr="00925633">
        <w:rPr>
          <w:rFonts w:ascii="Tahoma" w:hAnsi="Tahoma" w:cs="Tahoma"/>
          <w:sz w:val="24"/>
          <w:szCs w:val="24"/>
        </w:rPr>
        <w:br/>
        <w:t xml:space="preserve">с учетом выполнения мероприятий, согласно 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приложений № </w:t>
      </w:r>
      <w:r w:rsidR="00FE1C65" w:rsidRPr="00925633">
        <w:rPr>
          <w:rFonts w:ascii="Tahoma" w:hAnsi="Tahoma" w:cs="Tahoma"/>
          <w:sz w:val="24"/>
          <w:szCs w:val="24"/>
          <w:u w:val="single"/>
        </w:rPr>
        <w:t>1 и/</w:t>
      </w:r>
      <w:r w:rsidRPr="00925633">
        <w:rPr>
          <w:rFonts w:ascii="Tahoma" w:hAnsi="Tahoma" w:cs="Tahoma"/>
          <w:sz w:val="24"/>
          <w:szCs w:val="24"/>
          <w:u w:val="single"/>
        </w:rPr>
        <w:t xml:space="preserve">или </w:t>
      </w:r>
      <w:r w:rsidR="00C45D85" w:rsidRPr="00925633">
        <w:rPr>
          <w:rFonts w:ascii="Tahoma" w:hAnsi="Tahoma" w:cs="Tahoma"/>
          <w:sz w:val="24"/>
          <w:szCs w:val="24"/>
          <w:u w:val="single"/>
        </w:rPr>
        <w:t xml:space="preserve">№ </w:t>
      </w:r>
      <w:r w:rsidR="00FE1C65" w:rsidRPr="00925633">
        <w:rPr>
          <w:rFonts w:ascii="Tahoma" w:hAnsi="Tahoma" w:cs="Tahoma"/>
          <w:sz w:val="24"/>
          <w:szCs w:val="24"/>
          <w:u w:val="single"/>
        </w:rPr>
        <w:t>2</w:t>
      </w:r>
      <w:r w:rsidRPr="00925633">
        <w:rPr>
          <w:rFonts w:ascii="Tahoma" w:hAnsi="Tahoma" w:cs="Tahoma"/>
          <w:sz w:val="24"/>
          <w:szCs w:val="24"/>
          <w:u w:val="single"/>
        </w:rPr>
        <w:t xml:space="preserve"> </w:t>
      </w:r>
      <w:r w:rsidR="00C45D85" w:rsidRPr="00925633">
        <w:rPr>
          <w:rFonts w:ascii="Tahoma" w:hAnsi="Tahoma" w:cs="Tahoma"/>
          <w:sz w:val="24"/>
          <w:szCs w:val="24"/>
          <w:u w:val="single"/>
        </w:rPr>
        <w:br/>
      </w:r>
      <w:r w:rsidRPr="00925633">
        <w:rPr>
          <w:rFonts w:ascii="Tahoma" w:hAnsi="Tahoma" w:cs="Tahoma"/>
          <w:sz w:val="24"/>
          <w:szCs w:val="24"/>
          <w:u w:val="single"/>
        </w:rPr>
        <w:t>к наряду-допуску.</w:t>
      </w:r>
    </w:p>
    <w:p w14:paraId="594AD389" w14:textId="794802F5" w:rsidR="00A83097" w:rsidRPr="00925633" w:rsidRDefault="00A83097" w:rsidP="009A349B">
      <w:pPr>
        <w:pStyle w:val="ab"/>
        <w:numPr>
          <w:ilvl w:val="1"/>
          <w:numId w:val="24"/>
        </w:numPr>
        <w:tabs>
          <w:tab w:val="num" w:pos="1276"/>
          <w:tab w:val="num" w:pos="1332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Перечень взрывопожароопасных объектов, на которых огневые работы проводятся при наличии наряда-допуска на выполнение работ повышенной опасности</w:t>
      </w:r>
      <w:r w:rsidR="009C70D1" w:rsidRPr="00925633">
        <w:rPr>
          <w:rFonts w:ascii="Tahoma" w:hAnsi="Tahoma" w:cs="Tahoma"/>
          <w:sz w:val="24"/>
          <w:szCs w:val="24"/>
        </w:rPr>
        <w:t xml:space="preserve"> и наряда-допуска на выполнение огневых работ</w:t>
      </w:r>
      <w:r w:rsidRPr="00925633">
        <w:rPr>
          <w:rFonts w:ascii="Tahoma" w:hAnsi="Tahoma" w:cs="Tahoma"/>
          <w:sz w:val="24"/>
          <w:szCs w:val="24"/>
        </w:rPr>
        <w:t xml:space="preserve">, </w:t>
      </w:r>
      <w:r w:rsidR="00BD6185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и объектов, на которых огневые работы проводятся в соответствии с п. 11.2 </w:t>
      </w:r>
      <w:r w:rsidR="0059265E" w:rsidRPr="00925633">
        <w:rPr>
          <w:rFonts w:ascii="Tahoma" w:hAnsi="Tahoma" w:cs="Tahoma"/>
          <w:sz w:val="24"/>
          <w:szCs w:val="24"/>
        </w:rPr>
        <w:t>Инструкции</w:t>
      </w:r>
      <w:r w:rsidRPr="00925633">
        <w:rPr>
          <w:rFonts w:ascii="Tahoma" w:hAnsi="Tahoma" w:cs="Tahoma"/>
          <w:sz w:val="24"/>
          <w:szCs w:val="24"/>
        </w:rPr>
        <w:t>, является приложением к ОРД, определяющим порядок выполнения огневых работ на объектах защиты</w:t>
      </w:r>
      <w:r w:rsidR="00F85AEE" w:rsidRPr="00925633">
        <w:rPr>
          <w:rFonts w:ascii="Tahoma" w:hAnsi="Tahoma" w:cs="Tahoma"/>
          <w:sz w:val="24"/>
          <w:szCs w:val="24"/>
        </w:rPr>
        <w:t xml:space="preserve"> ПП </w:t>
      </w:r>
      <w:r w:rsidRPr="00925633">
        <w:rPr>
          <w:rFonts w:ascii="Tahoma" w:hAnsi="Tahoma" w:cs="Tahoma"/>
          <w:sz w:val="24"/>
          <w:szCs w:val="24"/>
        </w:rPr>
        <w:t>Общества.</w:t>
      </w:r>
    </w:p>
    <w:p w14:paraId="4790DC74" w14:textId="126C0EEC" w:rsidR="003651FF" w:rsidRPr="00925633" w:rsidRDefault="00A83097" w:rsidP="009A349B">
      <w:pPr>
        <w:pStyle w:val="ab"/>
        <w:numPr>
          <w:ilvl w:val="1"/>
          <w:numId w:val="24"/>
        </w:numPr>
        <w:tabs>
          <w:tab w:val="num" w:pos="1276"/>
          <w:tab w:val="num" w:pos="1332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Во время </w:t>
      </w:r>
      <w:r w:rsidR="003651FF" w:rsidRPr="00925633">
        <w:rPr>
          <w:rFonts w:ascii="Tahoma" w:hAnsi="Tahoma" w:cs="Tahoma"/>
          <w:sz w:val="24"/>
          <w:szCs w:val="24"/>
        </w:rPr>
        <w:t>выполнения</w:t>
      </w:r>
      <w:r w:rsidRPr="00925633">
        <w:rPr>
          <w:rFonts w:ascii="Tahoma" w:hAnsi="Tahoma" w:cs="Tahoma"/>
          <w:sz w:val="24"/>
          <w:szCs w:val="24"/>
        </w:rPr>
        <w:t xml:space="preserve"> огневых работ контроль состояния парогазовоздушной среды в технологическом оборудовании и в опасной зоне должен осуществляться периодически (или постоянно, в зависимости от места проведения огневых работ). Периодичность контроля состояния парогазовоздушной среды указывается в </w:t>
      </w:r>
      <w:r w:rsidR="005F3FAF" w:rsidRPr="00925633">
        <w:rPr>
          <w:rFonts w:ascii="Tahoma" w:hAnsi="Tahoma" w:cs="Tahoma"/>
          <w:sz w:val="24"/>
          <w:szCs w:val="24"/>
          <w:u w:val="single"/>
        </w:rPr>
        <w:t>п. 1</w:t>
      </w:r>
      <w:r w:rsidR="007C0F46" w:rsidRPr="00925633">
        <w:rPr>
          <w:rFonts w:ascii="Tahoma" w:hAnsi="Tahoma" w:cs="Tahoma"/>
          <w:sz w:val="24"/>
          <w:szCs w:val="24"/>
          <w:u w:val="single"/>
        </w:rPr>
        <w:t>4</w:t>
      </w:r>
      <w:r w:rsidR="005F3FAF" w:rsidRPr="00925633">
        <w:rPr>
          <w:rFonts w:ascii="Tahoma" w:hAnsi="Tahoma" w:cs="Tahoma"/>
          <w:sz w:val="24"/>
          <w:szCs w:val="24"/>
          <w:u w:val="single"/>
        </w:rPr>
        <w:t xml:space="preserve"> наряда-допуска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24ADDD43" w14:textId="6F86E845" w:rsidR="003651FF" w:rsidRPr="00925633" w:rsidRDefault="00A83097" w:rsidP="009A349B">
      <w:pPr>
        <w:pStyle w:val="ab"/>
        <w:numPr>
          <w:ilvl w:val="1"/>
          <w:numId w:val="24"/>
        </w:numPr>
        <w:tabs>
          <w:tab w:val="num" w:pos="1276"/>
          <w:tab w:val="num" w:pos="1332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 случае повышения содержания горючих веществ (или снижения концентрации флегматизатора) </w:t>
      </w:r>
      <w:r w:rsidR="0059265E" w:rsidRPr="00925633">
        <w:rPr>
          <w:rFonts w:ascii="Tahoma" w:hAnsi="Tahoma" w:cs="Tahoma"/>
          <w:sz w:val="24"/>
          <w:szCs w:val="24"/>
        </w:rPr>
        <w:t xml:space="preserve">в опасной зоне, внутри аппарата, </w:t>
      </w:r>
      <w:r w:rsidRPr="00925633">
        <w:rPr>
          <w:rFonts w:ascii="Tahoma" w:hAnsi="Tahoma" w:cs="Tahoma"/>
          <w:sz w:val="24"/>
          <w:szCs w:val="24"/>
        </w:rPr>
        <w:t>трубопровода</w:t>
      </w:r>
      <w:r w:rsidR="0059265E" w:rsidRPr="00925633">
        <w:rPr>
          <w:rFonts w:ascii="Tahoma" w:hAnsi="Tahoma" w:cs="Tahoma"/>
          <w:sz w:val="24"/>
          <w:szCs w:val="24"/>
        </w:rPr>
        <w:t xml:space="preserve">, резервуара и т.д. </w:t>
      </w:r>
      <w:r w:rsidRPr="00925633">
        <w:rPr>
          <w:rFonts w:ascii="Tahoma" w:hAnsi="Tahoma" w:cs="Tahoma"/>
          <w:sz w:val="24"/>
          <w:szCs w:val="24"/>
        </w:rPr>
        <w:t>до значений предельно допустимых взрывобезопасных концентраций паров (газов) огневые работы должны быть немедленно прекращены и возобновлены только после выявления и устранения причин загазованности и восстановления нормальной воздушной среды.</w:t>
      </w:r>
    </w:p>
    <w:p w14:paraId="556345D5" w14:textId="7E906CE8" w:rsidR="003651FF" w:rsidRPr="00925633" w:rsidRDefault="00A83097" w:rsidP="009A349B">
      <w:pPr>
        <w:pStyle w:val="ab"/>
        <w:numPr>
          <w:ilvl w:val="1"/>
          <w:numId w:val="24"/>
        </w:numPr>
        <w:tabs>
          <w:tab w:val="num" w:pos="1276"/>
          <w:tab w:val="num" w:pos="1332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 xml:space="preserve">Во время </w:t>
      </w:r>
      <w:r w:rsidR="003651FF" w:rsidRPr="00925633">
        <w:rPr>
          <w:rFonts w:ascii="Tahoma" w:hAnsi="Tahoma" w:cs="Tahoma"/>
          <w:sz w:val="24"/>
          <w:szCs w:val="24"/>
        </w:rPr>
        <w:t xml:space="preserve">выполнения </w:t>
      </w:r>
      <w:r w:rsidRPr="00925633">
        <w:rPr>
          <w:rFonts w:ascii="Tahoma" w:hAnsi="Tahoma" w:cs="Tahoma"/>
          <w:sz w:val="24"/>
          <w:szCs w:val="24"/>
        </w:rPr>
        <w:t>огневых работ персоналом объекта</w:t>
      </w:r>
      <w:r w:rsidR="003651FF" w:rsidRPr="00925633">
        <w:rPr>
          <w:rFonts w:ascii="Tahoma" w:hAnsi="Tahoma" w:cs="Tahoma"/>
          <w:sz w:val="24"/>
          <w:szCs w:val="24"/>
        </w:rPr>
        <w:t xml:space="preserve"> защиты</w:t>
      </w:r>
      <w:r w:rsidRPr="00925633">
        <w:rPr>
          <w:rFonts w:ascii="Tahoma" w:hAnsi="Tahoma" w:cs="Tahoma"/>
          <w:sz w:val="24"/>
          <w:szCs w:val="24"/>
        </w:rPr>
        <w:t xml:space="preserve"> должны быть приняты меры, исключающие возможность выделения в воздушную среду горючих веществ, обладающих способностью к образованию горючей (пожароопасной или взрывоопасной) среды.</w:t>
      </w:r>
    </w:p>
    <w:p w14:paraId="23059406" w14:textId="77777777" w:rsidR="003651FF" w:rsidRPr="00925633" w:rsidRDefault="00A83097" w:rsidP="009A349B">
      <w:pPr>
        <w:pStyle w:val="ab"/>
        <w:numPr>
          <w:ilvl w:val="1"/>
          <w:numId w:val="24"/>
        </w:numPr>
        <w:tabs>
          <w:tab w:val="num" w:pos="1276"/>
          <w:tab w:val="num" w:pos="1332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Во взрывопожароопасном помещении ведение огневых работ разрешается только при непрерывном вентилировании. Все двери, соединяющие указанные помещения с другими помещениями, должны быть плотно закрыты.</w:t>
      </w:r>
    </w:p>
    <w:p w14:paraId="58AE0007" w14:textId="61FEFC9E" w:rsidR="00A83097" w:rsidRPr="00925633" w:rsidRDefault="00A83097" w:rsidP="009A349B">
      <w:pPr>
        <w:pStyle w:val="ab"/>
        <w:numPr>
          <w:ilvl w:val="1"/>
          <w:numId w:val="24"/>
        </w:numPr>
        <w:tabs>
          <w:tab w:val="num" w:pos="1276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На взрывопожароопасных объектах и объектах, указанных </w:t>
      </w:r>
      <w:r w:rsidR="003651FF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в </w:t>
      </w:r>
      <w:r w:rsidR="003651FF" w:rsidRPr="00925633">
        <w:rPr>
          <w:rFonts w:ascii="Tahoma" w:hAnsi="Tahoma" w:cs="Tahoma"/>
          <w:sz w:val="24"/>
          <w:szCs w:val="24"/>
        </w:rPr>
        <w:t>п.</w:t>
      </w:r>
      <w:r w:rsidR="00711000" w:rsidRPr="00925633">
        <w:rPr>
          <w:rFonts w:ascii="Tahoma" w:hAnsi="Tahoma" w:cs="Tahoma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 xml:space="preserve">11.2 </w:t>
      </w:r>
      <w:r w:rsidR="0059265E" w:rsidRPr="00925633">
        <w:rPr>
          <w:rFonts w:ascii="Tahoma" w:hAnsi="Tahoma" w:cs="Tahoma"/>
          <w:sz w:val="24"/>
          <w:szCs w:val="24"/>
        </w:rPr>
        <w:t>Инструкции</w:t>
      </w:r>
      <w:r w:rsidRPr="00925633">
        <w:rPr>
          <w:rFonts w:ascii="Tahoma" w:hAnsi="Tahoma" w:cs="Tahoma"/>
          <w:sz w:val="24"/>
          <w:szCs w:val="24"/>
        </w:rPr>
        <w:t xml:space="preserve">, разрешается совмещение в одном лице обязанностей выдающего наряд-допуск и допускающего к </w:t>
      </w:r>
      <w:r w:rsidR="003651FF" w:rsidRPr="00925633">
        <w:rPr>
          <w:rFonts w:ascii="Tahoma" w:hAnsi="Tahoma" w:cs="Tahoma"/>
          <w:sz w:val="24"/>
          <w:szCs w:val="24"/>
        </w:rPr>
        <w:t>выполнению</w:t>
      </w:r>
      <w:r w:rsidRPr="00925633">
        <w:rPr>
          <w:rFonts w:ascii="Tahoma" w:hAnsi="Tahoma" w:cs="Tahoma"/>
          <w:sz w:val="24"/>
          <w:szCs w:val="24"/>
        </w:rPr>
        <w:t xml:space="preserve"> огневых работ.</w:t>
      </w:r>
    </w:p>
    <w:p w14:paraId="0E2E3170" w14:textId="77777777" w:rsidR="0059265E" w:rsidRPr="00925633" w:rsidRDefault="0059265E" w:rsidP="0059265E">
      <w:pPr>
        <w:pStyle w:val="ab"/>
        <w:spacing w:after="0"/>
        <w:ind w:left="709"/>
        <w:jc w:val="both"/>
        <w:rPr>
          <w:rFonts w:ascii="Tahoma" w:hAnsi="Tahoma" w:cs="Tahoma"/>
          <w:sz w:val="24"/>
          <w:szCs w:val="24"/>
        </w:rPr>
      </w:pPr>
    </w:p>
    <w:p w14:paraId="03D8A2D7" w14:textId="516EA9FF" w:rsidR="0059265E" w:rsidRPr="00925633" w:rsidRDefault="00711000" w:rsidP="00412ACF">
      <w:pPr>
        <w:pStyle w:val="1"/>
        <w:keepNext/>
        <w:numPr>
          <w:ilvl w:val="0"/>
          <w:numId w:val="24"/>
        </w:numPr>
        <w:tabs>
          <w:tab w:val="left" w:pos="1276"/>
        </w:tabs>
        <w:spacing w:before="0" w:after="0"/>
        <w:ind w:left="0" w:firstLine="709"/>
        <w:jc w:val="both"/>
        <w:rPr>
          <w:rFonts w:cs="Tahoma"/>
        </w:rPr>
      </w:pPr>
      <w:bookmarkStart w:id="26" w:name="_Toc133218963"/>
      <w:r w:rsidRPr="00925633">
        <w:rPr>
          <w:rFonts w:cs="Tahoma"/>
        </w:rPr>
        <w:t>Ответственность</w:t>
      </w:r>
      <w:bookmarkEnd w:id="26"/>
    </w:p>
    <w:p w14:paraId="1D7C79AD" w14:textId="77777777" w:rsidR="0072082C" w:rsidRPr="00925633" w:rsidRDefault="0072082C" w:rsidP="0072082C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39F0B041" w14:textId="5A92AF9B" w:rsidR="00711000" w:rsidRPr="00925633" w:rsidRDefault="008F2F52" w:rsidP="009A349B">
      <w:pPr>
        <w:pStyle w:val="12"/>
        <w:numPr>
          <w:ilvl w:val="1"/>
          <w:numId w:val="26"/>
        </w:numPr>
        <w:tabs>
          <w:tab w:val="left" w:pos="1276"/>
        </w:tabs>
        <w:suppressAutoHyphens/>
        <w:ind w:left="0" w:firstLine="709"/>
        <w:rPr>
          <w:rFonts w:ascii="Tahoma" w:hAnsi="Tahoma" w:cs="Tahoma"/>
          <w:snapToGrid w:val="0"/>
        </w:rPr>
      </w:pPr>
      <w:r w:rsidRPr="00925633">
        <w:rPr>
          <w:rFonts w:ascii="Tahoma" w:hAnsi="Tahoma" w:cs="Tahoma"/>
        </w:rPr>
        <w:t>Ответственность за ненадлежащую организацию и неосуществление контроля исполнения требований настояще</w:t>
      </w:r>
      <w:r w:rsidR="0059265E" w:rsidRPr="00925633">
        <w:rPr>
          <w:rFonts w:ascii="Tahoma" w:hAnsi="Tahoma" w:cs="Tahoma"/>
        </w:rPr>
        <w:t>й</w:t>
      </w:r>
      <w:r w:rsidRPr="00925633">
        <w:rPr>
          <w:rFonts w:ascii="Tahoma" w:hAnsi="Tahoma" w:cs="Tahoma"/>
        </w:rPr>
        <w:t xml:space="preserve"> </w:t>
      </w:r>
      <w:r w:rsidR="0059265E" w:rsidRPr="00925633">
        <w:rPr>
          <w:rFonts w:ascii="Tahoma" w:hAnsi="Tahoma" w:cs="Tahoma"/>
        </w:rPr>
        <w:t>Инструкции</w:t>
      </w:r>
      <w:r w:rsidRPr="00925633">
        <w:rPr>
          <w:rFonts w:ascii="Tahoma" w:hAnsi="Tahoma" w:cs="Tahoma"/>
        </w:rPr>
        <w:t xml:space="preserve"> несет</w:t>
      </w:r>
      <w:r w:rsidR="005F3FAF" w:rsidRPr="00925633">
        <w:rPr>
          <w:rFonts w:ascii="Tahoma" w:hAnsi="Tahoma" w:cs="Tahoma"/>
        </w:rPr>
        <w:t xml:space="preserve"> руководитель объекта защиты (П</w:t>
      </w:r>
      <w:r w:rsidR="00711000" w:rsidRPr="00925633">
        <w:rPr>
          <w:rFonts w:ascii="Tahoma" w:hAnsi="Tahoma" w:cs="Tahoma"/>
        </w:rPr>
        <w:t>П)</w:t>
      </w:r>
      <w:r w:rsidR="00DC4CE7" w:rsidRPr="00925633">
        <w:rPr>
          <w:rFonts w:ascii="Tahoma" w:hAnsi="Tahoma" w:cs="Tahoma"/>
        </w:rPr>
        <w:t>, в том числе в порядке</w:t>
      </w:r>
      <w:r w:rsidR="00824F3C" w:rsidRPr="00925633">
        <w:rPr>
          <w:rFonts w:ascii="Tahoma" w:hAnsi="Tahoma" w:cs="Tahoma"/>
        </w:rPr>
        <w:t>,</w:t>
      </w:r>
      <w:r w:rsidR="00DC4CE7" w:rsidRPr="00925633">
        <w:rPr>
          <w:rFonts w:ascii="Tahoma" w:hAnsi="Tahoma" w:cs="Tahoma"/>
        </w:rPr>
        <w:t xml:space="preserve"> установленном законодательством Российской Федерации</w:t>
      </w:r>
      <w:r w:rsidRPr="00925633">
        <w:rPr>
          <w:rFonts w:ascii="Tahoma" w:hAnsi="Tahoma" w:cs="Tahoma"/>
        </w:rPr>
        <w:t>.</w:t>
      </w:r>
    </w:p>
    <w:p w14:paraId="68411802" w14:textId="734B309F" w:rsidR="001E16E0" w:rsidRPr="00925633" w:rsidRDefault="008F2F52" w:rsidP="009A349B">
      <w:pPr>
        <w:pStyle w:val="12"/>
        <w:numPr>
          <w:ilvl w:val="1"/>
          <w:numId w:val="26"/>
        </w:numPr>
        <w:tabs>
          <w:tab w:val="left" w:pos="1276"/>
        </w:tabs>
        <w:suppressAutoHyphens/>
        <w:ind w:left="0" w:firstLine="709"/>
        <w:rPr>
          <w:rFonts w:ascii="Tahoma" w:hAnsi="Tahoma" w:cs="Tahoma"/>
          <w:snapToGrid w:val="0"/>
        </w:rPr>
      </w:pPr>
      <w:bookmarkStart w:id="27" w:name="_Toc76730561"/>
      <w:r w:rsidRPr="00925633">
        <w:rPr>
          <w:rFonts w:ascii="Tahoma" w:hAnsi="Tahoma" w:cs="Tahoma"/>
          <w:snapToGrid w:val="0"/>
        </w:rPr>
        <w:t xml:space="preserve">Ответственность за неосуществление организации, разработки </w:t>
      </w:r>
      <w:r w:rsidR="00DC4CE7" w:rsidRPr="00925633">
        <w:rPr>
          <w:rFonts w:ascii="Tahoma" w:hAnsi="Tahoma" w:cs="Tahoma"/>
          <w:snapToGrid w:val="0"/>
        </w:rPr>
        <w:br/>
      </w:r>
      <w:r w:rsidRPr="00925633">
        <w:rPr>
          <w:rFonts w:ascii="Tahoma" w:hAnsi="Tahoma" w:cs="Tahoma"/>
          <w:snapToGrid w:val="0"/>
        </w:rPr>
        <w:t>и реализации мер по обеспечению безопасности при выполнении о</w:t>
      </w:r>
      <w:r w:rsidR="00824F3C" w:rsidRPr="00925633">
        <w:rPr>
          <w:rFonts w:ascii="Tahoma" w:hAnsi="Tahoma" w:cs="Tahoma"/>
          <w:snapToGrid w:val="0"/>
        </w:rPr>
        <w:t>гневых работ</w:t>
      </w:r>
      <w:r w:rsidR="001E16E0" w:rsidRPr="00925633">
        <w:rPr>
          <w:rFonts w:ascii="Tahoma" w:hAnsi="Tahoma" w:cs="Tahoma"/>
          <w:snapToGrid w:val="0"/>
        </w:rPr>
        <w:t>, неосуществление их контроля</w:t>
      </w:r>
      <w:r w:rsidR="00824F3C" w:rsidRPr="00925633">
        <w:rPr>
          <w:rFonts w:ascii="Tahoma" w:hAnsi="Tahoma" w:cs="Tahoma"/>
          <w:snapToGrid w:val="0"/>
        </w:rPr>
        <w:t xml:space="preserve"> на объектах защиты</w:t>
      </w:r>
      <w:r w:rsidR="00F85AEE" w:rsidRPr="00925633">
        <w:rPr>
          <w:rFonts w:ascii="Tahoma" w:hAnsi="Tahoma" w:cs="Tahoma"/>
          <w:snapToGrid w:val="0"/>
        </w:rPr>
        <w:t xml:space="preserve"> ПП </w:t>
      </w:r>
      <w:r w:rsidR="001E16E0" w:rsidRPr="00925633">
        <w:rPr>
          <w:rFonts w:ascii="Tahoma" w:hAnsi="Tahoma" w:cs="Tahoma"/>
        </w:rPr>
        <w:t>несут</w:t>
      </w:r>
      <w:r w:rsidR="00824F3C" w:rsidRPr="00925633">
        <w:rPr>
          <w:rFonts w:ascii="Tahoma" w:hAnsi="Tahoma" w:cs="Tahoma"/>
        </w:rPr>
        <w:t xml:space="preserve"> лица, на которые возложена ответственность за обеспечение пожарной безопасности в</w:t>
      </w:r>
      <w:r w:rsidR="00F85AEE" w:rsidRPr="00925633">
        <w:rPr>
          <w:rFonts w:ascii="Tahoma" w:hAnsi="Tahoma" w:cs="Tahoma"/>
        </w:rPr>
        <w:t xml:space="preserve"> ПП </w:t>
      </w:r>
      <w:r w:rsidR="001E16E0" w:rsidRPr="00925633">
        <w:rPr>
          <w:rFonts w:ascii="Tahoma" w:hAnsi="Tahoma" w:cs="Tahoma"/>
        </w:rPr>
        <w:br/>
      </w:r>
      <w:r w:rsidR="00824F3C" w:rsidRPr="00925633">
        <w:rPr>
          <w:rFonts w:ascii="Tahoma" w:hAnsi="Tahoma" w:cs="Tahoma"/>
        </w:rPr>
        <w:t>в целом, во внутриструктурн</w:t>
      </w:r>
      <w:r w:rsidR="001E16E0" w:rsidRPr="00925633">
        <w:rPr>
          <w:rFonts w:ascii="Tahoma" w:hAnsi="Tahoma" w:cs="Tahoma"/>
        </w:rPr>
        <w:t>ых</w:t>
      </w:r>
      <w:r w:rsidR="00824F3C" w:rsidRPr="00925633">
        <w:rPr>
          <w:rFonts w:ascii="Tahoma" w:hAnsi="Tahoma" w:cs="Tahoma"/>
        </w:rPr>
        <w:t xml:space="preserve"> подразделени</w:t>
      </w:r>
      <w:r w:rsidR="001E16E0" w:rsidRPr="00925633">
        <w:rPr>
          <w:rFonts w:ascii="Tahoma" w:hAnsi="Tahoma" w:cs="Tahoma"/>
        </w:rPr>
        <w:t>ях</w:t>
      </w:r>
      <w:r w:rsidR="00F85AEE" w:rsidRPr="00925633">
        <w:rPr>
          <w:rFonts w:ascii="Tahoma" w:hAnsi="Tahoma" w:cs="Tahoma"/>
        </w:rPr>
        <w:t xml:space="preserve"> ПП </w:t>
      </w:r>
      <w:r w:rsidR="00824F3C" w:rsidRPr="00925633">
        <w:rPr>
          <w:rFonts w:ascii="Tahoma" w:hAnsi="Tahoma" w:cs="Tahoma"/>
        </w:rPr>
        <w:t xml:space="preserve">и по направлениям (ответственный за пожарную безопасность электроустановок; за поддержание </w:t>
      </w:r>
      <w:r w:rsidR="001E16E0" w:rsidRPr="00925633">
        <w:rPr>
          <w:rFonts w:ascii="Tahoma" w:hAnsi="Tahoma" w:cs="Tahoma"/>
        </w:rPr>
        <w:br/>
      </w:r>
      <w:r w:rsidR="00824F3C" w:rsidRPr="00925633">
        <w:rPr>
          <w:rFonts w:ascii="Tahoma" w:hAnsi="Tahoma" w:cs="Tahoma"/>
        </w:rPr>
        <w:t xml:space="preserve">в работоспособном состоянии внутреннего и наружного противопожарного водоснабжения, автоматических установок пожарной сигнализации </w:t>
      </w:r>
      <w:r w:rsidR="001E16E0" w:rsidRPr="00925633">
        <w:rPr>
          <w:rFonts w:ascii="Tahoma" w:hAnsi="Tahoma" w:cs="Tahoma"/>
        </w:rPr>
        <w:br/>
      </w:r>
      <w:r w:rsidR="00824F3C" w:rsidRPr="00925633">
        <w:rPr>
          <w:rFonts w:ascii="Tahoma" w:hAnsi="Tahoma" w:cs="Tahoma"/>
        </w:rPr>
        <w:t xml:space="preserve">и пожаротушения, систем оповещения и управления эвакуацией людей </w:t>
      </w:r>
      <w:r w:rsidR="001E16E0" w:rsidRPr="00925633">
        <w:rPr>
          <w:rFonts w:ascii="Tahoma" w:hAnsi="Tahoma" w:cs="Tahoma"/>
        </w:rPr>
        <w:br/>
      </w:r>
      <w:r w:rsidR="00824F3C" w:rsidRPr="00925633">
        <w:rPr>
          <w:rFonts w:ascii="Tahoma" w:hAnsi="Tahoma" w:cs="Tahoma"/>
        </w:rPr>
        <w:t>при пожаре и т.д.)</w:t>
      </w:r>
      <w:r w:rsidR="001E16E0" w:rsidRPr="00925633">
        <w:rPr>
          <w:rFonts w:ascii="Tahoma" w:hAnsi="Tahoma" w:cs="Tahoma"/>
        </w:rPr>
        <w:t xml:space="preserve">, в том числе в порядке, установленном законодательством Российской Федерации. </w:t>
      </w:r>
      <w:bookmarkStart w:id="28" w:name="_Toc42594555"/>
    </w:p>
    <w:p w14:paraId="3C971A5A" w14:textId="77777777" w:rsidR="00814D5C" w:rsidRDefault="00814D5C">
      <w:pPr>
        <w:rPr>
          <w:rFonts w:ascii="Tahoma" w:eastAsia="Calibri" w:hAnsi="Tahoma" w:cs="Tahoma"/>
          <w:sz w:val="24"/>
          <w:szCs w:val="24"/>
          <w:lang w:eastAsia="ru-RU"/>
        </w:rPr>
      </w:pPr>
      <w:r>
        <w:rPr>
          <w:rFonts w:eastAsia="Calibri" w:cs="Tahoma"/>
          <w:b/>
        </w:rPr>
        <w:br w:type="page"/>
      </w:r>
    </w:p>
    <w:p w14:paraId="30D3CE3D" w14:textId="51942D35" w:rsidR="001E16E0" w:rsidRPr="00925633" w:rsidRDefault="001E16E0" w:rsidP="00C35216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bCs/>
        </w:rPr>
      </w:pPr>
      <w:bookmarkStart w:id="29" w:name="_Toc133218964"/>
      <w:r w:rsidRPr="00925633">
        <w:rPr>
          <w:rFonts w:cs="Tahoma"/>
        </w:rPr>
        <w:lastRenderedPageBreak/>
        <w:t>Приложение А</w:t>
      </w:r>
      <w:r w:rsidRPr="00925633">
        <w:rPr>
          <w:rFonts w:cs="Tahoma"/>
        </w:rPr>
        <w:br/>
        <w:t>(справочное)</w:t>
      </w:r>
      <w:r w:rsidR="000D6DF3" w:rsidRPr="00925633">
        <w:rPr>
          <w:rFonts w:cs="Tahoma"/>
        </w:rPr>
        <w:br/>
      </w:r>
      <w:r w:rsidR="000D6DF3" w:rsidRPr="00925633">
        <w:rPr>
          <w:rFonts w:cs="Tahoma"/>
        </w:rPr>
        <w:br/>
      </w:r>
      <w:r w:rsidRPr="00925633">
        <w:rPr>
          <w:rFonts w:cs="Tahoma"/>
          <w:bCs/>
        </w:rPr>
        <w:t>Перечень объектов защиты,</w:t>
      </w:r>
      <w:bookmarkEnd w:id="27"/>
      <w:bookmarkEnd w:id="28"/>
      <w:bookmarkEnd w:id="29"/>
      <w:r w:rsidR="000D6DF3" w:rsidRPr="00925633">
        <w:rPr>
          <w:rFonts w:cs="Tahoma"/>
          <w:bCs/>
        </w:rPr>
        <w:tab/>
      </w:r>
      <w:r w:rsidR="000D6DF3" w:rsidRPr="00925633">
        <w:rPr>
          <w:rFonts w:cs="Tahoma"/>
          <w:bCs/>
        </w:rPr>
        <w:tab/>
      </w:r>
      <w:r w:rsidR="000D6DF3" w:rsidRPr="00925633">
        <w:rPr>
          <w:rFonts w:cs="Tahoma"/>
          <w:bCs/>
        </w:rPr>
        <w:tab/>
      </w:r>
      <w:r w:rsidR="000D6DF3" w:rsidRPr="00925633">
        <w:rPr>
          <w:rFonts w:cs="Tahoma"/>
          <w:bCs/>
        </w:rPr>
        <w:tab/>
      </w:r>
    </w:p>
    <w:p w14:paraId="489BC709" w14:textId="77777777" w:rsidR="001E16E0" w:rsidRPr="00925633" w:rsidRDefault="001E16E0" w:rsidP="00C352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eastAsia="ru-RU"/>
        </w:rPr>
      </w:pPr>
      <w:r w:rsidRPr="00925633">
        <w:rPr>
          <w:rFonts w:ascii="Tahoma" w:hAnsi="Tahoma" w:cs="Tahoma"/>
          <w:b/>
          <w:sz w:val="24"/>
          <w:szCs w:val="24"/>
          <w:lang w:eastAsia="ru-RU"/>
        </w:rPr>
        <w:t>на которых ведомственными нормативными документами предъявляются дополнительные требования в области пожарной безопасности к организации проведения огневых работ</w:t>
      </w:r>
    </w:p>
    <w:p w14:paraId="1B2F8C0C" w14:textId="77777777" w:rsidR="001E16E0" w:rsidRPr="00925633" w:rsidRDefault="001E16E0" w:rsidP="00C35216">
      <w:pPr>
        <w:widowControl w:val="0"/>
        <w:autoSpaceDE w:val="0"/>
        <w:autoSpaceDN w:val="0"/>
        <w:adjustRightInd w:val="0"/>
        <w:spacing w:after="0" w:line="240" w:lineRule="auto"/>
        <w:ind w:right="-23"/>
        <w:jc w:val="center"/>
        <w:rPr>
          <w:rFonts w:ascii="Tahoma" w:hAnsi="Tahoma" w:cs="Tahoma"/>
          <w:sz w:val="24"/>
          <w:szCs w:val="24"/>
          <w:lang w:eastAsia="ru-RU"/>
        </w:rPr>
      </w:pPr>
    </w:p>
    <w:tbl>
      <w:tblPr>
        <w:tblStyle w:val="5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103"/>
      </w:tblGrid>
      <w:tr w:rsidR="001E16E0" w:rsidRPr="00925633" w14:paraId="30340231" w14:textId="77777777" w:rsidTr="001E5D52">
        <w:trPr>
          <w:trHeight w:val="970"/>
        </w:trPr>
        <w:tc>
          <w:tcPr>
            <w:tcW w:w="562" w:type="dxa"/>
            <w:vAlign w:val="center"/>
          </w:tcPr>
          <w:p w14:paraId="0A1C71CB" w14:textId="77777777" w:rsidR="001E16E0" w:rsidRPr="00925633" w:rsidRDefault="001E16E0" w:rsidP="00C352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5633">
              <w:rPr>
                <w:rFonts w:ascii="Tahoma" w:hAnsi="Tahoma" w:cs="Tahoma"/>
                <w:b/>
                <w:sz w:val="22"/>
                <w:szCs w:val="22"/>
              </w:rPr>
              <w:t>№ пп</w:t>
            </w:r>
          </w:p>
        </w:tc>
        <w:tc>
          <w:tcPr>
            <w:tcW w:w="3686" w:type="dxa"/>
            <w:vAlign w:val="center"/>
          </w:tcPr>
          <w:p w14:paraId="00462C87" w14:textId="77777777" w:rsidR="001E16E0" w:rsidRPr="00925633" w:rsidRDefault="001E16E0" w:rsidP="00C352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5633">
              <w:rPr>
                <w:rFonts w:ascii="Tahoma" w:hAnsi="Tahoma" w:cs="Tahoma"/>
                <w:b/>
                <w:bCs/>
                <w:sz w:val="22"/>
                <w:szCs w:val="22"/>
              </w:rPr>
              <w:t>Виды объектов защиты</w:t>
            </w:r>
          </w:p>
        </w:tc>
        <w:tc>
          <w:tcPr>
            <w:tcW w:w="5103" w:type="dxa"/>
            <w:vAlign w:val="center"/>
          </w:tcPr>
          <w:p w14:paraId="1F26D7DD" w14:textId="77777777" w:rsidR="001E16E0" w:rsidRPr="00925633" w:rsidRDefault="001E16E0" w:rsidP="00C35216">
            <w:pPr>
              <w:widowControl w:val="0"/>
              <w:autoSpaceDE w:val="0"/>
              <w:autoSpaceDN w:val="0"/>
              <w:adjustRightInd w:val="0"/>
              <w:spacing w:after="0"/>
              <w:ind w:right="-6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25633">
              <w:rPr>
                <w:rFonts w:ascii="Tahoma" w:hAnsi="Tahoma" w:cs="Tahoma"/>
                <w:b/>
                <w:sz w:val="22"/>
                <w:szCs w:val="22"/>
              </w:rPr>
              <w:t>Ведомственные нормативные документы, регламентирующие организацию проведения огневых работ</w:t>
            </w:r>
          </w:p>
        </w:tc>
      </w:tr>
      <w:tr w:rsidR="001E16E0" w:rsidRPr="00925633" w14:paraId="01C7D15D" w14:textId="77777777" w:rsidTr="000D6DF3">
        <w:trPr>
          <w:trHeight w:val="1384"/>
        </w:trPr>
        <w:tc>
          <w:tcPr>
            <w:tcW w:w="562" w:type="dxa"/>
            <w:vAlign w:val="center"/>
          </w:tcPr>
          <w:p w14:paraId="5644EFE9" w14:textId="77777777" w:rsidR="001E16E0" w:rsidRPr="00925633" w:rsidRDefault="001E16E0" w:rsidP="00C352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25633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686" w:type="dxa"/>
            <w:vAlign w:val="center"/>
          </w:tcPr>
          <w:p w14:paraId="2DB49CE1" w14:textId="77777777" w:rsidR="001E16E0" w:rsidRPr="00925633" w:rsidRDefault="001E16E0" w:rsidP="00C35216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25633">
              <w:rPr>
                <w:rFonts w:ascii="Tahoma" w:hAnsi="Tahoma" w:cs="Tahoma"/>
                <w:sz w:val="22"/>
                <w:szCs w:val="22"/>
              </w:rPr>
              <w:t>Взрывопожароопасные производственные объекты</w:t>
            </w:r>
          </w:p>
        </w:tc>
        <w:tc>
          <w:tcPr>
            <w:tcW w:w="5103" w:type="dxa"/>
            <w:vAlign w:val="center"/>
          </w:tcPr>
          <w:p w14:paraId="04F33869" w14:textId="75781035" w:rsidR="001E16E0" w:rsidRPr="00925633" w:rsidRDefault="001E16E0" w:rsidP="00C35216">
            <w:pPr>
              <w:widowControl w:val="0"/>
              <w:autoSpaceDE w:val="0"/>
              <w:autoSpaceDN w:val="0"/>
              <w:adjustRightInd w:val="0"/>
              <w:spacing w:after="0"/>
              <w:ind w:right="-7"/>
              <w:rPr>
                <w:rFonts w:ascii="Tahoma" w:hAnsi="Tahoma" w:cs="Tahoma"/>
                <w:bCs/>
                <w:sz w:val="22"/>
                <w:szCs w:val="22"/>
              </w:rPr>
            </w:pPr>
            <w:r w:rsidRPr="00925633">
              <w:rPr>
                <w:rFonts w:ascii="Tahoma" w:hAnsi="Tahoma" w:cs="Tahoma"/>
                <w:bCs/>
                <w:sz w:val="22"/>
                <w:szCs w:val="22"/>
              </w:rPr>
              <w:t xml:space="preserve">Федеральные нормы и правила в области промышленной безопасности «Правила безопасного ведения газоопасных, огневых </w:t>
            </w:r>
            <w:r w:rsidR="000D6DF3" w:rsidRPr="00925633">
              <w:rPr>
                <w:rFonts w:ascii="Tahoma" w:hAnsi="Tahoma" w:cs="Tahoma"/>
                <w:bCs/>
                <w:sz w:val="22"/>
                <w:szCs w:val="22"/>
              </w:rPr>
              <w:br/>
            </w:r>
            <w:r w:rsidRPr="00925633">
              <w:rPr>
                <w:rFonts w:ascii="Tahoma" w:hAnsi="Tahoma" w:cs="Tahoma"/>
                <w:bCs/>
                <w:sz w:val="22"/>
                <w:szCs w:val="22"/>
              </w:rPr>
              <w:t>и ремонтных работ»</w:t>
            </w:r>
          </w:p>
        </w:tc>
      </w:tr>
      <w:tr w:rsidR="001E16E0" w:rsidRPr="00925633" w14:paraId="549C752F" w14:textId="77777777" w:rsidTr="000D6DF3">
        <w:trPr>
          <w:trHeight w:val="1687"/>
        </w:trPr>
        <w:tc>
          <w:tcPr>
            <w:tcW w:w="562" w:type="dxa"/>
            <w:vAlign w:val="center"/>
          </w:tcPr>
          <w:p w14:paraId="49DEB870" w14:textId="29632CA0" w:rsidR="001E16E0" w:rsidRPr="00925633" w:rsidRDefault="00221A1F" w:rsidP="00C352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25633">
              <w:rPr>
                <w:rFonts w:ascii="Tahoma" w:hAnsi="Tahoma" w:cs="Tahoma"/>
                <w:sz w:val="22"/>
                <w:szCs w:val="22"/>
              </w:rPr>
              <w:t>2</w:t>
            </w:r>
            <w:r w:rsidR="001E16E0" w:rsidRPr="00925633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686" w:type="dxa"/>
            <w:vAlign w:val="center"/>
          </w:tcPr>
          <w:p w14:paraId="005679A2" w14:textId="77777777" w:rsidR="001E16E0" w:rsidRPr="00925633" w:rsidRDefault="001E16E0" w:rsidP="00C35216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25633">
              <w:rPr>
                <w:rFonts w:ascii="Tahoma" w:hAnsi="Tahoma" w:cs="Tahoma"/>
                <w:sz w:val="22"/>
                <w:szCs w:val="22"/>
              </w:rPr>
              <w:t>Объекты защиты нефтяной промышленности</w:t>
            </w:r>
          </w:p>
        </w:tc>
        <w:tc>
          <w:tcPr>
            <w:tcW w:w="5103" w:type="dxa"/>
            <w:vAlign w:val="center"/>
          </w:tcPr>
          <w:p w14:paraId="1084E045" w14:textId="77777777" w:rsidR="001E16E0" w:rsidRPr="00925633" w:rsidRDefault="001E16E0" w:rsidP="00C35216">
            <w:pPr>
              <w:widowControl w:val="0"/>
              <w:autoSpaceDE w:val="0"/>
              <w:autoSpaceDN w:val="0"/>
              <w:adjustRightInd w:val="0"/>
              <w:spacing w:after="0"/>
              <w:ind w:right="-7"/>
              <w:rPr>
                <w:rFonts w:ascii="Tahoma" w:hAnsi="Tahoma" w:cs="Tahoma"/>
                <w:sz w:val="22"/>
                <w:szCs w:val="22"/>
              </w:rPr>
            </w:pPr>
            <w:r w:rsidRPr="00925633">
              <w:rPr>
                <w:rFonts w:ascii="Tahoma" w:hAnsi="Tahoma" w:cs="Tahoma"/>
                <w:bCs/>
                <w:sz w:val="22"/>
                <w:szCs w:val="22"/>
              </w:rPr>
              <w:t>«Правила пожарной безопасности в нефтяной промышленности» (ППБО-85)</w:t>
            </w:r>
          </w:p>
        </w:tc>
      </w:tr>
    </w:tbl>
    <w:p w14:paraId="1851CB5C" w14:textId="77777777" w:rsidR="001E16E0" w:rsidRPr="00925633" w:rsidRDefault="001E16E0" w:rsidP="00C35216">
      <w:pPr>
        <w:spacing w:after="0" w:line="240" w:lineRule="auto"/>
        <w:rPr>
          <w:rFonts w:ascii="Tahoma" w:eastAsia="Calibri" w:hAnsi="Tahoma" w:cs="Tahoma"/>
          <w:b/>
          <w:sz w:val="24"/>
          <w:szCs w:val="24"/>
          <w:lang w:eastAsia="ru-RU"/>
        </w:rPr>
      </w:pPr>
      <w:r w:rsidRPr="00925633">
        <w:rPr>
          <w:rFonts w:ascii="Tahoma" w:eastAsia="Calibri" w:hAnsi="Tahoma" w:cs="Tahoma"/>
          <w:b/>
          <w:sz w:val="24"/>
          <w:szCs w:val="24"/>
          <w:lang w:eastAsia="ru-RU"/>
        </w:rPr>
        <w:br w:type="page"/>
      </w:r>
    </w:p>
    <w:p w14:paraId="14622F13" w14:textId="77777777" w:rsidR="00943B61" w:rsidRPr="00925633" w:rsidRDefault="00943B61" w:rsidP="00943B61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sz w:val="28"/>
          <w:szCs w:val="28"/>
        </w:rPr>
      </w:pPr>
      <w:bookmarkStart w:id="30" w:name="_Toc42594556"/>
      <w:bookmarkStart w:id="31" w:name="_Toc133218965"/>
      <w:bookmarkStart w:id="32" w:name="_Toc76746466"/>
      <w:r w:rsidRPr="00925633">
        <w:rPr>
          <w:rFonts w:cs="Tahoma"/>
          <w:bCs/>
        </w:rPr>
        <w:lastRenderedPageBreak/>
        <w:t>Приложение Б</w:t>
      </w:r>
      <w:r w:rsidRPr="00925633">
        <w:rPr>
          <w:rFonts w:cs="Tahoma"/>
          <w:bCs/>
        </w:rPr>
        <w:br/>
        <w:t>(обязательное)</w:t>
      </w:r>
      <w:r w:rsidRPr="00925633">
        <w:rPr>
          <w:rFonts w:cs="Tahoma"/>
          <w:bCs/>
        </w:rPr>
        <w:br/>
      </w:r>
      <w:r w:rsidRPr="00925633">
        <w:rPr>
          <w:rFonts w:cs="Tahoma"/>
          <w:bCs/>
        </w:rPr>
        <w:br/>
        <w:t>Форма наряда-допуска на выполнение огневых работ</w:t>
      </w:r>
      <w:bookmarkEnd w:id="30"/>
      <w:bookmarkEnd w:id="31"/>
      <w:r w:rsidRPr="00925633">
        <w:rPr>
          <w:rFonts w:cs="Tahoma"/>
        </w:rPr>
        <w:tab/>
      </w:r>
      <w:r w:rsidRPr="00925633">
        <w:rPr>
          <w:rFonts w:cs="Tahoma"/>
        </w:rPr>
        <w:tab/>
      </w:r>
    </w:p>
    <w:p w14:paraId="15B4A00E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150" w:line="240" w:lineRule="auto"/>
        <w:rPr>
          <w:rFonts w:ascii="Tahoma" w:hAnsi="Tahoma" w:cs="Tahoma"/>
          <w:sz w:val="24"/>
          <w:szCs w:val="24"/>
        </w:rPr>
      </w:pPr>
    </w:p>
    <w:tbl>
      <w:tblPr>
        <w:tblStyle w:val="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36"/>
        <w:gridCol w:w="4422"/>
      </w:tblGrid>
      <w:tr w:rsidR="00943B61" w:rsidRPr="00925633" w14:paraId="6D5C4E2E" w14:textId="77777777" w:rsidTr="00AD3C95">
        <w:trPr>
          <w:trHeight w:hRule="exact" w:val="2593"/>
        </w:trPr>
        <w:tc>
          <w:tcPr>
            <w:tcW w:w="4395" w:type="dxa"/>
          </w:tcPr>
          <w:p w14:paraId="4D6CFCBF" w14:textId="77777777" w:rsidR="00943B61" w:rsidRPr="00925633" w:rsidRDefault="00943B61" w:rsidP="00AD3C95">
            <w:pPr>
              <w:spacing w:before="0" w:after="0"/>
              <w:ind w:right="-98"/>
              <w:rPr>
                <w:rFonts w:ascii="Tahoma" w:hAnsi="Tahoma" w:cs="Tahoma"/>
                <w:sz w:val="22"/>
              </w:rPr>
            </w:pPr>
            <w:r w:rsidRPr="00925633">
              <w:rPr>
                <w:rFonts w:ascii="Tahoma" w:hAnsi="Tahoma" w:cs="Tahoma"/>
                <w:sz w:val="22"/>
              </w:rPr>
              <w:t>Организация: ____________________</w:t>
            </w:r>
          </w:p>
          <w:p w14:paraId="6929060C" w14:textId="77777777" w:rsidR="00943B61" w:rsidRPr="00925633" w:rsidRDefault="00943B61" w:rsidP="00AD3C95">
            <w:pPr>
              <w:spacing w:before="0" w:after="0"/>
              <w:ind w:right="-98"/>
              <w:rPr>
                <w:rFonts w:ascii="Tahoma" w:hAnsi="Tahoma" w:cs="Tahoma"/>
                <w:sz w:val="22"/>
              </w:rPr>
            </w:pPr>
            <w:r w:rsidRPr="00925633">
              <w:rPr>
                <w:rFonts w:ascii="Tahoma" w:hAnsi="Tahoma" w:cs="Tahoma"/>
                <w:sz w:val="22"/>
              </w:rPr>
              <w:t>Подразделение: __________________</w:t>
            </w:r>
          </w:p>
          <w:p w14:paraId="65D9F251" w14:textId="77777777" w:rsidR="00943B61" w:rsidRPr="00925633" w:rsidRDefault="00943B61" w:rsidP="00AD3C95">
            <w:pPr>
              <w:spacing w:before="0" w:after="0"/>
              <w:ind w:right="-113"/>
              <w:rPr>
                <w:rFonts w:ascii="Tahoma" w:hAnsi="Tahoma" w:cs="Tahoma"/>
                <w:sz w:val="22"/>
              </w:rPr>
            </w:pPr>
            <w:r w:rsidRPr="00925633">
              <w:rPr>
                <w:rFonts w:ascii="Tahoma" w:hAnsi="Tahoma" w:cs="Tahoma"/>
                <w:sz w:val="22"/>
              </w:rPr>
              <w:t>________________________________</w:t>
            </w:r>
          </w:p>
          <w:p w14:paraId="75320635" w14:textId="77777777" w:rsidR="00943B61" w:rsidRPr="00925633" w:rsidRDefault="00943B61" w:rsidP="00AD3C95">
            <w:pPr>
              <w:spacing w:before="0" w:after="0"/>
              <w:ind w:right="-113"/>
              <w:rPr>
                <w:rFonts w:ascii="Tahoma" w:hAnsi="Tahoma" w:cs="Tahoma"/>
                <w:sz w:val="22"/>
              </w:rPr>
            </w:pPr>
            <w:r w:rsidRPr="00925633">
              <w:rPr>
                <w:rFonts w:ascii="Tahoma" w:hAnsi="Tahoma" w:cs="Tahoma"/>
                <w:sz w:val="22"/>
              </w:rPr>
              <w:t>Цех:____________________________</w:t>
            </w:r>
          </w:p>
          <w:p w14:paraId="1B2517F7" w14:textId="77777777" w:rsidR="00943B61" w:rsidRPr="00925633" w:rsidRDefault="00943B61" w:rsidP="00AD3C95">
            <w:pPr>
              <w:spacing w:before="0" w:after="0"/>
              <w:rPr>
                <w:rFonts w:ascii="Tahoma" w:hAnsi="Tahoma" w:cs="Tahoma"/>
                <w:sz w:val="22"/>
              </w:rPr>
            </w:pPr>
          </w:p>
          <w:p w14:paraId="79152A2E" w14:textId="77777777" w:rsidR="00943B61" w:rsidRPr="00925633" w:rsidRDefault="00943B61" w:rsidP="00AD3C95">
            <w:pPr>
              <w:spacing w:before="0" w:after="0"/>
              <w:rPr>
                <w:rFonts w:ascii="Tahoma" w:hAnsi="Tahoma" w:cs="Tahoma"/>
                <w:sz w:val="22"/>
              </w:rPr>
            </w:pPr>
          </w:p>
          <w:p w14:paraId="3C00238B" w14:textId="77777777" w:rsidR="00943B61" w:rsidRPr="00925633" w:rsidRDefault="00943B61" w:rsidP="00AD3C95">
            <w:pPr>
              <w:spacing w:before="0" w:after="0"/>
              <w:rPr>
                <w:rFonts w:ascii="Tahoma" w:hAnsi="Tahoma" w:cs="Tahoma"/>
                <w:sz w:val="22"/>
              </w:rPr>
            </w:pPr>
          </w:p>
        </w:tc>
        <w:tc>
          <w:tcPr>
            <w:tcW w:w="236" w:type="dxa"/>
          </w:tcPr>
          <w:p w14:paraId="6C6056A6" w14:textId="77777777" w:rsidR="00943B61" w:rsidRPr="00925633" w:rsidRDefault="00943B61" w:rsidP="00AD3C95">
            <w:pPr>
              <w:spacing w:before="0" w:after="0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422" w:type="dxa"/>
          </w:tcPr>
          <w:p w14:paraId="46E8FF43" w14:textId="77777777" w:rsidR="00943B61" w:rsidRPr="00925633" w:rsidRDefault="00943B61" w:rsidP="00AD3C95">
            <w:pPr>
              <w:spacing w:before="0" w:after="0"/>
              <w:jc w:val="center"/>
              <w:rPr>
                <w:rFonts w:ascii="Tahoma" w:hAnsi="Tahoma" w:cs="Tahoma"/>
                <w:b/>
                <w:sz w:val="22"/>
              </w:rPr>
            </w:pPr>
            <w:r w:rsidRPr="00925633">
              <w:rPr>
                <w:rFonts w:ascii="Tahoma" w:hAnsi="Tahoma" w:cs="Tahoma"/>
                <w:b/>
                <w:sz w:val="22"/>
              </w:rPr>
              <w:t>УТВЕРЖДАЮ</w:t>
            </w:r>
          </w:p>
          <w:p w14:paraId="739588F9" w14:textId="77777777" w:rsidR="00943B61" w:rsidRPr="00925633" w:rsidRDefault="00943B61" w:rsidP="00AD3C95">
            <w:pPr>
              <w:spacing w:before="0" w:after="0"/>
              <w:jc w:val="center"/>
              <w:rPr>
                <w:rFonts w:ascii="Tahoma" w:hAnsi="Tahoma" w:cs="Tahoma"/>
                <w:sz w:val="22"/>
                <w:vertAlign w:val="superscript"/>
              </w:rPr>
            </w:pPr>
            <w:r w:rsidRPr="00925633">
              <w:rPr>
                <w:rFonts w:ascii="Tahoma" w:hAnsi="Tahoma" w:cs="Tahoma"/>
                <w:sz w:val="22"/>
              </w:rPr>
              <w:t>________________________________</w:t>
            </w:r>
            <w:r w:rsidRPr="00925633">
              <w:rPr>
                <w:rFonts w:ascii="Tahoma" w:hAnsi="Tahoma" w:cs="Tahoma"/>
                <w:sz w:val="22"/>
                <w:vertAlign w:val="superscript"/>
              </w:rPr>
              <w:t xml:space="preserve">                                                                                             (должность)</w:t>
            </w:r>
          </w:p>
          <w:p w14:paraId="4AB4BE47" w14:textId="77777777" w:rsidR="00943B61" w:rsidRPr="00925633" w:rsidRDefault="00943B61" w:rsidP="00AD3C95">
            <w:pPr>
              <w:spacing w:before="0" w:after="0"/>
              <w:jc w:val="center"/>
              <w:rPr>
                <w:rFonts w:ascii="Tahoma" w:hAnsi="Tahoma" w:cs="Tahoma"/>
                <w:sz w:val="22"/>
              </w:rPr>
            </w:pPr>
            <w:r w:rsidRPr="00925633">
              <w:rPr>
                <w:rFonts w:ascii="Tahoma" w:hAnsi="Tahoma" w:cs="Tahoma"/>
                <w:sz w:val="22"/>
              </w:rPr>
              <w:t>________________________________</w:t>
            </w:r>
          </w:p>
          <w:p w14:paraId="12F49385" w14:textId="77777777" w:rsidR="00943B61" w:rsidRPr="00925633" w:rsidRDefault="00943B61" w:rsidP="00AD3C95">
            <w:pPr>
              <w:spacing w:before="0" w:after="0"/>
              <w:jc w:val="center"/>
              <w:rPr>
                <w:rFonts w:ascii="Tahoma" w:hAnsi="Tahoma" w:cs="Tahoma"/>
                <w:sz w:val="22"/>
              </w:rPr>
            </w:pPr>
            <w:r w:rsidRPr="00925633">
              <w:rPr>
                <w:rFonts w:ascii="Tahoma" w:hAnsi="Tahoma" w:cs="Tahoma"/>
                <w:sz w:val="22"/>
                <w:vertAlign w:val="superscript"/>
              </w:rPr>
              <w:t>(Ф.И.О.)</w:t>
            </w:r>
          </w:p>
          <w:p w14:paraId="4BCC141B" w14:textId="77777777" w:rsidR="00943B61" w:rsidRPr="00925633" w:rsidRDefault="00943B61" w:rsidP="00AD3C95">
            <w:pPr>
              <w:spacing w:before="0" w:after="0"/>
              <w:jc w:val="center"/>
              <w:rPr>
                <w:rFonts w:ascii="Tahoma" w:hAnsi="Tahoma" w:cs="Tahoma"/>
                <w:sz w:val="22"/>
              </w:rPr>
            </w:pPr>
            <w:r w:rsidRPr="00925633">
              <w:rPr>
                <w:rFonts w:ascii="Tahoma" w:hAnsi="Tahoma" w:cs="Tahoma"/>
                <w:sz w:val="22"/>
              </w:rPr>
              <w:t>________________________________</w:t>
            </w:r>
          </w:p>
          <w:p w14:paraId="6F2C31E3" w14:textId="77777777" w:rsidR="00943B61" w:rsidRPr="00925633" w:rsidRDefault="00943B61" w:rsidP="00AD3C95">
            <w:pPr>
              <w:spacing w:before="0" w:after="0"/>
              <w:jc w:val="center"/>
              <w:rPr>
                <w:rFonts w:ascii="Tahoma" w:hAnsi="Tahoma" w:cs="Tahoma"/>
                <w:sz w:val="22"/>
                <w:vertAlign w:val="superscript"/>
              </w:rPr>
            </w:pPr>
            <w:r w:rsidRPr="00925633">
              <w:rPr>
                <w:rFonts w:ascii="Tahoma" w:hAnsi="Tahoma" w:cs="Tahoma"/>
                <w:sz w:val="22"/>
                <w:vertAlign w:val="superscript"/>
              </w:rPr>
              <w:t>(подпись)</w:t>
            </w:r>
          </w:p>
          <w:p w14:paraId="0D82C8C1" w14:textId="77777777" w:rsidR="00943B61" w:rsidRPr="00925633" w:rsidRDefault="00943B61" w:rsidP="00AD3C95">
            <w:pPr>
              <w:spacing w:before="0" w:after="0"/>
              <w:jc w:val="center"/>
              <w:rPr>
                <w:rFonts w:ascii="Tahoma" w:hAnsi="Tahoma" w:cs="Tahoma"/>
                <w:sz w:val="22"/>
              </w:rPr>
            </w:pPr>
            <w:r w:rsidRPr="00925633">
              <w:rPr>
                <w:rFonts w:ascii="Tahoma" w:hAnsi="Tahoma" w:cs="Tahoma"/>
                <w:sz w:val="22"/>
              </w:rPr>
              <w:t>«____»  __________________ 20__ г.</w:t>
            </w:r>
          </w:p>
        </w:tc>
      </w:tr>
    </w:tbl>
    <w:p w14:paraId="279A3C85" w14:textId="77777777" w:rsidR="00B40385" w:rsidRPr="00925633" w:rsidRDefault="00B40385" w:rsidP="00943B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Cs w:val="24"/>
        </w:rPr>
      </w:pPr>
    </w:p>
    <w:p w14:paraId="1900A3F7" w14:textId="72E71EEC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Cs w:val="24"/>
        </w:rPr>
      </w:pPr>
      <w:r w:rsidRPr="00925633">
        <w:rPr>
          <w:rFonts w:ascii="Tahoma" w:hAnsi="Tahoma" w:cs="Tahoma"/>
          <w:b/>
          <w:bCs/>
          <w:szCs w:val="24"/>
        </w:rPr>
        <w:t>Наряд-допуск</w:t>
      </w:r>
    </w:p>
    <w:p w14:paraId="489EEB22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Cs w:val="24"/>
        </w:rPr>
      </w:pPr>
      <w:r w:rsidRPr="00925633">
        <w:rPr>
          <w:rFonts w:ascii="Tahoma" w:hAnsi="Tahoma" w:cs="Tahoma"/>
          <w:b/>
          <w:bCs/>
          <w:szCs w:val="24"/>
        </w:rPr>
        <w:t>на выполнение огневых работ</w:t>
      </w:r>
    </w:p>
    <w:p w14:paraId="13AF5E3B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4"/>
        </w:rPr>
      </w:pPr>
    </w:p>
    <w:p w14:paraId="49BEBFF8" w14:textId="4C290EFF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Место проведения работ _________________________________________</w:t>
      </w:r>
      <w:r w:rsidR="00B40385" w:rsidRPr="00925633">
        <w:rPr>
          <w:rFonts w:ascii="Tahoma" w:hAnsi="Tahoma" w:cs="Tahoma"/>
          <w:szCs w:val="24"/>
        </w:rPr>
        <w:t>______</w:t>
      </w:r>
      <w:r w:rsidRPr="00925633">
        <w:rPr>
          <w:rFonts w:ascii="Tahoma" w:hAnsi="Tahoma" w:cs="Tahoma"/>
          <w:szCs w:val="24"/>
        </w:rPr>
        <w:t>___</w:t>
      </w:r>
    </w:p>
    <w:p w14:paraId="35D77253" w14:textId="77777777" w:rsidR="00943B61" w:rsidRPr="00925633" w:rsidRDefault="00943B61" w:rsidP="00943B61">
      <w:pPr>
        <w:pStyle w:val="ab"/>
        <w:widowControl w:val="0"/>
        <w:autoSpaceDE w:val="0"/>
        <w:autoSpaceDN w:val="0"/>
        <w:adjustRightInd w:val="0"/>
        <w:spacing w:after="0" w:line="240" w:lineRule="auto"/>
        <w:ind w:left="2832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 xml:space="preserve">          (установка, отделение, участок, помещение, аппарат, коммуникации и т.д.)</w:t>
      </w:r>
    </w:p>
    <w:p w14:paraId="25499CD7" w14:textId="77777777" w:rsidR="00943B61" w:rsidRPr="00925633" w:rsidRDefault="00943B61" w:rsidP="00943B61">
      <w:pPr>
        <w:pStyle w:val="ab"/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ahoma" w:hAnsi="Tahoma" w:cs="Tahoma"/>
          <w:sz w:val="10"/>
          <w:szCs w:val="24"/>
          <w:vertAlign w:val="superscript"/>
        </w:rPr>
      </w:pPr>
    </w:p>
    <w:p w14:paraId="1412B0E9" w14:textId="4E370E26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Характер выполняемых работ ______________________________________</w:t>
      </w:r>
      <w:r w:rsidR="00B40385" w:rsidRPr="00925633">
        <w:rPr>
          <w:rFonts w:ascii="Tahoma" w:hAnsi="Tahoma" w:cs="Tahoma"/>
          <w:szCs w:val="24"/>
        </w:rPr>
        <w:t>______</w:t>
      </w:r>
      <w:r w:rsidRPr="00925633">
        <w:rPr>
          <w:rFonts w:ascii="Tahoma" w:hAnsi="Tahoma" w:cs="Tahoma"/>
          <w:szCs w:val="24"/>
        </w:rPr>
        <w:t>__</w:t>
      </w:r>
    </w:p>
    <w:p w14:paraId="2C199517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(объем и содержание работы)</w:t>
      </w:r>
    </w:p>
    <w:p w14:paraId="6C7960E7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ahoma" w:hAnsi="Tahoma" w:cs="Tahoma"/>
          <w:sz w:val="10"/>
          <w:szCs w:val="10"/>
        </w:rPr>
      </w:pPr>
    </w:p>
    <w:p w14:paraId="07877E0D" w14:textId="161402E9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Ответственный за подготовительные работы _________________________</w:t>
      </w:r>
      <w:r w:rsidR="00B40385" w:rsidRPr="00925633">
        <w:rPr>
          <w:rFonts w:ascii="Tahoma" w:hAnsi="Tahoma" w:cs="Tahoma"/>
          <w:szCs w:val="24"/>
        </w:rPr>
        <w:t>______</w:t>
      </w:r>
      <w:r w:rsidRPr="00925633">
        <w:rPr>
          <w:rFonts w:ascii="Tahoma" w:hAnsi="Tahoma" w:cs="Tahoma"/>
          <w:szCs w:val="24"/>
        </w:rPr>
        <w:t>__</w:t>
      </w:r>
    </w:p>
    <w:p w14:paraId="73FB5D36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Ф.И.О)</w:t>
      </w:r>
    </w:p>
    <w:p w14:paraId="0D33CC11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ahoma" w:hAnsi="Tahoma" w:cs="Tahoma"/>
          <w:sz w:val="10"/>
          <w:szCs w:val="24"/>
          <w:vertAlign w:val="superscript"/>
        </w:rPr>
      </w:pPr>
    </w:p>
    <w:p w14:paraId="17286DF0" w14:textId="202C1867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 xml:space="preserve">Ответственный </w:t>
      </w:r>
      <w:r w:rsidR="00C0248A" w:rsidRPr="00925633">
        <w:rPr>
          <w:rFonts w:ascii="Tahoma" w:hAnsi="Tahoma" w:cs="Tahoma"/>
          <w:szCs w:val="24"/>
        </w:rPr>
        <w:t>руководитель</w:t>
      </w:r>
      <w:r w:rsidRPr="00925633">
        <w:rPr>
          <w:rFonts w:ascii="Tahoma" w:hAnsi="Tahoma" w:cs="Tahoma"/>
          <w:szCs w:val="24"/>
        </w:rPr>
        <w:t xml:space="preserve"> работ __</w:t>
      </w:r>
      <w:r w:rsidR="00C0248A" w:rsidRPr="00925633">
        <w:rPr>
          <w:rFonts w:ascii="Tahoma" w:hAnsi="Tahoma" w:cs="Tahoma"/>
          <w:szCs w:val="24"/>
        </w:rPr>
        <w:t>______________________________</w:t>
      </w:r>
      <w:r w:rsidR="00B40385" w:rsidRPr="00925633">
        <w:rPr>
          <w:rFonts w:ascii="Tahoma" w:hAnsi="Tahoma" w:cs="Tahoma"/>
          <w:szCs w:val="24"/>
        </w:rPr>
        <w:t>________</w:t>
      </w:r>
      <w:r w:rsidR="00C0248A" w:rsidRPr="00925633">
        <w:rPr>
          <w:rFonts w:ascii="Tahoma" w:hAnsi="Tahoma" w:cs="Tahoma"/>
          <w:szCs w:val="24"/>
        </w:rPr>
        <w:t>_</w:t>
      </w:r>
    </w:p>
    <w:p w14:paraId="050E47CA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Ф.И.О)</w:t>
      </w:r>
    </w:p>
    <w:p w14:paraId="0FE4BB52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ahoma" w:hAnsi="Tahoma" w:cs="Tahoma"/>
          <w:sz w:val="10"/>
          <w:szCs w:val="10"/>
          <w:vertAlign w:val="superscript"/>
        </w:rPr>
      </w:pPr>
    </w:p>
    <w:p w14:paraId="54F2EF56" w14:textId="64E35D6A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Планируемое время проведения работ</w:t>
      </w:r>
      <w:r w:rsidR="008A14A6" w:rsidRPr="008A14A6">
        <w:rPr>
          <w:rFonts w:ascii="Tahoma" w:hAnsi="Tahoma" w:cs="Tahoma"/>
          <w:szCs w:val="24"/>
        </w:rPr>
        <w:t xml:space="preserve"> </w:t>
      </w:r>
      <w:r w:rsidR="008A14A6" w:rsidRPr="008A14A6">
        <w:rPr>
          <w:rFonts w:ascii="Tahoma" w:hAnsi="Tahoma" w:cs="Tahoma"/>
          <w:i/>
          <w:sz w:val="20"/>
          <w:szCs w:val="24"/>
        </w:rPr>
        <w:t>(но не более 15 календарных дней)</w:t>
      </w:r>
      <w:r w:rsidRPr="00925633">
        <w:rPr>
          <w:rFonts w:ascii="Tahoma" w:hAnsi="Tahoma" w:cs="Tahoma"/>
          <w:szCs w:val="24"/>
        </w:rPr>
        <w:t>:</w:t>
      </w:r>
    </w:p>
    <w:p w14:paraId="06D49914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p w14:paraId="250137C9" w14:textId="59771731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Cs w:val="24"/>
        </w:rPr>
        <w:t xml:space="preserve">Начало </w:t>
      </w:r>
      <w:r w:rsidR="00B40385" w:rsidRPr="00925633">
        <w:rPr>
          <w:rFonts w:ascii="Tahoma" w:hAnsi="Tahoma" w:cs="Tahoma"/>
          <w:szCs w:val="24"/>
        </w:rPr>
        <w:t>работ</w:t>
      </w:r>
      <w:r w:rsidR="00B40385" w:rsidRPr="00925633">
        <w:rPr>
          <w:rFonts w:ascii="Tahoma" w:hAnsi="Tahoma" w:cs="Tahoma"/>
          <w:szCs w:val="24"/>
        </w:rPr>
        <w:tab/>
      </w:r>
      <w:r w:rsidR="00B40385" w:rsidRPr="00925633">
        <w:rPr>
          <w:rFonts w:ascii="Tahoma" w:hAnsi="Tahoma" w:cs="Tahoma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 xml:space="preserve">____________ </w:t>
      </w:r>
      <w:r w:rsidR="00B40385" w:rsidRPr="00925633">
        <w:rPr>
          <w:rFonts w:ascii="Tahoma" w:hAnsi="Tahoma" w:cs="Tahoma"/>
          <w:szCs w:val="24"/>
        </w:rPr>
        <w:t>дата</w:t>
      </w:r>
      <w:r w:rsidRPr="00925633">
        <w:rPr>
          <w:rFonts w:ascii="Tahoma" w:hAnsi="Tahoma" w:cs="Tahoma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>___</w:t>
      </w:r>
      <w:r w:rsidR="00B40385" w:rsidRPr="00925633">
        <w:rPr>
          <w:rFonts w:ascii="Tahoma" w:hAnsi="Tahoma" w:cs="Tahoma"/>
          <w:sz w:val="24"/>
          <w:szCs w:val="24"/>
        </w:rPr>
        <w:t>_</w:t>
      </w:r>
      <w:r w:rsidRPr="00925633">
        <w:rPr>
          <w:rFonts w:ascii="Tahoma" w:hAnsi="Tahoma" w:cs="Tahoma"/>
          <w:sz w:val="24"/>
          <w:szCs w:val="24"/>
        </w:rPr>
        <w:t xml:space="preserve">_________ </w:t>
      </w:r>
      <w:r w:rsidR="00B40385" w:rsidRPr="00925633">
        <w:rPr>
          <w:rFonts w:ascii="Tahoma" w:hAnsi="Tahoma" w:cs="Tahoma"/>
          <w:szCs w:val="24"/>
        </w:rPr>
        <w:t>время</w:t>
      </w:r>
      <w:r w:rsidRPr="00925633">
        <w:rPr>
          <w:rFonts w:ascii="Tahoma" w:hAnsi="Tahoma" w:cs="Tahoma"/>
          <w:szCs w:val="24"/>
        </w:rPr>
        <w:t xml:space="preserve"> </w:t>
      </w:r>
    </w:p>
    <w:p w14:paraId="3AC5D13E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p w14:paraId="51F90C57" w14:textId="6DB34EF9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Cs w:val="24"/>
        </w:rPr>
        <w:t xml:space="preserve">Окончание </w:t>
      </w:r>
      <w:r w:rsidR="00B40385" w:rsidRPr="00925633">
        <w:rPr>
          <w:rFonts w:ascii="Tahoma" w:hAnsi="Tahoma" w:cs="Tahoma"/>
          <w:szCs w:val="24"/>
        </w:rPr>
        <w:t>работ</w:t>
      </w:r>
      <w:r w:rsidR="00B40385" w:rsidRPr="00925633">
        <w:rPr>
          <w:rFonts w:ascii="Tahoma" w:hAnsi="Tahoma" w:cs="Tahoma"/>
          <w:szCs w:val="24"/>
        </w:rPr>
        <w:tab/>
      </w:r>
      <w:r w:rsidR="00B40385" w:rsidRPr="00925633">
        <w:rPr>
          <w:rFonts w:ascii="Tahoma" w:hAnsi="Tahoma" w:cs="Tahoma"/>
          <w:sz w:val="24"/>
          <w:szCs w:val="24"/>
        </w:rPr>
        <w:t xml:space="preserve">____________ </w:t>
      </w:r>
      <w:r w:rsidR="00B40385" w:rsidRPr="00925633">
        <w:rPr>
          <w:rFonts w:ascii="Tahoma" w:hAnsi="Tahoma" w:cs="Tahoma"/>
          <w:szCs w:val="24"/>
        </w:rPr>
        <w:t xml:space="preserve">дата </w:t>
      </w:r>
      <w:r w:rsidR="00B40385" w:rsidRPr="00925633">
        <w:rPr>
          <w:rFonts w:ascii="Tahoma" w:hAnsi="Tahoma" w:cs="Tahoma"/>
          <w:sz w:val="24"/>
          <w:szCs w:val="24"/>
        </w:rPr>
        <w:t xml:space="preserve">_____________ </w:t>
      </w:r>
      <w:r w:rsidR="00B40385" w:rsidRPr="00925633">
        <w:rPr>
          <w:rFonts w:ascii="Tahoma" w:hAnsi="Tahoma" w:cs="Tahoma"/>
          <w:szCs w:val="24"/>
        </w:rPr>
        <w:t xml:space="preserve">время </w:t>
      </w:r>
    </w:p>
    <w:p w14:paraId="5A5B571F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p w14:paraId="7D2A2137" w14:textId="77777777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Организационные и технические меры пожарной безопасности по подготовке объекта к проведению огневых работ и последовательность их проведения</w:t>
      </w:r>
    </w:p>
    <w:tbl>
      <w:tblPr>
        <w:tblW w:w="909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  <w:gridCol w:w="1727"/>
        <w:gridCol w:w="812"/>
        <w:gridCol w:w="1569"/>
        <w:gridCol w:w="75"/>
        <w:gridCol w:w="2080"/>
        <w:gridCol w:w="1416"/>
        <w:gridCol w:w="20"/>
      </w:tblGrid>
      <w:tr w:rsidR="00943B61" w:rsidRPr="00925633" w14:paraId="6A2325B9" w14:textId="77777777" w:rsidTr="00AD3C95">
        <w:trPr>
          <w:jc w:val="center"/>
        </w:trPr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93CD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AF88F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126B13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46A69D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16C5B6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4FADAD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6A9C62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</w:tr>
      <w:tr w:rsidR="00943B61" w:rsidRPr="00925633" w14:paraId="16FCCC8D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6B118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8C7AC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F4E0A9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FFA145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7EADEE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8768F4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763493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</w:tr>
      <w:tr w:rsidR="00943B61" w:rsidRPr="00925633" w14:paraId="30C987EE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40039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D6341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199ED0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92679E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420AAC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4437B4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BDDA32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</w:tr>
      <w:tr w:rsidR="00943B61" w:rsidRPr="00925633" w14:paraId="40FDBF65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70911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7B4B8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80DD6B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5F2B50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B18584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FFFDAE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57EEAA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3A7D3C20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A469A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75C49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004CDE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35BA4A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DC7979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D106E2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A5E9B6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53B5C7AC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7872C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D9719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4E6F05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A9F0E9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2FEF67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A43189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B122F8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174DF7CC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BA00D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BE9BB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4684EB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0A1764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D43AF4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8A7173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D31B73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748B0EC9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27FF8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830DF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0BBF62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5E00BB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F2D5BF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A2EFF2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80074B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2EFF31BB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C3219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EC7F5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0DDEC2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CB9227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56C96C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1E0801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C9FF17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456CDBA5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23A21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0CEC1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BCA3BF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86B7E7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EDFB89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7B8F0B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CF6717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198A14BD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331FE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5CE93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76CCC1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3DD41C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A3233F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30019B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5E767E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2933A2F4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4A47E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B4B64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4C130A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273A04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8D88D1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6A8DE1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75D813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0C000EA7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FF416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7D19A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54E2AE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2D1D1B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66635F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A31F7B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9F8E1E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351668FF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3ED01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C10D3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E25E11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E39C41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923925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4B32A5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86B3D2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E316E" w:rsidRPr="00925633" w14:paraId="2EA7EA8C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BE3C47" w14:textId="77777777" w:rsidR="00AE316E" w:rsidRPr="00925633" w:rsidRDefault="00AE316E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1B2359" w14:textId="77777777" w:rsidR="00AE316E" w:rsidRPr="00925633" w:rsidRDefault="00AE316E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B27BF9B" w14:textId="77777777" w:rsidR="00AE316E" w:rsidRPr="00925633" w:rsidRDefault="00AE316E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EEE98F1" w14:textId="77777777" w:rsidR="00AE316E" w:rsidRPr="00925633" w:rsidRDefault="00AE316E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26E244C" w14:textId="77777777" w:rsidR="00AE316E" w:rsidRPr="00925633" w:rsidRDefault="00AE316E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6737424" w14:textId="77777777" w:rsidR="00AE316E" w:rsidRPr="00925633" w:rsidRDefault="00AE316E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63B5E93" w14:textId="77777777" w:rsidR="00AE316E" w:rsidRPr="00925633" w:rsidRDefault="00AE316E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773FC2E1" w14:textId="77777777" w:rsidTr="00AD3C95">
        <w:trPr>
          <w:gridAfter w:val="1"/>
          <w:wAfter w:w="20" w:type="dxa"/>
          <w:jc w:val="center"/>
        </w:trPr>
        <w:tc>
          <w:tcPr>
            <w:tcW w:w="1392" w:type="dxa"/>
            <w:tcBorders>
              <w:left w:val="nil"/>
              <w:bottom w:val="single" w:sz="4" w:space="0" w:color="auto"/>
              <w:right w:val="nil"/>
            </w:tcBorders>
          </w:tcPr>
          <w:p w14:paraId="37C6D85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4"/>
              </w:rPr>
            </w:pPr>
            <w:r w:rsidRPr="00925633">
              <w:rPr>
                <w:rFonts w:ascii="Tahoma" w:hAnsi="Tahoma" w:cs="Tahoma"/>
                <w:szCs w:val="24"/>
              </w:rPr>
              <w:t>Приложение</w:t>
            </w:r>
          </w:p>
        </w:tc>
        <w:tc>
          <w:tcPr>
            <w:tcW w:w="7679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6265D24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Cs w:val="24"/>
              </w:rPr>
              <w:t>:</w:t>
            </w: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</w:tr>
      <w:tr w:rsidR="00943B61" w:rsidRPr="00925633" w14:paraId="13912FE2" w14:textId="77777777" w:rsidTr="00AD3C95">
        <w:trPr>
          <w:gridAfter w:val="1"/>
          <w:wAfter w:w="20" w:type="dxa"/>
          <w:jc w:val="center"/>
        </w:trPr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24259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C271B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2DB1BC4B" w14:textId="77777777" w:rsidTr="00AD3C95">
        <w:trPr>
          <w:gridAfter w:val="1"/>
          <w:wAfter w:w="20" w:type="dxa"/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43E69FA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679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0186DBF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62B2FE58" w14:textId="77777777" w:rsidTr="00AD3C95">
        <w:trPr>
          <w:gridAfter w:val="1"/>
          <w:wAfter w:w="20" w:type="dxa"/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1691651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679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2E0BCA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5AC3D50A" w14:textId="77777777" w:rsidTr="00AD3C95">
        <w:trPr>
          <w:gridAfter w:val="1"/>
          <w:wAfter w:w="20" w:type="dxa"/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07D44EB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679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76DB6BC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56BEE0E6" w14:textId="77777777" w:rsidTr="00AD3C95">
        <w:trPr>
          <w:gridAfter w:val="1"/>
          <w:wAfter w:w="20" w:type="dxa"/>
          <w:jc w:val="center"/>
        </w:trPr>
        <w:tc>
          <w:tcPr>
            <w:tcW w:w="907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0CFC1" w14:textId="08DAB838" w:rsidR="00943B61" w:rsidRPr="00925633" w:rsidRDefault="00E05E25" w:rsidP="00E05E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vertAlign w:val="superscript"/>
              </w:rPr>
            </w:pPr>
            <w:r w:rsidRPr="00925633">
              <w:rPr>
                <w:rFonts w:ascii="Tahoma" w:hAnsi="Tahoma" w:cs="Tahoma"/>
                <w:sz w:val="24"/>
                <w:szCs w:val="24"/>
                <w:vertAlign w:val="superscript"/>
              </w:rPr>
              <w:t>(указываются схема</w:t>
            </w:r>
            <w:r w:rsidR="00943B61" w:rsidRPr="00925633">
              <w:rPr>
                <w:rFonts w:ascii="Tahoma" w:hAnsi="Tahoma" w:cs="Tahoma"/>
                <w:sz w:val="24"/>
                <w:szCs w:val="24"/>
                <w:vertAlign w:val="superscript"/>
              </w:rPr>
              <w:t xml:space="preserve"> места проведения огневых работ в границах (осях) установки, оборудования, трубопроводов </w:t>
            </w:r>
            <w:r w:rsidR="00943B61" w:rsidRPr="00925633">
              <w:rPr>
                <w:rFonts w:ascii="Tahoma" w:hAnsi="Tahoma" w:cs="Tahoma"/>
                <w:sz w:val="24"/>
                <w:szCs w:val="24"/>
                <w:vertAlign w:val="superscript"/>
              </w:rPr>
              <w:br/>
              <w:t>с указанием расстояний до гран</w:t>
            </w:r>
            <w:r w:rsidRPr="00925633">
              <w:rPr>
                <w:rFonts w:ascii="Tahoma" w:hAnsi="Tahoma" w:cs="Tahoma"/>
                <w:sz w:val="24"/>
                <w:szCs w:val="24"/>
                <w:vertAlign w:val="superscript"/>
              </w:rPr>
              <w:t xml:space="preserve">иц опасных зон, пути эвакуации, </w:t>
            </w:r>
            <w:r w:rsidR="00943B61" w:rsidRPr="00925633">
              <w:rPr>
                <w:rFonts w:ascii="Tahoma" w:hAnsi="Tahoma" w:cs="Tahoma"/>
                <w:sz w:val="24"/>
                <w:szCs w:val="24"/>
                <w:vertAlign w:val="superscript"/>
              </w:rPr>
              <w:t>точек отбора анализов воздушной среды, установки заглушек, создания разъемов фланцевых соединений. Места размещения сварочного и другого оборудования и первичных средств пожаротушения</w:t>
            </w:r>
            <w:r w:rsidRPr="00925633">
              <w:rPr>
                <w:rFonts w:ascii="Tahoma" w:hAnsi="Tahoma" w:cs="Tahoma"/>
                <w:sz w:val="24"/>
                <w:szCs w:val="24"/>
                <w:vertAlign w:val="superscript"/>
              </w:rPr>
              <w:t>, Матрицы изоляции источников энергии</w:t>
            </w:r>
            <w:r w:rsidR="00943B61" w:rsidRPr="00925633">
              <w:rPr>
                <w:rFonts w:ascii="Tahoma" w:hAnsi="Tahoma" w:cs="Tahoma"/>
                <w:sz w:val="24"/>
                <w:szCs w:val="24"/>
                <w:vertAlign w:val="superscript"/>
              </w:rPr>
              <w:t>)</w:t>
            </w:r>
          </w:p>
        </w:tc>
      </w:tr>
    </w:tbl>
    <w:p w14:paraId="73C6C3D3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p w14:paraId="2B53618D" w14:textId="49B81B90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Cs w:val="24"/>
        </w:rPr>
        <w:t xml:space="preserve">Организационные и технические меры пожарной безопасности </w:t>
      </w:r>
      <w:r w:rsidRPr="00925633">
        <w:rPr>
          <w:rFonts w:ascii="Tahoma" w:hAnsi="Tahoma" w:cs="Tahoma"/>
          <w:szCs w:val="24"/>
        </w:rPr>
        <w:br/>
        <w:t xml:space="preserve">при проведении огневых работ </w:t>
      </w:r>
      <w:r w:rsidRPr="00925633">
        <w:rPr>
          <w:rFonts w:ascii="Tahoma" w:hAnsi="Tahoma" w:cs="Tahoma"/>
          <w:sz w:val="24"/>
          <w:szCs w:val="24"/>
        </w:rPr>
        <w:t>________________________________________</w:t>
      </w:r>
      <w:r w:rsidR="00AE316E" w:rsidRPr="00925633">
        <w:rPr>
          <w:rFonts w:ascii="Tahoma" w:hAnsi="Tahoma" w:cs="Tahoma"/>
          <w:sz w:val="24"/>
          <w:szCs w:val="24"/>
        </w:rPr>
        <w:t>__</w:t>
      </w:r>
      <w:r w:rsidRPr="00925633">
        <w:rPr>
          <w:rFonts w:ascii="Tahoma" w:hAnsi="Tahoma" w:cs="Tahoma"/>
          <w:sz w:val="24"/>
          <w:szCs w:val="24"/>
        </w:rPr>
        <w:t>__</w:t>
      </w:r>
    </w:p>
    <w:tbl>
      <w:tblPr>
        <w:tblW w:w="909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2"/>
        <w:gridCol w:w="1727"/>
        <w:gridCol w:w="812"/>
        <w:gridCol w:w="1569"/>
        <w:gridCol w:w="75"/>
        <w:gridCol w:w="2080"/>
        <w:gridCol w:w="1436"/>
      </w:tblGrid>
      <w:tr w:rsidR="00943B61" w:rsidRPr="00925633" w14:paraId="53653F50" w14:textId="77777777" w:rsidTr="00AD3C95">
        <w:trPr>
          <w:jc w:val="center"/>
        </w:trPr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D2274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139AC7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C99B9E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07EA69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5C8F0F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8D17AA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75BAF6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</w:tr>
      <w:tr w:rsidR="00943B61" w:rsidRPr="00925633" w14:paraId="29FC8DFA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3AB6A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D7F0A2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DB5450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E25BC4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8B4427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66686D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64F445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</w:tr>
      <w:tr w:rsidR="00943B61" w:rsidRPr="00925633" w14:paraId="1540D56A" w14:textId="77777777" w:rsidTr="00AD3C95">
        <w:trPr>
          <w:jc w:val="center"/>
        </w:trPr>
        <w:tc>
          <w:tcPr>
            <w:tcW w:w="13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DF6C4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E4A1CC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C3E426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B87246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A8CE80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AAE0F2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2878D3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2F3F518" w14:textId="77777777" w:rsidR="00943B61" w:rsidRPr="00925633" w:rsidRDefault="00943B61" w:rsidP="00943B61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10"/>
          <w:szCs w:val="10"/>
        </w:rPr>
      </w:pPr>
    </w:p>
    <w:p w14:paraId="640E4327" w14:textId="77777777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Состав бригады и отметка о прохождении инструктажа:</w:t>
      </w:r>
    </w:p>
    <w:p w14:paraId="12331A2C" w14:textId="77777777" w:rsidR="00943B61" w:rsidRPr="00925633" w:rsidRDefault="00943B61" w:rsidP="00943B61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10"/>
          <w:szCs w:val="10"/>
        </w:rPr>
      </w:pPr>
    </w:p>
    <w:tbl>
      <w:tblPr>
        <w:tblW w:w="94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1386"/>
        <w:gridCol w:w="2336"/>
        <w:gridCol w:w="1701"/>
        <w:gridCol w:w="1559"/>
        <w:gridCol w:w="1985"/>
      </w:tblGrid>
      <w:tr w:rsidR="00943B61" w:rsidRPr="00925633" w14:paraId="29CFA761" w14:textId="77777777" w:rsidTr="00AD3C95">
        <w:trPr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FBCC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№ п/п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A4AB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Дата и время проведения работ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0B38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Ф.И.О исполнителей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34D1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Квалификация, разряд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0E3B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С условиями работ ознакомлен, инструктаж получил, подпись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CA91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Инструктаж о мерах пожарной безопасности провел, ответственный за проведение огневых работ, Ф.И.О, подпись</w:t>
            </w:r>
          </w:p>
        </w:tc>
      </w:tr>
      <w:tr w:rsidR="00943B61" w:rsidRPr="00925633" w14:paraId="11A2A796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50DC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E677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3B70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E12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B7B8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FA1E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> </w:t>
            </w:r>
          </w:p>
        </w:tc>
      </w:tr>
      <w:tr w:rsidR="00943B61" w:rsidRPr="00925633" w14:paraId="5F65F475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3CD6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CC7A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4C6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1F93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2AA7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372C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75801379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01BF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EEA4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E0A5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0A5E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A062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BFC7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5DA0D0E3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8116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06D6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262E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9519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22F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6233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1F43924B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A763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735C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62D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9B1C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5446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16F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4B0176F5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0003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337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62F3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67E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4428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52A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5D964CB7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D67E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6D22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994A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802F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677B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BE4D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3B61" w:rsidRPr="00925633" w14:paraId="370E5C83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9EF0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4DF7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E1AA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1F9A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4166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B210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05E25" w:rsidRPr="00925633" w14:paraId="1C9D7058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37430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D0EC2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C0098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F9213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3A7FD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5A86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05E25" w:rsidRPr="00925633" w14:paraId="29F622E3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5845B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3582C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A63E7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77F8A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4BD2D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A64B5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05E25" w:rsidRPr="00925633" w14:paraId="3D305DFC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2B3B4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4BE81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D4AF5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168A6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8ABBC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0EF7E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05E25" w:rsidRPr="00925633" w14:paraId="5135AC44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BC82D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B5371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D01DF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B076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780A7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F3BCB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05E25" w:rsidRPr="00925633" w14:paraId="70121BC8" w14:textId="77777777" w:rsidTr="00AD3C95">
        <w:trPr>
          <w:trHeight w:val="397"/>
          <w:jc w:val="center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10574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B2E19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51B1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E09E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C0E33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9DA8" w14:textId="77777777" w:rsidR="00E05E25" w:rsidRPr="00925633" w:rsidRDefault="00E05E25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89BA1EB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p w14:paraId="259F71BD" w14:textId="73707087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Наряд-допуск выдал _____________________________________________</w:t>
      </w:r>
      <w:r w:rsidR="00AE316E" w:rsidRPr="00925633">
        <w:rPr>
          <w:rFonts w:ascii="Tahoma" w:hAnsi="Tahoma" w:cs="Tahoma"/>
          <w:szCs w:val="24"/>
        </w:rPr>
        <w:t>______</w:t>
      </w:r>
      <w:r w:rsidRPr="00925633">
        <w:rPr>
          <w:rFonts w:ascii="Tahoma" w:hAnsi="Tahoma" w:cs="Tahoma"/>
          <w:szCs w:val="24"/>
        </w:rPr>
        <w:t>___</w:t>
      </w:r>
    </w:p>
    <w:p w14:paraId="70DB306E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23DDE4D3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ФИО лица, выдавшего наряд-допуск, подпись, дата)</w:t>
      </w:r>
    </w:p>
    <w:p w14:paraId="12A025AE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10"/>
          <w:szCs w:val="10"/>
        </w:rPr>
      </w:pPr>
    </w:p>
    <w:p w14:paraId="24D25270" w14:textId="5636F0D1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10"/>
        </w:rPr>
        <w:tab/>
      </w:r>
      <w:r w:rsidRPr="00925633">
        <w:rPr>
          <w:rFonts w:ascii="Tahoma" w:hAnsi="Tahoma" w:cs="Tahoma"/>
          <w:szCs w:val="10"/>
        </w:rPr>
        <w:t>Наряд-допуск получил</w:t>
      </w:r>
      <w:r w:rsidR="00AE316E" w:rsidRPr="00925633">
        <w:rPr>
          <w:rFonts w:ascii="Tahoma" w:hAnsi="Tahoma" w:cs="Tahoma"/>
          <w:sz w:val="24"/>
          <w:szCs w:val="10"/>
        </w:rPr>
        <w:tab/>
      </w:r>
      <w:r w:rsidRPr="00925633">
        <w:rPr>
          <w:rFonts w:ascii="Tahoma" w:hAnsi="Tahoma" w:cs="Tahoma"/>
          <w:sz w:val="24"/>
          <w:szCs w:val="24"/>
        </w:rPr>
        <w:t>__________________________</w:t>
      </w:r>
      <w:r w:rsidR="00AE316E" w:rsidRPr="00925633">
        <w:rPr>
          <w:rFonts w:ascii="Tahoma" w:hAnsi="Tahoma" w:cs="Tahoma"/>
          <w:sz w:val="24"/>
          <w:szCs w:val="24"/>
        </w:rPr>
        <w:t>____</w:t>
      </w:r>
      <w:r w:rsidRPr="00925633">
        <w:rPr>
          <w:rFonts w:ascii="Tahoma" w:hAnsi="Tahoma" w:cs="Tahoma"/>
          <w:sz w:val="24"/>
          <w:szCs w:val="24"/>
        </w:rPr>
        <w:t>______________</w:t>
      </w:r>
      <w:r w:rsidR="00AE316E" w:rsidRPr="00925633">
        <w:rPr>
          <w:rFonts w:ascii="Tahoma" w:hAnsi="Tahoma" w:cs="Tahoma"/>
          <w:sz w:val="24"/>
          <w:szCs w:val="24"/>
        </w:rPr>
        <w:t>_</w:t>
      </w:r>
      <w:r w:rsidRPr="00925633">
        <w:rPr>
          <w:rFonts w:ascii="Tahoma" w:hAnsi="Tahoma" w:cs="Tahoma"/>
          <w:sz w:val="24"/>
          <w:szCs w:val="24"/>
        </w:rPr>
        <w:t>__</w:t>
      </w:r>
    </w:p>
    <w:p w14:paraId="33B15E71" w14:textId="504E3CEA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</w:t>
      </w:r>
      <w:r w:rsidR="00AE316E" w:rsidRPr="00925633">
        <w:rPr>
          <w:rFonts w:ascii="Tahoma" w:hAnsi="Tahoma" w:cs="Tahoma"/>
          <w:sz w:val="24"/>
          <w:szCs w:val="24"/>
        </w:rPr>
        <w:t>________________________________</w:t>
      </w:r>
    </w:p>
    <w:p w14:paraId="3680E107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(подпись руководителя работ, дата)</w:t>
      </w:r>
    </w:p>
    <w:p w14:paraId="0945AA6E" w14:textId="2D33919E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10"/>
          <w:szCs w:val="10"/>
        </w:rPr>
      </w:pPr>
    </w:p>
    <w:p w14:paraId="2E66313E" w14:textId="77777777" w:rsidR="00AE316E" w:rsidRPr="00925633" w:rsidRDefault="00AE316E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10"/>
          <w:szCs w:val="10"/>
        </w:rPr>
      </w:pPr>
    </w:p>
    <w:p w14:paraId="50A7EC1E" w14:textId="77777777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Согласовано:</w:t>
      </w:r>
    </w:p>
    <w:p w14:paraId="551A108A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p w14:paraId="0A307AFC" w14:textId="51A319B0" w:rsidR="008F2D9F" w:rsidRPr="00925633" w:rsidRDefault="008F2D9F" w:rsidP="00B40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lastRenderedPageBreak/>
        <w:t>Должностные лица производственного подразделения о</w:t>
      </w:r>
      <w:r w:rsidR="00B40385" w:rsidRPr="00925633">
        <w:rPr>
          <w:rFonts w:ascii="Tahoma" w:hAnsi="Tahoma" w:cs="Tahoma"/>
          <w:szCs w:val="24"/>
        </w:rPr>
        <w:t>тветственны</w:t>
      </w:r>
      <w:r w:rsidRPr="00925633">
        <w:rPr>
          <w:rFonts w:ascii="Tahoma" w:hAnsi="Tahoma" w:cs="Tahoma"/>
          <w:szCs w:val="24"/>
        </w:rPr>
        <w:t>е</w:t>
      </w:r>
      <w:r w:rsidR="00B40385" w:rsidRPr="00925633">
        <w:rPr>
          <w:rFonts w:ascii="Tahoma" w:hAnsi="Tahoma" w:cs="Tahoma"/>
          <w:szCs w:val="24"/>
        </w:rPr>
        <w:t xml:space="preserve"> за реализацию организационных и технических мер пожарной безопасности при подготовке рабочего места к выполнению огневых работ</w:t>
      </w:r>
      <w:r w:rsidR="00943B61" w:rsidRPr="00925633">
        <w:rPr>
          <w:rFonts w:ascii="Tahoma" w:hAnsi="Tahoma" w:cs="Tahoma"/>
          <w:szCs w:val="24"/>
        </w:rPr>
        <w:t>:</w:t>
      </w:r>
    </w:p>
    <w:p w14:paraId="1AF8BFF0" w14:textId="76F75979" w:rsidR="00943B61" w:rsidRPr="00925633" w:rsidRDefault="00943B61" w:rsidP="00B40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</w:t>
      </w:r>
      <w:r w:rsidR="00B40385" w:rsidRPr="00925633">
        <w:rPr>
          <w:rFonts w:ascii="Tahoma" w:hAnsi="Tahoma" w:cs="Tahoma"/>
          <w:sz w:val="24"/>
          <w:szCs w:val="24"/>
        </w:rPr>
        <w:t>_____________________________</w:t>
      </w:r>
      <w:r w:rsidRPr="00925633">
        <w:rPr>
          <w:rFonts w:ascii="Tahoma" w:hAnsi="Tahoma" w:cs="Tahoma"/>
          <w:sz w:val="24"/>
          <w:szCs w:val="24"/>
        </w:rPr>
        <w:t>__</w:t>
      </w:r>
    </w:p>
    <w:p w14:paraId="53E82B55" w14:textId="6104CA39" w:rsidR="00943B61" w:rsidRPr="00925633" w:rsidRDefault="00943B61" w:rsidP="00B403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</w:t>
      </w:r>
      <w:r w:rsidR="00B40385" w:rsidRPr="00925633">
        <w:rPr>
          <w:rFonts w:ascii="Tahoma" w:hAnsi="Tahoma" w:cs="Tahoma"/>
          <w:sz w:val="24"/>
          <w:szCs w:val="24"/>
          <w:vertAlign w:val="superscript"/>
        </w:rPr>
        <w:t>должность</w:t>
      </w:r>
      <w:r w:rsidRPr="00925633">
        <w:rPr>
          <w:rFonts w:ascii="Tahoma" w:hAnsi="Tahoma" w:cs="Tahoma"/>
          <w:sz w:val="24"/>
          <w:szCs w:val="24"/>
          <w:vertAlign w:val="superscript"/>
        </w:rPr>
        <w:t>, ФИО, подпись, дата)</w:t>
      </w:r>
    </w:p>
    <w:p w14:paraId="1204C5B6" w14:textId="77777777" w:rsidR="008F2D9F" w:rsidRPr="00925633" w:rsidRDefault="008F2D9F" w:rsidP="008F2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5C21A172" w14:textId="77777777" w:rsidR="008F2D9F" w:rsidRPr="00925633" w:rsidRDefault="008F2D9F" w:rsidP="008F2D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ФИО, подпись, дата)</w:t>
      </w:r>
    </w:p>
    <w:p w14:paraId="658459BC" w14:textId="77777777" w:rsidR="008F2D9F" w:rsidRPr="00925633" w:rsidRDefault="008F2D9F" w:rsidP="008F2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2173803A" w14:textId="77777777" w:rsidR="008F2D9F" w:rsidRPr="00925633" w:rsidRDefault="008F2D9F" w:rsidP="008F2D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ФИО, подпись, дата)</w:t>
      </w:r>
    </w:p>
    <w:p w14:paraId="3954029C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p w14:paraId="66F4F256" w14:textId="7793D76E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Cs w:val="24"/>
        </w:rPr>
        <w:t>Взаимосвязанные объекты:</w:t>
      </w:r>
      <w:r w:rsidRPr="00925633">
        <w:rPr>
          <w:rFonts w:ascii="Tahoma" w:hAnsi="Tahoma" w:cs="Tahoma"/>
          <w:sz w:val="18"/>
          <w:szCs w:val="24"/>
        </w:rPr>
        <w:t xml:space="preserve">  </w:t>
      </w:r>
      <w:r w:rsidRPr="00925633">
        <w:rPr>
          <w:rFonts w:ascii="Tahoma" w:hAnsi="Tahoma" w:cs="Tahoma"/>
          <w:sz w:val="24"/>
          <w:szCs w:val="24"/>
        </w:rPr>
        <w:t>__________________</w:t>
      </w:r>
      <w:r w:rsidR="008F2D9F" w:rsidRPr="00925633">
        <w:rPr>
          <w:rFonts w:ascii="Tahoma" w:hAnsi="Tahoma" w:cs="Tahoma"/>
          <w:sz w:val="24"/>
          <w:szCs w:val="24"/>
        </w:rPr>
        <w:t>_______________</w:t>
      </w:r>
      <w:r w:rsidRPr="00925633">
        <w:rPr>
          <w:rFonts w:ascii="Tahoma" w:hAnsi="Tahoma" w:cs="Tahoma"/>
          <w:sz w:val="24"/>
          <w:szCs w:val="24"/>
        </w:rPr>
        <w:t>_________</w:t>
      </w:r>
      <w:r w:rsidR="008F2D9F" w:rsidRPr="00925633">
        <w:rPr>
          <w:rFonts w:ascii="Tahoma" w:hAnsi="Tahoma" w:cs="Tahoma"/>
          <w:sz w:val="24"/>
          <w:szCs w:val="24"/>
        </w:rPr>
        <w:t>__</w:t>
      </w:r>
      <w:r w:rsidRPr="00925633">
        <w:rPr>
          <w:rFonts w:ascii="Tahoma" w:hAnsi="Tahoma" w:cs="Tahoma"/>
          <w:sz w:val="24"/>
          <w:szCs w:val="24"/>
        </w:rPr>
        <w:t>___</w:t>
      </w:r>
    </w:p>
    <w:p w14:paraId="5E01BB03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03703FE7" w14:textId="0C7604C6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 xml:space="preserve">(наименование взаимосвязанного объекта, ФИО </w:t>
      </w:r>
      <w:r w:rsidR="008F2D9F" w:rsidRPr="00925633">
        <w:rPr>
          <w:rFonts w:ascii="Tahoma" w:hAnsi="Tahoma" w:cs="Tahoma"/>
          <w:sz w:val="24"/>
          <w:szCs w:val="24"/>
          <w:vertAlign w:val="superscript"/>
        </w:rPr>
        <w:t>ответственного лица</w:t>
      </w:r>
      <w:r w:rsidRPr="00925633">
        <w:rPr>
          <w:rFonts w:ascii="Tahoma" w:hAnsi="Tahoma" w:cs="Tahoma"/>
          <w:sz w:val="24"/>
          <w:szCs w:val="24"/>
          <w:vertAlign w:val="superscript"/>
        </w:rPr>
        <w:t>, подпись, дата)</w:t>
      </w:r>
    </w:p>
    <w:p w14:paraId="04504448" w14:textId="77777777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Мероприятия по подготовке к безопасному проведению работ согласно наряду-допуску выполнены</w:t>
      </w:r>
    </w:p>
    <w:p w14:paraId="16583CF3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p w14:paraId="5226F1FF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3B1E948F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Ответственный за подготовку объектов</w:t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  <w:t>Ответственный за проведение огневых работ</w:t>
      </w:r>
    </w:p>
    <w:p w14:paraId="1F361262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 xml:space="preserve">        (ФИО, подпись дата, время)</w:t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  <w:t>(ФИО, подпись дата, время)</w:t>
      </w:r>
    </w:p>
    <w:p w14:paraId="786C0AAC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p w14:paraId="63E256DA" w14:textId="77777777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 xml:space="preserve">Возможность проведения работ подтверждаю: </w:t>
      </w:r>
    </w:p>
    <w:p w14:paraId="7D2AD876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FBF1CF4" w14:textId="5975D146" w:rsidR="00943B61" w:rsidRPr="00925633" w:rsidRDefault="00943B61" w:rsidP="008F2D9F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</w:t>
      </w:r>
      <w:r w:rsidR="008F2D9F" w:rsidRPr="00925633">
        <w:rPr>
          <w:rFonts w:ascii="Tahoma" w:hAnsi="Tahoma" w:cs="Tahoma"/>
          <w:sz w:val="24"/>
          <w:szCs w:val="24"/>
          <w:vertAlign w:val="superscript"/>
        </w:rPr>
        <w:t>должностное лицо, на которое возложены функции контроля/надзора за выполнением требований пожарной безопасности на объекте защиты, Ф.И.О., подпись, дата, время)</w:t>
      </w:r>
    </w:p>
    <w:p w14:paraId="11C6A0AC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10"/>
          <w:szCs w:val="10"/>
        </w:rPr>
      </w:pPr>
    </w:p>
    <w:p w14:paraId="0C0EACD8" w14:textId="77777777" w:rsidR="00943B61" w:rsidRPr="00925633" w:rsidRDefault="00943B61" w:rsidP="009A349B">
      <w:pPr>
        <w:pStyle w:val="ab"/>
        <w:widowControl w:val="0"/>
        <w:numPr>
          <w:ilvl w:val="1"/>
          <w:numId w:val="3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К производству работ допускаю:</w:t>
      </w:r>
    </w:p>
    <w:p w14:paraId="2A09A373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4ED04978" w14:textId="0EF78AA0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 xml:space="preserve">(ответственное лицо, имеющее право допуска, Ф.И.О, подпись, </w:t>
      </w:r>
      <w:r w:rsidR="008F2D9F" w:rsidRPr="00925633">
        <w:rPr>
          <w:rFonts w:ascii="Tahoma" w:hAnsi="Tahoma" w:cs="Tahoma"/>
          <w:sz w:val="24"/>
          <w:szCs w:val="24"/>
          <w:vertAlign w:val="superscript"/>
        </w:rPr>
        <w:t xml:space="preserve">дата, </w:t>
      </w:r>
      <w:r w:rsidRPr="00925633">
        <w:rPr>
          <w:rFonts w:ascii="Tahoma" w:hAnsi="Tahoma" w:cs="Tahoma"/>
          <w:sz w:val="24"/>
          <w:szCs w:val="24"/>
          <w:vertAlign w:val="superscript"/>
        </w:rPr>
        <w:t>время)</w:t>
      </w:r>
    </w:p>
    <w:p w14:paraId="279F6081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10"/>
          <w:szCs w:val="10"/>
        </w:rPr>
      </w:pPr>
    </w:p>
    <w:p w14:paraId="3A63371C" w14:textId="1F4CBEC3" w:rsidR="007A1128" w:rsidRPr="00925633" w:rsidRDefault="007A1128" w:rsidP="009A349B">
      <w:pPr>
        <w:pStyle w:val="ab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Оформление ежесменного начала и окончания работ:</w:t>
      </w:r>
    </w:p>
    <w:p w14:paraId="5E3EEEF1" w14:textId="77777777" w:rsidR="007A1128" w:rsidRPr="00925633" w:rsidRDefault="007A1128" w:rsidP="007A1128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562"/>
        <w:rPr>
          <w:rFonts w:ascii="Tahoma" w:hAnsi="Tahoma" w:cs="Tahoma"/>
          <w:sz w:val="10"/>
          <w:szCs w:val="10"/>
        </w:rPr>
      </w:pPr>
    </w:p>
    <w:tbl>
      <w:tblPr>
        <w:tblStyle w:val="ac"/>
        <w:tblW w:w="9625" w:type="dxa"/>
        <w:tblInd w:w="-147" w:type="dxa"/>
        <w:tblLook w:val="04A0" w:firstRow="1" w:lastRow="0" w:firstColumn="1" w:lastColumn="0" w:noHBand="0" w:noVBand="1"/>
      </w:tblPr>
      <w:tblGrid>
        <w:gridCol w:w="792"/>
        <w:gridCol w:w="1335"/>
        <w:gridCol w:w="1734"/>
        <w:gridCol w:w="1566"/>
        <w:gridCol w:w="952"/>
        <w:gridCol w:w="1666"/>
        <w:gridCol w:w="1570"/>
        <w:gridCol w:w="10"/>
      </w:tblGrid>
      <w:tr w:rsidR="007A1128" w:rsidRPr="00925633" w14:paraId="2FF822F2" w14:textId="77777777" w:rsidTr="00E049CF">
        <w:tc>
          <w:tcPr>
            <w:tcW w:w="5427" w:type="dxa"/>
            <w:gridSpan w:val="4"/>
            <w:vAlign w:val="center"/>
          </w:tcPr>
          <w:p w14:paraId="471C3B43" w14:textId="03708349" w:rsidR="007A1128" w:rsidRPr="00925633" w:rsidRDefault="007A1128" w:rsidP="008F2D9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</w:rPr>
            </w:pPr>
            <w:r w:rsidRPr="00925633">
              <w:rPr>
                <w:rFonts w:ascii="Tahoma" w:hAnsi="Tahoma" w:cs="Tahoma"/>
                <w:b/>
                <w:sz w:val="18"/>
              </w:rPr>
              <w:t>Допуск к работе</w:t>
            </w:r>
          </w:p>
        </w:tc>
        <w:tc>
          <w:tcPr>
            <w:tcW w:w="4198" w:type="dxa"/>
            <w:gridSpan w:val="4"/>
            <w:vAlign w:val="center"/>
          </w:tcPr>
          <w:p w14:paraId="113817DD" w14:textId="39426D32" w:rsidR="007A1128" w:rsidRPr="00925633" w:rsidRDefault="007A1128" w:rsidP="008F2D9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</w:rPr>
            </w:pPr>
            <w:r w:rsidRPr="00925633">
              <w:rPr>
                <w:rFonts w:ascii="Tahoma" w:hAnsi="Tahoma" w:cs="Tahoma"/>
                <w:b/>
                <w:sz w:val="18"/>
              </w:rPr>
              <w:t>Окончание работы</w:t>
            </w:r>
          </w:p>
        </w:tc>
      </w:tr>
      <w:tr w:rsidR="007A1128" w:rsidRPr="00925633" w14:paraId="7099F28A" w14:textId="77777777" w:rsidTr="00E049CF">
        <w:trPr>
          <w:trHeight w:val="394"/>
        </w:trPr>
        <w:tc>
          <w:tcPr>
            <w:tcW w:w="5427" w:type="dxa"/>
            <w:gridSpan w:val="4"/>
            <w:vAlign w:val="center"/>
          </w:tcPr>
          <w:p w14:paraId="788230ED" w14:textId="77777777" w:rsidR="008F2D9F" w:rsidRPr="00925633" w:rsidRDefault="007A1128" w:rsidP="008F2D9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 xml:space="preserve">рабочее место и условия работы проверены, </w:t>
            </w:r>
          </w:p>
          <w:p w14:paraId="018519A3" w14:textId="582E04FD" w:rsidR="007A1128" w:rsidRPr="00925633" w:rsidRDefault="007A1128" w:rsidP="008F2D9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с содержанием наряда-допуска ознакомлен</w:t>
            </w:r>
          </w:p>
        </w:tc>
        <w:tc>
          <w:tcPr>
            <w:tcW w:w="4198" w:type="dxa"/>
            <w:gridSpan w:val="4"/>
            <w:vAlign w:val="center"/>
          </w:tcPr>
          <w:p w14:paraId="19551882" w14:textId="620DBCFC" w:rsidR="007A1128" w:rsidRPr="00925633" w:rsidRDefault="007A1128" w:rsidP="008F2D9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персонал выведен, наряд-допуск сдан</w:t>
            </w:r>
          </w:p>
        </w:tc>
      </w:tr>
      <w:tr w:rsidR="008F2D9F" w:rsidRPr="00925633" w14:paraId="23668FD6" w14:textId="77777777" w:rsidTr="00E049CF">
        <w:trPr>
          <w:gridAfter w:val="1"/>
          <w:wAfter w:w="10" w:type="dxa"/>
        </w:trPr>
        <w:tc>
          <w:tcPr>
            <w:tcW w:w="792" w:type="dxa"/>
            <w:vAlign w:val="center"/>
          </w:tcPr>
          <w:p w14:paraId="5CFA84A1" w14:textId="782E868C" w:rsidR="008F2D9F" w:rsidRPr="00925633" w:rsidRDefault="008F2D9F" w:rsidP="008F2D9F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Дата, время</w:t>
            </w:r>
          </w:p>
        </w:tc>
        <w:tc>
          <w:tcPr>
            <w:tcW w:w="1335" w:type="dxa"/>
            <w:vAlign w:val="center"/>
          </w:tcPr>
          <w:p w14:paraId="11BEEEEE" w14:textId="3A68BBF7" w:rsidR="008F2D9F" w:rsidRPr="00925633" w:rsidRDefault="008F2D9F" w:rsidP="008F2D9F">
            <w:pPr>
              <w:pStyle w:val="ab"/>
              <w:widowControl w:val="0"/>
              <w:autoSpaceDE w:val="0"/>
              <w:autoSpaceDN w:val="0"/>
              <w:adjustRightInd w:val="0"/>
              <w:ind w:left="-197" w:right="-16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Численность бригады</w:t>
            </w:r>
          </w:p>
        </w:tc>
        <w:tc>
          <w:tcPr>
            <w:tcW w:w="1734" w:type="dxa"/>
            <w:vAlign w:val="center"/>
          </w:tcPr>
          <w:p w14:paraId="64E0DD27" w14:textId="302770E9" w:rsidR="008F2D9F" w:rsidRPr="00925633" w:rsidRDefault="008F2D9F" w:rsidP="00E049C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Производитель работ (Ф.И.О., подпись)</w:t>
            </w:r>
          </w:p>
        </w:tc>
        <w:tc>
          <w:tcPr>
            <w:tcW w:w="1566" w:type="dxa"/>
            <w:vAlign w:val="center"/>
          </w:tcPr>
          <w:p w14:paraId="2190FFF4" w14:textId="2ADB7C7B" w:rsidR="008F2D9F" w:rsidRPr="00925633" w:rsidRDefault="008F2D9F" w:rsidP="008F2D9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Допускающий (Ф.И.О., подпись)</w:t>
            </w:r>
          </w:p>
        </w:tc>
        <w:tc>
          <w:tcPr>
            <w:tcW w:w="952" w:type="dxa"/>
            <w:vAlign w:val="center"/>
          </w:tcPr>
          <w:p w14:paraId="52B804DD" w14:textId="619BA306" w:rsidR="008F2D9F" w:rsidRPr="00925633" w:rsidRDefault="008F2D9F" w:rsidP="008F2D9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Дата, время</w:t>
            </w:r>
          </w:p>
        </w:tc>
        <w:tc>
          <w:tcPr>
            <w:tcW w:w="1666" w:type="dxa"/>
            <w:vAlign w:val="center"/>
          </w:tcPr>
          <w:p w14:paraId="789F683A" w14:textId="19F7C427" w:rsidR="008F2D9F" w:rsidRPr="00925633" w:rsidRDefault="008F2D9F" w:rsidP="008F2D9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Производитель работ (Ф.И.О., подпись)</w:t>
            </w:r>
          </w:p>
        </w:tc>
        <w:tc>
          <w:tcPr>
            <w:tcW w:w="1570" w:type="dxa"/>
            <w:vAlign w:val="center"/>
          </w:tcPr>
          <w:p w14:paraId="166E6006" w14:textId="3D258A16" w:rsidR="008F2D9F" w:rsidRPr="00925633" w:rsidRDefault="008F2D9F" w:rsidP="008F2D9F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Допускающий (Ф.И.О., подпись)</w:t>
            </w:r>
          </w:p>
        </w:tc>
      </w:tr>
      <w:tr w:rsidR="008F2D9F" w:rsidRPr="00925633" w14:paraId="76F79B1B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30A8CD6D" w14:textId="18005B7B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925633">
              <w:rPr>
                <w:rFonts w:ascii="Tahoma" w:hAnsi="Tahoma" w:cs="Tahoma"/>
                <w:sz w:val="18"/>
              </w:rPr>
              <w:t>1</w:t>
            </w:r>
          </w:p>
        </w:tc>
        <w:tc>
          <w:tcPr>
            <w:tcW w:w="1335" w:type="dxa"/>
          </w:tcPr>
          <w:p w14:paraId="56DD896A" w14:textId="0268BDBF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925633">
              <w:rPr>
                <w:rFonts w:ascii="Tahoma" w:hAnsi="Tahoma" w:cs="Tahoma"/>
                <w:sz w:val="18"/>
              </w:rPr>
              <w:t>2</w:t>
            </w:r>
          </w:p>
        </w:tc>
        <w:tc>
          <w:tcPr>
            <w:tcW w:w="1734" w:type="dxa"/>
          </w:tcPr>
          <w:p w14:paraId="0BED97E7" w14:textId="38F8FF10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925633">
              <w:rPr>
                <w:rFonts w:ascii="Tahoma" w:hAnsi="Tahoma" w:cs="Tahoma"/>
                <w:sz w:val="18"/>
              </w:rPr>
              <w:t>3</w:t>
            </w:r>
          </w:p>
        </w:tc>
        <w:tc>
          <w:tcPr>
            <w:tcW w:w="1566" w:type="dxa"/>
          </w:tcPr>
          <w:p w14:paraId="34E93E14" w14:textId="44ACB1C5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925633">
              <w:rPr>
                <w:rFonts w:ascii="Tahoma" w:hAnsi="Tahoma" w:cs="Tahoma"/>
                <w:sz w:val="18"/>
              </w:rPr>
              <w:t>4</w:t>
            </w:r>
          </w:p>
        </w:tc>
        <w:tc>
          <w:tcPr>
            <w:tcW w:w="952" w:type="dxa"/>
          </w:tcPr>
          <w:p w14:paraId="72FF51D7" w14:textId="2300BE24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925633">
              <w:rPr>
                <w:rFonts w:ascii="Tahoma" w:hAnsi="Tahoma" w:cs="Tahoma"/>
                <w:sz w:val="18"/>
              </w:rPr>
              <w:t>5</w:t>
            </w:r>
          </w:p>
        </w:tc>
        <w:tc>
          <w:tcPr>
            <w:tcW w:w="1666" w:type="dxa"/>
          </w:tcPr>
          <w:p w14:paraId="47F3975F" w14:textId="3C2E142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925633">
              <w:rPr>
                <w:rFonts w:ascii="Tahoma" w:hAnsi="Tahoma" w:cs="Tahoma"/>
                <w:sz w:val="18"/>
              </w:rPr>
              <w:t>6</w:t>
            </w:r>
          </w:p>
        </w:tc>
        <w:tc>
          <w:tcPr>
            <w:tcW w:w="1570" w:type="dxa"/>
          </w:tcPr>
          <w:p w14:paraId="6702F180" w14:textId="5527731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925633">
              <w:rPr>
                <w:rFonts w:ascii="Tahoma" w:hAnsi="Tahoma" w:cs="Tahoma"/>
                <w:sz w:val="18"/>
              </w:rPr>
              <w:t>7</w:t>
            </w:r>
          </w:p>
        </w:tc>
      </w:tr>
      <w:tr w:rsidR="008F2D9F" w:rsidRPr="00925633" w14:paraId="6905F6B9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14065252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190E2D6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3E5B1DC9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48926D07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6D8A8C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6968F100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79F28C86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51F5A3B6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24D715C3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6A6AABA9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194859B9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07A6D432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27284E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4741FD45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499E1E1A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7905DF78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579655E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D6A887D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3B02E9C5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79CEF38B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1362188E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3554B935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0E51F3E2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30DB3232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715AEB89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480AEB2B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65ECA8F6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431AC520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75093BB5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7E447BD9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24501FA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4B23B98E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64216A8C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71017A83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60C5E4E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22EA7E2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18F68605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44803E37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06DF9A0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11BF57F9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34926855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6FB9665C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3698BD53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1CA3F43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58DBC9E0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2DC7A8F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5F566DCE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4CFD2A65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749EB7A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07F89DD3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67CB497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7CCD712D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707BD896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5A30DB77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1F60508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42BA3A4F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2750541D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4FB793D5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50AF2E2A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6B8AEEA7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4BF25E00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2C0CFE0B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097AAFE3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790F39C7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7D5BADEE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412C7D5F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62D26D5E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3DBA906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3942B6C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4F6AD7B2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50E1949D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51E1270C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582872F7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22CF4852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05163C6C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4118AB6A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74D37A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1EE1E496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5B0B0C3B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23F1F7E7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45A3DB9D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A2CF139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692EF3B7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4948B5C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05728EA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16D6693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3A8F3BB2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34D0CA75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14C02366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2A1AC8A9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6090D59B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2F5F8FD3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001D567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089D6CA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4301BD87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34B57765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48F3C49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4AC8D54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15A9EBA4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32C1C1EE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4E3988A6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103C2332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6E1EF54D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428CF606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30B2313D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F17B8F1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0C1ECFD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1518403A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5E64B1BB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580349C5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1131E78E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F2D9F" w:rsidRPr="00925633" w14:paraId="49E69151" w14:textId="77777777" w:rsidTr="00E049CF">
        <w:trPr>
          <w:gridAfter w:val="1"/>
          <w:wAfter w:w="10" w:type="dxa"/>
        </w:trPr>
        <w:tc>
          <w:tcPr>
            <w:tcW w:w="792" w:type="dxa"/>
          </w:tcPr>
          <w:p w14:paraId="34C709F0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2D51A26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34" w:type="dxa"/>
          </w:tcPr>
          <w:p w14:paraId="5458F51A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6" w:type="dxa"/>
          </w:tcPr>
          <w:p w14:paraId="73BFC35B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52" w:type="dxa"/>
          </w:tcPr>
          <w:p w14:paraId="1EB65CE4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dxa"/>
          </w:tcPr>
          <w:p w14:paraId="551660C8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70" w:type="dxa"/>
          </w:tcPr>
          <w:p w14:paraId="568BBD35" w14:textId="77777777" w:rsidR="00950F77" w:rsidRPr="00925633" w:rsidRDefault="00950F77" w:rsidP="00950F77">
            <w:pPr>
              <w:pStyle w:val="ab"/>
              <w:widowControl w:val="0"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845FB86" w14:textId="04FEB49A" w:rsidR="00943B61" w:rsidRPr="00925633" w:rsidRDefault="00943B61" w:rsidP="009A349B">
      <w:pPr>
        <w:pStyle w:val="ab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Анализ воздушной среды перед началом и в период проведения работ</w:t>
      </w:r>
    </w:p>
    <w:p w14:paraId="1FCF022C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10"/>
          <w:szCs w:val="10"/>
        </w:rPr>
      </w:pPr>
    </w:p>
    <w:tbl>
      <w:tblPr>
        <w:tblW w:w="935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2229"/>
        <w:gridCol w:w="1549"/>
        <w:gridCol w:w="1275"/>
        <w:gridCol w:w="1276"/>
        <w:gridCol w:w="1985"/>
      </w:tblGrid>
      <w:tr w:rsidR="00943B61" w:rsidRPr="00925633" w14:paraId="6A301762" w14:textId="77777777" w:rsidTr="007A1128">
        <w:trPr>
          <w:cantSplit/>
          <w:trHeight w:val="1838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393183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Дата и время отбора проб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D13F13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Место отбора проб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1195D3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Определяемые компоненты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518D99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Допустимая концентрация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560904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Результаты анализа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48C01D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925633">
              <w:rPr>
                <w:rFonts w:ascii="Tahoma" w:hAnsi="Tahoma" w:cs="Tahoma"/>
                <w:b/>
                <w:sz w:val="18"/>
                <w:szCs w:val="20"/>
              </w:rPr>
              <w:t>Подпись лица, проводившего анализ</w:t>
            </w:r>
          </w:p>
        </w:tc>
      </w:tr>
      <w:tr w:rsidR="00943B61" w:rsidRPr="00925633" w14:paraId="0FB77066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DE8D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B2D1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DBE2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475C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6E8B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AD91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3B61" w:rsidRPr="00925633" w14:paraId="3139A06E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FA42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8BD8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D17E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C39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F884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B34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3B61" w:rsidRPr="00925633" w14:paraId="0ADA7AF3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7C8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2BF8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9DF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EE2D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1AD6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D51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3B61" w:rsidRPr="00925633" w14:paraId="320386B8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B85B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4AE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6FA7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2DDA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E1B4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0A7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3B61" w:rsidRPr="00925633" w14:paraId="551206D3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4149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7A7B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A322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2189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65BA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019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3B61" w:rsidRPr="00925633" w14:paraId="1E7AADA4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CA7F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57ED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0919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F301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5C0F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7D9C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3B61" w:rsidRPr="00925633" w14:paraId="55357F98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43A3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BDA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C69B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022A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DB7E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205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0EB4" w:rsidRPr="00925633" w14:paraId="175E6CF9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111C3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30FBA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F1AA7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E4877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EE83B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FE199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3B61" w:rsidRPr="00925633" w14:paraId="404F419D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CBEA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B4E6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CC78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F44C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DA197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CF2E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0EB4" w:rsidRPr="00925633" w14:paraId="588C26AC" w14:textId="77777777" w:rsidTr="007A1128">
        <w:trPr>
          <w:trHeight w:val="397"/>
          <w:jc w:val="center"/>
        </w:trPr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E52E4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EF088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E8D69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3E6A9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C259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0D22F" w14:textId="77777777" w:rsidR="005B0EB4" w:rsidRPr="00925633" w:rsidRDefault="005B0EB4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B94F8A1" w14:textId="77777777" w:rsidR="00943B61" w:rsidRPr="00925633" w:rsidRDefault="00943B61" w:rsidP="00943B61">
      <w:pPr>
        <w:pStyle w:val="ab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sz w:val="10"/>
          <w:szCs w:val="10"/>
        </w:rPr>
      </w:pPr>
    </w:p>
    <w:p w14:paraId="30CFB7B3" w14:textId="35A35605" w:rsidR="00943B61" w:rsidRPr="00925633" w:rsidRDefault="00943B61" w:rsidP="009A349B">
      <w:pPr>
        <w:pStyle w:val="ab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4"/>
        </w:rPr>
      </w:pPr>
      <w:r w:rsidRPr="00925633">
        <w:rPr>
          <w:rFonts w:ascii="Tahoma" w:hAnsi="Tahoma" w:cs="Tahoma"/>
          <w:szCs w:val="24"/>
        </w:rPr>
        <w:t>Изменение состава бригады исполнителей</w:t>
      </w:r>
    </w:p>
    <w:p w14:paraId="2BC715E3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0"/>
          <w:szCs w:val="10"/>
        </w:rPr>
      </w:pPr>
    </w:p>
    <w:tbl>
      <w:tblPr>
        <w:tblW w:w="94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992"/>
        <w:gridCol w:w="850"/>
        <w:gridCol w:w="993"/>
        <w:gridCol w:w="850"/>
        <w:gridCol w:w="1701"/>
        <w:gridCol w:w="851"/>
        <w:gridCol w:w="708"/>
        <w:gridCol w:w="993"/>
      </w:tblGrid>
      <w:tr w:rsidR="00943B61" w:rsidRPr="00925633" w14:paraId="3D082C0F" w14:textId="77777777" w:rsidTr="00AD3C95">
        <w:trPr>
          <w:trHeight w:val="444"/>
          <w:jc w:val="center"/>
        </w:trPr>
        <w:tc>
          <w:tcPr>
            <w:tcW w:w="52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F605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Введен в состав бригады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07A6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Выведен из состава бригады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74A5424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 xml:space="preserve">Ответственное лицо </w:t>
            </w:r>
          </w:p>
          <w:p w14:paraId="02EC446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за проведение работ (подпись)</w:t>
            </w:r>
          </w:p>
        </w:tc>
      </w:tr>
      <w:tr w:rsidR="00943B61" w:rsidRPr="00925633" w14:paraId="460F7366" w14:textId="77777777" w:rsidTr="00E049CF">
        <w:trPr>
          <w:cantSplit/>
          <w:trHeight w:val="2146"/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D8F07B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Ф.И.О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32857F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с условиями работы ознакомлен, проинструктирован (подпись)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DC3800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квалификация, разряд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014BDD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выполняемая функция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6C43E8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дата, время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19F447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Ф.И.О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613648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дата, время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1043ED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5633">
              <w:rPr>
                <w:rFonts w:ascii="Tahoma" w:hAnsi="Tahoma" w:cs="Tahoma"/>
                <w:b/>
                <w:sz w:val="18"/>
                <w:szCs w:val="18"/>
              </w:rPr>
              <w:t>выполняемая функция</w:t>
            </w: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BE07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43B61" w:rsidRPr="00925633" w14:paraId="0618B366" w14:textId="77777777" w:rsidTr="00AD3C95">
        <w:trPr>
          <w:trHeight w:val="397"/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AEA3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475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EA3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EF5E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C32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9B5A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9F03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1BBE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ACA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3B61" w:rsidRPr="00925633" w14:paraId="2F5BAB0A" w14:textId="77777777" w:rsidTr="00AD3C95">
        <w:trPr>
          <w:trHeight w:val="397"/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6FCC9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C95B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88080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65B0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E318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E945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D529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7A47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DF34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3B61" w:rsidRPr="00925633" w14:paraId="157906A1" w14:textId="77777777" w:rsidTr="00AD3C95">
        <w:trPr>
          <w:trHeight w:val="397"/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5ED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77D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F0245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F8B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F803B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40C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D3856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7027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7B85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3B61" w:rsidRPr="00925633" w14:paraId="04A73480" w14:textId="77777777" w:rsidTr="00AD3C95">
        <w:trPr>
          <w:trHeight w:val="397"/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1A8A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707FC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A1EF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1FFEF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43B6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FAF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7945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1AE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04B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563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943B61" w:rsidRPr="00925633" w14:paraId="619B63F9" w14:textId="77777777" w:rsidTr="00AD3C95">
        <w:trPr>
          <w:trHeight w:val="397"/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5D48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68068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8CEF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830D2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5BB63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2894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A1BA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29BFE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75B6D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18E3BE8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0"/>
          <w:szCs w:val="10"/>
        </w:rPr>
      </w:pPr>
    </w:p>
    <w:p w14:paraId="589D02DB" w14:textId="77777777" w:rsidR="00943B61" w:rsidRPr="00925633" w:rsidRDefault="00943B61" w:rsidP="009A349B">
      <w:pPr>
        <w:pStyle w:val="ab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</w:rPr>
      </w:pPr>
      <w:r w:rsidRPr="00925633">
        <w:rPr>
          <w:rFonts w:ascii="Tahoma" w:hAnsi="Tahoma" w:cs="Tahoma"/>
        </w:rPr>
        <w:t>Работа выполнена в полном объеме, рабочие места приведены в порядок, инструмент и материалы убраны, люди выведены, наряд-допуск закрыт</w:t>
      </w:r>
    </w:p>
    <w:p w14:paraId="1A8361A7" w14:textId="77777777" w:rsidR="00943B61" w:rsidRPr="00925633" w:rsidRDefault="00943B61" w:rsidP="00943B61">
      <w:pPr>
        <w:widowControl w:val="0"/>
        <w:autoSpaceDE w:val="0"/>
        <w:autoSpaceDN w:val="0"/>
        <w:adjustRightInd w:val="0"/>
        <w:spacing w:after="150" w:line="240" w:lineRule="auto"/>
        <w:rPr>
          <w:rFonts w:ascii="Tahoma" w:hAnsi="Tahoma" w:cs="Tahoma"/>
          <w:sz w:val="10"/>
          <w:szCs w:val="1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943B61" w:rsidRPr="00925633" w14:paraId="4434C96D" w14:textId="77777777" w:rsidTr="00AD3C9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D461231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vertAlign w:val="superscript"/>
              </w:rPr>
            </w:pPr>
          </w:p>
        </w:tc>
      </w:tr>
      <w:tr w:rsidR="00943B61" w:rsidRPr="00925633" w14:paraId="47BC1085" w14:textId="77777777" w:rsidTr="00AD3C95"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203C74" w14:textId="77777777" w:rsidR="00943B61" w:rsidRPr="00925633" w:rsidRDefault="00943B61" w:rsidP="00AD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  <w:vertAlign w:val="superscript"/>
              </w:rPr>
            </w:pPr>
            <w:r w:rsidRPr="00925633">
              <w:rPr>
                <w:rFonts w:ascii="Tahoma" w:hAnsi="Tahoma" w:cs="Tahoma"/>
                <w:sz w:val="24"/>
                <w:szCs w:val="24"/>
                <w:vertAlign w:val="superscript"/>
              </w:rPr>
              <w:t>(подпись лиц: ответственного за проведение работ, руководителя производственного подразделения, время, дата)</w:t>
            </w:r>
          </w:p>
        </w:tc>
      </w:tr>
    </w:tbl>
    <w:p w14:paraId="14D2AB1E" w14:textId="77777777" w:rsidR="00943B61" w:rsidRPr="00925633" w:rsidRDefault="00943B61" w:rsidP="00943B61">
      <w:pPr>
        <w:spacing w:after="0" w:line="240" w:lineRule="auto"/>
        <w:rPr>
          <w:rFonts w:ascii="Tahoma" w:hAnsi="Tahoma" w:cs="Tahoma"/>
          <w:sz w:val="24"/>
          <w:szCs w:val="20"/>
          <w:lang w:eastAsia="ru-RU"/>
        </w:rPr>
      </w:pPr>
      <w:r w:rsidRPr="00925633">
        <w:rPr>
          <w:rFonts w:ascii="Tahoma" w:hAnsi="Tahoma" w:cs="Tahoma"/>
          <w:sz w:val="24"/>
          <w:szCs w:val="20"/>
          <w:lang w:eastAsia="ru-RU"/>
        </w:rPr>
        <w:br w:type="page"/>
      </w:r>
    </w:p>
    <w:p w14:paraId="062C597A" w14:textId="36EF98E8" w:rsidR="004C69D6" w:rsidRPr="00925633" w:rsidRDefault="004C69D6" w:rsidP="004C69D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33" w:name="_Toc133218966"/>
      <w:r w:rsidRPr="00925633">
        <w:rPr>
          <w:rFonts w:cs="Tahoma"/>
          <w:b w:val="0"/>
          <w:bCs/>
          <w:sz w:val="20"/>
        </w:rPr>
        <w:lastRenderedPageBreak/>
        <w:t>Приложение № 1 к наряду-допуску на выполнение огневых работ</w:t>
      </w:r>
      <w:bookmarkEnd w:id="32"/>
      <w:bookmarkEnd w:id="33"/>
    </w:p>
    <w:p w14:paraId="6E7143E8" w14:textId="77777777" w:rsidR="004C69D6" w:rsidRPr="00925633" w:rsidRDefault="004C69D6" w:rsidP="004C69D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0A470A07" w14:textId="77777777" w:rsidR="004C69D6" w:rsidRPr="00925633" w:rsidRDefault="004C69D6" w:rsidP="004C69D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Меры пожарной безопасности </w:t>
      </w:r>
    </w:p>
    <w:p w14:paraId="62587400" w14:textId="77777777" w:rsidR="004C69D6" w:rsidRPr="00925633" w:rsidRDefault="004C69D6" w:rsidP="004C69D6">
      <w:pPr>
        <w:spacing w:after="0"/>
        <w:jc w:val="center"/>
        <w:rPr>
          <w:rFonts w:ascii="Tahoma" w:hAnsi="Tahoma" w:cs="Tahoma"/>
          <w:b/>
          <w:color w:val="FF0000"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>при выполнении огневых работ на объектах хранения ЛВЖ и ГЖ</w:t>
      </w:r>
      <w:r w:rsidRPr="00925633">
        <w:rPr>
          <w:rStyle w:val="af5"/>
          <w:rFonts w:ascii="Tahoma" w:hAnsi="Tahoma" w:cs="Tahoma"/>
          <w:b/>
        </w:rPr>
        <w:footnoteReference w:id="1"/>
      </w:r>
    </w:p>
    <w:p w14:paraId="76670C72" w14:textId="77777777" w:rsidR="004C69D6" w:rsidRPr="00925633" w:rsidRDefault="004C69D6" w:rsidP="004C69D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6A55798E" w14:textId="77777777" w:rsidR="004C69D6" w:rsidRPr="00925633" w:rsidRDefault="004C69D6" w:rsidP="009A349B">
      <w:pPr>
        <w:pStyle w:val="ab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 подготовке технологического оборудования объектов хранения ЛВЖ и ГЖ разрабатывается проект организации работ (далее – ПОР). </w:t>
      </w:r>
      <w:r w:rsidRPr="00925633">
        <w:rPr>
          <w:rFonts w:ascii="Tahoma" w:hAnsi="Tahoma" w:cs="Tahoma"/>
          <w:sz w:val="24"/>
          <w:szCs w:val="24"/>
        </w:rPr>
        <w:br/>
        <w:t xml:space="preserve">В ПОР отражаются: состав, последовательность и пожаробезопасные режимы технологических операций по предремонтной подготовке; технологические схемы; типы технологического оборудования с указанием маркировки </w:t>
      </w:r>
      <w:r w:rsidRPr="00925633">
        <w:rPr>
          <w:rFonts w:ascii="Tahoma" w:hAnsi="Tahoma" w:cs="Tahoma"/>
          <w:sz w:val="24"/>
          <w:szCs w:val="24"/>
        </w:rPr>
        <w:br/>
        <w:t>по взрывозащите (для электрооборудования); схемы расположения заглушек (задвижек) и т.п.</w:t>
      </w:r>
    </w:p>
    <w:p w14:paraId="6C253E6F" w14:textId="77777777" w:rsidR="004C69D6" w:rsidRPr="00925633" w:rsidRDefault="004C69D6" w:rsidP="009A349B">
      <w:pPr>
        <w:pStyle w:val="ab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 случае выполнение огневых работ силами подрядной (сервисной) организацией ПОР утверждается ответственными лицами как со стороны заказчика, так и со стороны подрядчика.</w:t>
      </w:r>
    </w:p>
    <w:p w14:paraId="6BD92035" w14:textId="77777777" w:rsidR="004C69D6" w:rsidRPr="00925633" w:rsidRDefault="004C69D6" w:rsidP="009A349B">
      <w:pPr>
        <w:pStyle w:val="ab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Места сварки, резки, нагревания отмечаются мелом, краской, биркой или другими хорошо видимыми опознавательными знаками.</w:t>
      </w:r>
    </w:p>
    <w:p w14:paraId="03B58313" w14:textId="77777777" w:rsidR="004C69D6" w:rsidRPr="00925633" w:rsidRDefault="004C69D6" w:rsidP="009A349B">
      <w:pPr>
        <w:pStyle w:val="ab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Перед выполнением огневых работ технологическое оборудование, </w:t>
      </w:r>
      <w:r w:rsidRPr="00925633">
        <w:rPr>
          <w:rFonts w:ascii="Tahoma" w:hAnsi="Tahoma" w:cs="Tahoma"/>
          <w:sz w:val="24"/>
          <w:szCs w:val="24"/>
        </w:rPr>
        <w:br/>
        <w:t>в котором осуществляется хранение (транспортировка, перекачка) ЛВЖ и ГЖ (далее – нефтепродукт) должно быть опорожнено от нефтепродукта. Опорожнение осуществляется в резервуары или в специально предназначенные емкости.</w:t>
      </w:r>
    </w:p>
    <w:p w14:paraId="65722014" w14:textId="60CFD5DF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Освобождение ремонтируемого оборудования осуществляется </w:t>
      </w:r>
      <w:r w:rsidRPr="00925633">
        <w:rPr>
          <w:rFonts w:ascii="Tahoma" w:hAnsi="Tahoma" w:cs="Tahoma"/>
          <w:sz w:val="24"/>
          <w:szCs w:val="24"/>
        </w:rPr>
        <w:br/>
        <w:t xml:space="preserve">согласно технологической схеме, составленной и подписанной ответственным лицом, на территории которого производится </w:t>
      </w:r>
      <w:r w:rsidR="00345429" w:rsidRPr="00925633">
        <w:rPr>
          <w:rFonts w:ascii="Tahoma" w:hAnsi="Tahoma" w:cs="Tahoma"/>
          <w:sz w:val="24"/>
          <w:szCs w:val="24"/>
        </w:rPr>
        <w:t>пред ремонтная</w:t>
      </w:r>
      <w:r w:rsidRPr="00925633">
        <w:rPr>
          <w:rFonts w:ascii="Tahoma" w:hAnsi="Tahoma" w:cs="Tahoma"/>
          <w:sz w:val="24"/>
          <w:szCs w:val="24"/>
        </w:rPr>
        <w:t xml:space="preserve"> подготовка оборудования к проведению огневых работ:</w:t>
      </w:r>
    </w:p>
    <w:p w14:paraId="66459799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16D5BDD9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709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</w:rPr>
        <w:tab/>
      </w:r>
      <w:r w:rsidRPr="00925633">
        <w:rPr>
          <w:rFonts w:ascii="Tahoma" w:hAnsi="Tahoma" w:cs="Tahoma"/>
        </w:rPr>
        <w:tab/>
      </w:r>
      <w:r w:rsidRPr="00925633">
        <w:rPr>
          <w:rFonts w:ascii="Tahoma" w:hAnsi="Tahoma" w:cs="Tahoma"/>
        </w:rPr>
        <w:tab/>
      </w:r>
      <w:r w:rsidRPr="00925633">
        <w:rPr>
          <w:rFonts w:ascii="Tahoma" w:hAnsi="Tahoma" w:cs="Tahoma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ФИО ответственного лица)</w:t>
      </w:r>
    </w:p>
    <w:p w14:paraId="20E0EB93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 w:firstLine="709"/>
        <w:rPr>
          <w:rFonts w:ascii="Tahoma" w:hAnsi="Tahoma" w:cs="Tahoma"/>
        </w:rPr>
      </w:pPr>
    </w:p>
    <w:p w14:paraId="6FBA33A7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 xml:space="preserve">Необходимо обеспечить полное опорожнение аппаратов, резервуаров и трубопроводов от нефтепродукта. Выдающий наряд-допуск и допускающий </w:t>
      </w:r>
      <w:r w:rsidRPr="00925633">
        <w:rPr>
          <w:rFonts w:ascii="Tahoma" w:hAnsi="Tahoma" w:cs="Tahoma"/>
          <w:sz w:val="24"/>
          <w:szCs w:val="24"/>
        </w:rPr>
        <w:br/>
        <w:t>к выполнению огневых работ, должны убедиться лично, что указанное мероприятие выполнено.</w:t>
      </w:r>
    </w:p>
    <w:p w14:paraId="555C71EC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После освобождения аппаратов и трубопроводов от нефтепродукта должна быть отключена подача электроэнергии к ремонтируемому объекту посредством удаления плавких предохранителей или отсоединения соединительной муфты.</w:t>
      </w:r>
    </w:p>
    <w:p w14:paraId="568B4612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Аппараты, резервуары и трубопроводы, подготавливаемые к ремонту, отключаются от действующих коммуникаций, резервуаров и т.п. путем установки заглушки между фланцами (или другим безопасным способом) с обязательным применением процедур Стандарта Общества «Изоляция источников энергии», </w:t>
      </w:r>
      <w:r w:rsidRPr="00925633">
        <w:rPr>
          <w:rFonts w:ascii="Tahoma" w:hAnsi="Tahoma" w:cs="Tahoma"/>
          <w:sz w:val="24"/>
          <w:szCs w:val="24"/>
        </w:rPr>
        <w:br/>
        <w:t xml:space="preserve">на которые имеется отраслевая документация, утвержденная и согласованная </w:t>
      </w:r>
      <w:r w:rsidRPr="00925633">
        <w:rPr>
          <w:rFonts w:ascii="Tahoma" w:hAnsi="Tahoma" w:cs="Tahoma"/>
          <w:sz w:val="24"/>
          <w:szCs w:val="24"/>
        </w:rPr>
        <w:br/>
        <w:t xml:space="preserve">в установленном порядке. Заглушка должна быть снабжена хвостовиком, </w:t>
      </w:r>
      <w:r w:rsidRPr="00925633">
        <w:rPr>
          <w:rFonts w:ascii="Tahoma" w:hAnsi="Tahoma" w:cs="Tahoma"/>
          <w:sz w:val="24"/>
          <w:szCs w:val="24"/>
        </w:rPr>
        <w:br/>
        <w:t>ясно видимым при ее размещении между фланцами. Качество материалов устанавливаемых заглушек должно подтверждаться сертификатом.</w:t>
      </w:r>
    </w:p>
    <w:p w14:paraId="380C0A7D" w14:textId="0F9DF15C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Установку заглушек необходимо производить согласно специально разработанных схем, которые прилагаются к наряду-допуску на выполнение огневых работ при его оформлении. Установку и снятие заглушек следует регистрировать в «Журнале учета установки и снятия заглушек» с указанием </w:t>
      </w:r>
      <w:r w:rsidRPr="00925633">
        <w:rPr>
          <w:rFonts w:ascii="Tahoma" w:hAnsi="Tahoma" w:cs="Tahoma"/>
          <w:sz w:val="24"/>
          <w:szCs w:val="24"/>
        </w:rPr>
        <w:br/>
        <w:t>их номеров и позиций на схеме установки заглушек.</w:t>
      </w:r>
    </w:p>
    <w:p w14:paraId="40FB311B" w14:textId="12B956D5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Перед началом огневых работ на территории резервуарного парка следует проверить плотность закрытия крышек колодцев канализации, наличие слоя песка не менее 10 см на этих крышках, герметичность фланцевых соединений и т.п., очистить место работ от горючих материалов в радиусе </w:t>
      </w:r>
      <w:r w:rsidRPr="00925633">
        <w:rPr>
          <w:rFonts w:ascii="Tahoma" w:hAnsi="Tahoma" w:cs="Tahoma"/>
          <w:sz w:val="24"/>
          <w:szCs w:val="24"/>
        </w:rPr>
        <w:br/>
        <w:t>не менее 20 метров.</w:t>
      </w:r>
    </w:p>
    <w:p w14:paraId="7F97AE86" w14:textId="08AD4C80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На резервуарах и трубопроводах, расположенных рядом, прикрыть огнестойкой тканью задвижки, водоспускные краны, а также колодцы канализации и узлы задвижек (во избежание </w:t>
      </w:r>
      <w:r w:rsidR="00EF735B" w:rsidRPr="00925633">
        <w:rPr>
          <w:rFonts w:ascii="Tahoma" w:hAnsi="Tahoma" w:cs="Tahoma"/>
          <w:sz w:val="24"/>
          <w:szCs w:val="24"/>
        </w:rPr>
        <w:t>воз</w:t>
      </w:r>
      <w:r w:rsidRPr="00925633">
        <w:rPr>
          <w:rFonts w:ascii="Tahoma" w:hAnsi="Tahoma" w:cs="Tahoma"/>
          <w:sz w:val="24"/>
          <w:szCs w:val="24"/>
        </w:rPr>
        <w:t>горания паров нефтепродуктов).</w:t>
      </w:r>
    </w:p>
    <w:p w14:paraId="790F4316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 период подготовки и проведения огневых работ необходимо прекратить технологические операции по перекачке нефтепродуктов в соседних резервуарах, расположенных в одном обваловании на расстоянии ближе, </w:t>
      </w:r>
      <w:r w:rsidRPr="00925633">
        <w:rPr>
          <w:rFonts w:ascii="Tahoma" w:hAnsi="Tahoma" w:cs="Tahoma"/>
          <w:sz w:val="24"/>
          <w:szCs w:val="24"/>
        </w:rPr>
        <w:br/>
        <w:t>чем 40 м от сооружения, на котором планируется провести или проводятся работы.</w:t>
      </w:r>
    </w:p>
    <w:p w14:paraId="598D9F4C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До начала огневых работ должны быть прекращены сливоналивные операции и с территории железнодорожных эстакад удалены железнодорожные цистерны, а с территории АСН – автоцистерны.</w:t>
      </w:r>
    </w:p>
    <w:p w14:paraId="29250DA3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Площадки сливоналивных эстакад, железнодорожные пути, площадки для налива в автоцистерны, наливные стояки, а также поверхности трубопроводов, сливные желоба и сточные лотки промышленно-ливневой канализации должны быть полностью очищены от замазученности и случайно разлитых нефтепродуктов в радиусе 20 метров от места проведения огневых работ.</w:t>
      </w:r>
    </w:p>
    <w:p w14:paraId="0D88F6B1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Переносные лотки и резиновые шланги, пропитанные нефтепродуктами, должны быть удалены с участка, где проводятся огневые работы, на расстояние не менее 20 м.</w:t>
      </w:r>
    </w:p>
    <w:p w14:paraId="5A6C9AEC" w14:textId="615CEF8F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Вблизи мест проведения огневых работ с возможностью разлета искр и появления окалин сгораемые конструкции должны быть надежно защищены </w:t>
      </w:r>
      <w:r w:rsidRPr="00925633">
        <w:rPr>
          <w:rFonts w:ascii="Tahoma" w:hAnsi="Tahoma" w:cs="Tahoma"/>
          <w:sz w:val="24"/>
          <w:szCs w:val="24"/>
        </w:rPr>
        <w:br/>
        <w:t>от возгорания металлическими или асбестовыми экранами.</w:t>
      </w:r>
    </w:p>
    <w:p w14:paraId="13803989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При проведении работ, связанных с разгерметизацией взрывопожароопасного технологического оборудования, должны использоваться взрывобезопасные вентиляционные агрегаты для местного обдува.</w:t>
      </w:r>
    </w:p>
    <w:p w14:paraId="392C0287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Во время разгерметизации оборудования и установки заглушек должен осуществляться контроль за состоянием воздушной среды вблизи разгерметизируемого оборудования. Периодичность контроля указывается </w:t>
      </w:r>
      <w:r w:rsidRPr="00925633">
        <w:rPr>
          <w:rFonts w:ascii="Tahoma" w:hAnsi="Tahoma" w:cs="Tahoma"/>
          <w:sz w:val="24"/>
          <w:szCs w:val="24"/>
        </w:rPr>
        <w:br/>
        <w:t>в п. 37.</w:t>
      </w:r>
    </w:p>
    <w:p w14:paraId="6869D300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Выполнять огневые работы, если концентрация углеводородов </w:t>
      </w:r>
      <w:r w:rsidRPr="00925633">
        <w:rPr>
          <w:rFonts w:ascii="Tahoma" w:hAnsi="Tahoma" w:cs="Tahoma"/>
          <w:sz w:val="24"/>
          <w:szCs w:val="24"/>
        </w:rPr>
        <w:br/>
        <w:t xml:space="preserve">в рабочей зоне превышает 50% от значения нижнего концентрационного предела распространения пламени, </w:t>
      </w:r>
      <w:r w:rsidRPr="00925633">
        <w:rPr>
          <w:rFonts w:ascii="Tahoma" w:hAnsi="Tahoma" w:cs="Tahoma"/>
          <w:b/>
          <w:sz w:val="24"/>
          <w:szCs w:val="24"/>
        </w:rPr>
        <w:t>ЗАПРЕЩАЕТСЯ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3ED09EA9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Для безопасного проведения операций дегазации и удаления остатков нефтепродуктов:</w:t>
      </w:r>
    </w:p>
    <w:p w14:paraId="6463964E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по каждому оборудованию составляется схема пропарки (продувки), промывки с указанием мест и способов подачи острого пара (инертного газа), воды, а также путей и мест отвода газовых выбросов и сточных вод;</w:t>
      </w:r>
    </w:p>
    <w:p w14:paraId="5B8A112A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устанавливается режим пропарки и продувки каждого аппарата (продолжительность, давление, температуру и т.п.);</w:t>
      </w:r>
    </w:p>
    <w:p w14:paraId="5AC16880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персонал, осуществляющий подготовительные работы, должен быть ознакомлен и проинструктирован о порядке пропарки и промывки;</w:t>
      </w:r>
    </w:p>
    <w:p w14:paraId="48D2D416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вспомогательные материалы и оборудование, которое будет использовано при выполнении подготовительных работ, должны быть заранее подготовлены.</w:t>
      </w:r>
    </w:p>
    <w:p w14:paraId="5B1F24CF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Для приведения резервуара (технологического оборудования) </w:t>
      </w:r>
      <w:r w:rsidRPr="00925633">
        <w:rPr>
          <w:rFonts w:ascii="Tahoma" w:hAnsi="Tahoma" w:cs="Tahoma"/>
          <w:sz w:val="24"/>
          <w:szCs w:val="24"/>
        </w:rPr>
        <w:br/>
        <w:t>в безопасное состояние при проведении огневых ремонтных работ его дегазация проводится до обеспечения содержания паров нефтепродуктов:</w:t>
      </w:r>
    </w:p>
    <w:p w14:paraId="54D40AB7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-</w:t>
      </w:r>
      <w:r w:rsidRPr="00925633">
        <w:rPr>
          <w:rFonts w:ascii="Tahoma" w:hAnsi="Tahoma" w:cs="Tahoma"/>
          <w:sz w:val="24"/>
          <w:szCs w:val="24"/>
        </w:rPr>
        <w:tab/>
        <w:t>не более 0,1 г/м</w:t>
      </w:r>
      <w:r w:rsidRPr="00925633">
        <w:rPr>
          <w:rFonts w:ascii="Tahoma" w:hAnsi="Tahoma" w:cs="Tahoma"/>
          <w:sz w:val="24"/>
          <w:szCs w:val="24"/>
          <w:vertAlign w:val="superscript"/>
        </w:rPr>
        <w:t>3</w:t>
      </w:r>
      <w:r w:rsidRPr="00925633">
        <w:rPr>
          <w:rFonts w:ascii="Tahoma" w:hAnsi="Tahoma" w:cs="Tahoma"/>
          <w:sz w:val="24"/>
          <w:szCs w:val="24"/>
        </w:rPr>
        <w:t xml:space="preserve"> при выполнении любых видов работ, связанных </w:t>
      </w:r>
      <w:r w:rsidRPr="00925633">
        <w:rPr>
          <w:rFonts w:ascii="Tahoma" w:hAnsi="Tahoma" w:cs="Tahoma"/>
          <w:sz w:val="24"/>
          <w:szCs w:val="24"/>
        </w:rPr>
        <w:br/>
        <w:t>с пребыванием работников в резервуаре без защитных средств;</w:t>
      </w:r>
    </w:p>
    <w:p w14:paraId="65ABEF70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не более 2,0 г/м</w:t>
      </w:r>
      <w:r w:rsidRPr="00925633">
        <w:rPr>
          <w:rFonts w:ascii="Tahoma" w:hAnsi="Tahoma" w:cs="Tahoma"/>
          <w:sz w:val="24"/>
          <w:szCs w:val="24"/>
          <w:vertAlign w:val="superscript"/>
        </w:rPr>
        <w:t>3</w:t>
      </w:r>
      <w:r w:rsidRPr="00925633">
        <w:rPr>
          <w:rFonts w:ascii="Tahoma" w:hAnsi="Tahoma" w:cs="Tahoma"/>
          <w:sz w:val="24"/>
          <w:szCs w:val="24"/>
        </w:rPr>
        <w:t xml:space="preserve"> при выполнении любых видов работ с доступом работников в средствах индивидуальной защиты органов дыхания внутрь резервуара.</w:t>
      </w:r>
    </w:p>
    <w:p w14:paraId="100D772E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Для промывки и продувки технологических аппаратов с ЛВЖ и ГЖ должны быть предусмотрены штуцеры для подвода воды, пара или инертного газа.</w:t>
      </w:r>
    </w:p>
    <w:p w14:paraId="6FA1CADE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Инертный газ или пар должны подводиться к технологическим трубопроводам по съемным участкам трубопроводов или гибким шлангам, запорная арматура должна быть установлена с обеих сторон съемного участка. После окончания продувки эти участки трубопроводов необходимо демонтировать, а на запорной арматуре установить заглушки с хвостовиками.</w:t>
      </w:r>
    </w:p>
    <w:p w14:paraId="2CF09877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Применять углекислый газ для продувки </w:t>
      </w:r>
      <w:r w:rsidRPr="00925633">
        <w:rPr>
          <w:rFonts w:ascii="Tahoma" w:hAnsi="Tahoma" w:cs="Tahoma"/>
          <w:b/>
          <w:sz w:val="24"/>
          <w:szCs w:val="24"/>
        </w:rPr>
        <w:t>ЗАПРЕЩАЕТСЯ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2515E3C6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Во время пропарки технологического оборудования температура подаваемого водяного пара не должна превышать значения, равного 80% </w:t>
      </w:r>
      <w:r w:rsidRPr="00925633">
        <w:rPr>
          <w:rFonts w:ascii="Tahoma" w:hAnsi="Tahoma" w:cs="Tahoma"/>
          <w:sz w:val="24"/>
          <w:szCs w:val="24"/>
        </w:rPr>
        <w:br/>
        <w:t>от температуры самовоспламенения нефтепродукта.</w:t>
      </w:r>
    </w:p>
    <w:p w14:paraId="53CFF4E6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Естественная вентиляция резервуара при концентрации паров </w:t>
      </w:r>
      <w:r w:rsidRPr="00925633">
        <w:rPr>
          <w:rFonts w:ascii="Tahoma" w:hAnsi="Tahoma" w:cs="Tahoma"/>
          <w:sz w:val="24"/>
          <w:szCs w:val="24"/>
        </w:rPr>
        <w:br/>
        <w:t>в газовом объеме более 20 г/м</w:t>
      </w:r>
      <w:r w:rsidRPr="00925633">
        <w:rPr>
          <w:rFonts w:ascii="Tahoma" w:hAnsi="Tahoma" w:cs="Tahoma"/>
          <w:sz w:val="24"/>
          <w:szCs w:val="24"/>
          <w:vertAlign w:val="superscript"/>
        </w:rPr>
        <w:t>3</w:t>
      </w:r>
      <w:r w:rsidRPr="00925633">
        <w:rPr>
          <w:rFonts w:ascii="Tahoma" w:hAnsi="Tahoma" w:cs="Tahoma"/>
          <w:sz w:val="24"/>
          <w:szCs w:val="24"/>
        </w:rPr>
        <w:t>, должна проводиться только через верхние световые люки с установкой на них дефлекторов.</w:t>
      </w:r>
    </w:p>
    <w:p w14:paraId="6BF310D1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Вскрытие люков-лазов первого пояса для естественной вентиляции (аэрации) допускается при концентрации паров нефтепродукта не более 20 г/м</w:t>
      </w:r>
      <w:r w:rsidRPr="00925633">
        <w:rPr>
          <w:rFonts w:ascii="Tahoma" w:hAnsi="Tahoma" w:cs="Tahoma"/>
          <w:sz w:val="24"/>
          <w:szCs w:val="24"/>
          <w:vertAlign w:val="superscript"/>
        </w:rPr>
        <w:t>3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66D90607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Проводить вскрытие люков и дегазацию резервуара (принудительную и естественную) при скорости ветра менее 1 м/с, </w:t>
      </w:r>
      <w:r w:rsidRPr="00925633">
        <w:rPr>
          <w:rFonts w:ascii="Tahoma" w:hAnsi="Tahoma" w:cs="Tahoma"/>
          <w:b/>
          <w:sz w:val="24"/>
          <w:szCs w:val="24"/>
        </w:rPr>
        <w:t>ЗАПРЕЩАЕТСЯ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537E3235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 достижении безопасной концентрации паров делается не менее </w:t>
      </w:r>
      <w:r w:rsidRPr="00925633">
        <w:rPr>
          <w:rFonts w:ascii="Tahoma" w:hAnsi="Tahoma" w:cs="Tahoma"/>
          <w:sz w:val="24"/>
          <w:szCs w:val="24"/>
        </w:rPr>
        <w:br/>
        <w:t xml:space="preserve">2-х замеров, и если между двумя последними замерами расхождения </w:t>
      </w:r>
      <w:r w:rsidRPr="00925633">
        <w:rPr>
          <w:rFonts w:ascii="Tahoma" w:hAnsi="Tahoma" w:cs="Tahoma"/>
          <w:sz w:val="24"/>
          <w:szCs w:val="24"/>
        </w:rPr>
        <w:br/>
        <w:t xml:space="preserve">не превышают погрешность измерения прибора, то подача воздуха в резервуар прекращается. Резервуар остается под наблюдением в течение двух часов. </w:t>
      </w:r>
      <w:r w:rsidRPr="00925633">
        <w:rPr>
          <w:rFonts w:ascii="Tahoma" w:hAnsi="Tahoma" w:cs="Tahoma"/>
          <w:sz w:val="24"/>
          <w:szCs w:val="24"/>
        </w:rPr>
        <w:br/>
        <w:t xml:space="preserve">Если по истечении двух часов замеренная концентрация паров нефтепродукта </w:t>
      </w:r>
      <w:r w:rsidRPr="00925633">
        <w:rPr>
          <w:rFonts w:ascii="Tahoma" w:hAnsi="Tahoma" w:cs="Tahoma"/>
          <w:sz w:val="24"/>
          <w:szCs w:val="24"/>
        </w:rPr>
        <w:br/>
        <w:t xml:space="preserve">в резервуаре не превышает указанных значений, то процесс дегазации </w:t>
      </w:r>
      <w:r w:rsidRPr="00925633">
        <w:rPr>
          <w:rFonts w:ascii="Tahoma" w:hAnsi="Tahoma" w:cs="Tahoma"/>
          <w:sz w:val="24"/>
          <w:szCs w:val="24"/>
        </w:rPr>
        <w:br/>
        <w:t>можно считать законченным.</w:t>
      </w:r>
    </w:p>
    <w:p w14:paraId="2B58F758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Очистка оборудования от остатков нефтепродукта должна производиться до толщины отложения, не превышающего </w:t>
      </w:r>
      <w:smartTag w:uri="urn:schemas-microsoft-com:office:smarttags" w:element="metricconverter">
        <w:smartTagPr>
          <w:attr w:name="ProductID" w:val="0,2 мм"/>
        </w:smartTagPr>
        <w:r w:rsidRPr="00925633">
          <w:rPr>
            <w:rFonts w:ascii="Tahoma" w:hAnsi="Tahoma" w:cs="Tahoma"/>
            <w:sz w:val="24"/>
            <w:szCs w:val="24"/>
          </w:rPr>
          <w:t>0,2 мм</w:t>
        </w:r>
      </w:smartTag>
      <w:r w:rsidRPr="00925633">
        <w:rPr>
          <w:rFonts w:ascii="Tahoma" w:hAnsi="Tahoma" w:cs="Tahoma"/>
          <w:sz w:val="24"/>
          <w:szCs w:val="24"/>
        </w:rPr>
        <w:t>.</w:t>
      </w:r>
    </w:p>
    <w:p w14:paraId="0F15A784" w14:textId="0AAC8E3B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Приведение технологического оборудования </w:t>
      </w:r>
      <w:r w:rsidRPr="00925633">
        <w:rPr>
          <w:rFonts w:ascii="Tahoma" w:hAnsi="Tahoma" w:cs="Tahoma"/>
          <w:sz w:val="24"/>
          <w:szCs w:val="24"/>
        </w:rPr>
        <w:br/>
        <w:t>во взрывопожаробезопасное состояние также осуществляется посред</w:t>
      </w:r>
      <w:r w:rsidRPr="00925633">
        <w:rPr>
          <w:rFonts w:ascii="Tahoma" w:hAnsi="Tahoma" w:cs="Tahoma"/>
          <w:sz w:val="24"/>
          <w:szCs w:val="24"/>
        </w:rPr>
        <w:lastRenderedPageBreak/>
        <w:t xml:space="preserve">ством технологий, на которые имеется отраслевая документация, утвержденная </w:t>
      </w:r>
      <w:r w:rsidRPr="00925633">
        <w:rPr>
          <w:rFonts w:ascii="Tahoma" w:hAnsi="Tahoma" w:cs="Tahoma"/>
          <w:sz w:val="24"/>
          <w:szCs w:val="24"/>
        </w:rPr>
        <w:br/>
        <w:t>и согласованная в установленном порядке:</w:t>
      </w:r>
    </w:p>
    <w:p w14:paraId="4CC81D70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341E2B27" w14:textId="77777777" w:rsidR="004C69D6" w:rsidRPr="00925633" w:rsidRDefault="004C69D6" w:rsidP="004C69D6">
      <w:pPr>
        <w:pStyle w:val="af8"/>
        <w:tabs>
          <w:tab w:val="left" w:pos="1134"/>
        </w:tabs>
        <w:spacing w:after="0"/>
        <w:ind w:left="0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16"/>
          <w:szCs w:val="16"/>
        </w:rPr>
        <w:tab/>
      </w:r>
      <w:r w:rsidRPr="00925633">
        <w:rPr>
          <w:rFonts w:ascii="Tahoma" w:hAnsi="Tahoma" w:cs="Tahoma"/>
          <w:sz w:val="16"/>
          <w:szCs w:val="16"/>
        </w:rPr>
        <w:tab/>
      </w:r>
      <w:r w:rsidRPr="00925633">
        <w:rPr>
          <w:rFonts w:ascii="Tahoma" w:hAnsi="Tahoma" w:cs="Tahoma"/>
          <w:sz w:val="16"/>
          <w:szCs w:val="16"/>
        </w:rPr>
        <w:tab/>
      </w:r>
      <w:r w:rsidRPr="00925633">
        <w:rPr>
          <w:rFonts w:ascii="Tahoma" w:hAnsi="Tahoma" w:cs="Tahoma"/>
          <w:sz w:val="16"/>
          <w:szCs w:val="16"/>
        </w:rPr>
        <w:tab/>
        <w:t>(указывается перечень документации)</w:t>
      </w:r>
    </w:p>
    <w:p w14:paraId="046A4C5E" w14:textId="77777777" w:rsidR="004C69D6" w:rsidRPr="00925633" w:rsidRDefault="004C69D6" w:rsidP="004C69D6">
      <w:pPr>
        <w:tabs>
          <w:tab w:val="left" w:pos="1134"/>
        </w:tabs>
        <w:spacing w:after="0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7D00536A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Для проведения ремонтных огневых работ на резервуаре, </w:t>
      </w:r>
      <w:r w:rsidRPr="00925633">
        <w:rPr>
          <w:rFonts w:ascii="Tahoma" w:hAnsi="Tahoma" w:cs="Tahoma"/>
          <w:sz w:val="24"/>
          <w:szCs w:val="24"/>
        </w:rPr>
        <w:br/>
        <w:t xml:space="preserve">по окончанию проведения подготовительных работ составляется </w:t>
      </w:r>
      <w:r w:rsidRPr="00925633">
        <w:rPr>
          <w:rFonts w:ascii="Tahoma" w:hAnsi="Tahoma" w:cs="Tahoma"/>
          <w:sz w:val="24"/>
          <w:szCs w:val="24"/>
        </w:rPr>
        <w:br/>
        <w:t xml:space="preserve">«Акт о готовности к проведению ремонта резервуара с выполнением огневых работ» согласно </w:t>
      </w:r>
      <w:r w:rsidRPr="00925633">
        <w:rPr>
          <w:rFonts w:ascii="Tahoma" w:hAnsi="Tahoma" w:cs="Tahoma"/>
          <w:sz w:val="24"/>
          <w:szCs w:val="24"/>
          <w:u w:val="single"/>
        </w:rPr>
        <w:t>приложению Г</w:t>
      </w:r>
      <w:r w:rsidRPr="00925633">
        <w:rPr>
          <w:rFonts w:ascii="Tahoma" w:hAnsi="Tahoma" w:cs="Tahoma"/>
          <w:sz w:val="24"/>
          <w:szCs w:val="24"/>
        </w:rPr>
        <w:t xml:space="preserve"> к Инструкции.</w:t>
      </w:r>
    </w:p>
    <w:p w14:paraId="108CFC3A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Оборудование, обеспечивающее безопасность проведения работ, должно иметь исполнение, соответствующее классу взрывоопасной (пожароопасной) зоны (оборудование для создания воздушных (водяных </w:t>
      </w:r>
      <w:r w:rsidRPr="00925633">
        <w:rPr>
          <w:rFonts w:ascii="Tahoma" w:hAnsi="Tahoma" w:cs="Tahoma"/>
          <w:sz w:val="24"/>
          <w:szCs w:val="24"/>
        </w:rPr>
        <w:br/>
        <w:t>или паровых) завес, переносное вентиляционное оборудование для местной вентиляции, приборы непрерывного газового контроля до взрывоопасной концентрации и др.).</w:t>
      </w:r>
    </w:p>
    <w:p w14:paraId="0BB4F425" w14:textId="77777777" w:rsidR="004C69D6" w:rsidRPr="00925633" w:rsidRDefault="004C69D6" w:rsidP="009A349B">
      <w:pPr>
        <w:pStyle w:val="af8"/>
        <w:numPr>
          <w:ilvl w:val="1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Перед проведением огневых работ в производственных и складских зданиях, входящих в перечень газоопасных мест, следует:</w:t>
      </w:r>
    </w:p>
    <w:p w14:paraId="3806F653" w14:textId="77777777" w:rsidR="004C69D6" w:rsidRPr="00925633" w:rsidRDefault="004C69D6" w:rsidP="004C69D6">
      <w:pPr>
        <w:pStyle w:val="af8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приостановить операции по перекачке нефтепродуктов и снизить рабочее давление в оборудовании до минимального значения;</w:t>
      </w:r>
    </w:p>
    <w:p w14:paraId="7E24A18B" w14:textId="77777777" w:rsidR="004C69D6" w:rsidRPr="00925633" w:rsidRDefault="004C69D6" w:rsidP="004C69D6">
      <w:pPr>
        <w:pStyle w:val="af8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очистить от остатков нефтепродукта и тщательно промыть водой сточные лотки, канавы, трубопроводы и приемные колодцы вплоть до мест соединения с гидравлическими затворами;</w:t>
      </w:r>
    </w:p>
    <w:p w14:paraId="5E565811" w14:textId="7B638232" w:rsidR="004C69D6" w:rsidRPr="00925633" w:rsidRDefault="004C69D6" w:rsidP="004C69D6">
      <w:pPr>
        <w:pStyle w:val="af8"/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загерметизировать места возможного выделения паров нефтепродуктов, т.е. закрыть монтажные проемы и не заделанные отверстия </w:t>
      </w:r>
      <w:r w:rsidRPr="00925633">
        <w:rPr>
          <w:rFonts w:ascii="Tahoma" w:hAnsi="Tahoma" w:cs="Tahoma"/>
          <w:sz w:val="24"/>
          <w:szCs w:val="24"/>
        </w:rPr>
        <w:br/>
        <w:t>в перекрытиях и стенах помещения и т.п.</w:t>
      </w:r>
    </w:p>
    <w:p w14:paraId="11FE4F19" w14:textId="77777777" w:rsidR="004C69D6" w:rsidRPr="00925633" w:rsidRDefault="004C69D6" w:rsidP="004C69D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642D288E" w14:textId="77777777" w:rsidR="004C69D6" w:rsidRPr="00925633" w:rsidRDefault="004C69D6" w:rsidP="004C69D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безопасности:</w:t>
      </w:r>
    </w:p>
    <w:p w14:paraId="3379AB73" w14:textId="77777777" w:rsidR="004C69D6" w:rsidRPr="00925633" w:rsidRDefault="004C69D6" w:rsidP="004C69D6">
      <w:pPr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Электроприводы движущихся механизмов аппаратов, машины и другого оборудования, а также другие электроприемники, которые находятся в зоне выполнения огневых работ, должны быть отключены от источников питания, отсоединены от этих механизмов видимым разрывом, с обязательным применением процедур Стандарта АО «ТТК» «Изоляция источников энергии». 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На пусковых устройствах должны быть вывешены плакаты «Не включать: работают люди!», которые снимаются по окончании работ по указанию лица, ответственного за проведение огневых работ.</w:t>
      </w:r>
    </w:p>
    <w:p w14:paraId="5DB328C7" w14:textId="77777777" w:rsidR="004C69D6" w:rsidRPr="00925633" w:rsidRDefault="004C69D6" w:rsidP="004C69D6">
      <w:pPr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Отключение (подключение) электропривода от (к) источника(у) питания должно осуществляться электротехническим персоналом.</w:t>
      </w:r>
    </w:p>
    <w:p w14:paraId="3D303781" w14:textId="77777777" w:rsidR="004C69D6" w:rsidRPr="00925633" w:rsidRDefault="004C69D6" w:rsidP="004C69D6">
      <w:pPr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>При выполнении электросварочных работ в условиях повышенной опасности поражения электрическим током (сварка в емкостях) работники обеспечиваются диэлектрической обувью, перчатками, а также диэлектрическими ковриками в соответствии с требованиями действующих государственных стандартов.</w:t>
      </w:r>
    </w:p>
    <w:p w14:paraId="7DCE2833" w14:textId="77777777" w:rsidR="004C69D6" w:rsidRPr="00925633" w:rsidRDefault="004C69D6" w:rsidP="004C69D6">
      <w:pPr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</w:p>
    <w:p w14:paraId="68E932A6" w14:textId="77777777" w:rsidR="004C69D6" w:rsidRPr="00925633" w:rsidRDefault="004C69D6" w:rsidP="004C69D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Выдающий наряд-допуск на выполнение огневых работ:</w:t>
      </w:r>
      <w:r w:rsidRPr="00925633">
        <w:rPr>
          <w:rFonts w:ascii="Tahoma" w:hAnsi="Tahoma" w:cs="Tahoma"/>
          <w:sz w:val="24"/>
          <w:szCs w:val="24"/>
        </w:rPr>
        <w:tab/>
        <w:t>____________________</w:t>
      </w:r>
    </w:p>
    <w:p w14:paraId="5548E98A" w14:textId="77777777" w:rsidR="004C69D6" w:rsidRPr="00925633" w:rsidRDefault="004C69D6" w:rsidP="004C69D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93427CD" w14:textId="77777777" w:rsidR="004C69D6" w:rsidRPr="00925633" w:rsidRDefault="004C69D6" w:rsidP="004C69D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10E7C70E" w14:textId="77777777" w:rsidR="004C69D6" w:rsidRPr="00925633" w:rsidRDefault="004C69D6" w:rsidP="004C69D6">
      <w:pPr>
        <w:tabs>
          <w:tab w:val="left" w:pos="1134"/>
          <w:tab w:val="left" w:pos="1276"/>
        </w:tabs>
        <w:spacing w:after="0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26CC26ED" w14:textId="77777777" w:rsidR="004C69D6" w:rsidRPr="00925633" w:rsidRDefault="004C69D6" w:rsidP="004C69D6">
      <w:pPr>
        <w:spacing w:after="0"/>
        <w:rPr>
          <w:rFonts w:ascii="Tahoma" w:hAnsi="Tahoma" w:cs="Tahoma"/>
          <w:sz w:val="20"/>
          <w:szCs w:val="20"/>
          <w:lang w:eastAsia="ru-RU"/>
        </w:rPr>
      </w:pPr>
    </w:p>
    <w:p w14:paraId="353AE6CA" w14:textId="130BC4AE" w:rsidR="004C69D6" w:rsidRPr="00925633" w:rsidRDefault="004C69D6" w:rsidP="004C69D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34" w:name="_Toc76746465"/>
      <w:bookmarkStart w:id="35" w:name="_Toc133218967"/>
      <w:r w:rsidRPr="00925633">
        <w:rPr>
          <w:rFonts w:cs="Tahoma"/>
          <w:b w:val="0"/>
          <w:bCs/>
          <w:sz w:val="20"/>
        </w:rPr>
        <w:t>Приложение № 2 к наряду-допуску на выполнение огневых работ</w:t>
      </w:r>
      <w:bookmarkEnd w:id="34"/>
      <w:bookmarkEnd w:id="35"/>
    </w:p>
    <w:p w14:paraId="2FB4A56E" w14:textId="77777777" w:rsidR="004C69D6" w:rsidRPr="00925633" w:rsidRDefault="004C69D6" w:rsidP="004C69D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403B42D4" w14:textId="77777777" w:rsidR="004C69D6" w:rsidRPr="00925633" w:rsidRDefault="004C69D6" w:rsidP="004C69D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Меры пожарной безопасности </w:t>
      </w:r>
    </w:p>
    <w:p w14:paraId="3C7F9F00" w14:textId="77777777" w:rsidR="004C69D6" w:rsidRPr="00925633" w:rsidRDefault="004C69D6" w:rsidP="004C69D6">
      <w:pPr>
        <w:spacing w:after="0"/>
        <w:jc w:val="center"/>
        <w:rPr>
          <w:rFonts w:ascii="Tahoma" w:hAnsi="Tahoma" w:cs="Tahoma"/>
          <w:b/>
          <w:color w:val="FF0000"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при выполнении огневых работ на взрывопожароопасных объектах </w:t>
      </w:r>
      <w:r w:rsidRPr="00925633">
        <w:rPr>
          <w:rFonts w:ascii="Tahoma" w:hAnsi="Tahoma" w:cs="Tahoma"/>
          <w:b/>
          <w:sz w:val="24"/>
          <w:szCs w:val="24"/>
        </w:rPr>
        <w:br/>
        <w:t>и объектах с наличием взрывоопасных или пожароопасных зон</w:t>
      </w:r>
      <w:r w:rsidRPr="00925633">
        <w:rPr>
          <w:rStyle w:val="af5"/>
          <w:rFonts w:ascii="Tahoma" w:hAnsi="Tahoma" w:cs="Tahoma"/>
          <w:b/>
        </w:rPr>
        <w:footnoteReference w:id="2"/>
      </w:r>
    </w:p>
    <w:p w14:paraId="070390A1" w14:textId="77777777" w:rsidR="004C69D6" w:rsidRPr="00925633" w:rsidRDefault="004C69D6" w:rsidP="004C69D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2ED02ADC" w14:textId="77777777" w:rsidR="004C69D6" w:rsidRPr="00925633" w:rsidRDefault="004C69D6" w:rsidP="009A349B">
      <w:pPr>
        <w:pStyle w:val="ab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 проведении огневых работ на взрывопожароопасных объектах, </w:t>
      </w:r>
      <w:r w:rsidRPr="00925633">
        <w:rPr>
          <w:rFonts w:ascii="Tahoma" w:hAnsi="Tahoma" w:cs="Tahoma"/>
          <w:sz w:val="24"/>
          <w:szCs w:val="24"/>
        </w:rPr>
        <w:br/>
        <w:t xml:space="preserve">на объектах, которые не являются опасными производственными объектами, </w:t>
      </w:r>
      <w:r w:rsidRPr="00925633">
        <w:rPr>
          <w:rFonts w:ascii="Tahoma" w:hAnsi="Tahoma" w:cs="Tahoma"/>
          <w:sz w:val="24"/>
          <w:szCs w:val="24"/>
        </w:rPr>
        <w:br/>
        <w:t xml:space="preserve">но на которых имеются взрывоопасные или пожароопасные зоны, связанные </w:t>
      </w:r>
      <w:r w:rsidRPr="00925633">
        <w:rPr>
          <w:rFonts w:ascii="Tahoma" w:hAnsi="Tahoma" w:cs="Tahoma"/>
          <w:sz w:val="24"/>
          <w:szCs w:val="24"/>
        </w:rPr>
        <w:br/>
        <w:t xml:space="preserve">с выделением горючих газов, наличием легковоспламеняющихся и горючих жидкостей, горючей пыли или волокон, огневые работы выполняются с учетом реализации дополнительных мероприятий при подготовке рабочего места. </w:t>
      </w:r>
    </w:p>
    <w:p w14:paraId="03090082" w14:textId="77777777" w:rsidR="004C69D6" w:rsidRPr="00925633" w:rsidRDefault="004C69D6" w:rsidP="009A349B">
      <w:pPr>
        <w:pStyle w:val="ab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Технологическое оборудование, на котором предусмотрено проведение огневых работ, должно быть приведено во взрывопожаробезопасное состояние путем:</w:t>
      </w:r>
    </w:p>
    <w:p w14:paraId="0B6532C1" w14:textId="77777777" w:rsidR="004C69D6" w:rsidRPr="00925633" w:rsidRDefault="004C69D6" w:rsidP="004C69D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-</w:t>
      </w:r>
      <w:r w:rsidRPr="00925633">
        <w:rPr>
          <w:rFonts w:ascii="Tahoma" w:hAnsi="Tahoma" w:cs="Tahoma"/>
          <w:sz w:val="24"/>
          <w:szCs w:val="24"/>
        </w:rPr>
        <w:tab/>
        <w:t>освобождения от горючих газов, легковоспламеняющихся и горючих жидкостей, горючей пыли или волокон;</w:t>
      </w:r>
    </w:p>
    <w:p w14:paraId="4458BA15" w14:textId="77777777" w:rsidR="004C69D6" w:rsidRPr="00925633" w:rsidRDefault="004C69D6" w:rsidP="004C69D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отключения от действующих коммуникаций (за исключением коммуникаций, используемых для подготовки к проведению огневых работ);</w:t>
      </w:r>
    </w:p>
    <w:p w14:paraId="1AE7894B" w14:textId="77777777" w:rsidR="004C69D6" w:rsidRPr="00925633" w:rsidRDefault="004C69D6" w:rsidP="004C69D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предварительной очистки, промывки, пропарки, вентиляции, сорбции, флегматизации и т.п.</w:t>
      </w:r>
    </w:p>
    <w:p w14:paraId="3F8ACC5A" w14:textId="77777777" w:rsidR="004C69D6" w:rsidRPr="00925633" w:rsidRDefault="004C69D6" w:rsidP="004C69D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проведения постоянного контроля воздушной среды на рабочем месте и в опасной зоне вблизи раз герметизируемого оборудования. По условиям пожаровзрывобезопасности </w:t>
      </w:r>
      <w:r w:rsidRPr="00925633">
        <w:rPr>
          <w:rFonts w:ascii="Tahoma" w:hAnsi="Tahoma" w:cs="Tahoma"/>
          <w:b/>
          <w:sz w:val="24"/>
          <w:szCs w:val="24"/>
        </w:rPr>
        <w:t>ЗАПРЕЩАЕТСЯ</w:t>
      </w:r>
      <w:r w:rsidRPr="00925633">
        <w:rPr>
          <w:rFonts w:ascii="Tahoma" w:hAnsi="Tahoma" w:cs="Tahoma"/>
          <w:sz w:val="24"/>
          <w:szCs w:val="24"/>
        </w:rPr>
        <w:t xml:space="preserve"> проводить огневые работы, если концентрация углеводородов в рабочей зоне превышает 50 % от значения нижнего концентрационного предела распространения пламени.</w:t>
      </w:r>
    </w:p>
    <w:p w14:paraId="4ACE64D2" w14:textId="77777777" w:rsidR="004C69D6" w:rsidRPr="00925633" w:rsidRDefault="004C69D6" w:rsidP="009A349B">
      <w:pPr>
        <w:pStyle w:val="ab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Промывать технологическое оборудование следует при концентрации в нем паров (газов) вне пределов их воспламенения или электростатически безопасном режиме.</w:t>
      </w:r>
    </w:p>
    <w:p w14:paraId="6AFEBB1B" w14:textId="77777777" w:rsidR="004C69D6" w:rsidRPr="00925633" w:rsidRDefault="004C69D6" w:rsidP="009A349B">
      <w:pPr>
        <w:pStyle w:val="ab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Способы очистки помещений, а также оборудования и коммуникаций, в которых выполняются огневые работы, не должны приводить к образованию взрывоопасных паро-и пылевоздушных смесей и источников зажигания.</w:t>
      </w:r>
    </w:p>
    <w:p w14:paraId="495CED73" w14:textId="77777777" w:rsidR="004C69D6" w:rsidRPr="00925633" w:rsidRDefault="004C69D6" w:rsidP="009A349B">
      <w:pPr>
        <w:pStyle w:val="ab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 пропарке внутри технологического оборудования температура подаваемого водяного пара не должна превышать значения, равного 80% </w:t>
      </w:r>
      <w:r w:rsidRPr="00925633">
        <w:rPr>
          <w:rFonts w:ascii="Tahoma" w:hAnsi="Tahoma" w:cs="Tahoma"/>
          <w:sz w:val="24"/>
          <w:szCs w:val="24"/>
        </w:rPr>
        <w:br/>
        <w:t>от температуры самовоспламенения горючего пара (газа).</w:t>
      </w:r>
    </w:p>
    <w:p w14:paraId="0D0E2B53" w14:textId="77777777" w:rsidR="004C69D6" w:rsidRPr="00925633" w:rsidRDefault="004C69D6" w:rsidP="009A349B">
      <w:pPr>
        <w:pStyle w:val="ab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Помещение, в котором возможно скопление паров легковоспламеняющихся и горючих жидкостей, горючих газов, горючей пыли </w:t>
      </w:r>
      <w:r w:rsidRPr="00925633">
        <w:rPr>
          <w:rFonts w:ascii="Tahoma" w:hAnsi="Tahoma" w:cs="Tahoma"/>
          <w:sz w:val="24"/>
          <w:szCs w:val="24"/>
        </w:rPr>
        <w:br/>
        <w:t>или волокон, перед проведением огневых работ должны быть провентилированы.</w:t>
      </w:r>
    </w:p>
    <w:p w14:paraId="73A0BAC2" w14:textId="77777777" w:rsidR="004C69D6" w:rsidRPr="00925633" w:rsidRDefault="004C69D6" w:rsidP="009A349B">
      <w:pPr>
        <w:pStyle w:val="ab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Перед началом и во время проведения огневых работ должен осуществляться контроль за состоянием парогазовоздушной среды </w:t>
      </w:r>
      <w:r w:rsidRPr="00925633">
        <w:rPr>
          <w:rFonts w:ascii="Tahoma" w:hAnsi="Tahoma" w:cs="Tahoma"/>
          <w:sz w:val="24"/>
          <w:szCs w:val="24"/>
        </w:rPr>
        <w:br/>
        <w:t xml:space="preserve">в технологическом оборудовании, на котором проводятся огневые работы, </w:t>
      </w:r>
      <w:r w:rsidRPr="00925633">
        <w:rPr>
          <w:rFonts w:ascii="Tahoma" w:hAnsi="Tahoma" w:cs="Tahoma"/>
          <w:sz w:val="24"/>
          <w:szCs w:val="24"/>
        </w:rPr>
        <w:br/>
        <w:t>и в опасной зоне.</w:t>
      </w:r>
    </w:p>
    <w:p w14:paraId="782999BC" w14:textId="77777777" w:rsidR="004C69D6" w:rsidRPr="00925633" w:rsidRDefault="004C69D6" w:rsidP="009A349B">
      <w:pPr>
        <w:pStyle w:val="ab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 случае повышения содержания горючих веществ или снижения концентрации флегматизатора в опасной зоне или в технологическом оборудовании до значений предельно допустимых взрывобезопасных концентраций паров (газов) огневые работы должны быть немедленно прекращены.</w:t>
      </w:r>
    </w:p>
    <w:p w14:paraId="6EFBCBD6" w14:textId="77777777" w:rsidR="004C69D6" w:rsidRPr="00925633" w:rsidRDefault="004C69D6" w:rsidP="009A349B">
      <w:pPr>
        <w:pStyle w:val="ab"/>
        <w:numPr>
          <w:ilvl w:val="1"/>
          <w:numId w:val="19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Вскрытие люков и крышек технологического оборудования, </w:t>
      </w:r>
      <w:r w:rsidRPr="00925633">
        <w:rPr>
          <w:rFonts w:ascii="Tahoma" w:hAnsi="Tahoma" w:cs="Tahoma"/>
          <w:sz w:val="24"/>
          <w:szCs w:val="24"/>
        </w:rPr>
        <w:br/>
        <w:t xml:space="preserve">выгрузка, перегрузка и слив продуктов, загрузка их через открытые </w:t>
      </w:r>
      <w:r w:rsidRPr="00925633">
        <w:rPr>
          <w:rFonts w:ascii="Tahoma" w:hAnsi="Tahoma" w:cs="Tahoma"/>
          <w:sz w:val="24"/>
          <w:szCs w:val="24"/>
        </w:rPr>
        <w:lastRenderedPageBreak/>
        <w:t xml:space="preserve">люки, </w:t>
      </w:r>
      <w:r w:rsidRPr="00925633">
        <w:rPr>
          <w:rFonts w:ascii="Tahoma" w:hAnsi="Tahoma" w:cs="Tahoma"/>
          <w:sz w:val="24"/>
          <w:szCs w:val="24"/>
        </w:rPr>
        <w:br/>
        <w:t xml:space="preserve">а также другие операции, которые могут привести к возникновению пожара </w:t>
      </w:r>
      <w:r w:rsidRPr="00925633">
        <w:rPr>
          <w:rFonts w:ascii="Tahoma" w:hAnsi="Tahoma" w:cs="Tahoma"/>
          <w:sz w:val="24"/>
          <w:szCs w:val="24"/>
        </w:rPr>
        <w:br/>
        <w:t xml:space="preserve">и (или) взрыва из-за загазованности и запыленности места, где проводятся огневые работы, </w:t>
      </w:r>
      <w:r w:rsidRPr="00925633">
        <w:rPr>
          <w:rFonts w:ascii="Tahoma" w:hAnsi="Tahoma" w:cs="Tahoma"/>
          <w:b/>
          <w:sz w:val="24"/>
          <w:szCs w:val="24"/>
        </w:rPr>
        <w:t>ЗАПРЕЩАЕТСЯ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38DB3901" w14:textId="77777777" w:rsidR="004C69D6" w:rsidRPr="00925633" w:rsidRDefault="004C69D6" w:rsidP="004C69D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4D26B56D" w14:textId="77777777" w:rsidR="004C69D6" w:rsidRPr="00925633" w:rsidRDefault="004C69D6" w:rsidP="004C69D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</w:t>
      </w:r>
    </w:p>
    <w:p w14:paraId="610AFD2C" w14:textId="77777777" w:rsidR="004C69D6" w:rsidRPr="00925633" w:rsidRDefault="004C69D6" w:rsidP="004C69D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7D9F745F" w14:textId="77777777" w:rsidR="004C69D6" w:rsidRPr="00925633" w:rsidRDefault="004C69D6" w:rsidP="004C69D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Выдающий наряд-допуск на выполнение огневых работ:</w:t>
      </w:r>
      <w:r w:rsidRPr="00925633">
        <w:rPr>
          <w:rFonts w:ascii="Tahoma" w:hAnsi="Tahoma" w:cs="Tahoma"/>
          <w:sz w:val="24"/>
          <w:szCs w:val="24"/>
        </w:rPr>
        <w:tab/>
        <w:t>____________________</w:t>
      </w:r>
    </w:p>
    <w:p w14:paraId="69405639" w14:textId="77777777" w:rsidR="004C69D6" w:rsidRPr="00925633" w:rsidRDefault="004C69D6" w:rsidP="004C69D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438B055" w14:textId="77777777" w:rsidR="004C69D6" w:rsidRPr="00925633" w:rsidRDefault="004C69D6" w:rsidP="004C69D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DD18EBC" w14:textId="77777777" w:rsidR="004C69D6" w:rsidRPr="00925633" w:rsidRDefault="004C69D6" w:rsidP="004C69D6">
      <w:pPr>
        <w:tabs>
          <w:tab w:val="left" w:pos="1134"/>
          <w:tab w:val="left" w:pos="1276"/>
        </w:tabs>
        <w:spacing w:after="0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3F55B909" w14:textId="77777777" w:rsidR="00CE5ED9" w:rsidRDefault="00CE5ED9">
      <w:pPr>
        <w:rPr>
          <w:rFonts w:ascii="Tahoma" w:hAnsi="Tahoma" w:cs="Tahoma"/>
          <w:sz w:val="24"/>
          <w:szCs w:val="24"/>
          <w:lang w:eastAsia="ru-RU"/>
        </w:rPr>
      </w:pPr>
      <w:bookmarkStart w:id="36" w:name="_Toc76746457"/>
      <w:bookmarkStart w:id="37" w:name="_Toc42594557"/>
      <w:r>
        <w:rPr>
          <w:rFonts w:cs="Tahoma"/>
          <w:b/>
        </w:rPr>
        <w:br w:type="page"/>
      </w:r>
    </w:p>
    <w:p w14:paraId="7B4D1A7C" w14:textId="5BDCC3F0" w:rsidR="00824981" w:rsidRPr="00925633" w:rsidRDefault="00824981" w:rsidP="00C3521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38" w:name="_Toc133218968"/>
      <w:r w:rsidRPr="00925633">
        <w:rPr>
          <w:rFonts w:cs="Tahoma"/>
          <w:b w:val="0"/>
          <w:bCs/>
          <w:sz w:val="20"/>
        </w:rPr>
        <w:lastRenderedPageBreak/>
        <w:t xml:space="preserve">Приложение № </w:t>
      </w:r>
      <w:r w:rsidR="004C69D6" w:rsidRPr="00925633">
        <w:rPr>
          <w:rFonts w:cs="Tahoma"/>
          <w:b w:val="0"/>
          <w:bCs/>
          <w:sz w:val="20"/>
        </w:rPr>
        <w:t>3</w:t>
      </w:r>
      <w:r w:rsidR="00B2331F" w:rsidRPr="00925633">
        <w:rPr>
          <w:rFonts w:cs="Tahoma"/>
          <w:b w:val="0"/>
          <w:bCs/>
          <w:sz w:val="20"/>
        </w:rPr>
        <w:t xml:space="preserve"> к наряду-допуску</w:t>
      </w:r>
      <w:r w:rsidR="00E7279E" w:rsidRPr="00925633">
        <w:rPr>
          <w:rFonts w:cs="Tahoma"/>
          <w:b w:val="0"/>
          <w:bCs/>
          <w:sz w:val="20"/>
        </w:rPr>
        <w:t xml:space="preserve"> </w:t>
      </w:r>
      <w:r w:rsidRPr="00925633">
        <w:rPr>
          <w:rFonts w:cs="Tahoma"/>
          <w:b w:val="0"/>
          <w:bCs/>
          <w:sz w:val="20"/>
        </w:rPr>
        <w:t>на выполнение огневых работ</w:t>
      </w:r>
      <w:bookmarkEnd w:id="36"/>
      <w:bookmarkEnd w:id="38"/>
    </w:p>
    <w:p w14:paraId="4BFBAC48" w14:textId="77777777" w:rsidR="00B2331F" w:rsidRPr="00925633" w:rsidRDefault="00B2331F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557B7D95" w14:textId="6B9EF3CB" w:rsidR="00824981" w:rsidRPr="00925633" w:rsidRDefault="00824981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Меры пожарной безопасности </w:t>
      </w:r>
    </w:p>
    <w:p w14:paraId="7D8DA294" w14:textId="40D54E26" w:rsidR="00824981" w:rsidRPr="00925633" w:rsidRDefault="00824981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при </w:t>
      </w:r>
      <w:r w:rsidR="008041CF" w:rsidRPr="00925633">
        <w:rPr>
          <w:rFonts w:ascii="Tahoma" w:hAnsi="Tahoma" w:cs="Tahoma"/>
          <w:b/>
          <w:sz w:val="24"/>
          <w:szCs w:val="24"/>
        </w:rPr>
        <w:t>выполнении</w:t>
      </w:r>
      <w:r w:rsidRPr="00925633">
        <w:rPr>
          <w:rFonts w:ascii="Tahoma" w:hAnsi="Tahoma" w:cs="Tahoma"/>
          <w:b/>
          <w:sz w:val="24"/>
          <w:szCs w:val="24"/>
        </w:rPr>
        <w:t xml:space="preserve"> электросварочных работ</w:t>
      </w:r>
      <w:r w:rsidRPr="00925633">
        <w:rPr>
          <w:rStyle w:val="af5"/>
          <w:rFonts w:ascii="Tahoma" w:hAnsi="Tahoma" w:cs="Tahoma"/>
          <w:b/>
          <w:sz w:val="24"/>
          <w:szCs w:val="24"/>
        </w:rPr>
        <w:footnoteReference w:id="3"/>
      </w:r>
    </w:p>
    <w:p w14:paraId="3DA305B8" w14:textId="77777777" w:rsidR="00824981" w:rsidRPr="00925633" w:rsidRDefault="00824981" w:rsidP="00C35216">
      <w:pPr>
        <w:tabs>
          <w:tab w:val="left" w:pos="1276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</w:p>
    <w:p w14:paraId="321F4AB9" w14:textId="5B095412" w:rsidR="00824981" w:rsidRPr="00925633" w:rsidRDefault="00824981" w:rsidP="009A349B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Место 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>выполнения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электросварочных работ должно быть очищено </w:t>
      </w:r>
      <w:r w:rsidR="00B2331F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от горючих веществ и материалов в радиусе, указанном в таблице:</w:t>
      </w:r>
    </w:p>
    <w:p w14:paraId="75825DBE" w14:textId="77777777" w:rsidR="00824981" w:rsidRPr="00925633" w:rsidRDefault="00824981" w:rsidP="00C35216">
      <w:pPr>
        <w:tabs>
          <w:tab w:val="left" w:pos="1276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8"/>
        <w:gridCol w:w="709"/>
        <w:gridCol w:w="709"/>
        <w:gridCol w:w="1134"/>
      </w:tblGrid>
      <w:tr w:rsidR="00824981" w:rsidRPr="00925633" w14:paraId="199F9450" w14:textId="77777777" w:rsidTr="00B2331F">
        <w:trPr>
          <w:cantSplit/>
          <w:trHeight w:val="814"/>
        </w:trPr>
        <w:tc>
          <w:tcPr>
            <w:tcW w:w="2977" w:type="dxa"/>
          </w:tcPr>
          <w:p w14:paraId="25532741" w14:textId="48874654" w:rsidR="00824981" w:rsidRPr="00925633" w:rsidRDefault="00824981" w:rsidP="00C35216">
            <w:pPr>
              <w:tabs>
                <w:tab w:val="left" w:pos="1276"/>
              </w:tabs>
              <w:spacing w:after="0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Высота точки сварки </w:t>
            </w:r>
            <w:r w:rsidR="00B2331F" w:rsidRPr="00925633">
              <w:rPr>
                <w:rFonts w:ascii="Tahoma" w:hAnsi="Tahoma" w:cs="Tahoma"/>
                <w:color w:val="000000"/>
                <w:sz w:val="24"/>
                <w:szCs w:val="24"/>
              </w:rPr>
              <w:br/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над уровнем пола или прилегающей </w:t>
            </w:r>
            <w:r w:rsidR="00B2331F" w:rsidRPr="00925633">
              <w:rPr>
                <w:rFonts w:ascii="Tahoma" w:hAnsi="Tahoma" w:cs="Tahoma"/>
                <w:color w:val="000000"/>
                <w:sz w:val="24"/>
                <w:szCs w:val="24"/>
              </w:rPr>
              <w:t>т</w:t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ерритории, м</w:t>
            </w:r>
          </w:p>
        </w:tc>
        <w:tc>
          <w:tcPr>
            <w:tcW w:w="708" w:type="dxa"/>
            <w:vAlign w:val="center"/>
          </w:tcPr>
          <w:p w14:paraId="0215AB61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145C55A6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54E77A2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50406B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07C4160D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088EA7A6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63C24440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2EC126E4" w14:textId="770602A0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Свыше</w:t>
            </w:r>
          </w:p>
          <w:p w14:paraId="42FDB1EC" w14:textId="77777777" w:rsidR="00824981" w:rsidRPr="00925633" w:rsidRDefault="00824981" w:rsidP="00C35216">
            <w:pPr>
              <w:tabs>
                <w:tab w:val="left" w:pos="747"/>
                <w:tab w:val="left" w:pos="1276"/>
              </w:tabs>
              <w:spacing w:after="0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824981" w:rsidRPr="00925633" w14:paraId="162D4412" w14:textId="77777777" w:rsidTr="00B2331F">
        <w:trPr>
          <w:cantSplit/>
          <w:trHeight w:val="279"/>
        </w:trPr>
        <w:tc>
          <w:tcPr>
            <w:tcW w:w="2977" w:type="dxa"/>
          </w:tcPr>
          <w:p w14:paraId="77640854" w14:textId="477D13EE" w:rsidR="00824981" w:rsidRPr="00925633" w:rsidRDefault="00824981" w:rsidP="00C35216">
            <w:pPr>
              <w:tabs>
                <w:tab w:val="left" w:pos="1276"/>
              </w:tabs>
              <w:spacing w:after="0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Минимальный радиус зоны очистки, м</w:t>
            </w:r>
          </w:p>
        </w:tc>
        <w:tc>
          <w:tcPr>
            <w:tcW w:w="708" w:type="dxa"/>
            <w:vAlign w:val="center"/>
          </w:tcPr>
          <w:p w14:paraId="53A0750D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4DB75B59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0E384731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200FDED2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1BE3E4B9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10CA5D29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3E649A1A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14:paraId="3478B7BB" w14:textId="77777777" w:rsidR="00824981" w:rsidRPr="00925633" w:rsidRDefault="00824981" w:rsidP="00C35216">
            <w:pPr>
              <w:tabs>
                <w:tab w:val="left" w:pos="1276"/>
              </w:tabs>
              <w:spacing w:after="0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</w:tr>
    </w:tbl>
    <w:p w14:paraId="619936C9" w14:textId="77777777" w:rsidR="00824981" w:rsidRPr="00925633" w:rsidRDefault="00824981" w:rsidP="00C35216">
      <w:pPr>
        <w:tabs>
          <w:tab w:val="left" w:pos="1276"/>
        </w:tabs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</w:p>
    <w:p w14:paraId="1E08F548" w14:textId="77777777" w:rsidR="00E7279E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Находящиеся в радиусе зоны очистки стр</w:t>
      </w:r>
      <w:r w:rsidR="00E7279E" w:rsidRPr="00925633">
        <w:rPr>
          <w:rFonts w:ascii="Tahoma" w:hAnsi="Tahoma" w:cs="Tahoma"/>
          <w:color w:val="000000"/>
          <w:sz w:val="24"/>
          <w:szCs w:val="24"/>
        </w:rPr>
        <w:t xml:space="preserve">оительные конструкции, настилы </w:t>
      </w:r>
      <w:r w:rsidRPr="00925633">
        <w:rPr>
          <w:rFonts w:ascii="Tahoma" w:hAnsi="Tahoma" w:cs="Tahoma"/>
          <w:color w:val="000000"/>
          <w:sz w:val="24"/>
          <w:szCs w:val="24"/>
        </w:rPr>
        <w:t>полов, отделка и облицовка, изоляция и части оборудования, выполненные из горючих материалов, а также зазоры в строительных конструкциях и оборудовании, должны быть защищены от попадания искр несгораемыми экранами (ширмами, щитами), покрывалами из негорючего материала для изоляции очага возгорания, или другими негорючими материалами, при необходимости – политы водой</w:t>
      </w:r>
      <w:r w:rsidR="00E7279E" w:rsidRPr="00925633">
        <w:rPr>
          <w:rFonts w:ascii="Tahoma" w:hAnsi="Tahoma" w:cs="Tahoma"/>
          <w:sz w:val="24"/>
          <w:szCs w:val="24"/>
        </w:rPr>
        <w:t>.</w:t>
      </w:r>
    </w:p>
    <w:p w14:paraId="084EA130" w14:textId="77777777" w:rsidR="00E7279E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 выполнении </w:t>
      </w:r>
      <w:r w:rsidRPr="00925633">
        <w:rPr>
          <w:rFonts w:ascii="Tahoma" w:hAnsi="Tahoma" w:cs="Tahoma"/>
          <w:color w:val="000000"/>
          <w:sz w:val="24"/>
          <w:szCs w:val="24"/>
        </w:rPr>
        <w:t>электросварочных</w:t>
      </w:r>
      <w:r w:rsidRPr="00925633">
        <w:rPr>
          <w:rFonts w:ascii="Tahoma" w:hAnsi="Tahoma" w:cs="Tahoma"/>
          <w:sz w:val="24"/>
          <w:szCs w:val="24"/>
        </w:rPr>
        <w:t xml:space="preserve"> работ на высоте (с лесов, подмостей, люлек) в местах наличия горючих материалов и прохода людей, должны быть </w:t>
      </w:r>
      <w:r w:rsidR="00E7279E" w:rsidRPr="00925633">
        <w:rPr>
          <w:rFonts w:ascii="Tahoma" w:hAnsi="Tahoma" w:cs="Tahoma"/>
          <w:sz w:val="24"/>
          <w:szCs w:val="24"/>
        </w:rPr>
        <w:t>ограждены</w:t>
      </w:r>
      <w:r w:rsidRPr="00925633">
        <w:rPr>
          <w:rFonts w:ascii="Tahoma" w:hAnsi="Tahoma" w:cs="Tahoma"/>
          <w:sz w:val="24"/>
          <w:szCs w:val="24"/>
        </w:rPr>
        <w:t xml:space="preserve"> нижерасположенные отметки и поставлены </w:t>
      </w:r>
      <w:r w:rsidRPr="00925633">
        <w:rPr>
          <w:rFonts w:ascii="Tahoma" w:hAnsi="Tahoma" w:cs="Tahoma"/>
          <w:b/>
          <w:sz w:val="24"/>
          <w:szCs w:val="24"/>
        </w:rPr>
        <w:t>наблюдающие</w:t>
      </w:r>
      <w:r w:rsidR="00E7279E" w:rsidRPr="00925633">
        <w:rPr>
          <w:rFonts w:ascii="Tahoma" w:hAnsi="Tahoma" w:cs="Tahoma"/>
          <w:sz w:val="24"/>
          <w:szCs w:val="24"/>
        </w:rPr>
        <w:t xml:space="preserve">, а также вывешены знаки безопасности, </w:t>
      </w:r>
      <w:r w:rsidRPr="00925633">
        <w:rPr>
          <w:rFonts w:ascii="Tahoma" w:hAnsi="Tahoma" w:cs="Tahoma"/>
          <w:sz w:val="24"/>
          <w:szCs w:val="24"/>
        </w:rPr>
        <w:t xml:space="preserve">предупреждающие </w:t>
      </w:r>
      <w:r w:rsidR="00E7279E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>об</w:t>
      </w:r>
      <w:r w:rsidR="00E7279E" w:rsidRPr="00925633">
        <w:rPr>
          <w:rFonts w:ascii="Tahoma" w:hAnsi="Tahoma" w:cs="Tahoma"/>
          <w:sz w:val="24"/>
          <w:szCs w:val="24"/>
        </w:rPr>
        <w:t xml:space="preserve"> опасности и запрещении прохода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1FD29FF7" w14:textId="77777777" w:rsidR="00E7279E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Для исключения попадания искр, раскаленных частиц металла, </w:t>
      </w:r>
      <w:r w:rsidR="00E7279E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огарков электродов в смежные помещения, соседние этажи, все смотровые, технологические и другие люки (лючки), вентиляционные, монтажные </w:t>
      </w:r>
      <w:r w:rsidR="00E7279E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и другие проемы (отверстия) в перекрытиях, стенах и перегородках помещений, </w:t>
      </w:r>
      <w:r w:rsidR="00E7279E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где проводятся электросварочные работы, должны быть закрыты негорючими материалами.</w:t>
      </w:r>
    </w:p>
    <w:p w14:paraId="2CBCC30C" w14:textId="77777777" w:rsidR="00E7279E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 xml:space="preserve">В помещениях, где выполняются </w:t>
      </w:r>
      <w:r w:rsidRPr="00925633">
        <w:rPr>
          <w:rFonts w:ascii="Tahoma" w:hAnsi="Tahoma" w:cs="Tahoma"/>
          <w:color w:val="000000"/>
          <w:sz w:val="24"/>
          <w:szCs w:val="24"/>
        </w:rPr>
        <w:t>электросварочные</w:t>
      </w:r>
      <w:r w:rsidRPr="00925633">
        <w:rPr>
          <w:rFonts w:ascii="Tahoma" w:hAnsi="Tahoma" w:cs="Tahoma"/>
          <w:sz w:val="24"/>
          <w:szCs w:val="24"/>
        </w:rPr>
        <w:t xml:space="preserve"> работы, все двери, соединяющие указанные помещения с соседними, включая двери </w:t>
      </w:r>
      <w:r w:rsidR="00E7279E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>тамбуров-шлюзов, должны быть плотно закрыты. Окна в зависимости от времени года, температуры в помещении, продолжительности работы, объема и степени опасности огневых работ должны быть, по возможности, открыты.</w:t>
      </w:r>
    </w:p>
    <w:p w14:paraId="0394335C" w14:textId="354C0EA3" w:rsidR="00E7279E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Помещения, в которых возможно скопление паров легковоспламеняющихся жидкостей, горючих жидкостей и горючих газов, </w:t>
      </w:r>
      <w:r w:rsidR="00E7279E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 xml:space="preserve">перед проведением </w:t>
      </w:r>
      <w:r w:rsidRPr="00925633">
        <w:rPr>
          <w:rFonts w:ascii="Tahoma" w:hAnsi="Tahoma" w:cs="Tahoma"/>
          <w:color w:val="000000"/>
          <w:sz w:val="24"/>
          <w:szCs w:val="24"/>
        </w:rPr>
        <w:t>электросварочных</w:t>
      </w:r>
      <w:r w:rsidRPr="00925633">
        <w:rPr>
          <w:rFonts w:ascii="Tahoma" w:hAnsi="Tahoma" w:cs="Tahoma"/>
          <w:sz w:val="24"/>
          <w:szCs w:val="24"/>
        </w:rPr>
        <w:t xml:space="preserve"> работ должны быть провентилированы.</w:t>
      </w:r>
    </w:p>
    <w:p w14:paraId="0DE5181A" w14:textId="75B684C4" w:rsidR="00E7279E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Место 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>выполнения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электросварочных работ в зданиях и помещениях, в конструкциях которых использованы горючие материалы, должно быть ограждено сплошной перегородкой из негорючего материала высотой 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не менее </w:t>
      </w:r>
      <w:smartTag w:uri="urn:schemas-microsoft-com:office:smarttags" w:element="metricconverter">
        <w:smartTagPr>
          <w:attr w:name="ProductID" w:val="1,8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1,8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, а зазор между перегородкой и полом – не более </w:t>
      </w:r>
      <w:smartTag w:uri="urn:schemas-microsoft-com:office:smarttags" w:element="metricconverter">
        <w:smartTagPr>
          <w:attr w:name="ProductID" w:val="5 с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5 см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Для предотвращения разлета искр указанный зазор должен быть огражден сеткой из негорючего материала с размером ячеек не более 1,0х1,0 мм.</w:t>
      </w:r>
    </w:p>
    <w:p w14:paraId="014375F1" w14:textId="77777777" w:rsidR="00E7279E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Не разрешается вскрывать люки и крышки технологического оборудования, выгружать, перегружать и сливать продукты, загружать их через открытые люки, а также выполнять другие операции, которые могут привести </w:t>
      </w:r>
      <w:r w:rsidR="00E7279E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к возникновению пожаров и взрывов из-за загазованности и запыленности мест, на которых проводятся электросварочные работы.</w:t>
      </w:r>
    </w:p>
    <w:p w14:paraId="53ABDFED" w14:textId="77777777" w:rsidR="00E7279E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При перерывах в работе, а также в конце рабочей смены сварочная аппаратура должна быть отключена. По окончании работ сварочные кабели должны быть убраны в специально отведенные помещения (места).</w:t>
      </w:r>
    </w:p>
    <w:p w14:paraId="662E0AEA" w14:textId="2E5435EE" w:rsidR="00E7279E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При 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>выполнении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электросварочных работ </w:t>
      </w:r>
      <w:r w:rsidR="008041CF"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hAnsi="Tahoma" w:cs="Tahoma"/>
          <w:color w:val="000000"/>
          <w:sz w:val="24"/>
          <w:szCs w:val="24"/>
        </w:rPr>
        <w:t>:</w:t>
      </w:r>
    </w:p>
    <w:p w14:paraId="0B90B3CF" w14:textId="47A1130D" w:rsidR="00D30BDD" w:rsidRPr="00925633" w:rsidRDefault="00E7279E" w:rsidP="00D30BDD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D30BDD" w:rsidRPr="00925633">
        <w:rPr>
          <w:rFonts w:ascii="Tahoma" w:hAnsi="Tahoma" w:cs="Tahoma"/>
          <w:color w:val="000000"/>
          <w:sz w:val="24"/>
          <w:szCs w:val="24"/>
        </w:rPr>
        <w:t xml:space="preserve">размещать </w:t>
      </w:r>
      <w:r w:rsidR="00D30BDD" w:rsidRPr="00925633">
        <w:rPr>
          <w:rFonts w:ascii="Tahoma" w:hAnsi="Tahoma" w:cs="Tahoma"/>
          <w:sz w:val="24"/>
          <w:szCs w:val="24"/>
        </w:rPr>
        <w:t>сварочный генератор, трансформатор, включающую аппаратура (автомат, рубильник) в местах возможного скопления горючих газов и паров или разлива горючей жидкости, а также на участках земли, пропитанной нефтью и нефтепродуктами;</w:t>
      </w:r>
    </w:p>
    <w:p w14:paraId="7879C990" w14:textId="57AF2638" w:rsidR="00E7279E" w:rsidRPr="00925633" w:rsidRDefault="00D30BDD" w:rsidP="00C35216">
      <w:pPr>
        <w:pStyle w:val="ab"/>
        <w:tabs>
          <w:tab w:val="left" w:pos="1134"/>
        </w:tabs>
        <w:spacing w:after="0"/>
        <w:ind w:left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приступать к работе при неисправном оборудовании;</w:t>
      </w:r>
    </w:p>
    <w:p w14:paraId="6A6BBFDC" w14:textId="26C8B3EE" w:rsidR="00E7279E" w:rsidRPr="00925633" w:rsidRDefault="00E7279E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работ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>ать</w:t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 на свежеокрашенных горючими красками (лаками) конструкциях и изделиях или на местах вблизи (ближе 50 м) от свежеокрашенных поверхностей конструкций и изделий или мест проведения окрасочных работ;</w:t>
      </w:r>
    </w:p>
    <w:p w14:paraId="3F215D3F" w14:textId="77777777" w:rsidR="00E7279E" w:rsidRPr="00925633" w:rsidRDefault="00E7279E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использовать одежду и рукавицы со следами масел, жиров, бензина, керосина и других горючих жидкостей;</w:t>
      </w:r>
    </w:p>
    <w:p w14:paraId="7A35D795" w14:textId="77777777" w:rsidR="00E7279E" w:rsidRPr="00925633" w:rsidRDefault="00E7279E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хранить в сварочных кабинах одежду, легковоспламеняющиеся </w:t>
      </w:r>
      <w:r w:rsidRPr="00925633">
        <w:rPr>
          <w:rFonts w:ascii="Tahoma" w:hAnsi="Tahoma" w:cs="Tahoma"/>
          <w:color w:val="000000"/>
          <w:sz w:val="24"/>
          <w:szCs w:val="24"/>
        </w:rPr>
        <w:br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и горючие жидкости, другие горючие вещества и материалы;</w:t>
      </w:r>
    </w:p>
    <w:p w14:paraId="2DF0497A" w14:textId="77777777" w:rsidR="00E7279E" w:rsidRPr="00925633" w:rsidRDefault="00E7279E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допускать соприкосновение электрических проводов с баллонами </w:t>
      </w:r>
      <w:r w:rsidRPr="00925633">
        <w:rPr>
          <w:rFonts w:ascii="Tahoma" w:hAnsi="Tahoma" w:cs="Tahoma"/>
          <w:color w:val="000000"/>
          <w:sz w:val="24"/>
          <w:szCs w:val="24"/>
        </w:rPr>
        <w:br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со сжатыми, сжиженными и растворенными газами;</w:t>
      </w:r>
    </w:p>
    <w:p w14:paraId="747295D5" w14:textId="77777777" w:rsidR="00E7279E" w:rsidRPr="00925633" w:rsidRDefault="00E7279E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использовать провода и кабели без изоляции или с поврежденной изоляцией, а также применять нестандартные автоматические выключатели;</w:t>
      </w:r>
    </w:p>
    <w:p w14:paraId="7F5C6DF2" w14:textId="0113A906" w:rsidR="00E7279E" w:rsidRPr="00925633" w:rsidRDefault="00E7279E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работ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>ать</w:t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 на аппаратах и коммуникациях, заполненных горючими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br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и токсичными веществами, а также находящихся под напряжением;</w:t>
      </w:r>
    </w:p>
    <w:p w14:paraId="6F9A2A8B" w14:textId="2DD6B91D" w:rsidR="00E7279E" w:rsidRPr="00925633" w:rsidRDefault="00E7279E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работ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>ать</w:t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 одновременно с устройством гидроизоляции и пароизоляции на кровле, монтажом панелей с горючими и трудногорючими утеплителями, наклейкой горючих покрытий полов и отделкой помещений с применением горючих лаков, клеев, мастик и других горючих материалов;</w:t>
      </w:r>
    </w:p>
    <w:p w14:paraId="02ACCA2B" w14:textId="597E1E76" w:rsidR="00E7279E" w:rsidRPr="00925633" w:rsidRDefault="00E7279E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допускать к самостоятельной работе учеников, а также работников, </w:t>
      </w:r>
      <w:r w:rsidRPr="00925633">
        <w:rPr>
          <w:rFonts w:ascii="Tahoma" w:hAnsi="Tahoma" w:cs="Tahoma"/>
          <w:color w:val="000000"/>
          <w:sz w:val="24"/>
          <w:szCs w:val="24"/>
        </w:rPr>
        <w:br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не имеющих квалификационного удостоверения по профессии</w:t>
      </w:r>
      <w:r w:rsidRPr="00925633">
        <w:rPr>
          <w:rFonts w:ascii="Tahoma" w:hAnsi="Tahoma" w:cs="Tahoma"/>
          <w:color w:val="000000"/>
          <w:sz w:val="24"/>
          <w:szCs w:val="24"/>
        </w:rPr>
        <w:t>, свидетельств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>а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о прохождении </w:t>
      </w:r>
      <w:r w:rsidR="003E3679" w:rsidRPr="00925633">
        <w:rPr>
          <w:rFonts w:ascii="Tahoma" w:hAnsi="Tahoma" w:cs="Tahoma"/>
          <w:color w:val="000000"/>
          <w:sz w:val="24"/>
          <w:szCs w:val="24"/>
        </w:rPr>
        <w:t>обучения по пожарной безопасности</w:t>
      </w:r>
      <w:r w:rsidRPr="00925633">
        <w:rPr>
          <w:rFonts w:ascii="Tahoma" w:hAnsi="Tahoma" w:cs="Tahoma"/>
          <w:color w:val="000000"/>
          <w:sz w:val="24"/>
          <w:szCs w:val="24"/>
        </w:rPr>
        <w:t>, удостоверени</w:t>
      </w:r>
      <w:r w:rsidR="003E3679" w:rsidRPr="00925633">
        <w:rPr>
          <w:rFonts w:ascii="Tahoma" w:hAnsi="Tahoma" w:cs="Tahoma"/>
          <w:color w:val="000000"/>
          <w:sz w:val="24"/>
          <w:szCs w:val="24"/>
        </w:rPr>
        <w:t>я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по электробезопасности с квалификационной группой не ниже II</w:t>
      </w:r>
      <w:r w:rsidR="00824981"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18C2DEA3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Соединять сварочные провода следует при помощи опрессования, сварки, пайки или специальных зажимов с последующей изоляцией мест соединения. Подключение электропроводов к электрододержателю, свариваемому изделию и сварочному аппарату должно выполняться при </w:t>
      </w:r>
      <w:r w:rsidRPr="00925633">
        <w:rPr>
          <w:rFonts w:ascii="Tahoma" w:hAnsi="Tahoma" w:cs="Tahoma"/>
          <w:sz w:val="24"/>
          <w:szCs w:val="24"/>
        </w:rPr>
        <w:t>помощи медных кабельных наконечников, скрепленных болтами с шайбами.</w:t>
      </w:r>
    </w:p>
    <w:p w14:paraId="6C8086C7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Провода, подключенные к сварочным аппаратам, распределительным щитам и другому оборудованию, а также к местам сварочных работ, должны быть гибкими и надежно изолированы и в необходимых местах защищены от действия высокой температуры, механических повреждений или химических воздействий.</w:t>
      </w:r>
    </w:p>
    <w:p w14:paraId="16DEAE23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Сварочные провода должны располагаться от трубопроводов кислорода на расстоянии не менее </w:t>
      </w:r>
      <w:smartTag w:uri="urn:schemas-microsoft-com:office:smarttags" w:element="metricconverter">
        <w:smartTagPr>
          <w:attr w:name="ProductID" w:val="0,5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0,5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, а от трубопроводов и баллонов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с ацетиленом и другими горючими газами – не менее </w:t>
      </w:r>
      <w:smartTag w:uri="urn:schemas-microsoft-com:office:smarttags" w:element="metricconverter">
        <w:smartTagPr>
          <w:attr w:name="ProductID" w:val="1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1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5DFCBF3F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 xml:space="preserve">В качестве обратного провода, соединяющего свариваемое изделие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с источником сварочного тока, могут служить стальные или алюминиевые шины любого профиля, сварочные плиты, стеллажи и сама свариваемая конструкция при условии, если их сечение обеспечивает безопасное по условиям нагрева протекание тока.</w:t>
      </w:r>
    </w:p>
    <w:p w14:paraId="74E06A67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Соединение между собой отдельных элементов, используемых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в качестве обратного провода, должно выполняться с помощью болтов,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струбцин и зажимов.</w:t>
      </w:r>
    </w:p>
    <w:p w14:paraId="6AFD9228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Использование в качестве обратного провода внутренних железнодорожных путей, сети заземления или зануления, а также металлических конструкций зданий, коммуникаций и технологического оборудования, </w:t>
      </w:r>
      <w:r w:rsidR="001E5D52"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24CFA519" w14:textId="4B95F471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При 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>выполнении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электросварочных работ во взрывопожароопасных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и пожароопасных помещениях и сооружениях обратный провод от свариваемого изделия до источника тока выполняется только изолированным проводом, причем по качеству изоляции он не должен уступать прямому проводнику, присоединяемому к электрододержателю.</w:t>
      </w:r>
    </w:p>
    <w:p w14:paraId="4EC29A21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Конструкция электрододержателя для ручной сварки должна обеспечивать надежное зажатие и быструю смену электродов, а также исключать возможность короткого замыкания его корпуса на свариваемую деталь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при временных перерывах в работе или при случайном его падении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на металлические предметы. Рукоятка электрододержателя должна быть сделана из негорючего диэлектрического и теплоизолирующего материала.</w:t>
      </w:r>
    </w:p>
    <w:p w14:paraId="02A34C66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Электроды, применяемые при сварке, должны быть заводского изготовления и соответствовать номинальной величине сварочного тока.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При смене электродов их остатки (огарки) необходимо помещать в специальный металлический ящик, устанавливаемый у места проведения сварочных работ. Перед сваркой электроды должны быть просушены при температуре, указанной в паспорте на конкретный тип электродного покрытия. Покрытие электродов должно быть однородным, плотным, без вздутий, наплывов и трещин.</w:t>
      </w:r>
    </w:p>
    <w:p w14:paraId="186CDF10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Электросварочная установка на время работы должна быть заземлена. Помимо заземления основного электросварочного оборудования должен быть заземлен тот зажим вторичной обмотки сварочного трансформатора, к которому присоединяется проводник, идущий к изделию (обратный провод).</w:t>
      </w:r>
    </w:p>
    <w:p w14:paraId="62D6CA9C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ahoma" w:hAnsi="Tahoma" w:cs="Tahoma"/>
          <w:i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 xml:space="preserve">Над переносными и передвижными электросварочными установками, используемыми на открытом воздухе, должны быть сооружены навесы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из негорючих материалов для защиты от атмосферных осадков.</w:t>
      </w:r>
    </w:p>
    <w:p w14:paraId="4E05EAD7" w14:textId="728208B3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При 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>выполнении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электросварочных работ необходимо использовать электросварочное оборудование,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t xml:space="preserve">прошедшее 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техническое обслуживание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и п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t>ланово-предупредительный ремонт.</w:t>
      </w:r>
    </w:p>
    <w:p w14:paraId="17BA1B2E" w14:textId="77777777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Температура нагрева отдельных частей сварочной установки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при выполнении работ не должна превышать 75 °С.</w:t>
      </w:r>
    </w:p>
    <w:p w14:paraId="1BB87436" w14:textId="756140AC" w:rsidR="001E5D52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При 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>выполнении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электросварочных работ во взрывоопасных 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и пожароопасных зонах:</w:t>
      </w:r>
    </w:p>
    <w:p w14:paraId="0457B531" w14:textId="77777777" w:rsidR="001E5D52" w:rsidRPr="00925633" w:rsidRDefault="001E5D52" w:rsidP="00C35216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рекомендуется использовать источники питания постоянного тока </w:t>
      </w:r>
      <w:r w:rsidRPr="00925633">
        <w:rPr>
          <w:rFonts w:ascii="Tahoma" w:hAnsi="Tahoma" w:cs="Tahoma"/>
          <w:color w:val="000000"/>
          <w:sz w:val="24"/>
          <w:szCs w:val="24"/>
        </w:rPr>
        <w:br/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или специальные источники переменного тока, имеющие в конструкции импульсные генераторы, повышающие напряжение между электродом </w:t>
      </w:r>
      <w:r w:rsidRPr="00925633">
        <w:rPr>
          <w:rFonts w:ascii="Tahoma" w:hAnsi="Tahoma" w:cs="Tahoma"/>
          <w:color w:val="000000"/>
          <w:sz w:val="24"/>
          <w:szCs w:val="24"/>
        </w:rPr>
        <w:br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и</w:t>
      </w:r>
      <w:r w:rsidR="00824981" w:rsidRPr="00925633">
        <w:rPr>
          <w:rFonts w:ascii="Tahoma" w:hAnsi="Tahoma" w:cs="Tahoma"/>
          <w:smallCaps/>
          <w:color w:val="000000"/>
          <w:sz w:val="24"/>
          <w:szCs w:val="24"/>
        </w:rPr>
        <w:t xml:space="preserve"> </w:t>
      </w:r>
      <w:r w:rsidR="00824981" w:rsidRPr="00925633">
        <w:rPr>
          <w:rFonts w:ascii="Tahoma" w:hAnsi="Tahoma" w:cs="Tahoma"/>
          <w:color w:val="000000"/>
          <w:sz w:val="24"/>
          <w:szCs w:val="24"/>
        </w:rPr>
        <w:t>свариваемым изделием в момент повторного возбуждения дуги (источник питания типа «разряд»);</w:t>
      </w:r>
    </w:p>
    <w:p w14:paraId="6FEA1545" w14:textId="77777777" w:rsidR="001E5D52" w:rsidRPr="00925633" w:rsidRDefault="001E5D52" w:rsidP="00C35216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>с</w:t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варку в вертикальном и потолочном положении необходимо выполнять электродами диаметром не более </w:t>
      </w:r>
      <w:smartTag w:uri="urn:schemas-microsoft-com:office:smarttags" w:element="metricconverter">
        <w:smartTagPr>
          <w:attr w:name="ProductID" w:val="4 мм"/>
        </w:smartTagPr>
        <w:r w:rsidR="00824981" w:rsidRPr="00925633">
          <w:rPr>
            <w:rFonts w:ascii="Tahoma" w:hAnsi="Tahoma" w:cs="Tahoma"/>
            <w:color w:val="000000"/>
            <w:sz w:val="24"/>
            <w:szCs w:val="24"/>
          </w:rPr>
          <w:t>4 мм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>,</w:t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 при этом величина сварочного тока должна быть на 20% ниже, чем при сварке в нижнем горизонтальном положении;</w:t>
      </w:r>
    </w:p>
    <w:p w14:paraId="4E3B51F0" w14:textId="77777777" w:rsidR="001E5D52" w:rsidRPr="00925633" w:rsidRDefault="001E5D52" w:rsidP="00C35216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перед включением электросварочной установки следует убедиться </w:t>
      </w:r>
      <w:r w:rsidRPr="00925633">
        <w:rPr>
          <w:rFonts w:ascii="Tahoma" w:hAnsi="Tahoma" w:cs="Tahoma"/>
          <w:color w:val="000000"/>
          <w:sz w:val="24"/>
          <w:szCs w:val="24"/>
        </w:rPr>
        <w:br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в отсутствии электрода в электрододержателе;</w:t>
      </w:r>
    </w:p>
    <w:p w14:paraId="435ACFDC" w14:textId="77777777" w:rsidR="001E5D52" w:rsidRPr="00925633" w:rsidRDefault="001E5D52" w:rsidP="00C35216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</w:r>
      <w:r w:rsidR="00824981" w:rsidRPr="00925633">
        <w:rPr>
          <w:rFonts w:ascii="Tahoma" w:hAnsi="Tahoma" w:cs="Tahoma"/>
          <w:color w:val="000000"/>
          <w:sz w:val="24"/>
          <w:szCs w:val="24"/>
        </w:rPr>
        <w:t>в пожароопасных зонах классов П-</w:t>
      </w:r>
      <w:r w:rsidR="00824981" w:rsidRPr="00925633">
        <w:rPr>
          <w:rFonts w:ascii="Tahoma" w:hAnsi="Tahoma" w:cs="Tahoma"/>
          <w:color w:val="000000"/>
          <w:sz w:val="24"/>
          <w:szCs w:val="24"/>
          <w:lang w:val="en-US"/>
        </w:rPr>
        <w:t>II</w:t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 труднодоступные для очистки </w:t>
      </w:r>
      <w:r w:rsidRPr="00925633">
        <w:rPr>
          <w:rFonts w:ascii="Tahoma" w:hAnsi="Tahoma" w:cs="Tahoma"/>
          <w:color w:val="000000"/>
          <w:sz w:val="24"/>
          <w:szCs w:val="24"/>
        </w:rPr>
        <w:br/>
      </w:r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от пыли места следует обработать двухпроцентным раствором пенообразователя из расчета </w:t>
      </w:r>
      <w:smartTag w:uri="urn:schemas-microsoft-com:office:smarttags" w:element="metricconverter">
        <w:smartTagPr>
          <w:attr w:name="ProductID" w:val="1 л"/>
        </w:smartTagPr>
        <w:r w:rsidR="00824981" w:rsidRPr="00925633">
          <w:rPr>
            <w:rFonts w:ascii="Tahoma" w:hAnsi="Tahoma" w:cs="Tahoma"/>
            <w:color w:val="000000"/>
            <w:sz w:val="24"/>
            <w:szCs w:val="24"/>
          </w:rPr>
          <w:t>1 л</w:t>
        </w:r>
      </w:smartTag>
      <w:r w:rsidR="00824981" w:rsidRPr="00925633">
        <w:rPr>
          <w:rFonts w:ascii="Tahoma" w:hAnsi="Tahoma" w:cs="Tahoma"/>
          <w:color w:val="000000"/>
          <w:sz w:val="24"/>
          <w:szCs w:val="24"/>
        </w:rPr>
        <w:t xml:space="preserve"> на 1 м</w:t>
      </w:r>
      <w:r w:rsidR="00824981" w:rsidRPr="00925633">
        <w:rPr>
          <w:rFonts w:ascii="Tahoma" w:hAnsi="Tahoma" w:cs="Tahoma"/>
          <w:color w:val="000000"/>
          <w:sz w:val="24"/>
          <w:szCs w:val="24"/>
          <w:vertAlign w:val="superscript"/>
        </w:rPr>
        <w:t>2</w:t>
      </w:r>
      <w:r w:rsidR="00824981"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11336EEE" w14:textId="734546E9" w:rsidR="00824981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Места </w:t>
      </w:r>
      <w:r w:rsidR="008041CF" w:rsidRPr="00925633">
        <w:rPr>
          <w:rFonts w:ascii="Tahoma" w:hAnsi="Tahoma" w:cs="Tahoma"/>
          <w:sz w:val="24"/>
          <w:szCs w:val="24"/>
        </w:rPr>
        <w:t>выполнения</w:t>
      </w:r>
      <w:r w:rsidRPr="00925633">
        <w:rPr>
          <w:rFonts w:ascii="Tahoma" w:hAnsi="Tahoma" w:cs="Tahoma"/>
          <w:sz w:val="24"/>
          <w:szCs w:val="24"/>
        </w:rPr>
        <w:t xml:space="preserve"> электросварочных работ должны быть обеспечены первичными средствами пожаротушения (нужное – подчеркнуть):</w:t>
      </w:r>
    </w:p>
    <w:p w14:paraId="4E91394D" w14:textId="77777777" w:rsidR="001E5D52" w:rsidRPr="00925633" w:rsidRDefault="00824981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ящик с сухим песком емкостью </w:t>
      </w:r>
      <w:smartTag w:uri="urn:schemas-microsoft-com:office:smarttags" w:element="metricconverter">
        <w:smartTagPr>
          <w:attr w:name="ProductID" w:val="0,5 м3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0,5 м</w:t>
        </w:r>
        <w:r w:rsidRPr="00925633">
          <w:rPr>
            <w:rFonts w:ascii="Tahoma" w:hAnsi="Tahoma" w:cs="Tahoma"/>
            <w:color w:val="000000"/>
            <w:sz w:val="24"/>
            <w:szCs w:val="24"/>
            <w:vertAlign w:val="superscript"/>
          </w:rPr>
          <w:t>3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>;</w:t>
      </w:r>
    </w:p>
    <w:p w14:paraId="363343D5" w14:textId="54D4ADB6" w:rsidR="00824981" w:rsidRPr="00925633" w:rsidRDefault="00824981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две лопаты;</w:t>
      </w:r>
    </w:p>
    <w:p w14:paraId="67BE1C37" w14:textId="02EC304A" w:rsidR="00824981" w:rsidRPr="00925633" w:rsidRDefault="00824981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два огнетушителя ОП-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 xml:space="preserve">5 </w:t>
      </w:r>
      <w:r w:rsidRPr="00925633">
        <w:rPr>
          <w:rFonts w:ascii="Tahoma" w:hAnsi="Tahoma" w:cs="Tahoma"/>
          <w:color w:val="000000"/>
          <w:sz w:val="24"/>
          <w:szCs w:val="24"/>
        </w:rPr>
        <w:t>(з,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25633">
        <w:rPr>
          <w:rFonts w:ascii="Tahoma" w:hAnsi="Tahoma" w:cs="Tahoma"/>
          <w:color w:val="000000"/>
          <w:sz w:val="24"/>
          <w:szCs w:val="24"/>
        </w:rPr>
        <w:t>б,</w:t>
      </w:r>
      <w:r w:rsidR="008041CF" w:rsidRPr="00925633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25633">
        <w:rPr>
          <w:rFonts w:ascii="Tahoma" w:hAnsi="Tahoma" w:cs="Tahoma"/>
          <w:color w:val="000000"/>
          <w:sz w:val="24"/>
          <w:szCs w:val="24"/>
        </w:rPr>
        <w:t>г);</w:t>
      </w:r>
    </w:p>
    <w:p w14:paraId="034D6205" w14:textId="0654063A" w:rsidR="00824981" w:rsidRPr="00925633" w:rsidRDefault="00824981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1E5D52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покрывало из негорючего материала для изоляции очага возгорания;</w:t>
      </w:r>
    </w:p>
    <w:p w14:paraId="76ECF86F" w14:textId="77777777" w:rsidR="001E5D52" w:rsidRPr="00925633" w:rsidRDefault="00824981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="001E5D52"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>пожарный рукав, проложенный от пож</w:t>
      </w:r>
      <w:r w:rsidR="001E5D52" w:rsidRPr="00925633">
        <w:rPr>
          <w:rFonts w:ascii="Tahoma" w:hAnsi="Tahoma" w:cs="Tahoma"/>
          <w:sz w:val="24"/>
          <w:szCs w:val="24"/>
        </w:rPr>
        <w:t>арного крана или ведро с водой.</w:t>
      </w:r>
    </w:p>
    <w:p w14:paraId="451788B2" w14:textId="2A73F09B" w:rsidR="00824981" w:rsidRPr="00925633" w:rsidRDefault="00824981" w:rsidP="009A349B">
      <w:pPr>
        <w:pStyle w:val="ab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 xml:space="preserve">Помещение, в котором проводятся огневые работы и возможен пожар класса «А», должно быть обеспечено щитом пожарным передвижным (ЩПП), </w:t>
      </w:r>
      <w:r w:rsidR="001E5D52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>при наличии.</w:t>
      </w:r>
    </w:p>
    <w:p w14:paraId="085E7848" w14:textId="77777777" w:rsidR="001E5D52" w:rsidRPr="00925633" w:rsidRDefault="001E5D52" w:rsidP="00C35216">
      <w:pPr>
        <w:pStyle w:val="ab"/>
        <w:tabs>
          <w:tab w:val="left" w:pos="1134"/>
        </w:tabs>
        <w:spacing w:after="0"/>
        <w:ind w:left="709"/>
        <w:jc w:val="both"/>
        <w:rPr>
          <w:rFonts w:ascii="Tahoma" w:hAnsi="Tahoma" w:cs="Tahoma"/>
          <w:sz w:val="24"/>
          <w:szCs w:val="24"/>
        </w:rPr>
      </w:pPr>
    </w:p>
    <w:p w14:paraId="32E3F76C" w14:textId="0EFB48FD" w:rsidR="00824981" w:rsidRPr="00925633" w:rsidRDefault="00824981" w:rsidP="00C35216">
      <w:pPr>
        <w:tabs>
          <w:tab w:val="left" w:pos="1276"/>
        </w:tabs>
        <w:spacing w:after="0"/>
        <w:ind w:firstLine="709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</w:t>
      </w:r>
    </w:p>
    <w:p w14:paraId="6E97AD25" w14:textId="77777777" w:rsidR="00824981" w:rsidRPr="00925633" w:rsidRDefault="00824981" w:rsidP="00C35216">
      <w:pPr>
        <w:tabs>
          <w:tab w:val="left" w:pos="1276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</w:p>
    <w:p w14:paraId="4BDA4626" w14:textId="410C4AEE" w:rsidR="00824981" w:rsidRPr="00925633" w:rsidRDefault="00824981" w:rsidP="00C35216">
      <w:pPr>
        <w:tabs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Выдающий наряд-допуск на </w:t>
      </w:r>
      <w:r w:rsidR="00BE6880" w:rsidRPr="00925633">
        <w:rPr>
          <w:rFonts w:ascii="Tahoma" w:hAnsi="Tahoma" w:cs="Tahoma"/>
          <w:sz w:val="24"/>
          <w:szCs w:val="24"/>
        </w:rPr>
        <w:t>выполнение</w:t>
      </w:r>
      <w:r w:rsidRPr="00925633">
        <w:rPr>
          <w:rFonts w:ascii="Tahoma" w:hAnsi="Tahoma" w:cs="Tahoma"/>
          <w:sz w:val="24"/>
          <w:szCs w:val="24"/>
        </w:rPr>
        <w:t xml:space="preserve"> огневых работ:</w:t>
      </w:r>
      <w:r w:rsidR="001E5D52"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>__</w:t>
      </w:r>
      <w:r w:rsidR="001E5D52" w:rsidRPr="00925633">
        <w:rPr>
          <w:rFonts w:ascii="Tahoma" w:hAnsi="Tahoma" w:cs="Tahoma"/>
          <w:sz w:val="24"/>
          <w:szCs w:val="24"/>
        </w:rPr>
        <w:t>__________________</w:t>
      </w:r>
    </w:p>
    <w:p w14:paraId="0FC1F441" w14:textId="48C6E565" w:rsidR="00824981" w:rsidRPr="00925633" w:rsidRDefault="00824981" w:rsidP="00C35216">
      <w:pPr>
        <w:tabs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</w:t>
      </w:r>
      <w:r w:rsidR="001E5D52" w:rsidRPr="00925633">
        <w:rPr>
          <w:rFonts w:ascii="Tahoma" w:hAnsi="Tahoma" w:cs="Tahoma"/>
          <w:sz w:val="24"/>
          <w:szCs w:val="24"/>
        </w:rPr>
        <w:t>_____________________________________</w:t>
      </w:r>
    </w:p>
    <w:p w14:paraId="115B20F2" w14:textId="7C3B1A82" w:rsidR="001E5D52" w:rsidRPr="00925633" w:rsidRDefault="001E5D52" w:rsidP="00C35216">
      <w:pPr>
        <w:tabs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1EC409ED" w14:textId="77777777" w:rsidR="00824981" w:rsidRPr="00925633" w:rsidRDefault="00824981" w:rsidP="00C35216">
      <w:pPr>
        <w:tabs>
          <w:tab w:val="left" w:pos="1276"/>
        </w:tabs>
        <w:spacing w:after="0"/>
        <w:ind w:firstLine="709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6672D09B" w14:textId="77777777" w:rsidR="00CE5ED9" w:rsidRDefault="00CE5ED9">
      <w:pPr>
        <w:rPr>
          <w:rFonts w:ascii="Tahoma" w:hAnsi="Tahoma" w:cs="Tahoma"/>
          <w:sz w:val="20"/>
          <w:szCs w:val="20"/>
          <w:lang w:eastAsia="ru-RU"/>
        </w:rPr>
      </w:pPr>
      <w:bookmarkStart w:id="39" w:name="_Toc76746458"/>
      <w:r>
        <w:rPr>
          <w:rFonts w:cs="Tahoma"/>
          <w:b/>
          <w:sz w:val="20"/>
          <w:szCs w:val="20"/>
        </w:rPr>
        <w:br w:type="page"/>
      </w:r>
    </w:p>
    <w:p w14:paraId="5B7D0CEE" w14:textId="687187C7" w:rsidR="008041CF" w:rsidRPr="00925633" w:rsidRDefault="008041CF" w:rsidP="00C3521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40" w:name="_Toc133218969"/>
      <w:r w:rsidRPr="00925633">
        <w:rPr>
          <w:rFonts w:cs="Tahoma"/>
          <w:b w:val="0"/>
          <w:bCs/>
          <w:sz w:val="20"/>
        </w:rPr>
        <w:lastRenderedPageBreak/>
        <w:t xml:space="preserve">Приложение № </w:t>
      </w:r>
      <w:r w:rsidR="004C69D6" w:rsidRPr="00925633">
        <w:rPr>
          <w:rFonts w:cs="Tahoma"/>
          <w:b w:val="0"/>
          <w:bCs/>
          <w:sz w:val="20"/>
        </w:rPr>
        <w:t>4</w:t>
      </w:r>
      <w:r w:rsidRPr="00925633">
        <w:rPr>
          <w:rFonts w:cs="Tahoma"/>
          <w:b w:val="0"/>
          <w:bCs/>
          <w:sz w:val="20"/>
        </w:rPr>
        <w:t xml:space="preserve"> к наряду-допуску на выполнение огневых работ</w:t>
      </w:r>
      <w:bookmarkEnd w:id="39"/>
      <w:bookmarkEnd w:id="40"/>
    </w:p>
    <w:p w14:paraId="6765DC67" w14:textId="77777777" w:rsidR="008041CF" w:rsidRPr="00925633" w:rsidRDefault="008041CF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6416C610" w14:textId="77777777" w:rsidR="008041CF" w:rsidRPr="00925633" w:rsidRDefault="008041CF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Меры пожарной безопасности </w:t>
      </w:r>
    </w:p>
    <w:p w14:paraId="58B93FB5" w14:textId="4956CEB4" w:rsidR="008041CF" w:rsidRPr="00925633" w:rsidRDefault="008041CF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>при выполнении керосинорезательных работ</w:t>
      </w:r>
      <w:r w:rsidRPr="00925633">
        <w:rPr>
          <w:rStyle w:val="af5"/>
          <w:rFonts w:ascii="Tahoma" w:hAnsi="Tahoma" w:cs="Tahoma"/>
          <w:b/>
        </w:rPr>
        <w:footnoteReference w:id="4"/>
      </w:r>
    </w:p>
    <w:p w14:paraId="425D7A8F" w14:textId="77777777" w:rsidR="008041CF" w:rsidRPr="00925633" w:rsidRDefault="008041CF" w:rsidP="00C35216">
      <w:pPr>
        <w:tabs>
          <w:tab w:val="left" w:pos="1276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</w:p>
    <w:p w14:paraId="54426EBD" w14:textId="54387B2D" w:rsidR="008041CF" w:rsidRPr="00925633" w:rsidRDefault="008041CF" w:rsidP="009A349B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Место выполнения керосинорезательных работ должно быть очищено от горючих веществ и материалов в радиусе, указанном в таблице:</w:t>
      </w:r>
    </w:p>
    <w:p w14:paraId="64B16D6D" w14:textId="6F2BEE32" w:rsidR="008041CF" w:rsidRPr="00925633" w:rsidRDefault="008041CF" w:rsidP="00C35216">
      <w:pPr>
        <w:tabs>
          <w:tab w:val="left" w:pos="1134"/>
        </w:tabs>
        <w:spacing w:after="0"/>
        <w:ind w:firstLine="709"/>
        <w:rPr>
          <w:rFonts w:ascii="Tahoma" w:hAnsi="Tahoma" w:cs="Tahoma"/>
          <w:sz w:val="20"/>
          <w:szCs w:val="20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8"/>
        <w:gridCol w:w="709"/>
        <w:gridCol w:w="709"/>
        <w:gridCol w:w="1134"/>
      </w:tblGrid>
      <w:tr w:rsidR="008041CF" w:rsidRPr="00925633" w14:paraId="7031D4FD" w14:textId="77777777" w:rsidTr="003C0216">
        <w:trPr>
          <w:cantSplit/>
          <w:trHeight w:val="814"/>
        </w:trPr>
        <w:tc>
          <w:tcPr>
            <w:tcW w:w="2977" w:type="dxa"/>
          </w:tcPr>
          <w:p w14:paraId="5E034F49" w14:textId="77777777" w:rsidR="008041CF" w:rsidRPr="00925633" w:rsidRDefault="008041CF" w:rsidP="00C35216">
            <w:pPr>
              <w:spacing w:after="0"/>
              <w:ind w:right="29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Высота точки сварки </w:t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br/>
              <w:t>над уровнем пола или прилегающей территории, м</w:t>
            </w:r>
          </w:p>
        </w:tc>
        <w:tc>
          <w:tcPr>
            <w:tcW w:w="708" w:type="dxa"/>
            <w:vAlign w:val="center"/>
          </w:tcPr>
          <w:p w14:paraId="4005854D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ED7B663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47CBE85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0A5C3E3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5258D7EC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35604743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499A969A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4A9073CD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Свыше</w:t>
            </w:r>
          </w:p>
          <w:p w14:paraId="22B761DB" w14:textId="77777777" w:rsidR="008041CF" w:rsidRPr="00925633" w:rsidRDefault="008041CF" w:rsidP="00C35216">
            <w:pPr>
              <w:tabs>
                <w:tab w:val="left" w:pos="747"/>
              </w:tabs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8041CF" w:rsidRPr="00925633" w14:paraId="28C79C72" w14:textId="77777777" w:rsidTr="003C0216">
        <w:trPr>
          <w:cantSplit/>
          <w:trHeight w:val="279"/>
        </w:trPr>
        <w:tc>
          <w:tcPr>
            <w:tcW w:w="2977" w:type="dxa"/>
          </w:tcPr>
          <w:p w14:paraId="42C4E439" w14:textId="77777777" w:rsidR="008041CF" w:rsidRPr="00925633" w:rsidRDefault="008041CF" w:rsidP="00C35216">
            <w:pPr>
              <w:spacing w:after="0"/>
              <w:ind w:right="29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Минимальный радиус зоны очистки, м</w:t>
            </w:r>
          </w:p>
        </w:tc>
        <w:tc>
          <w:tcPr>
            <w:tcW w:w="708" w:type="dxa"/>
            <w:vAlign w:val="center"/>
          </w:tcPr>
          <w:p w14:paraId="1674315B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029630F3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56E0994A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0165A2E0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33262093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58BC7FE5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52834706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14:paraId="114896A3" w14:textId="77777777" w:rsidR="008041CF" w:rsidRPr="00925633" w:rsidRDefault="008041C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</w:tr>
    </w:tbl>
    <w:p w14:paraId="035DF57F" w14:textId="6C301D21" w:rsidR="008041CF" w:rsidRPr="00925633" w:rsidRDefault="008041CF" w:rsidP="00C35216">
      <w:pPr>
        <w:tabs>
          <w:tab w:val="left" w:pos="1134"/>
        </w:tabs>
        <w:spacing w:after="0"/>
        <w:ind w:firstLine="709"/>
        <w:rPr>
          <w:rFonts w:ascii="Tahoma" w:hAnsi="Tahoma" w:cs="Tahoma"/>
          <w:sz w:val="20"/>
          <w:szCs w:val="20"/>
          <w:lang w:eastAsia="ru-RU"/>
        </w:rPr>
      </w:pPr>
    </w:p>
    <w:p w14:paraId="7A3475EA" w14:textId="4525F28F" w:rsidR="00663DC8" w:rsidRPr="00925633" w:rsidRDefault="00663DC8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Находящиеся в радиусе зоны очистки строительные конструкции, настилы полов, отделка и облицовка, изоляция и части оборудования, выполненные из горючих материалов, а также зазоры в строительных конструкциях и оборудовании, должны быть защищены от попадания искр несгораемыми экранами (ширмами, щитами), покрывалами из негорючего материала для изоляции очага возгорания, или другими негорючими материалами, при необходимости – политы водой</w:t>
      </w:r>
      <w:r w:rsidRPr="00925633">
        <w:rPr>
          <w:rFonts w:ascii="Tahoma" w:hAnsi="Tahoma" w:cs="Tahoma"/>
          <w:sz w:val="24"/>
          <w:szCs w:val="24"/>
        </w:rPr>
        <w:t>.</w:t>
      </w:r>
    </w:p>
    <w:p w14:paraId="499C9D99" w14:textId="114E0E55" w:rsidR="00663DC8" w:rsidRPr="00925633" w:rsidRDefault="00663DC8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 выполнении </w:t>
      </w:r>
      <w:r w:rsidRPr="00925633">
        <w:rPr>
          <w:rFonts w:ascii="Tahoma" w:hAnsi="Tahoma" w:cs="Tahoma"/>
          <w:color w:val="000000"/>
          <w:sz w:val="24"/>
          <w:szCs w:val="24"/>
        </w:rPr>
        <w:t>керосинорезательных работ</w:t>
      </w:r>
      <w:r w:rsidRPr="00925633">
        <w:rPr>
          <w:rFonts w:ascii="Tahoma" w:hAnsi="Tahoma" w:cs="Tahoma"/>
          <w:sz w:val="24"/>
          <w:szCs w:val="24"/>
        </w:rPr>
        <w:t xml:space="preserve"> на высоте (с лесов, подмостей, люлек) в местах наличия горючих материалов и прохода людей, должны быть ограждены нижерасположенные отметки и поставлены </w:t>
      </w:r>
      <w:r w:rsidRPr="00925633">
        <w:rPr>
          <w:rFonts w:ascii="Tahoma" w:hAnsi="Tahoma" w:cs="Tahoma"/>
          <w:b/>
          <w:sz w:val="24"/>
          <w:szCs w:val="24"/>
        </w:rPr>
        <w:t>наблюдающие</w:t>
      </w:r>
      <w:r w:rsidRPr="00925633">
        <w:rPr>
          <w:rFonts w:ascii="Tahoma" w:hAnsi="Tahoma" w:cs="Tahoma"/>
          <w:sz w:val="24"/>
          <w:szCs w:val="24"/>
        </w:rPr>
        <w:t xml:space="preserve">, а также вывешены знаки безопасности, предупреждающие </w:t>
      </w:r>
      <w:r w:rsidRPr="00925633">
        <w:rPr>
          <w:rFonts w:ascii="Tahoma" w:hAnsi="Tahoma" w:cs="Tahoma"/>
          <w:sz w:val="24"/>
          <w:szCs w:val="24"/>
        </w:rPr>
        <w:br/>
        <w:t>об опасности и запрещении прохода.</w:t>
      </w:r>
    </w:p>
    <w:p w14:paraId="1856DFB6" w14:textId="39229CDE" w:rsidR="00663DC8" w:rsidRPr="00925633" w:rsidRDefault="00663DC8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Для исключения попадания искр, раскаленных частиц металла,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в смежные помещения, соседние этажи, все смотровые, технологические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и другие люки (лючки), вентиляционные, монтажные и другие проемы (отверстия) в перекрытиях, стенах и перегородках помещений, где проводятся керосинорезательные работы, должны быть закрыты негорючими материалами.</w:t>
      </w:r>
    </w:p>
    <w:p w14:paraId="7C396A07" w14:textId="77777777" w:rsidR="00663DC8" w:rsidRPr="00925633" w:rsidRDefault="00663DC8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 помещениях, где выполняются </w:t>
      </w:r>
      <w:r w:rsidRPr="00925633">
        <w:rPr>
          <w:rFonts w:ascii="Tahoma" w:hAnsi="Tahoma" w:cs="Tahoma"/>
          <w:color w:val="000000"/>
          <w:sz w:val="24"/>
          <w:szCs w:val="24"/>
        </w:rPr>
        <w:t>керосинорезательные</w:t>
      </w:r>
      <w:r w:rsidRPr="00925633">
        <w:rPr>
          <w:rFonts w:ascii="Tahoma" w:hAnsi="Tahoma" w:cs="Tahoma"/>
          <w:sz w:val="24"/>
          <w:szCs w:val="24"/>
        </w:rPr>
        <w:t xml:space="preserve"> работы, </w:t>
      </w:r>
      <w:r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lastRenderedPageBreak/>
        <w:t xml:space="preserve">все двери, соединяющие указанные помещения с соседними, включая двери </w:t>
      </w:r>
      <w:r w:rsidRPr="00925633">
        <w:rPr>
          <w:rFonts w:ascii="Tahoma" w:hAnsi="Tahoma" w:cs="Tahoma"/>
          <w:sz w:val="24"/>
          <w:szCs w:val="24"/>
        </w:rPr>
        <w:br/>
        <w:t>тамбуров-шлюзов, должны быть плотно закрыты. Окна в зависимости от времени года, температуры в помещении, продолжительности работы, объема и степени опасности огневых работ должны быть, по возможности, открыты.</w:t>
      </w:r>
    </w:p>
    <w:p w14:paraId="068E4F5F" w14:textId="00B0B602" w:rsidR="00663DC8" w:rsidRPr="00925633" w:rsidRDefault="00663DC8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Помещения, в которых возможно скопление паров легковоспламеняющихся жидкостей, горючих жидкостей и горючих газов, </w:t>
      </w:r>
      <w:r w:rsidRPr="00925633">
        <w:rPr>
          <w:rFonts w:ascii="Tahoma" w:hAnsi="Tahoma" w:cs="Tahoma"/>
          <w:sz w:val="24"/>
          <w:szCs w:val="24"/>
        </w:rPr>
        <w:br/>
        <w:t xml:space="preserve">перед проведением </w:t>
      </w:r>
      <w:r w:rsidRPr="00925633">
        <w:rPr>
          <w:rFonts w:ascii="Tahoma" w:hAnsi="Tahoma" w:cs="Tahoma"/>
          <w:color w:val="000000"/>
          <w:sz w:val="24"/>
          <w:szCs w:val="24"/>
        </w:rPr>
        <w:t>керосинорезательных</w:t>
      </w:r>
      <w:r w:rsidRPr="00925633">
        <w:rPr>
          <w:rFonts w:ascii="Tahoma" w:hAnsi="Tahoma" w:cs="Tahoma"/>
          <w:sz w:val="24"/>
          <w:szCs w:val="24"/>
        </w:rPr>
        <w:t xml:space="preserve"> работ должны быть провентилированы</w:t>
      </w:r>
      <w:r w:rsidR="007A5CA2" w:rsidRPr="00925633">
        <w:rPr>
          <w:rFonts w:ascii="Tahoma" w:hAnsi="Tahoma" w:cs="Tahoma"/>
          <w:sz w:val="24"/>
          <w:szCs w:val="24"/>
        </w:rPr>
        <w:t>.</w:t>
      </w:r>
    </w:p>
    <w:p w14:paraId="36F33548" w14:textId="468DB297" w:rsidR="00663DC8" w:rsidRPr="00925633" w:rsidRDefault="00663DC8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Место выполнения керосинорезательных работ в зданиях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и помещениях, в конструкциях которых использованы горючие материалы, должно быть ограждено сплошной перегородкой из негорючего материала высотой не менее </w:t>
      </w:r>
      <w:smartTag w:uri="urn:schemas-microsoft-com:office:smarttags" w:element="metricconverter">
        <w:smartTagPr>
          <w:attr w:name="ProductID" w:val="1,8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1,8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, а зазор между перегородкой и полом – не более </w:t>
      </w:r>
      <w:smartTag w:uri="urn:schemas-microsoft-com:office:smarttags" w:element="metricconverter">
        <w:smartTagPr>
          <w:attr w:name="ProductID" w:val="5 с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5 см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Для предотвращения разлета искр, раскаленных частиц металла указанный зазор должен быть огражден сеткой из негорючего материала с размером ячеек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не более 1,0х1,0 мм.</w:t>
      </w:r>
    </w:p>
    <w:p w14:paraId="2B4FCEAB" w14:textId="41241897" w:rsidR="00663DC8" w:rsidRPr="00925633" w:rsidRDefault="00663DC8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Не разрешается вскрывать люки и крышки технологического оборудования, выгружать, перегружать и сливать продукты, загружать их через открытые люки, а также выполнять другие операции, которые могут привести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к возникновению пожаров и взрывов из-за загазованности и запыленности мест, на которых проводятся керосинорезательные работы.</w:t>
      </w:r>
    </w:p>
    <w:p w14:paraId="4AE958AC" w14:textId="5E75B5BA" w:rsidR="00663DC8" w:rsidRPr="00925633" w:rsidRDefault="00663DC8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При выполнении керосинорезательных работ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hAnsi="Tahoma" w:cs="Tahoma"/>
          <w:color w:val="000000"/>
          <w:sz w:val="24"/>
          <w:szCs w:val="24"/>
        </w:rPr>
        <w:t>:</w:t>
      </w:r>
    </w:p>
    <w:p w14:paraId="38691490" w14:textId="7CBD1D6B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приступать к работе при неисправном оборудовании;</w:t>
      </w:r>
    </w:p>
    <w:p w14:paraId="32469A7A" w14:textId="02D8F4B4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проводить работы на свежеокрашенных горючими красками (лаками) конструкциях и изделиях или на местах вблизи (ближе 50 м) от свежеокрашенных поверхностей конструкций и изделий или мест проведения окрасочных работ;</w:t>
      </w:r>
    </w:p>
    <w:p w14:paraId="59A0FCB5" w14:textId="665967E2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использовать одежду и рукавицы со следами масел, жиров, бензина, керосина и других горючих жидкостей;</w:t>
      </w:r>
    </w:p>
    <w:p w14:paraId="100B830C" w14:textId="618E26B5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проводить работы на аппаратах и коммуникациях, заполненных горючими и токсичными веществами, а также находящихся под напряжением;</w:t>
      </w:r>
    </w:p>
    <w:p w14:paraId="24AF2E4A" w14:textId="48A75F93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проводить работы одновременно с устройством гидроизоляции 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>и пароизоляции на кровле, монтажом панелей с горючими и трудногорючими утеплителями, наклейкой покрытий полов и отделкой помещений с применением горючих лаков, клеев, мастик;</w:t>
      </w:r>
    </w:p>
    <w:p w14:paraId="6F8F98EF" w14:textId="5BAFCCE0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иметь давление воздуха в бачке с горючим, превышающее рабочее давление кислорода в резаке;</w:t>
      </w:r>
    </w:p>
    <w:p w14:paraId="72EAF0AC" w14:textId="454CCDAE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перегревать испаритель резака до вишневого цвета, а также подвешивать резак во время работы вертикально, головкой вверх;</w:t>
      </w:r>
    </w:p>
    <w:p w14:paraId="3A1FED65" w14:textId="5925A90B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зажимать, перекручивать или заламывать рукава, подающие кислород или горючее к резаку и использовать кислородные рукава для подвода горючего к резаку;</w:t>
      </w:r>
    </w:p>
    <w:p w14:paraId="3C8B5A9E" w14:textId="514AA5A8" w:rsidR="00663DC8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допускать к самостоятельной работе учеников, а также работников, 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>не имеющих квалификационного удостоверения по профессии</w:t>
      </w:r>
      <w:r w:rsidR="007A5CA2" w:rsidRPr="00925633">
        <w:rPr>
          <w:rFonts w:ascii="Tahoma" w:hAnsi="Tahoma" w:cs="Tahoma"/>
          <w:color w:val="000000"/>
          <w:sz w:val="24"/>
          <w:szCs w:val="24"/>
        </w:rPr>
        <w:t xml:space="preserve"> и не прошедших обучение по пожарной безопасности</w:t>
      </w:r>
      <w:r w:rsidR="00663DC8"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2642983A" w14:textId="77777777" w:rsidR="00BE6880" w:rsidRPr="00925633" w:rsidRDefault="008041CF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При проведении керосинорезательных работ следует принимать меры, направленные на предотвращение разлива и правильное хранение горючего, соблюдение режима резки и ухода за бачком с горючим.</w:t>
      </w:r>
    </w:p>
    <w:p w14:paraId="28F73744" w14:textId="77777777" w:rsidR="00BE6880" w:rsidRPr="00925633" w:rsidRDefault="008041CF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Хранение запаса горючего на месте проведения керосинорезательных работ может быть в количестве не более сменной потребности. Горючее следует хранить в исправной небьющейся плотно закрывающейся специальной таре 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10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 от места производства огневых работ.</w:t>
      </w:r>
    </w:p>
    <w:p w14:paraId="7CB3EE5A" w14:textId="77777777" w:rsidR="00BE6880" w:rsidRPr="00925633" w:rsidRDefault="008041CF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Для керосинорезательных работ следует применять горючее 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без посторонних примесей воды. Заполнять бачок горючим более 3/4 его объема </w:t>
      </w:r>
      <w:r w:rsidR="00BE6880" w:rsidRPr="00925633">
        <w:rPr>
          <w:rFonts w:ascii="Tahoma" w:hAnsi="Tahoma" w:cs="Tahoma"/>
          <w:b/>
          <w:color w:val="000000"/>
          <w:sz w:val="24"/>
          <w:szCs w:val="24"/>
        </w:rPr>
        <w:t>ЗАПРЕЩЕНО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1E5B3D18" w14:textId="77777777" w:rsidR="00BE6880" w:rsidRPr="00925633" w:rsidRDefault="008041CF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Бачок для горючего должен быть исправным и герметичным. 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Бачки, не прошедшие гидроиспытаний, имеющие течь горючего, неисправный насос или манометр, к эксплуатации </w:t>
      </w:r>
      <w:r w:rsidR="00BE6880" w:rsidRPr="00925633">
        <w:rPr>
          <w:rFonts w:ascii="Tahoma" w:hAnsi="Tahoma" w:cs="Tahoma"/>
          <w:b/>
          <w:color w:val="000000"/>
          <w:sz w:val="24"/>
          <w:szCs w:val="24"/>
        </w:rPr>
        <w:t>НЕ ДОПУСКАЮТСЯ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5885866E" w14:textId="77777777" w:rsidR="00BE6880" w:rsidRPr="00925633" w:rsidRDefault="008041CF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Перед началом работ необходимо проверить исправность керосинореза, плотность соединений рукавов на ниппелях, исправность резьбы в накидных гайках и головках.</w:t>
      </w:r>
    </w:p>
    <w:p w14:paraId="63017B74" w14:textId="77777777" w:rsidR="00BE6880" w:rsidRPr="00925633" w:rsidRDefault="008041CF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Разогревать испаритель резака посредством зажигания, налитого 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на рабочем месте горючего </w:t>
      </w:r>
      <w:r w:rsidR="00BE6880" w:rsidRPr="00925633">
        <w:rPr>
          <w:rFonts w:ascii="Tahoma" w:hAnsi="Tahoma" w:cs="Tahoma"/>
          <w:b/>
          <w:color w:val="000000"/>
          <w:sz w:val="24"/>
          <w:szCs w:val="24"/>
        </w:rPr>
        <w:t>ЗАПРЕЩЕНО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59DCA7E8" w14:textId="77777777" w:rsidR="00BE6880" w:rsidRPr="00925633" w:rsidRDefault="008041CF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Бачок с горючим должен находиться не ближе </w:t>
      </w:r>
      <w:smartTag w:uri="urn:schemas-microsoft-com:office:smarttags" w:element="metricconverter">
        <w:smartTagPr>
          <w:attr w:name="ProductID" w:val="5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5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 от баллонов 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br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с кислородом и от источника открытого огня и не ближе </w:t>
      </w:r>
      <w:smartTag w:uri="urn:schemas-microsoft-com:office:smarttags" w:element="metricconverter">
        <w:smartTagPr>
          <w:attr w:name="ProductID" w:val="3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3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 от рабочего места. При этом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t>,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бачок должен быть расположен так, чтобы на него не попадали пламя и искры при работе.</w:t>
      </w:r>
    </w:p>
    <w:p w14:paraId="0B1DF3FA" w14:textId="322894AE" w:rsidR="008041CF" w:rsidRPr="00925633" w:rsidRDefault="008041CF" w:rsidP="009A349B">
      <w:pPr>
        <w:pStyle w:val="ab"/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 xml:space="preserve">Места </w:t>
      </w:r>
      <w:r w:rsidRPr="00925633">
        <w:rPr>
          <w:rFonts w:ascii="Tahoma" w:hAnsi="Tahoma" w:cs="Tahoma"/>
          <w:sz w:val="24"/>
          <w:szCs w:val="24"/>
        </w:rPr>
        <w:t>проведения керосинорезательных работ должны быть обеспечены первичными средствами пожаротушения (нужное – подчеркнуть):</w:t>
      </w:r>
    </w:p>
    <w:p w14:paraId="172569F5" w14:textId="04FFF00B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ящик с сухим песком емкостью </w:t>
      </w:r>
      <w:smartTag w:uri="urn:schemas-microsoft-com:office:smarttags" w:element="metricconverter">
        <w:smartTagPr>
          <w:attr w:name="ProductID" w:val="0,5 м3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0,5 м</w:t>
        </w:r>
        <w:r w:rsidRPr="00925633">
          <w:rPr>
            <w:rFonts w:ascii="Tahoma" w:hAnsi="Tahoma" w:cs="Tahoma"/>
            <w:color w:val="000000"/>
            <w:sz w:val="24"/>
            <w:szCs w:val="24"/>
            <w:vertAlign w:val="superscript"/>
          </w:rPr>
          <w:t>3</w:t>
        </w:r>
        <w:r w:rsidRPr="00925633">
          <w:rPr>
            <w:rFonts w:ascii="Tahoma" w:hAnsi="Tahoma" w:cs="Tahoma"/>
            <w:color w:val="000000"/>
            <w:sz w:val="24"/>
            <w:szCs w:val="24"/>
          </w:rPr>
          <w:t xml:space="preserve"> и 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>две лопаты;</w:t>
      </w:r>
    </w:p>
    <w:p w14:paraId="115E8EF5" w14:textId="62E722E5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два огнетушителя ОП-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t xml:space="preserve">5 </w:t>
      </w:r>
      <w:r w:rsidRPr="00925633">
        <w:rPr>
          <w:rFonts w:ascii="Tahoma" w:hAnsi="Tahoma" w:cs="Tahoma"/>
          <w:color w:val="000000"/>
          <w:sz w:val="24"/>
          <w:szCs w:val="24"/>
        </w:rPr>
        <w:t>(з,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25633">
        <w:rPr>
          <w:rFonts w:ascii="Tahoma" w:hAnsi="Tahoma" w:cs="Tahoma"/>
          <w:color w:val="000000"/>
          <w:sz w:val="24"/>
          <w:szCs w:val="24"/>
        </w:rPr>
        <w:t>б,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25633">
        <w:rPr>
          <w:rFonts w:ascii="Tahoma" w:hAnsi="Tahoma" w:cs="Tahoma"/>
          <w:color w:val="000000"/>
          <w:sz w:val="24"/>
          <w:szCs w:val="24"/>
        </w:rPr>
        <w:t>г);</w:t>
      </w:r>
    </w:p>
    <w:p w14:paraId="739F1442" w14:textId="7BDB6ACD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>покрывало из негорючего материала для изоляции очага возгорания</w:t>
      </w:r>
      <w:r w:rsidR="00BE6880" w:rsidRPr="00925633">
        <w:rPr>
          <w:rFonts w:ascii="Tahoma" w:hAnsi="Tahoma" w:cs="Tahoma"/>
          <w:color w:val="000000"/>
          <w:sz w:val="24"/>
          <w:szCs w:val="24"/>
        </w:rPr>
        <w:t>;</w:t>
      </w:r>
    </w:p>
    <w:p w14:paraId="38D91E37" w14:textId="2F86128A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="00BE6880"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>пожарный рукав, проложенный от пожарного крана, или ведро с водой.</w:t>
      </w:r>
    </w:p>
    <w:p w14:paraId="7C68EFBB" w14:textId="241B5306" w:rsidR="008041CF" w:rsidRPr="00925633" w:rsidRDefault="008041C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18.</w:t>
      </w:r>
      <w:r w:rsidR="00BE6880"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 xml:space="preserve">Помещение, в котором </w:t>
      </w:r>
      <w:r w:rsidR="00BE6880" w:rsidRPr="00925633">
        <w:rPr>
          <w:rFonts w:ascii="Tahoma" w:hAnsi="Tahoma" w:cs="Tahoma"/>
          <w:sz w:val="24"/>
          <w:szCs w:val="24"/>
        </w:rPr>
        <w:t>выполняются</w:t>
      </w:r>
      <w:r w:rsidRPr="00925633">
        <w:rPr>
          <w:rFonts w:ascii="Tahoma" w:hAnsi="Tahoma" w:cs="Tahoma"/>
          <w:sz w:val="24"/>
          <w:szCs w:val="24"/>
        </w:rPr>
        <w:t xml:space="preserve"> огневые работы и возможен пожар класса «А», должно быть обеспечено щитом пожарным передвижным (ЩПП), при наличии.</w:t>
      </w:r>
    </w:p>
    <w:p w14:paraId="63167EF5" w14:textId="77777777" w:rsidR="008041CF" w:rsidRPr="00925633" w:rsidRDefault="008041CF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</w:p>
    <w:p w14:paraId="711171BD" w14:textId="77777777" w:rsidR="008041CF" w:rsidRPr="00925633" w:rsidRDefault="008041CF" w:rsidP="00C35216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</w:t>
      </w:r>
    </w:p>
    <w:p w14:paraId="45455FB6" w14:textId="77777777" w:rsidR="008041CF" w:rsidRPr="00925633" w:rsidRDefault="008041CF" w:rsidP="00C35216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</w:p>
    <w:p w14:paraId="1175B34B" w14:textId="2E8B689A" w:rsidR="008041CF" w:rsidRPr="00925633" w:rsidRDefault="008041CF" w:rsidP="00C3521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Выдающий наряд-допуск на </w:t>
      </w:r>
      <w:r w:rsidR="00BE6880" w:rsidRPr="00925633">
        <w:rPr>
          <w:rFonts w:ascii="Tahoma" w:hAnsi="Tahoma" w:cs="Tahoma"/>
          <w:sz w:val="24"/>
          <w:szCs w:val="24"/>
        </w:rPr>
        <w:t>выполнение</w:t>
      </w:r>
      <w:r w:rsidRPr="00925633">
        <w:rPr>
          <w:rFonts w:ascii="Tahoma" w:hAnsi="Tahoma" w:cs="Tahoma"/>
          <w:sz w:val="24"/>
          <w:szCs w:val="24"/>
        </w:rPr>
        <w:t xml:space="preserve"> огневых работ:</w:t>
      </w:r>
      <w:r w:rsidRPr="00925633">
        <w:rPr>
          <w:rFonts w:ascii="Tahoma" w:hAnsi="Tahoma" w:cs="Tahoma"/>
          <w:sz w:val="24"/>
          <w:szCs w:val="24"/>
        </w:rPr>
        <w:tab/>
        <w:t>____________________</w:t>
      </w:r>
    </w:p>
    <w:p w14:paraId="6B6C067B" w14:textId="77777777" w:rsidR="008041CF" w:rsidRPr="00925633" w:rsidRDefault="008041CF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2A418C67" w14:textId="77777777" w:rsidR="008041CF" w:rsidRPr="00925633" w:rsidRDefault="008041CF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2FB41EAA" w14:textId="77777777" w:rsidR="008041CF" w:rsidRPr="00925633" w:rsidRDefault="008041CF" w:rsidP="00C35216">
      <w:pPr>
        <w:tabs>
          <w:tab w:val="left" w:pos="1134"/>
          <w:tab w:val="left" w:pos="1276"/>
        </w:tabs>
        <w:spacing w:after="0"/>
        <w:ind w:firstLine="709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52AFDDBA" w14:textId="77777777" w:rsidR="00814D5C" w:rsidRDefault="00814D5C">
      <w:pPr>
        <w:rPr>
          <w:rFonts w:ascii="Tahoma" w:hAnsi="Tahoma" w:cs="Tahoma"/>
          <w:sz w:val="20"/>
          <w:szCs w:val="20"/>
          <w:lang w:eastAsia="ru-RU"/>
        </w:rPr>
      </w:pPr>
      <w:bookmarkStart w:id="41" w:name="_Toc76746459"/>
      <w:r>
        <w:rPr>
          <w:rFonts w:cs="Tahoma"/>
          <w:b/>
          <w:sz w:val="20"/>
          <w:szCs w:val="20"/>
        </w:rPr>
        <w:br w:type="page"/>
      </w:r>
    </w:p>
    <w:p w14:paraId="0065FC45" w14:textId="2E0D6386" w:rsidR="00BE6880" w:rsidRPr="00925633" w:rsidRDefault="00BE6880" w:rsidP="00C3521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42" w:name="_Toc133218970"/>
      <w:r w:rsidRPr="00925633">
        <w:rPr>
          <w:rFonts w:cs="Tahoma"/>
          <w:b w:val="0"/>
          <w:bCs/>
          <w:sz w:val="20"/>
        </w:rPr>
        <w:lastRenderedPageBreak/>
        <w:t xml:space="preserve">Приложение № </w:t>
      </w:r>
      <w:r w:rsidR="004C69D6" w:rsidRPr="00925633">
        <w:rPr>
          <w:rFonts w:cs="Tahoma"/>
          <w:b w:val="0"/>
          <w:bCs/>
          <w:sz w:val="20"/>
        </w:rPr>
        <w:t>5</w:t>
      </w:r>
      <w:r w:rsidRPr="00925633">
        <w:rPr>
          <w:rFonts w:cs="Tahoma"/>
          <w:b w:val="0"/>
          <w:bCs/>
          <w:sz w:val="20"/>
        </w:rPr>
        <w:t xml:space="preserve"> к наряду-допуску на выполнение огневых работ</w:t>
      </w:r>
      <w:bookmarkEnd w:id="41"/>
      <w:bookmarkEnd w:id="42"/>
    </w:p>
    <w:p w14:paraId="638B9C16" w14:textId="77777777" w:rsidR="00BE6880" w:rsidRPr="00925633" w:rsidRDefault="00BE6880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DEFDA99" w14:textId="77777777" w:rsidR="00BE6880" w:rsidRPr="00925633" w:rsidRDefault="00BE6880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Меры пожарной безопасности </w:t>
      </w:r>
    </w:p>
    <w:p w14:paraId="5EC16A34" w14:textId="63824100" w:rsidR="00BE6880" w:rsidRPr="00925633" w:rsidRDefault="00BE6880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при выполнении газосварочных (газорезательных) работ </w:t>
      </w:r>
      <w:r w:rsidRPr="00925633">
        <w:rPr>
          <w:rStyle w:val="af5"/>
          <w:rFonts w:ascii="Tahoma" w:hAnsi="Tahoma" w:cs="Tahoma"/>
          <w:b/>
        </w:rPr>
        <w:footnoteReference w:id="5"/>
      </w:r>
    </w:p>
    <w:p w14:paraId="22BBBAD1" w14:textId="1EF74792" w:rsidR="00BE6880" w:rsidRPr="00925633" w:rsidRDefault="00BE6880" w:rsidP="00C35216">
      <w:pPr>
        <w:spacing w:after="0"/>
        <w:rPr>
          <w:rFonts w:ascii="Tahoma" w:hAnsi="Tahoma" w:cs="Tahoma"/>
          <w:sz w:val="20"/>
          <w:szCs w:val="20"/>
          <w:lang w:eastAsia="ru-RU"/>
        </w:rPr>
      </w:pPr>
    </w:p>
    <w:p w14:paraId="57A7E1A7" w14:textId="77777777" w:rsidR="009459DF" w:rsidRPr="00925633" w:rsidRDefault="009459DF" w:rsidP="009A349B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Место проведения газосварочных и газорезательных работ должно быть очищено от горючих веществ и материалов в радиусе, указанном в таблице:</w:t>
      </w:r>
    </w:p>
    <w:p w14:paraId="0F8160A4" w14:textId="77777777" w:rsidR="009459DF" w:rsidRPr="00925633" w:rsidRDefault="009459DF" w:rsidP="00C35216">
      <w:pPr>
        <w:spacing w:after="0"/>
        <w:rPr>
          <w:rFonts w:ascii="Tahoma" w:hAnsi="Tahoma" w:cs="Tahoma"/>
          <w:sz w:val="20"/>
          <w:szCs w:val="20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8"/>
        <w:gridCol w:w="709"/>
        <w:gridCol w:w="709"/>
        <w:gridCol w:w="1134"/>
      </w:tblGrid>
      <w:tr w:rsidR="009459DF" w:rsidRPr="00925633" w14:paraId="02446899" w14:textId="77777777" w:rsidTr="003C0216">
        <w:trPr>
          <w:cantSplit/>
          <w:trHeight w:val="814"/>
        </w:trPr>
        <w:tc>
          <w:tcPr>
            <w:tcW w:w="2977" w:type="dxa"/>
          </w:tcPr>
          <w:p w14:paraId="37240230" w14:textId="77777777" w:rsidR="009459DF" w:rsidRPr="00925633" w:rsidRDefault="009459DF" w:rsidP="00C35216">
            <w:pPr>
              <w:spacing w:after="0"/>
              <w:ind w:right="29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Высота точки сварки </w:t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br/>
              <w:t>над уровнем пола или прилегающей территории, м</w:t>
            </w:r>
          </w:p>
        </w:tc>
        <w:tc>
          <w:tcPr>
            <w:tcW w:w="708" w:type="dxa"/>
            <w:vAlign w:val="center"/>
          </w:tcPr>
          <w:p w14:paraId="7B74CB7E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4AAF9BBB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DF6319F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DA6EAF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6ED52C2D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030CBD40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1AC50051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12A9E285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Свыше</w:t>
            </w:r>
          </w:p>
          <w:p w14:paraId="1A63D08D" w14:textId="77777777" w:rsidR="009459DF" w:rsidRPr="00925633" w:rsidRDefault="009459DF" w:rsidP="00C35216">
            <w:pPr>
              <w:tabs>
                <w:tab w:val="left" w:pos="747"/>
              </w:tabs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9459DF" w:rsidRPr="00925633" w14:paraId="6FC8F4F7" w14:textId="77777777" w:rsidTr="003C0216">
        <w:trPr>
          <w:cantSplit/>
          <w:trHeight w:val="279"/>
        </w:trPr>
        <w:tc>
          <w:tcPr>
            <w:tcW w:w="2977" w:type="dxa"/>
          </w:tcPr>
          <w:p w14:paraId="156D71FA" w14:textId="77777777" w:rsidR="009459DF" w:rsidRPr="00925633" w:rsidRDefault="009459DF" w:rsidP="00C35216">
            <w:pPr>
              <w:spacing w:after="0"/>
              <w:ind w:right="29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Минимальный радиус зоны очистки, м</w:t>
            </w:r>
          </w:p>
        </w:tc>
        <w:tc>
          <w:tcPr>
            <w:tcW w:w="708" w:type="dxa"/>
            <w:vAlign w:val="center"/>
          </w:tcPr>
          <w:p w14:paraId="22BA46BC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5F386CA4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12ACC153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0881364B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600C8401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5B31135F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04C10AC4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14:paraId="7CC6C037" w14:textId="77777777" w:rsidR="009459DF" w:rsidRPr="00925633" w:rsidRDefault="009459DF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</w:tr>
    </w:tbl>
    <w:p w14:paraId="2E7FDACB" w14:textId="32C230DB" w:rsidR="00BE6880" w:rsidRPr="00925633" w:rsidRDefault="00BE6880" w:rsidP="00C35216">
      <w:pPr>
        <w:spacing w:after="0"/>
        <w:rPr>
          <w:rFonts w:ascii="Tahoma" w:hAnsi="Tahoma" w:cs="Tahoma"/>
          <w:sz w:val="20"/>
          <w:szCs w:val="20"/>
          <w:lang w:eastAsia="ru-RU"/>
        </w:rPr>
      </w:pPr>
    </w:p>
    <w:p w14:paraId="0C1DD755" w14:textId="03711388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Находящиеся в радиусе зоны очистки строительные конструкции, настилы полов, отделка и облицовка, а также изоляция и части оборудования, выполненные из горючих материалов, а также зазоры в строительных конструкциях и оборудовании, должны быть защищены от попадания искр несгораемыми экранами (ширмами, щитами), покрывалами из негорючего материала для изоляции очага возгорания, или другими негорючими материалами, при необходимости – политы водой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</w:p>
    <w:p w14:paraId="6FDA8FC6" w14:textId="3E8A3657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При выполнении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газосварочных и газорезательных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работ на высоте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br/>
        <w:t xml:space="preserve">(с лесов, подмостей, люлек) в местах наличия горючих материалов и прохода людей, должны быть выгорожены нижерасположенные отметки и поставлены </w:t>
      </w:r>
      <w:r w:rsidRPr="00925633">
        <w:rPr>
          <w:rFonts w:ascii="Tahoma" w:eastAsia="Times New Roman" w:hAnsi="Tahoma" w:cs="Tahoma"/>
          <w:b/>
          <w:sz w:val="24"/>
          <w:szCs w:val="24"/>
          <w:lang w:eastAsia="ru-RU"/>
        </w:rPr>
        <w:t>наблюдающие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, а также вывешены знаки безопасности, предупреждающие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br/>
        <w:t>об опасности и запрещении прохода.</w:t>
      </w:r>
    </w:p>
    <w:p w14:paraId="2ECA8C1A" w14:textId="612CA96C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Для исключения попадания искр, раскаленных частиц металла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в смежные помещения, соседние этажи, все смотровые, технологические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и другие люки (лючки), вентиляционные, монтажные и другие проемы (отверстия) в перекрытиях, стенах и перегородках помещений, где проводятся газосварочные и газорезательные работы, должны быть закрыты негорючими материалами.</w:t>
      </w:r>
    </w:p>
    <w:p w14:paraId="2B6D8DF3" w14:textId="2CC229CF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В помещениях, где выполняются газосварочные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и газорезательные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работы, все двери, соединяющие указанные помещения с соседними, включая двери тамбуров-шлюзов, должны быть плотно закрыты. Окна в зависимости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 xml:space="preserve">от времени года, температуры в помещении, продолжительности работы,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br/>
        <w:t>объема и степени опасности огневых работ должны быть, по возможности, открыты.</w:t>
      </w:r>
    </w:p>
    <w:p w14:paraId="24EB6837" w14:textId="37C21146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Помещения, в которых возможно скопление паров легковоспламеняющихся и горючих жидкостей, горючих газов,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br/>
        <w:t>перед проведением огневых работ должны быть провентилированы.</w:t>
      </w:r>
    </w:p>
    <w:p w14:paraId="7609BDA6" w14:textId="3756F3BB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Место для проведения газосварочных и газорезательных работ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в зданиях и помещениях, в конструкциях которых использованы горючие материалы, должно быть ограждено сплошной перегородкой из негорючего материала высотой не менее </w:t>
      </w:r>
      <w:smartTag w:uri="urn:schemas-microsoft-com:office:smarttags" w:element="metricconverter">
        <w:smartTagPr>
          <w:attr w:name="ProductID" w:val="1,8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1,8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, а зазор между перегородкой и полом –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не более </w:t>
      </w:r>
      <w:smartTag w:uri="urn:schemas-microsoft-com:office:smarttags" w:element="metricconverter">
        <w:smartTagPr>
          <w:attr w:name="ProductID" w:val="5 с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5 см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Для предотвращения разлета искр, раскаленных частиц металла указанный зазор должен быть огражден сеткой из негорючего материала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с размером ячеек не более 1,0х1,0 мм.</w:t>
      </w:r>
    </w:p>
    <w:p w14:paraId="6EBD87EE" w14:textId="6AFC4F8D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Не разрешается вскрывать люки и крышки технологического оборудования, выгружать, перегружать и сливать продукты, загружать их через открытые люки, а также выполнять другие операции, которые могут привести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к возникновению пожаров и взрывов из-за загазованности и запыленности мест, в которых проводятся газосварочные и газорезательные работы.</w:t>
      </w:r>
    </w:p>
    <w:p w14:paraId="7814B4C3" w14:textId="724D75B7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перерывах в работе, а также в конце рабочей смены газосварочную и газорезательную аппаратуру необходимо отключать.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По окончании работ использованные рукава, а также баллоны с газом и пустые баллоны должны быть убраны в специально отведенные помещения (места).</w:t>
      </w:r>
    </w:p>
    <w:p w14:paraId="4D678E0E" w14:textId="66D42C78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проведении газосварочных и газорезательных работ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:</w:t>
      </w:r>
    </w:p>
    <w:p w14:paraId="3C7C2296" w14:textId="085575FD" w:rsidR="00923377" w:rsidRPr="00925633" w:rsidRDefault="009459DF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="00923377" w:rsidRPr="00925633">
        <w:rPr>
          <w:rFonts w:ascii="Tahoma" w:hAnsi="Tahoma" w:cs="Tahoma"/>
          <w:color w:val="000000"/>
          <w:sz w:val="24"/>
          <w:szCs w:val="24"/>
        </w:rPr>
        <w:t xml:space="preserve">допускать к самостоятельной работе учеников, а также работников, </w:t>
      </w:r>
      <w:r w:rsidR="00923377" w:rsidRPr="00925633">
        <w:rPr>
          <w:rFonts w:ascii="Tahoma" w:hAnsi="Tahoma" w:cs="Tahoma"/>
          <w:color w:val="000000"/>
          <w:sz w:val="24"/>
          <w:szCs w:val="24"/>
        </w:rPr>
        <w:br/>
        <w:t>не имеющих квалификационного удостоверения по профессии</w:t>
      </w:r>
      <w:r w:rsidR="007A5CA2" w:rsidRPr="00925633">
        <w:rPr>
          <w:rFonts w:ascii="Tahoma" w:hAnsi="Tahoma" w:cs="Tahoma"/>
          <w:color w:val="000000"/>
          <w:sz w:val="24"/>
          <w:szCs w:val="24"/>
        </w:rPr>
        <w:t xml:space="preserve"> и не прошедших обучение по пожарной безопасности</w:t>
      </w:r>
      <w:r w:rsidR="00923377" w:rsidRPr="00925633">
        <w:rPr>
          <w:rFonts w:ascii="Tahoma" w:hAnsi="Tahoma" w:cs="Tahoma"/>
          <w:color w:val="000000"/>
          <w:sz w:val="24"/>
          <w:szCs w:val="24"/>
        </w:rPr>
        <w:t>;</w:t>
      </w:r>
    </w:p>
    <w:p w14:paraId="18C19A9C" w14:textId="55926891" w:rsidR="009459DF" w:rsidRPr="00925633" w:rsidRDefault="00923377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="009459DF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приступать к работе при неисправном оборудовании;</w:t>
      </w:r>
    </w:p>
    <w:p w14:paraId="56551F3F" w14:textId="7DC06855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  <w:t>работ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ать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на свежеокрашенных горючими красками (лаками) конструкциях и изделиях или на местах вблизи (ближе 50 м) от свежеокрашенных поверхностей конструкций и изделий или мест проведения окрасочных работ;</w:t>
      </w:r>
    </w:p>
    <w:p w14:paraId="1A9CA628" w14:textId="3D435804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  <w:t>использовать одежду и рукавицы со следами масел, жиров, бензина, керосина и других горючих жидкостей;</w:t>
      </w:r>
    </w:p>
    <w:p w14:paraId="069F0016" w14:textId="4405878D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-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  <w:t>допускать соприкосновение газосварочных (газорезательных) рукавов со сварочными кабелями;</w:t>
      </w:r>
    </w:p>
    <w:p w14:paraId="1CD2FE46" w14:textId="2FA2858E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  <w:t>проводить работы на аппаратах и коммуникациях, заполненных горючими и токсичными веществами, а также находящихся под электрическим напряжением;</w:t>
      </w:r>
    </w:p>
    <w:p w14:paraId="65717255" w14:textId="75CFECCC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  <w:t xml:space="preserve">проводить работы одновременно с устройством гидроизоляции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пароизоляции на кровле, монтажом панелей с горючими и трудногорючими утеплителями, наклейкой покрытий полов и отделкой помещений с применением горючих лаков, клеев, мастик и других горючих материалов;</w:t>
      </w:r>
    </w:p>
    <w:p w14:paraId="4C3C1BD7" w14:textId="64756D1E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допускать соприкосновение кислородных баллонов, редукторов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br/>
        <w:t>и другого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сварочного оборудования с различными маслами, а также промасленной одеждой и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ветошью;</w:t>
      </w:r>
    </w:p>
    <w:p w14:paraId="3904F5B3" w14:textId="30EB803E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производить продувку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рукава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для горючего газа кислородом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и кислородного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рукава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горючим газом, а также взаимозаменять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рукава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при работе;</w:t>
      </w:r>
    </w:p>
    <w:p w14:paraId="0E52B1C4" w14:textId="4F6B0AA4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пользоваться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рукавами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, длина которых превышает </w:t>
      </w:r>
      <w:smartTag w:uri="urn:schemas-microsoft-com:office:smarttags" w:element="metricconverter">
        <w:smartTagPr>
          <w:attr w:name="ProductID" w:val="30 м"/>
        </w:smartTagPr>
        <w:r w:rsidRPr="00925633">
          <w:rPr>
            <w:rFonts w:ascii="Tahoma" w:eastAsia="Times New Roman" w:hAnsi="Tahoma" w:cs="Tahoma"/>
            <w:sz w:val="24"/>
            <w:szCs w:val="24"/>
            <w:lang w:eastAsia="ru-RU"/>
          </w:rPr>
          <w:t>30 м</w:t>
        </w:r>
      </w:smartTag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,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а при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производстве монтажных работ – </w:t>
      </w:r>
      <w:smartTag w:uri="urn:schemas-microsoft-com:office:smarttags" w:element="metricconverter">
        <w:smartTagPr>
          <w:attr w:name="ProductID" w:val="40 м"/>
        </w:smartTagPr>
        <w:r w:rsidRPr="00925633">
          <w:rPr>
            <w:rFonts w:ascii="Tahoma" w:eastAsia="Times New Roman" w:hAnsi="Tahoma" w:cs="Tahoma"/>
            <w:sz w:val="24"/>
            <w:szCs w:val="24"/>
            <w:lang w:eastAsia="ru-RU"/>
          </w:rPr>
          <w:t>40 м</w:t>
        </w:r>
      </w:smartTag>
      <w:r w:rsidRPr="00925633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14:paraId="157A6899" w14:textId="16E28293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перекручивать, заламывать или зажимать газоподводящие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рукава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или натягивать их;</w:t>
      </w:r>
    </w:p>
    <w:p w14:paraId="140B787F" w14:textId="3CD7F937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ab/>
        <w:t>применять для проведения работ баллоны с утечкой газа, баллон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t>ы, загрязненные маслом (жиром);</w:t>
      </w:r>
    </w:p>
    <w:p w14:paraId="171A5B7C" w14:textId="5A996D5F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ab/>
        <w:t>оставлять газосварочную (газорезательную) аппаратуру без надзора;</w:t>
      </w:r>
    </w:p>
    <w:p w14:paraId="69345220" w14:textId="2391384C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ab/>
        <w:t>использовать баллоны с кислородом и горючим газом без редуктора;</w:t>
      </w:r>
    </w:p>
    <w:p w14:paraId="173F8AAA" w14:textId="519C256E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ab/>
        <w:t>использовать оборудование между баллонным редукотором и горелкой (резаком) без предохранительного устройства;</w:t>
      </w:r>
    </w:p>
    <w:p w14:paraId="7BB76AF4" w14:textId="06EC66BC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ab/>
        <w:t xml:space="preserve">пользоваться редуктором без манометра или с манометром,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срок проверки которого истек.</w:t>
      </w:r>
    </w:p>
    <w:p w14:paraId="468F129E" w14:textId="6C051A37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Газосварочные и газорезательные рукава должны располагаться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от сварочных кабелей на расстоянии не менее </w:t>
      </w:r>
      <w:smartTag w:uri="urn:schemas-microsoft-com:office:smarttags" w:element="metricconverter">
        <w:smartTagPr>
          <w:attr w:name="ProductID" w:val="1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1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</w:p>
    <w:p w14:paraId="79CA1A86" w14:textId="7BDFFC4A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Закрепление газоподводящих рукавов на присоединительных ниппелях аппаратуры, горелок, резаков и редукторов должно быть надежно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и выполнено с помощью хомутов.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Допускается вместо хомутов закреплять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рукава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не менее, чем в двух местах по длине ниппеля мягкой отожженной (вязальной) проволокой.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На ниппели водяных затворов шланги должны плотно надеваться, но не закрепляться.</w:t>
      </w:r>
    </w:p>
    <w:p w14:paraId="596892CB" w14:textId="5B01B250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 xml:space="preserve">Хранение и транспортирование баллонов с газами должно осуществляться только с навинченными на их горловины предохранительными колпаками. При транспортировании баллонов нельзя допускать толчков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и ударов. К месту сварочных работ баллоны должны доставляться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на специальных тележках, носилках, санках. Переноска баллонов на плечах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и руках </w:t>
      </w:r>
      <w:r w:rsidR="003C0216"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</w:p>
    <w:p w14:paraId="1BD4695D" w14:textId="4D760A3E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Баллоны с газом при их хранении, транспортировании и эксплуатации должны быть защищены от действия солнечных лучей и других источников тепла. Баллоны, устанавливаемые в помещениях, должны находиться от приборов отопления и печей на расстоянии не менее 1 м, а от источ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ников тепла с открытым огнем –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не менее </w:t>
      </w:r>
      <w:smartTag w:uri="urn:schemas-microsoft-com:office:smarttags" w:element="metricconverter">
        <w:smartTagPr>
          <w:attr w:name="ProductID" w:val="5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5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</w:p>
    <w:p w14:paraId="3EDAD2AD" w14:textId="3824FE1D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 рабочем положении и при хранении баллоны должны находиться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 вертикальном положении в гнездах специальных стоек или в наклонном положении, при условии принятия мер против их опрокидывания.</w:t>
      </w:r>
    </w:p>
    <w:p w14:paraId="6BD11208" w14:textId="5EED8357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Расстояние от горелок (по горизонтали) до отдельных баллонов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с кислородом или горючим газом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5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</w:p>
    <w:p w14:paraId="4EADBF48" w14:textId="326310EB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обращении с порожними баллонами из-под кислорода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или горючего газа должны соблюдаться такие же меры безопасности,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как и с наполненными баллонами.</w:t>
      </w:r>
    </w:p>
    <w:p w14:paraId="7A900917" w14:textId="2A5880D6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Рукава ежедневно перед работой необходимо осматривать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для выявления трещин, надрезов, потертостей. На наружной поверхности рукавов не должно быть отслоений, пузырей, оголенных участков оплетки, вмятин и других дефектов.</w:t>
      </w:r>
    </w:p>
    <w:p w14:paraId="02B9B2B1" w14:textId="328762FF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Рукава должны подвергаться гидравлическому испытанию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 прочность 1 раз в 3 месяца. На рукаве не должно быть разрывов, просачивания воды в виде росы и местных вздутий или выделения пузырьков воздуха.</w:t>
      </w:r>
    </w:p>
    <w:p w14:paraId="2908E32E" w14:textId="56EE470F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До присоединения к горелке рукава должны быть продуты рабочим газом.</w:t>
      </w:r>
    </w:p>
    <w:p w14:paraId="55001C00" w14:textId="786461DE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Газоразборные посты горючего газа должны иметь жидкостн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ый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или сухой затвор (или обратный клапан) и запорное устройство. Газоразборные посты кислорода должны иметь запорное устройство. На газопроводах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для природного газа устанавливать жидкостные затворы открытого типа </w:t>
      </w:r>
      <w:r w:rsidR="003C0216"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Уровень жидкости в затворе закрытого типа должен постоянно поддерживаться на высоте контрольного краника. </w:t>
      </w:r>
    </w:p>
    <w:p w14:paraId="003F1700" w14:textId="0F0A0334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 проведении газосварочных (газорезательных) работ:</w:t>
      </w:r>
    </w:p>
    <w:p w14:paraId="0F621D2A" w14:textId="68D6B57F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не допускать перемещение сварщика с зажженной горелкой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 пределы рабочего места;</w:t>
      </w:r>
    </w:p>
    <w:p w14:paraId="420596A5" w14:textId="45320C12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 перерывах в работе пламя горелки (резака) должно б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ыть потушено, а вентили на ней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плотно закрыты;</w:t>
      </w:r>
    </w:p>
    <w:p w14:paraId="6B711D99" w14:textId="0C094DA4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длительных перерывах в работе, в том числе обед,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должны быть закрыты вентили на баллонах с горючим газом и кислородом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или на газоразборных постах;</w:t>
      </w:r>
    </w:p>
    <w:p w14:paraId="6D896AF1" w14:textId="16622940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перегреве горелки (резака) работа должна быть остановлена,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 горелка (резак) потушена и охлаждена до температуры окружающего воздуха (сварщик должен иметь сосуд с холодной водой);</w:t>
      </w:r>
    </w:p>
    <w:p w14:paraId="4BD8A333" w14:textId="61B38D98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запрещается работать при загрязненных выходных каналах мундштуков;</w:t>
      </w:r>
    </w:p>
    <w:p w14:paraId="50F9BAE9" w14:textId="7C21BEA9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обратном ударе пламени следует немедленно закрыть вентили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 горелке (резаке).</w:t>
      </w:r>
    </w:p>
    <w:p w14:paraId="25702CC0" w14:textId="77777777" w:rsidR="003C0216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Газопламенные работы с применением пропан-бутана или природного газа допускаются на расстоянии (по горизонтали):</w:t>
      </w:r>
    </w:p>
    <w:p w14:paraId="4C46F596" w14:textId="611B5EF4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от групп баллонов (более двух), предназначенных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для ведения газопламенных работ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–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10 м;</w:t>
      </w:r>
    </w:p>
    <w:p w14:paraId="59486571" w14:textId="30F29947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 отдельных баллонов с кислородом и горючими газами – 5 м;</w:t>
      </w:r>
    </w:p>
    <w:p w14:paraId="496873BF" w14:textId="4603C9F2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 газопроводов горючих газов, а также газоразборных постов, размещенных в металлических шкафах – 3 м (при ручных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работах),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1,5 м 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(при механизированных работах).</w:t>
      </w:r>
    </w:p>
    <w:p w14:paraId="472D3C1B" w14:textId="2EF06F41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Места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проведения газосварочных (газорезательных) работ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должны быть обеспечены первичными средствами пожаротушения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(нужное – подчеркнуть):</w:t>
      </w:r>
    </w:p>
    <w:p w14:paraId="2D67A9DB" w14:textId="4FC9689D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ящик с сухим песком емкостью </w:t>
      </w:r>
      <w:smartTag w:uri="urn:schemas-microsoft-com:office:smarttags" w:element="metricconverter">
        <w:smartTagPr>
          <w:attr w:name="ProductID" w:val="0,5 м3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0,5 м</w:t>
        </w:r>
        <w:r w:rsidRPr="00925633">
          <w:rPr>
            <w:rFonts w:ascii="Tahoma" w:eastAsia="Times New Roman" w:hAnsi="Tahoma" w:cs="Tahoma"/>
            <w:color w:val="000000"/>
            <w:sz w:val="24"/>
            <w:szCs w:val="24"/>
            <w:vertAlign w:val="superscript"/>
            <w:lang w:eastAsia="ru-RU"/>
          </w:rPr>
          <w:t>3</w:t>
        </w: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 xml:space="preserve"> и 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две лопаты;</w:t>
      </w:r>
    </w:p>
    <w:p w14:paraId="7CEC0C6C" w14:textId="238CC6BC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два огнетушителя ОП-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5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(з,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б,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г);</w:t>
      </w:r>
    </w:p>
    <w:p w14:paraId="06A59196" w14:textId="6F04B6BC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покрывало из негорючего материала для изоляции очага возгорания;</w:t>
      </w:r>
    </w:p>
    <w:p w14:paraId="18CECED5" w14:textId="389D3EC3" w:rsidR="009459DF" w:rsidRPr="00925633" w:rsidRDefault="009459DF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пожарный рукав, проложенный от пожарного крана или ведро с водой.</w:t>
      </w:r>
    </w:p>
    <w:p w14:paraId="50E182B7" w14:textId="33676AFE" w:rsidR="009459DF" w:rsidRPr="00925633" w:rsidRDefault="009459DF" w:rsidP="009A349B">
      <w:pPr>
        <w:pStyle w:val="ab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Помещение, в котором проводятся огневые работы и возможен пожар класса «А», должно быть обеспечено щитом пожарным передвижным (ЩПП), </w:t>
      </w:r>
      <w:r w:rsidR="003C0216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при наличии.</w:t>
      </w:r>
    </w:p>
    <w:p w14:paraId="1E889538" w14:textId="77777777" w:rsidR="003C0216" w:rsidRPr="00925633" w:rsidRDefault="003C0216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</w:p>
    <w:p w14:paraId="78D14388" w14:textId="77777777" w:rsidR="003C0216" w:rsidRPr="00925633" w:rsidRDefault="003C0216" w:rsidP="00C35216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</w:t>
      </w:r>
    </w:p>
    <w:p w14:paraId="0F18AF78" w14:textId="77777777" w:rsidR="003C0216" w:rsidRPr="00925633" w:rsidRDefault="003C0216" w:rsidP="00C35216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ahoma" w:hAnsi="Tahoma" w:cs="Tahoma"/>
          <w:sz w:val="24"/>
          <w:szCs w:val="24"/>
        </w:rPr>
      </w:pPr>
    </w:p>
    <w:p w14:paraId="41105A32" w14:textId="77777777" w:rsidR="003C0216" w:rsidRPr="00925633" w:rsidRDefault="003C0216" w:rsidP="00C3521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Выдающий наряд-допуск на выполнение огневых работ:</w:t>
      </w:r>
      <w:r w:rsidRPr="00925633">
        <w:rPr>
          <w:rFonts w:ascii="Tahoma" w:hAnsi="Tahoma" w:cs="Tahoma"/>
          <w:sz w:val="24"/>
          <w:szCs w:val="24"/>
        </w:rPr>
        <w:tab/>
        <w:t>____________________</w:t>
      </w:r>
    </w:p>
    <w:p w14:paraId="2B611492" w14:textId="77777777" w:rsidR="003C0216" w:rsidRPr="00925633" w:rsidRDefault="003C0216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_____________________________________________________________________</w:t>
      </w:r>
    </w:p>
    <w:p w14:paraId="465EE7CD" w14:textId="77777777" w:rsidR="003C0216" w:rsidRPr="00925633" w:rsidRDefault="003C0216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41EF773E" w14:textId="77777777" w:rsidR="003C0216" w:rsidRPr="00925633" w:rsidRDefault="003C0216" w:rsidP="00C35216">
      <w:pPr>
        <w:tabs>
          <w:tab w:val="left" w:pos="1134"/>
          <w:tab w:val="left" w:pos="1276"/>
        </w:tabs>
        <w:spacing w:after="0"/>
        <w:ind w:firstLine="709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025C3777" w14:textId="77777777" w:rsidR="00814D5C" w:rsidRDefault="00814D5C">
      <w:pPr>
        <w:rPr>
          <w:rFonts w:ascii="Tahoma" w:hAnsi="Tahoma" w:cs="Tahoma"/>
          <w:sz w:val="20"/>
          <w:szCs w:val="20"/>
          <w:lang w:eastAsia="ru-RU"/>
        </w:rPr>
      </w:pPr>
      <w:bookmarkStart w:id="43" w:name="_Toc76746460"/>
      <w:r>
        <w:rPr>
          <w:rFonts w:cs="Tahoma"/>
          <w:b/>
          <w:sz w:val="20"/>
          <w:szCs w:val="20"/>
        </w:rPr>
        <w:br w:type="page"/>
      </w:r>
    </w:p>
    <w:p w14:paraId="69D45F32" w14:textId="235EAE94" w:rsidR="003C0216" w:rsidRPr="00925633" w:rsidRDefault="003C0216" w:rsidP="00C3521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44" w:name="_Toc133218971"/>
      <w:r w:rsidRPr="00925633">
        <w:rPr>
          <w:rFonts w:cs="Tahoma"/>
          <w:b w:val="0"/>
          <w:bCs/>
          <w:sz w:val="20"/>
        </w:rPr>
        <w:lastRenderedPageBreak/>
        <w:t xml:space="preserve">Приложение № </w:t>
      </w:r>
      <w:r w:rsidR="004C69D6" w:rsidRPr="00925633">
        <w:rPr>
          <w:rFonts w:cs="Tahoma"/>
          <w:b w:val="0"/>
          <w:bCs/>
          <w:sz w:val="20"/>
        </w:rPr>
        <w:t>6</w:t>
      </w:r>
      <w:r w:rsidRPr="00925633">
        <w:rPr>
          <w:rFonts w:cs="Tahoma"/>
          <w:b w:val="0"/>
          <w:bCs/>
          <w:sz w:val="20"/>
        </w:rPr>
        <w:t xml:space="preserve"> к наряду-допуску на выполнение огневых работ</w:t>
      </w:r>
      <w:bookmarkEnd w:id="43"/>
      <w:bookmarkEnd w:id="44"/>
    </w:p>
    <w:p w14:paraId="1354FD8C" w14:textId="77777777" w:rsidR="003C0216" w:rsidRPr="00925633" w:rsidRDefault="003C0216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3E8FAB6B" w14:textId="77777777" w:rsidR="003C0216" w:rsidRPr="00925633" w:rsidRDefault="003C0216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Меры пожарной безопасности </w:t>
      </w:r>
    </w:p>
    <w:p w14:paraId="162CEA0C" w14:textId="77777777" w:rsidR="003C0216" w:rsidRPr="00925633" w:rsidRDefault="003C0216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>при выполнении работ с паяльной лампой</w:t>
      </w:r>
      <w:r w:rsidRPr="00925633">
        <w:rPr>
          <w:rStyle w:val="af5"/>
          <w:rFonts w:ascii="Tahoma" w:hAnsi="Tahoma" w:cs="Tahoma"/>
          <w:b/>
        </w:rPr>
        <w:footnoteReference w:id="6"/>
      </w:r>
    </w:p>
    <w:p w14:paraId="66B46FE3" w14:textId="276BEC47" w:rsidR="00BE6880" w:rsidRPr="00925633" w:rsidRDefault="00BE6880" w:rsidP="00C35216">
      <w:pPr>
        <w:spacing w:after="0"/>
        <w:rPr>
          <w:rFonts w:ascii="Tahoma" w:hAnsi="Tahoma" w:cs="Tahoma"/>
          <w:sz w:val="20"/>
          <w:szCs w:val="20"/>
          <w:lang w:eastAsia="ru-RU"/>
        </w:rPr>
      </w:pPr>
    </w:p>
    <w:p w14:paraId="7C48C336" w14:textId="4DBBC156" w:rsidR="003C0216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Рабочее место при проведении работ с паяльной лампой должно быть очищено от горючих материалов, а конструкции из горючих материалов, находящиеся на расстоянии менее </w:t>
      </w:r>
      <w:smartTag w:uri="urn:schemas-microsoft-com:office:smarttags" w:element="metricconverter">
        <w:smartTagPr>
          <w:attr w:name="ProductID" w:val="5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5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от места проведения огневых работ 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с паяльной лампой, должны быть защищены несгораемыми экранами 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(ширмами, щитами), покрывалами из негорючего материала для изоляции очага возгорания, или другими негорючими материалами, при необходимости – политы водой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</w:p>
    <w:p w14:paraId="0E75EE60" w14:textId="22FF4793" w:rsidR="003C0216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Паяльные лампы должны быть исправными: проверены на прочность 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герметичность (не реже одного раза в месяц). Контрольные гидроиспытания паяльной лампы должны быть проведены не реже одного раза в год.</w:t>
      </w:r>
    </w:p>
    <w:p w14:paraId="5D4680CF" w14:textId="6379B787" w:rsidR="003C0216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Каждая паяльная лампа должна иметь паспорт с указанием результатов заводских гидроиспытаний и допускаемого рабочего давления. Предохранительные клапаны должны быть отрегулированы на заданное давление, а манометры на лампах находиться в исправном состоянии.</w:t>
      </w:r>
    </w:p>
    <w:p w14:paraId="74C87E48" w14:textId="00883E04" w:rsidR="003C0216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Заправлять паяльные лампы горючим и разжигать их следует 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 специально отведенных для этих целей местах, не опасных в пожарном отношении.</w:t>
      </w:r>
    </w:p>
    <w:p w14:paraId="4AA17E60" w14:textId="2433B1D7" w:rsidR="003C0216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Для предотвращения выброса пламени из паяльной лампы заправляемое в лампу горючее должно быть очищено от посторонних примесей и воды. </w:t>
      </w:r>
    </w:p>
    <w:p w14:paraId="0F5024C7" w14:textId="7C211BDA" w:rsidR="00923377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Во избежание взрыва паяльной лампы </w:t>
      </w:r>
      <w:r w:rsidR="00923377"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:</w:t>
      </w:r>
    </w:p>
    <w:p w14:paraId="104D699B" w14:textId="00D3DB5E" w:rsidR="00923377" w:rsidRPr="00925633" w:rsidRDefault="003C021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применять в качестве горючего для ламп, работающих на керосине, бензин или смеси бензина с керосином и заполнять лампу горючим более чем 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 3/4 объема ее резервуара;</w:t>
      </w:r>
    </w:p>
    <w:p w14:paraId="5CF506E6" w14:textId="1AC56BDE" w:rsidR="00923377" w:rsidRPr="00925633" w:rsidRDefault="003C021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повышать давление в резервуаре лампы при накачке воздуха 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более допустимого рабочего давления, указанного в паспорте;</w:t>
      </w:r>
    </w:p>
    <w:p w14:paraId="2058C9E2" w14:textId="77777777" w:rsidR="00923377" w:rsidRPr="00925633" w:rsidRDefault="003C021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отвертывать воздушный винт и наливную пробку, когд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 лампа горит или еще не остыла;</w:t>
      </w:r>
    </w:p>
    <w:p w14:paraId="3C3C4800" w14:textId="4A6C0479" w:rsidR="003C0216" w:rsidRPr="00925633" w:rsidRDefault="003C021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-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ремонтировать лампу, а также выливать из нее или заправлять 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ее горючим вблизи открытого огня (в том числе горящей спички, сигареты и т.п.).</w:t>
      </w:r>
    </w:p>
    <w:p w14:paraId="6FA2FF10" w14:textId="4B763697" w:rsidR="003C0216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Также </w:t>
      </w:r>
      <w:r w:rsidR="00923377"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:</w:t>
      </w:r>
    </w:p>
    <w:p w14:paraId="7B6C76B5" w14:textId="77777777" w:rsidR="00923377" w:rsidRPr="00925633" w:rsidRDefault="003C021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проводить работы на свежеокрашенных горючими красками (лаками) конструкциях и изделиях или на местах вблизи (ближе 50 м) от свежеокрашенных поверхностей конструкций и изделий или мест проведения окрасочных работ;</w:t>
      </w:r>
    </w:p>
    <w:p w14:paraId="6FAF8300" w14:textId="77777777" w:rsidR="00923377" w:rsidRPr="00925633" w:rsidRDefault="003C021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использовать одежду и рукавицы со следами масел, жиров, бензина, керосина и других горючих жидкостей;</w:t>
      </w:r>
    </w:p>
    <w:p w14:paraId="6C78C60A" w14:textId="77777777" w:rsidR="00923377" w:rsidRPr="00925633" w:rsidRDefault="003C021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проводить, нагрев открытым пламенем паяльной лампы аппаратов, сосудов и трубопроводов, содержащих под давлением любые жидкости или газы, а также горючие и токсичные вещества, или относящиеся к электротехническим устройствам;</w:t>
      </w:r>
    </w:p>
    <w:p w14:paraId="3159BC62" w14:textId="3805AD7B" w:rsidR="00923377" w:rsidRPr="00925633" w:rsidRDefault="003C021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проводить работы одновременно с устройством гидроизоляции 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пароизоляции на кровле, монтажом панелей с горючими и трудногорючими утеплителями, наклейкой покрытий полов и отделкой помещений с применением горючих лаков, клеев, мастик и других горючих материалов;</w:t>
      </w:r>
    </w:p>
    <w:p w14:paraId="0907CE71" w14:textId="77777777" w:rsidR="00923377" w:rsidRPr="00925633" w:rsidRDefault="003C021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допускать соприкосновение паяльной лампы с электрическими проводами;</w:t>
      </w:r>
    </w:p>
    <w:p w14:paraId="6BD302A2" w14:textId="5B5F63C3" w:rsidR="00923377" w:rsidRPr="00925633" w:rsidRDefault="00923377" w:rsidP="00C35216">
      <w:pPr>
        <w:tabs>
          <w:tab w:val="left" w:pos="1134"/>
        </w:tabs>
        <w:spacing w:after="0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допускать к самостоятельной работе учеников, а также работников,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не имеющих квалификационного удостоверения по профессии, свидетельства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о прохождении </w:t>
      </w:r>
      <w:r w:rsidR="003E3679" w:rsidRPr="00925633">
        <w:rPr>
          <w:rFonts w:ascii="Tahoma" w:hAnsi="Tahoma" w:cs="Tahoma"/>
          <w:color w:val="000000"/>
          <w:sz w:val="24"/>
          <w:szCs w:val="24"/>
        </w:rPr>
        <w:t>обучения по пожарной безопасности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07C95BB0" w14:textId="5C0EAD2C" w:rsidR="003C0216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перерывах в работе, а также в конце рабочей смены необходимо погасить пламя и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сбросить рабочее давление в паяльной лампе.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По окончани</w:t>
      </w:r>
      <w:r w:rsidR="00923377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ю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работ паяльная лампа должна быть убрана в специально отведенное место.</w:t>
      </w:r>
    </w:p>
    <w:p w14:paraId="52CF2E7A" w14:textId="1BBD6DA5" w:rsidR="003C0216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На месте </w:t>
      </w:r>
      <w:r w:rsidR="00923377"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выполнения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огневых работ с применением паяльной лампы должны быть следующие первичные средства пожаротушения </w:t>
      </w:r>
      <w:r w:rsidR="00923377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(нужное – подчеркнуть):</w:t>
      </w:r>
    </w:p>
    <w:p w14:paraId="7136D95B" w14:textId="390A403A" w:rsidR="003C0216" w:rsidRPr="00925633" w:rsidRDefault="003C0216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два огнетушителя ОП-</w:t>
      </w:r>
      <w:r w:rsidR="00923377" w:rsidRPr="00925633">
        <w:rPr>
          <w:rFonts w:ascii="Tahoma" w:eastAsia="Times New Roman" w:hAnsi="Tahoma" w:cs="Tahoma"/>
          <w:sz w:val="24"/>
          <w:szCs w:val="24"/>
          <w:lang w:eastAsia="ru-RU"/>
        </w:rPr>
        <w:t>5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(з,</w:t>
      </w:r>
      <w:r w:rsidR="00923377"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б,</w:t>
      </w:r>
      <w:r w:rsidR="00923377"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г);</w:t>
      </w:r>
    </w:p>
    <w:p w14:paraId="603D6C7F" w14:textId="57946CFB" w:rsidR="003C0216" w:rsidRPr="00925633" w:rsidRDefault="003C0216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пожарный рукав, проложенный от пожарного крана, или ведро с водой;</w:t>
      </w:r>
    </w:p>
    <w:p w14:paraId="2F782878" w14:textId="1B2AF2F1" w:rsidR="003C0216" w:rsidRPr="00925633" w:rsidRDefault="003C0216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923377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покрывало из негорючего материала для изоляции очага возгорания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14:paraId="170FDE73" w14:textId="2F7C124D" w:rsidR="00BE6880" w:rsidRPr="00925633" w:rsidRDefault="003C0216" w:rsidP="009A349B">
      <w:pPr>
        <w:pStyle w:val="ab"/>
        <w:numPr>
          <w:ilvl w:val="3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0"/>
          <w:szCs w:val="20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Помещение, в котором проводятся огневые работы и возможен пожар класса «А», должно быть обеспечено щитом пожарным передвижным (ЩПП), </w:t>
      </w:r>
      <w:r w:rsidR="00923377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при наличии</w:t>
      </w:r>
    </w:p>
    <w:p w14:paraId="744A72F0" w14:textId="77777777" w:rsidR="00923377" w:rsidRPr="00925633" w:rsidRDefault="00923377" w:rsidP="00C3521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6728449E" w14:textId="77777777" w:rsidR="00923377" w:rsidRPr="00925633" w:rsidRDefault="00923377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</w:t>
      </w:r>
    </w:p>
    <w:p w14:paraId="0EDD3CBD" w14:textId="77777777" w:rsidR="00923377" w:rsidRPr="00925633" w:rsidRDefault="00923377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586FE23F" w14:textId="77777777" w:rsidR="00923377" w:rsidRPr="00925633" w:rsidRDefault="00923377" w:rsidP="00C3521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Выдающий наряд-допуск на выполнение огневых работ:</w:t>
      </w:r>
      <w:r w:rsidRPr="00925633">
        <w:rPr>
          <w:rFonts w:ascii="Tahoma" w:hAnsi="Tahoma" w:cs="Tahoma"/>
          <w:sz w:val="24"/>
          <w:szCs w:val="24"/>
        </w:rPr>
        <w:tab/>
        <w:t>____________________</w:t>
      </w:r>
    </w:p>
    <w:p w14:paraId="57475E95" w14:textId="77777777" w:rsidR="00923377" w:rsidRPr="00925633" w:rsidRDefault="00923377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8044FD8" w14:textId="77777777" w:rsidR="00923377" w:rsidRPr="00925633" w:rsidRDefault="00923377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087809E2" w14:textId="77777777" w:rsidR="00923377" w:rsidRPr="00925633" w:rsidRDefault="00923377" w:rsidP="00C35216">
      <w:pPr>
        <w:tabs>
          <w:tab w:val="left" w:pos="1134"/>
          <w:tab w:val="left" w:pos="1276"/>
        </w:tabs>
        <w:spacing w:after="0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4D38DA0B" w14:textId="77777777" w:rsidR="00814D5C" w:rsidRDefault="00814D5C">
      <w:pPr>
        <w:rPr>
          <w:rFonts w:ascii="Tahoma" w:hAnsi="Tahoma" w:cs="Tahoma"/>
          <w:sz w:val="24"/>
          <w:szCs w:val="24"/>
          <w:lang w:eastAsia="ru-RU"/>
        </w:rPr>
      </w:pPr>
      <w:bookmarkStart w:id="45" w:name="_Toc76746461"/>
      <w:r>
        <w:rPr>
          <w:rFonts w:cs="Tahoma"/>
          <w:b/>
        </w:rPr>
        <w:br w:type="page"/>
      </w:r>
    </w:p>
    <w:p w14:paraId="2E30426A" w14:textId="6D82C7D3" w:rsidR="00632A93" w:rsidRPr="00925633" w:rsidRDefault="00632A93" w:rsidP="00C3521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46" w:name="_Toc133218972"/>
      <w:r w:rsidRPr="00925633">
        <w:rPr>
          <w:rFonts w:cs="Tahoma"/>
          <w:b w:val="0"/>
          <w:bCs/>
          <w:sz w:val="20"/>
        </w:rPr>
        <w:lastRenderedPageBreak/>
        <w:t xml:space="preserve">Приложение № </w:t>
      </w:r>
      <w:r w:rsidR="004C69D6" w:rsidRPr="00925633">
        <w:rPr>
          <w:rFonts w:cs="Tahoma"/>
          <w:b w:val="0"/>
          <w:bCs/>
          <w:sz w:val="20"/>
        </w:rPr>
        <w:t>7</w:t>
      </w:r>
      <w:r w:rsidRPr="00925633">
        <w:rPr>
          <w:rFonts w:cs="Tahoma"/>
          <w:b w:val="0"/>
          <w:bCs/>
          <w:sz w:val="20"/>
        </w:rPr>
        <w:t xml:space="preserve"> к наряду-допуску на выполнение огневых работ</w:t>
      </w:r>
      <w:bookmarkEnd w:id="45"/>
      <w:bookmarkEnd w:id="46"/>
    </w:p>
    <w:p w14:paraId="0C70B5E7" w14:textId="77777777" w:rsidR="00632A93" w:rsidRPr="00925633" w:rsidRDefault="00632A93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5AFF06C7" w14:textId="77777777" w:rsidR="00632A93" w:rsidRPr="00925633" w:rsidRDefault="00632A93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Меры пожарной безопасности </w:t>
      </w:r>
    </w:p>
    <w:p w14:paraId="444899F5" w14:textId="77777777" w:rsidR="00632A93" w:rsidRPr="00925633" w:rsidRDefault="00632A93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>при огневом разогреве смолы и битума</w:t>
      </w:r>
      <w:r w:rsidRPr="00925633">
        <w:rPr>
          <w:rStyle w:val="af5"/>
          <w:rFonts w:ascii="Tahoma" w:hAnsi="Tahoma" w:cs="Tahoma"/>
          <w:b/>
        </w:rPr>
        <w:footnoteReference w:id="7"/>
      </w:r>
    </w:p>
    <w:p w14:paraId="503D56B7" w14:textId="41F9F7E3" w:rsidR="00BE6880" w:rsidRPr="00925633" w:rsidRDefault="00BE6880" w:rsidP="00C352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0DA3B667" w14:textId="54C7628C" w:rsidR="00604EEA" w:rsidRPr="00925633" w:rsidRDefault="00604EEA" w:rsidP="009A349B">
      <w:pPr>
        <w:pStyle w:val="ab"/>
        <w:numPr>
          <w:ilvl w:val="1"/>
          <w:numId w:val="2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Допускать к самостоятельной работе учеников, а также работников,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не имеющих квалификационного удостоверения по профессии, свидетельства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о прохождении </w:t>
      </w:r>
      <w:r w:rsidR="003E3679" w:rsidRPr="00925633">
        <w:rPr>
          <w:rFonts w:ascii="Tahoma" w:hAnsi="Tahoma" w:cs="Tahoma"/>
          <w:color w:val="000000"/>
          <w:sz w:val="24"/>
          <w:szCs w:val="24"/>
        </w:rPr>
        <w:t>обучения по пожарной безопасности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,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44EEAF21" w14:textId="26F4851F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Запрещается устанавливать котлы для огневого разогрева битумных составов (далее – битум) внутри помещений, включая чердачные помещения,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и на покрытиях зданий и сооружений. Запрещается огневой разогрев битума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 территории взрывопожароопасных объектов.</w:t>
      </w:r>
    </w:p>
    <w:p w14:paraId="60357C30" w14:textId="77777777" w:rsidR="005216A1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Места огневого разогрева битумной мастики должны размещаться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 специально отведенных площадках и располагаться на расстоянии:</w:t>
      </w:r>
    </w:p>
    <w:p w14:paraId="7BCBEA62" w14:textId="2CCB7240" w:rsidR="005216A1" w:rsidRPr="00925633" w:rsidRDefault="00632A93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 зданий и сооружений со сгор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аемыми конструкциями не менее </w:t>
      </w:r>
      <w:smartTag w:uri="urn:schemas-microsoft-com:office:smarttags" w:element="metricconverter">
        <w:smartTagPr>
          <w:attr w:name="ProductID" w:val="30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30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;</w:t>
      </w:r>
    </w:p>
    <w:p w14:paraId="28B1DF54" w14:textId="0C83B6BA" w:rsidR="005216A1" w:rsidRPr="00925633" w:rsidRDefault="00632A93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 зданий и сооружений с т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рудносгораемыми конструкциями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не менее </w:t>
      </w:r>
      <w:smartTag w:uri="urn:schemas-microsoft-com:office:smarttags" w:element="metricconverter">
        <w:smartTagPr>
          <w:attr w:name="ProductID" w:val="20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20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;</w:t>
      </w:r>
    </w:p>
    <w:p w14:paraId="45A1E4BF" w14:textId="68C79871" w:rsidR="00632A93" w:rsidRPr="00925633" w:rsidRDefault="00632A93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 зданий и сооружений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 несгораемыми конструкциями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не менее </w:t>
      </w:r>
      <w:smartTag w:uri="urn:schemas-microsoft-com:office:smarttags" w:element="metricconverter">
        <w:smartTagPr>
          <w:attr w:name="ProductID" w:val="10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10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</w:p>
    <w:p w14:paraId="6ED14E59" w14:textId="6381ABC4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Котлы для огневого разогрева битумов и смол должны быть исправными. Во избежание выливания</w:t>
      </w:r>
      <w:r w:rsidR="00EF735B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мастики в топку и ее воз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горания,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котел необходимо устанавливать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таким образом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, чтобы его край, расположенный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над топкой, был на 5-</w:t>
      </w:r>
      <w:smartTag w:uri="urn:schemas-microsoft-com:office:smarttags" w:element="metricconverter">
        <w:smartTagPr>
          <w:attr w:name="ProductID" w:val="6 с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6 см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выше противоположного. Топочное отверстие котла должно быть оборудовано откидным козырьком из негорючего материала.</w:t>
      </w:r>
    </w:p>
    <w:p w14:paraId="6EB799CD" w14:textId="74545B50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Установленный на открытом воздухе битумный котел должен быть оборудован навесом из негорючих материалов. </w:t>
      </w:r>
    </w:p>
    <w:p w14:paraId="149435DA" w14:textId="12EBFD2C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Место разогрева битума должно быть обваловано (или устроены бортики из негорючих материалов) высотой не менее </w:t>
      </w:r>
      <w:smartTag w:uri="urn:schemas-microsoft-com:office:smarttags" w:element="metricconverter">
        <w:smartTagPr>
          <w:attr w:name="ProductID" w:val="0,3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0,3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</w:p>
    <w:p w14:paraId="14E2A0B9" w14:textId="0F5F6732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Каждый котел должен быть снабжен плотно закрывающейся крышкой из негорючих материалов. Заполнение котлов допускается не более чем на 3/4 объема их вместимости. Загружаемый в котел наполнитель должен быть сухим.</w:t>
      </w:r>
    </w:p>
    <w:p w14:paraId="553C9958" w14:textId="650CEB19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Доставку горячей битумной мастики на рабочие места необходимо осуществлять:</w:t>
      </w:r>
    </w:p>
    <w:p w14:paraId="10D3B165" w14:textId="50458DDE" w:rsidR="00632A93" w:rsidRPr="00925633" w:rsidRDefault="00632A93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 специальных металлических бачках, имеющих форму усеченного конуса, обращенного широкой стороной вниз, с плотно закрывающимися крышками с запорным устройством, исключающим открывание при п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адении бачка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;</w:t>
      </w:r>
    </w:p>
    <w:p w14:paraId="24491CCD" w14:textId="59A3DD10" w:rsidR="00632A93" w:rsidRPr="00925633" w:rsidRDefault="00632A93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насосом по стальному трубопроводу, закрепленному на вертикальных участках к строительной конструкции, не допуская протечек;</w:t>
      </w:r>
    </w:p>
    <w:p w14:paraId="23E2A54A" w14:textId="71DF7ACF" w:rsidR="00632A93" w:rsidRPr="00925633" w:rsidRDefault="00632A93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на горизонтальных участках допускается подача мастики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 термостойкому шлангу.</w:t>
      </w:r>
    </w:p>
    <w:p w14:paraId="48EBBFEE" w14:textId="3DBF27B0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 месте соединения термостойкого шланга подачи битумной мастики со стальной трубой должен надеваться предохранительный футляр длиной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40-</w:t>
      </w:r>
      <w:smartTag w:uri="urn:schemas-microsoft-com:office:smarttags" w:element="metricconverter">
        <w:smartTagPr>
          <w:attr w:name="ProductID" w:val="50 с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50 см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(из брезента).</w:t>
      </w:r>
    </w:p>
    <w:p w14:paraId="172EE235" w14:textId="6BB922EE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После наполнения емкости для нанесения мастики следует откачать мастику из трубопровода, по которому осуществлялась доставка битумной мастики к рабочему месту.</w:t>
      </w:r>
    </w:p>
    <w:p w14:paraId="7CA8CF6F" w14:textId="2F8A25CC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 процессе варки и разогрева битумных составов оставлять котлы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без присмотра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5216A1"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</w:t>
      </w:r>
    </w:p>
    <w:p w14:paraId="732AE0C3" w14:textId="6DD55692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Запрещается разогрев битумной мастики вместе с растворителем.</w:t>
      </w:r>
    </w:p>
    <w:p w14:paraId="4EFD9A64" w14:textId="322A3B14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 смешивании разогретый битум следует вливать в растворитель. Перемешивание разрешается только деревянной мешалкой. Температура битума в момент приготовления состава не должна превышать 70</w:t>
      </w:r>
      <w:r w:rsidRPr="00925633">
        <w:rPr>
          <w:rFonts w:ascii="Tahoma" w:eastAsia="Times New Roman" w:hAnsi="Tahoma" w:cs="Tahoma"/>
          <w:color w:val="000000"/>
          <w:sz w:val="24"/>
          <w:szCs w:val="24"/>
          <w:vertAlign w:val="superscript"/>
          <w:lang w:eastAsia="ru-RU"/>
        </w:rPr>
        <w:t>0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С.</w:t>
      </w:r>
    </w:p>
    <w:p w14:paraId="7218CA6A" w14:textId="5F273485" w:rsidR="00632A93" w:rsidRPr="00925633" w:rsidRDefault="005216A1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632A9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пользоваться открытым огнем в радиусе </w:t>
      </w:r>
      <w:smartTag w:uri="urn:schemas-microsoft-com:office:smarttags" w:element="metricconverter">
        <w:smartTagPr>
          <w:attr w:name="ProductID" w:val="50 м"/>
        </w:smartTagPr>
        <w:r w:rsidR="00632A93"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50 м</w:t>
        </w:r>
      </w:smartTag>
      <w:r w:rsidR="00632A9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от места смешивания битума с растворителями.</w:t>
      </w:r>
    </w:p>
    <w:p w14:paraId="3C1A276A" w14:textId="01A279A5" w:rsidR="00632A93" w:rsidRPr="00925633" w:rsidRDefault="005216A1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632A9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 ветреной погоде осуществлять огневой подогрев битума в битумных котлах, установленных в противопожарных разрывах между зданиями и сооружениями.</w:t>
      </w:r>
    </w:p>
    <w:p w14:paraId="5266DE5B" w14:textId="648FE445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Подогревать битумные составы внутри помещений следует в бачках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с электроподогревом. </w:t>
      </w:r>
    </w:p>
    <w:p w14:paraId="4F6D2286" w14:textId="0E8A133A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Для целей пожаротушения места огневого разогрева битума необходимо обеспечить первичными средствами пожаротушения в количестве (нужное – подчеркнуть):</w:t>
      </w:r>
    </w:p>
    <w:p w14:paraId="28D243E0" w14:textId="52DFA9BD" w:rsidR="00632A93" w:rsidRPr="00925633" w:rsidRDefault="00632A93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ящик с сухим песком емкостью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не менее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1,0 м</w:t>
      </w:r>
      <w:r w:rsidRPr="00925633">
        <w:rPr>
          <w:rFonts w:ascii="Tahoma" w:eastAsia="Times New Roman" w:hAnsi="Tahoma" w:cs="Tahoma"/>
          <w:color w:val="000000"/>
          <w:sz w:val="24"/>
          <w:szCs w:val="24"/>
          <w:vertAlign w:val="superscript"/>
          <w:lang w:eastAsia="ru-RU"/>
        </w:rPr>
        <w:t>3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;</w:t>
      </w:r>
    </w:p>
    <w:p w14:paraId="2582B002" w14:textId="49BDCEAD" w:rsidR="00632A93" w:rsidRPr="00925633" w:rsidRDefault="00632A93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две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совковые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лопаты;</w:t>
      </w:r>
    </w:p>
    <w:p w14:paraId="21A70915" w14:textId="3FEF0E9F" w:rsidR="00632A93" w:rsidRPr="00925633" w:rsidRDefault="00632A93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два огнетушителя ОП-5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(з,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б,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г);</w:t>
      </w:r>
    </w:p>
    <w:p w14:paraId="201421A1" w14:textId="4CF9CB36" w:rsidR="00632A93" w:rsidRPr="00925633" w:rsidRDefault="00632A93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-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покрывало из негорючего материала для изоляции очага возгорания.</w:t>
      </w:r>
    </w:p>
    <w:p w14:paraId="3F5ADD67" w14:textId="7840E1A3" w:rsidR="00632A93" w:rsidRPr="00925633" w:rsidRDefault="00632A93" w:rsidP="009A349B">
      <w:pPr>
        <w:pStyle w:val="ab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Место проведения огневого разогрева битума, на котором возможен пожар класса «А», должно быть обеспечено щитом пожарным передвижным (ЩПП), при наличии.</w:t>
      </w:r>
    </w:p>
    <w:p w14:paraId="1D1A3E10" w14:textId="77777777" w:rsidR="005216A1" w:rsidRPr="00925633" w:rsidRDefault="005216A1" w:rsidP="00C3521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12CB9ADF" w14:textId="77777777" w:rsidR="005216A1" w:rsidRPr="00925633" w:rsidRDefault="005216A1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</w:t>
      </w:r>
    </w:p>
    <w:p w14:paraId="28011330" w14:textId="77777777" w:rsidR="005216A1" w:rsidRPr="00925633" w:rsidRDefault="005216A1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4C49D86D" w14:textId="77777777" w:rsidR="005216A1" w:rsidRPr="00925633" w:rsidRDefault="005216A1" w:rsidP="00C3521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Выдающий наряд-допуск на выполнение огневых работ:</w:t>
      </w:r>
      <w:r w:rsidRPr="00925633">
        <w:rPr>
          <w:rFonts w:ascii="Tahoma" w:hAnsi="Tahoma" w:cs="Tahoma"/>
          <w:sz w:val="24"/>
          <w:szCs w:val="24"/>
        </w:rPr>
        <w:tab/>
        <w:t>____________________</w:t>
      </w:r>
    </w:p>
    <w:p w14:paraId="4800AC15" w14:textId="77777777" w:rsidR="005216A1" w:rsidRPr="00925633" w:rsidRDefault="005216A1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5CD67D57" w14:textId="77777777" w:rsidR="005216A1" w:rsidRPr="00925633" w:rsidRDefault="005216A1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2B935909" w14:textId="77777777" w:rsidR="005216A1" w:rsidRPr="00925633" w:rsidRDefault="005216A1" w:rsidP="00C35216">
      <w:pPr>
        <w:tabs>
          <w:tab w:val="left" w:pos="1134"/>
          <w:tab w:val="left" w:pos="1276"/>
        </w:tabs>
        <w:spacing w:after="0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28711A26" w14:textId="77777777" w:rsidR="00814D5C" w:rsidRDefault="00814D5C">
      <w:pPr>
        <w:rPr>
          <w:rFonts w:ascii="Tahoma" w:hAnsi="Tahoma" w:cs="Tahoma"/>
          <w:sz w:val="24"/>
          <w:szCs w:val="24"/>
          <w:lang w:eastAsia="ru-RU"/>
        </w:rPr>
      </w:pPr>
      <w:bookmarkStart w:id="47" w:name="_Toc76746462"/>
      <w:r>
        <w:rPr>
          <w:rFonts w:cs="Tahoma"/>
          <w:b/>
        </w:rPr>
        <w:br w:type="page"/>
      </w:r>
    </w:p>
    <w:p w14:paraId="64810ED9" w14:textId="020F8515" w:rsidR="005216A1" w:rsidRPr="00925633" w:rsidRDefault="005216A1" w:rsidP="00C3521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48" w:name="_Toc133218973"/>
      <w:r w:rsidRPr="00925633">
        <w:rPr>
          <w:rFonts w:cs="Tahoma"/>
          <w:b w:val="0"/>
          <w:bCs/>
          <w:sz w:val="20"/>
        </w:rPr>
        <w:lastRenderedPageBreak/>
        <w:t xml:space="preserve">Приложение № </w:t>
      </w:r>
      <w:r w:rsidR="004C69D6" w:rsidRPr="00925633">
        <w:rPr>
          <w:rFonts w:cs="Tahoma"/>
          <w:b w:val="0"/>
          <w:bCs/>
          <w:sz w:val="20"/>
        </w:rPr>
        <w:t>8</w:t>
      </w:r>
      <w:r w:rsidRPr="00925633">
        <w:rPr>
          <w:rFonts w:cs="Tahoma"/>
          <w:b w:val="0"/>
          <w:bCs/>
          <w:sz w:val="20"/>
        </w:rPr>
        <w:t xml:space="preserve"> к наряду-допуску на выполнение огневых работ</w:t>
      </w:r>
      <w:bookmarkEnd w:id="47"/>
      <w:bookmarkEnd w:id="48"/>
    </w:p>
    <w:p w14:paraId="46239591" w14:textId="77777777" w:rsidR="005216A1" w:rsidRPr="00925633" w:rsidRDefault="005216A1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5E2DA361" w14:textId="77777777" w:rsidR="005216A1" w:rsidRPr="00925633" w:rsidRDefault="005216A1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Меры пожарной безопасности </w:t>
      </w:r>
    </w:p>
    <w:p w14:paraId="4EE8CCF0" w14:textId="4C2FA32A" w:rsidR="005216A1" w:rsidRPr="00925633" w:rsidRDefault="005216A1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при </w:t>
      </w:r>
      <w:r w:rsidR="005A624B" w:rsidRPr="00925633">
        <w:rPr>
          <w:rFonts w:ascii="Tahoma" w:hAnsi="Tahoma" w:cs="Tahoma"/>
          <w:b/>
          <w:sz w:val="24"/>
          <w:szCs w:val="24"/>
        </w:rPr>
        <w:t>выполнении</w:t>
      </w:r>
      <w:r w:rsidRPr="00925633">
        <w:rPr>
          <w:rFonts w:ascii="Tahoma" w:hAnsi="Tahoma" w:cs="Tahoma"/>
          <w:b/>
          <w:sz w:val="24"/>
          <w:szCs w:val="24"/>
        </w:rPr>
        <w:t xml:space="preserve"> газопламенных кровельных работ</w:t>
      </w:r>
      <w:r w:rsidRPr="00925633">
        <w:rPr>
          <w:rStyle w:val="af5"/>
          <w:rFonts w:ascii="Tahoma" w:hAnsi="Tahoma" w:cs="Tahoma"/>
          <w:b/>
        </w:rPr>
        <w:footnoteReference w:id="8"/>
      </w:r>
    </w:p>
    <w:p w14:paraId="312681BB" w14:textId="5054CDC8" w:rsidR="005216A1" w:rsidRPr="00925633" w:rsidRDefault="005216A1" w:rsidP="00C352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18CE9B51" w14:textId="1894297E" w:rsidR="00604EEA" w:rsidRPr="00925633" w:rsidRDefault="00604EEA" w:rsidP="009A349B">
      <w:pPr>
        <w:pStyle w:val="ab"/>
        <w:numPr>
          <w:ilvl w:val="1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Допускать к самостоятельной работе учеников, а также работников,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не имеющих квалификационного удостоверения по профессии, свидетельства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о прохождении </w:t>
      </w:r>
      <w:r w:rsidR="003E3679" w:rsidRPr="00925633">
        <w:rPr>
          <w:rFonts w:ascii="Tahoma" w:hAnsi="Tahoma" w:cs="Tahoma"/>
          <w:color w:val="000000"/>
          <w:sz w:val="24"/>
          <w:szCs w:val="24"/>
        </w:rPr>
        <w:t>обучения по пожарной безопасности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,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66707954" w14:textId="1E08508F" w:rsidR="005216A1" w:rsidRPr="00925633" w:rsidRDefault="00604EEA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Выполнение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кровельных работ с применением инжекторной горелки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на жидком топливе или газовой горелки для наплавления рулонных материалов с утолщенным слоем разрешается только по железобетонным плитам 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и покрытиям с применением негорючего утеплителя.</w:t>
      </w:r>
    </w:p>
    <w:p w14:paraId="03EB89EC" w14:textId="2DA5F86A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Места производства работ на кровле должны быть обеспечены двумя эвакуационными выходами. Подъем на кровлю и спуск с нее должен осуществляться по лестничным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маршам лестничных клеток или по наружным открытым лестницам.</w:t>
      </w:r>
    </w:p>
    <w:p w14:paraId="7E16E69E" w14:textId="07626BB4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 производстве работ на плоских крышах, не имеющих постоянного ограждения, рабочие места должны быть ограждены.</w:t>
      </w:r>
    </w:p>
    <w:p w14:paraId="4F9A2AF7" w14:textId="64987158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Хранение на кровле запаса топлива для заправки агрегата инжекторной горелки и пустой тары из-под топлива,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14:paraId="686F3166" w14:textId="33A15808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Хранение на кровле рубероида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(других рулонных материалов) допускается в количестве не более сменной потребности.</w:t>
      </w:r>
    </w:p>
    <w:p w14:paraId="0CC716EF" w14:textId="179F9214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Для проведения огневых работ следует применять топливо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без посторонних примесей и воды.</w:t>
      </w:r>
    </w:p>
    <w:p w14:paraId="4CC7927C" w14:textId="4FFAE5D5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Топливный бачок агрегата инжектороной горелки должен быть исправным, герметичным и находиться не ближе </w:t>
      </w:r>
      <w:smartTag w:uri="urn:schemas-microsoft-com:office:smarttags" w:element="metricconverter">
        <w:smartTagPr>
          <w:attr w:name="ProductID" w:val="10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10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от компрессора и места проведения работ. Заправлять топливный бачок горючим более 3/4 его объема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</w:t>
      </w:r>
    </w:p>
    <w:p w14:paraId="1F4B79B6" w14:textId="698D4757" w:rsidR="005216A1" w:rsidRPr="00925633" w:rsidRDefault="000C16E6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ромывать оборудование инжекторной горелки на кровле здания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,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</w:t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ромывать оборудование разрешается на открытой площадке.</w:t>
      </w:r>
    </w:p>
    <w:p w14:paraId="2D890CB7" w14:textId="5360F30B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Закрепление рукавов к штуцерам агрегата инжекторной горелки должно быть надежным, исключающим утечку топлива в местах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 xml:space="preserve">соединения. 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Для этой цели должны применяться специальные хомуты. Допускается вместо хомутов закреплять шланги не менее чем в 2-х местах по длине штуцера мягкой отожженной (вязальной) проволокой. </w:t>
      </w:r>
    </w:p>
    <w:p w14:paraId="7DB99AE6" w14:textId="331BDA41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 проведении работ следует не допускать возможности попадания пламени горелки на рукава.</w:t>
      </w:r>
    </w:p>
    <w:p w14:paraId="54786243" w14:textId="3C5F7AAC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Перед началом работы необходимо проверить исправность оборудования инжекторной горелки, плотность соединений рукавов на ниппелях, исправность резьбы в накидных гайках и головках. </w:t>
      </w:r>
    </w:p>
    <w:p w14:paraId="295E9628" w14:textId="60F135CC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Заправка агрегата инжекторной горелки топливом должна осуществляться в специально отведенном месте, обеспеченном первичными средствами пожаротушения: ящик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ом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 песком объемом </w:t>
      </w:r>
      <w:smartTag w:uri="urn:schemas-microsoft-com:office:smarttags" w:element="metricconverter">
        <w:smartTagPr>
          <w:attr w:name="ProductID" w:val="0,5 м3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0,5 м</w:t>
        </w:r>
        <w:r w:rsidRPr="00925633">
          <w:rPr>
            <w:rFonts w:ascii="Tahoma" w:eastAsia="Times New Roman" w:hAnsi="Tahoma" w:cs="Tahoma"/>
            <w:color w:val="000000"/>
            <w:sz w:val="24"/>
            <w:szCs w:val="24"/>
            <w:vertAlign w:val="superscript"/>
            <w:lang w:eastAsia="ru-RU"/>
          </w:rPr>
          <w:t>3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и двумя 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совковыми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лопатами, дв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умя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огнетушителя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ми ОП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-5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(з,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б,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г).</w:t>
      </w:r>
    </w:p>
    <w:p w14:paraId="2CB35300" w14:textId="72BB063B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Зажигание факела необходимо производить в специальном металлическом коробе, установленном на несгораемом основании.</w:t>
      </w:r>
    </w:p>
    <w:p w14:paraId="7683F200" w14:textId="34ADDE0F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Показания давления воздуха на манометре не должны превышать величины, указанной в технической документации на оборудование. </w:t>
      </w:r>
    </w:p>
    <w:p w14:paraId="3EE7E362" w14:textId="395D35E5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Подачу топлива в горелку производить после поднесения к ней зажженного факела. После зажигания горелки факел следует потушить </w:t>
      </w:r>
      <w:r w:rsidR="000C16E6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в специальной емкости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</w:t>
      </w:r>
    </w:p>
    <w:p w14:paraId="610B0A54" w14:textId="0BE12394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 розливе топлива его следует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немедленно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удалить с помощью сухого песка.</w:t>
      </w:r>
    </w:p>
    <w:p w14:paraId="7F982FA6" w14:textId="3FCF185D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При проведении газопламенных кровельных работ </w:t>
      </w:r>
      <w:r w:rsidR="000C16E6"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:</w:t>
      </w:r>
    </w:p>
    <w:p w14:paraId="0C68EC2B" w14:textId="591736ED" w:rsidR="005216A1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0C16E6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приступать к работе на кровле, не очищенной от сгораемого мусора;</w:t>
      </w:r>
    </w:p>
    <w:p w14:paraId="3038E0A6" w14:textId="67892402" w:rsidR="005216A1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0C16E6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приступать к работе при неисправном оборудовании;</w:t>
      </w:r>
    </w:p>
    <w:p w14:paraId="5810010D" w14:textId="24A1A25E" w:rsidR="000B1E10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0C16E6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="000B1E10"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работать </w:t>
      </w:r>
      <w:r w:rsidR="000B1E10" w:rsidRPr="00925633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во время гололеда, тумана, исключающего видимость </w:t>
      </w:r>
      <w:r w:rsidR="000B1E10" w:rsidRPr="00925633">
        <w:rPr>
          <w:rFonts w:ascii="Tahoma" w:hAnsi="Tahoma" w:cs="Tahoma"/>
          <w:color w:val="000000"/>
          <w:sz w:val="24"/>
          <w:szCs w:val="24"/>
          <w:shd w:val="clear" w:color="auto" w:fill="FFFFFF"/>
        </w:rPr>
        <w:br/>
        <w:t>в пределах фронта работ, грозы, ветра со скоростью 6 м/сек и более, порывов ветра со скоростью 10 м/сек и более;</w:t>
      </w:r>
    </w:p>
    <w:p w14:paraId="09AD432A" w14:textId="7BAF54D9" w:rsidR="005216A1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0C16E6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разогревать форсунки при открытых кранах подачи воздуха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0B1E10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горючего;</w:t>
      </w:r>
    </w:p>
    <w:p w14:paraId="56F647DF" w14:textId="296C61BF" w:rsidR="005216A1" w:rsidRPr="00925633" w:rsidRDefault="000C16E6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="005216A1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оставлять работающий агрегат без присмотра;</w:t>
      </w:r>
    </w:p>
    <w:p w14:paraId="34A861C7" w14:textId="110572DA" w:rsidR="000B1E10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пережимать или перекручивать рукава, подающие воздух и топливо </w:t>
      </w:r>
      <w:r w:rsidR="000B1E10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</w:t>
      </w:r>
      <w:r w:rsidRPr="00925633">
        <w:rPr>
          <w:rFonts w:ascii="Tahoma" w:eastAsia="Times New Roman" w:hAnsi="Tahoma" w:cs="Tahoma"/>
          <w:smallCaps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форсункам;</w:t>
      </w:r>
    </w:p>
    <w:p w14:paraId="6CEB23B5" w14:textId="49E3378B" w:rsidR="005216A1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использовать воздушные рукава для подачи топлива к форсункам;</w:t>
      </w:r>
    </w:p>
    <w:p w14:paraId="13C5D2C3" w14:textId="4AB86926" w:rsidR="005216A1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заправлять агрегат топливом во время его работы;</w:t>
      </w:r>
    </w:p>
    <w:p w14:paraId="27334DFF" w14:textId="0B004AF6" w:rsidR="005216A1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работать при наличии течи в рукавах;</w:t>
      </w:r>
    </w:p>
    <w:p w14:paraId="7643EA3A" w14:textId="1AC5FF1E" w:rsidR="005216A1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0C16E6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отсоединять рукава при наличии в них давления.</w:t>
      </w:r>
    </w:p>
    <w:p w14:paraId="267DB4EC" w14:textId="76FB54E6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При работе с газовыми горелками необходимо выполнять следующие требования пожарной безопасности:</w:t>
      </w:r>
    </w:p>
    <w:p w14:paraId="3F929355" w14:textId="194F502F" w:rsidR="005216A1" w:rsidRPr="00925633" w:rsidRDefault="005216A1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баллоны с газом должны быть установлены вертикально и закреплены в специальных стойках;</w:t>
      </w:r>
    </w:p>
    <w:p w14:paraId="752AF64C" w14:textId="3F3418B8" w:rsidR="005216A1" w:rsidRPr="00925633" w:rsidRDefault="005216A1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тележки, стойки с газовыми баллонами разрешается устанавливать 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на плоских крышах или на поверхности крыши, имеющей уклон до 25%;</w:t>
      </w:r>
    </w:p>
    <w:p w14:paraId="0C37BA53" w14:textId="08182149" w:rsidR="005216A1" w:rsidRPr="00925633" w:rsidRDefault="005216A1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при выполнении работ на крышах с уклоном более 25% для стоек 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с баллонами необходимо устанавливать специальные площадки;</w:t>
      </w:r>
    </w:p>
    <w:p w14:paraId="50F3A73E" w14:textId="3E26DCD4" w:rsidR="005216A1" w:rsidRPr="00925633" w:rsidRDefault="005216A1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во время работы расстояние от горелок (по горизонтали) до групп баллонов с газом должно быть не менее </w:t>
      </w:r>
      <w:smartTag w:uri="urn:schemas-microsoft-com:office:smarttags" w:element="metricconverter">
        <w:smartTagPr>
          <w:attr w:name="ProductID" w:val="10 м"/>
        </w:smartTagPr>
        <w:r w:rsidRPr="00925633">
          <w:rPr>
            <w:rFonts w:ascii="Tahoma" w:eastAsia="Times New Roman" w:hAnsi="Tahoma" w:cs="Tahoma"/>
            <w:sz w:val="24"/>
            <w:szCs w:val="24"/>
            <w:lang w:eastAsia="ru-RU"/>
          </w:rPr>
          <w:t>10 м</w:t>
        </w:r>
      </w:smartTag>
      <w:r w:rsidRPr="00925633">
        <w:rPr>
          <w:rFonts w:ascii="Tahoma" w:eastAsia="Times New Roman" w:hAnsi="Tahoma" w:cs="Tahoma"/>
          <w:sz w:val="24"/>
          <w:szCs w:val="24"/>
          <w:lang w:eastAsia="ru-RU"/>
        </w:rPr>
        <w:t>, до газопро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t>водов и резинотканевых рукавов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3 м"/>
        </w:smartTagPr>
        <w:r w:rsidRPr="00925633">
          <w:rPr>
            <w:rFonts w:ascii="Tahoma" w:eastAsia="Times New Roman" w:hAnsi="Tahoma" w:cs="Tahoma"/>
            <w:sz w:val="24"/>
            <w:szCs w:val="24"/>
            <w:lang w:eastAsia="ru-RU"/>
          </w:rPr>
          <w:t>3 м</w:t>
        </w:r>
      </w:smartTag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t>, до отдельных баллонов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925633">
          <w:rPr>
            <w:rFonts w:ascii="Tahoma" w:eastAsia="Times New Roman" w:hAnsi="Tahoma" w:cs="Tahoma"/>
            <w:sz w:val="24"/>
            <w:szCs w:val="24"/>
            <w:lang w:eastAsia="ru-RU"/>
          </w:rPr>
          <w:t>5 м</w:t>
        </w:r>
      </w:smartTag>
      <w:r w:rsidRPr="00925633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14:paraId="2E63CBFE" w14:textId="70B0304F" w:rsidR="005216A1" w:rsidRPr="00925633" w:rsidRDefault="005216A1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запрещается хранение баллонов с газом и пустых баллонов на кровле здани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t>й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, сооружени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t>й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14:paraId="45959A47" w14:textId="3C92C0DA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Газопламенные кровельные работы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необходимо начинать с мест, наиболее удаленных от выходов на кровлю, обеспечив путь эвакуации </w:t>
      </w:r>
      <w:r w:rsidR="00604EEA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 случае пожара. </w:t>
      </w:r>
    </w:p>
    <w:p w14:paraId="174C68D1" w14:textId="5C24AFEC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Место проведения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газопламенных кровельных работ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должно быть очищено от сгораемых материалов в радиусе не менее </w:t>
      </w:r>
      <w:smartTag w:uri="urn:schemas-microsoft-com:office:smarttags" w:element="metricconverter">
        <w:smartTagPr>
          <w:attr w:name="ProductID" w:val="5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5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</w:t>
      </w:r>
    </w:p>
    <w:p w14:paraId="695DD74A" w14:textId="508E926C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Места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проведения газопламенных кровельных работ с применением инжекторных горелок на жидком топливе и газовых горелок должны быть обеспечены первичными средствами пожаротушения:</w:t>
      </w:r>
    </w:p>
    <w:p w14:paraId="50192905" w14:textId="10D90F7D" w:rsidR="005216A1" w:rsidRPr="00925633" w:rsidRDefault="005216A1" w:rsidP="00C35216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A624B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ящик с сухим песком емкостью 1,0 м</w:t>
      </w:r>
      <w:r w:rsidRPr="00925633">
        <w:rPr>
          <w:rFonts w:ascii="Tahoma" w:eastAsia="Times New Roman" w:hAnsi="Tahoma" w:cs="Tahoma"/>
          <w:color w:val="000000"/>
          <w:sz w:val="24"/>
          <w:szCs w:val="24"/>
          <w:vertAlign w:val="superscript"/>
          <w:lang w:eastAsia="ru-RU"/>
        </w:rPr>
        <w:t>3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;</w:t>
      </w:r>
    </w:p>
    <w:p w14:paraId="7047774F" w14:textId="14365C47" w:rsidR="005216A1" w:rsidRPr="00925633" w:rsidRDefault="005216A1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A624B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две </w:t>
      </w:r>
      <w:r w:rsidR="005A624B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совковые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лопаты;</w:t>
      </w:r>
    </w:p>
    <w:p w14:paraId="00B91162" w14:textId="1DBA7238" w:rsidR="005216A1" w:rsidRPr="00925633" w:rsidRDefault="005216A1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A624B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два огнетушителя ОП-5</w:t>
      </w:r>
      <w:r w:rsidR="005A624B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(з,</w:t>
      </w:r>
      <w:r w:rsidR="005A624B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б,</w:t>
      </w:r>
      <w:r w:rsidR="005A624B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г);</w:t>
      </w:r>
    </w:p>
    <w:p w14:paraId="56DC7D7E" w14:textId="7876EED0" w:rsidR="005216A1" w:rsidRPr="00925633" w:rsidRDefault="005216A1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5A624B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покрывало из негорючего материала для изоляции очага возгорания.</w:t>
      </w:r>
    </w:p>
    <w:p w14:paraId="63C74102" w14:textId="0240DF80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Место проведения огневых работ, на котором возможен пожар класса «А», должно быть обеспечено щитом пожарным передвижным (ЩПП), </w:t>
      </w:r>
      <w:r w:rsidR="005A624B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при наличии.</w:t>
      </w:r>
    </w:p>
    <w:p w14:paraId="6E15E727" w14:textId="66779C7E" w:rsidR="005216A1" w:rsidRPr="00925633" w:rsidRDefault="005216A1" w:rsidP="009A349B">
      <w:pPr>
        <w:pStyle w:val="ab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На каждую инжекторную горелку, предназначенную для разогрева деталей, материалов и узлов оборудования, должна быть нормативно-техническая и эксплуатационная документация завода-изготовителя. </w:t>
      </w:r>
    </w:p>
    <w:p w14:paraId="4651CEBC" w14:textId="15677CC5" w:rsidR="005216A1" w:rsidRPr="00925633" w:rsidRDefault="005216A1" w:rsidP="00C352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0D1F31F8" w14:textId="77777777" w:rsidR="005A624B" w:rsidRPr="00925633" w:rsidRDefault="005A624B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</w:t>
      </w:r>
    </w:p>
    <w:p w14:paraId="00CCBE21" w14:textId="77777777" w:rsidR="005A624B" w:rsidRPr="00925633" w:rsidRDefault="005A624B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49A6B2F5" w14:textId="77777777" w:rsidR="005A624B" w:rsidRPr="00925633" w:rsidRDefault="005A624B" w:rsidP="00C3521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Выдающий наряд-допуск на выполнение огневых работ:</w:t>
      </w:r>
      <w:r w:rsidRPr="00925633">
        <w:rPr>
          <w:rFonts w:ascii="Tahoma" w:hAnsi="Tahoma" w:cs="Tahoma"/>
          <w:sz w:val="24"/>
          <w:szCs w:val="24"/>
        </w:rPr>
        <w:tab/>
        <w:t>____________________</w:t>
      </w:r>
    </w:p>
    <w:p w14:paraId="1B2C38F9" w14:textId="77777777" w:rsidR="005A624B" w:rsidRPr="00925633" w:rsidRDefault="005A624B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_____________________________________________________________________</w:t>
      </w:r>
    </w:p>
    <w:p w14:paraId="0A9270D7" w14:textId="77777777" w:rsidR="005A624B" w:rsidRPr="00925633" w:rsidRDefault="005A624B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2EFFAD6A" w14:textId="77777777" w:rsidR="005A624B" w:rsidRPr="00925633" w:rsidRDefault="005A624B" w:rsidP="00C35216">
      <w:pPr>
        <w:tabs>
          <w:tab w:val="left" w:pos="1134"/>
          <w:tab w:val="left" w:pos="1276"/>
        </w:tabs>
        <w:spacing w:after="0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492D1DF3" w14:textId="77777777" w:rsidR="00814D5C" w:rsidRDefault="00814D5C">
      <w:pPr>
        <w:rPr>
          <w:rFonts w:ascii="Tahoma" w:hAnsi="Tahoma" w:cs="Tahoma"/>
          <w:sz w:val="24"/>
          <w:szCs w:val="24"/>
          <w:lang w:eastAsia="ru-RU"/>
        </w:rPr>
      </w:pPr>
      <w:bookmarkStart w:id="49" w:name="_Toc76746463"/>
      <w:r>
        <w:rPr>
          <w:rFonts w:cs="Tahoma"/>
          <w:b/>
        </w:rPr>
        <w:br w:type="page"/>
      </w:r>
    </w:p>
    <w:p w14:paraId="5B6D70E4" w14:textId="3389D13F" w:rsidR="005A624B" w:rsidRPr="00925633" w:rsidRDefault="005A624B" w:rsidP="00C3521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50" w:name="_Toc133218974"/>
      <w:r w:rsidRPr="00925633">
        <w:rPr>
          <w:rFonts w:cs="Tahoma"/>
          <w:b w:val="0"/>
          <w:bCs/>
          <w:sz w:val="20"/>
        </w:rPr>
        <w:lastRenderedPageBreak/>
        <w:t xml:space="preserve">Приложение № </w:t>
      </w:r>
      <w:r w:rsidR="004C69D6" w:rsidRPr="00925633">
        <w:rPr>
          <w:rFonts w:cs="Tahoma"/>
          <w:b w:val="0"/>
          <w:bCs/>
          <w:sz w:val="20"/>
        </w:rPr>
        <w:t>9</w:t>
      </w:r>
      <w:r w:rsidRPr="00925633">
        <w:rPr>
          <w:rFonts w:cs="Tahoma"/>
          <w:b w:val="0"/>
          <w:bCs/>
          <w:sz w:val="20"/>
        </w:rPr>
        <w:t xml:space="preserve"> к наряду-допуску на выполнение огневых работ</w:t>
      </w:r>
      <w:bookmarkEnd w:id="49"/>
      <w:bookmarkEnd w:id="50"/>
    </w:p>
    <w:p w14:paraId="1090BB57" w14:textId="77777777" w:rsidR="005A624B" w:rsidRPr="00925633" w:rsidRDefault="005A624B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4F8D21F4" w14:textId="12194F23" w:rsidR="005A624B" w:rsidRPr="00925633" w:rsidRDefault="005A624B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>Меры пожарной безопасности при выполнении механической обработки металла с образованием искр</w:t>
      </w:r>
      <w:r w:rsidRPr="00925633">
        <w:rPr>
          <w:rStyle w:val="af5"/>
          <w:rFonts w:ascii="Tahoma" w:hAnsi="Tahoma" w:cs="Tahoma"/>
          <w:b/>
        </w:rPr>
        <w:footnoteReference w:id="9"/>
      </w:r>
    </w:p>
    <w:p w14:paraId="6C2D3F4D" w14:textId="638DFE18" w:rsidR="005A624B" w:rsidRPr="00925633" w:rsidRDefault="005A624B" w:rsidP="00C352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43D33165" w14:textId="668AABA9" w:rsidR="006725E3" w:rsidRPr="00925633" w:rsidRDefault="006725E3" w:rsidP="009A349B">
      <w:pPr>
        <w:pStyle w:val="ab"/>
        <w:numPr>
          <w:ilvl w:val="0"/>
          <w:numId w:val="30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Допускать к самостоятельной работе учеников, а также работников,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не имеющих квалификационного удостоверения по профессии, свидетельства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о прохождении </w:t>
      </w:r>
      <w:r w:rsidR="003E3679" w:rsidRPr="00925633">
        <w:rPr>
          <w:rFonts w:ascii="Tahoma" w:hAnsi="Tahoma" w:cs="Tahoma"/>
          <w:color w:val="000000"/>
          <w:sz w:val="24"/>
          <w:szCs w:val="24"/>
        </w:rPr>
        <w:t>обучения по пожарной безопасности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, удостоверения по электробезопасности с квалификационной группой не ниже II,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2760DB10" w14:textId="5F30BBFE" w:rsidR="005A624B" w:rsidRPr="00925633" w:rsidRDefault="005A624B" w:rsidP="009A349B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Место </w:t>
      </w:r>
      <w:r w:rsidR="006725E3" w:rsidRPr="00925633">
        <w:rPr>
          <w:rFonts w:ascii="Tahoma" w:hAnsi="Tahoma" w:cs="Tahoma"/>
          <w:color w:val="000000"/>
          <w:sz w:val="24"/>
          <w:szCs w:val="24"/>
        </w:rPr>
        <w:t>выполнения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 xml:space="preserve">механической обработки металла с образованием искр </w:t>
      </w:r>
      <w:r w:rsidRPr="00925633">
        <w:rPr>
          <w:rFonts w:ascii="Tahoma" w:hAnsi="Tahoma" w:cs="Tahoma"/>
          <w:color w:val="000000"/>
          <w:sz w:val="24"/>
          <w:szCs w:val="24"/>
        </w:rPr>
        <w:t>должно быть очищено от горючих веществ и материалов в радиусе, указанном в таблице:</w:t>
      </w:r>
    </w:p>
    <w:p w14:paraId="072D3BB0" w14:textId="01DCD3FD" w:rsidR="005A624B" w:rsidRPr="00925633" w:rsidRDefault="005A624B" w:rsidP="00C352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8"/>
        <w:gridCol w:w="709"/>
        <w:gridCol w:w="709"/>
        <w:gridCol w:w="1134"/>
      </w:tblGrid>
      <w:tr w:rsidR="005A624B" w:rsidRPr="00925633" w14:paraId="3D7B68B5" w14:textId="77777777" w:rsidTr="008733E7">
        <w:trPr>
          <w:cantSplit/>
          <w:trHeight w:val="814"/>
        </w:trPr>
        <w:tc>
          <w:tcPr>
            <w:tcW w:w="2977" w:type="dxa"/>
          </w:tcPr>
          <w:p w14:paraId="40F2153E" w14:textId="77777777" w:rsidR="005A624B" w:rsidRPr="00925633" w:rsidRDefault="005A624B" w:rsidP="00C35216">
            <w:pPr>
              <w:spacing w:after="0"/>
              <w:ind w:right="29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Высота точки сварки </w:t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br/>
              <w:t>над уровнем пола или прилегающей территории, м</w:t>
            </w:r>
          </w:p>
        </w:tc>
        <w:tc>
          <w:tcPr>
            <w:tcW w:w="708" w:type="dxa"/>
            <w:vAlign w:val="center"/>
          </w:tcPr>
          <w:p w14:paraId="2225BEB3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1D1194F9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68CD3EC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3AAD8CE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6C4C2908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40CEFBB6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5F9B4CDB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63E0624C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Свыше</w:t>
            </w:r>
          </w:p>
          <w:p w14:paraId="3227D74D" w14:textId="77777777" w:rsidR="005A624B" w:rsidRPr="00925633" w:rsidRDefault="005A624B" w:rsidP="00C35216">
            <w:pPr>
              <w:tabs>
                <w:tab w:val="left" w:pos="747"/>
              </w:tabs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5A624B" w:rsidRPr="00925633" w14:paraId="1CFE2D6A" w14:textId="77777777" w:rsidTr="008733E7">
        <w:trPr>
          <w:cantSplit/>
          <w:trHeight w:val="279"/>
        </w:trPr>
        <w:tc>
          <w:tcPr>
            <w:tcW w:w="2977" w:type="dxa"/>
          </w:tcPr>
          <w:p w14:paraId="426CC963" w14:textId="77777777" w:rsidR="005A624B" w:rsidRPr="00925633" w:rsidRDefault="005A624B" w:rsidP="00C35216">
            <w:pPr>
              <w:spacing w:after="0"/>
              <w:ind w:right="29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Минимальный радиус зоны очистки, м</w:t>
            </w:r>
          </w:p>
        </w:tc>
        <w:tc>
          <w:tcPr>
            <w:tcW w:w="708" w:type="dxa"/>
            <w:vAlign w:val="center"/>
          </w:tcPr>
          <w:p w14:paraId="6276A870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7D28C9D8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20D458A9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0D5A022C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5111FCFE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3A238027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7EF836E0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14:paraId="135E1FFF" w14:textId="77777777" w:rsidR="005A624B" w:rsidRPr="00925633" w:rsidRDefault="005A624B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</w:tr>
    </w:tbl>
    <w:p w14:paraId="0FBD3A80" w14:textId="5BD91BB7" w:rsidR="005A624B" w:rsidRPr="00925633" w:rsidRDefault="005A624B" w:rsidP="00C352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2C0C43DD" w14:textId="054AEA92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Находящиеся в радиусе зоны очистки строительные конструкции, настилы полов, отделка и облицовка, изоляция и части оборудования, выполненные из горючих материалов, а также зазоры в строительных конструкциях и оборудовании, должны быть защищены от попадания искр несгораемыми экранами (ширмами, щитами), покрывалами из негорючего материала для изоляции очага возгорания, или другими негорючими материалами, при необходимости – политы водой</w:t>
      </w:r>
      <w:r w:rsidR="00604EEA" w:rsidRPr="00925633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14:paraId="6D94362C" w14:textId="64710CFF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При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выполнении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механической обработки металла с образованием искр на высоте (с лесов, подмостей, люлек) в местах наличия горючих материалов и прохода людей, должны быть 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t>ограждены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нижерасположенные отметки и поставлены </w:t>
      </w:r>
      <w:r w:rsidRPr="00925633">
        <w:rPr>
          <w:rFonts w:ascii="Tahoma" w:eastAsia="Times New Roman" w:hAnsi="Tahoma" w:cs="Tahoma"/>
          <w:b/>
          <w:sz w:val="24"/>
          <w:szCs w:val="24"/>
          <w:lang w:eastAsia="ru-RU"/>
        </w:rPr>
        <w:t>наблюдающие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, а также вывешены знаки безопасности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 предупреждающие об опасности и запрещении прохода.</w:t>
      </w:r>
    </w:p>
    <w:p w14:paraId="69EF1B5C" w14:textId="7687183D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Для исключения попадания искр в смежные помещения, соседние этажи, все смотровые, технологические и другие люки (лючки),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вентиляционные, монтажные и другие проемы (отверстия) в перекрытиях, стенах и перегородках помещений, где проводятся огневые работы, должны быть закрыты негорючими материалами.</w:t>
      </w:r>
    </w:p>
    <w:p w14:paraId="14F98F7C" w14:textId="54BADE37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В помещениях, где выполняется механическая обработка металла 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с образованием искр, все двери, соединяющие указанные помещения 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с соседними, включая двери тамбуров-шлюз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t>ов, должны быть плотно закрыты.</w:t>
      </w:r>
    </w:p>
    <w:p w14:paraId="45025393" w14:textId="44C2820C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Помещения, в которых возможно скопление паров легковоспламеняющихся и горючих жидкостей, горючих газов, 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перед проведением механической обработки металла с образованием искр должны быть провентилированы.</w:t>
      </w:r>
    </w:p>
    <w:p w14:paraId="054D0BD8" w14:textId="70A4F7FE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Место для проведения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механической обработки металла 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с образованием искр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 зданиях и помещениях, в конструкциях которых использованы горючие материалы, должно быть ограждено сплошной перегородкой из негорючего материала высотой не менее </w:t>
      </w:r>
      <w:smartTag w:uri="urn:schemas-microsoft-com:office:smarttags" w:element="metricconverter">
        <w:smartTagPr>
          <w:attr w:name="ProductID" w:val="1,8 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1,8 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а зазор между перего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родкой и полом,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не более </w:t>
      </w:r>
      <w:smartTag w:uri="urn:schemas-microsoft-com:office:smarttags" w:element="metricconverter">
        <w:smartTagPr>
          <w:attr w:name="ProductID" w:val="5 см"/>
        </w:smartTagPr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5 см</w:t>
        </w:r>
      </w:smartTag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Для предотвращения разлета искр указанный зазор должен быть огражден сеткой из негорючего материала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 размером ячеек не более 1,0х1,0 мм.</w:t>
      </w:r>
    </w:p>
    <w:p w14:paraId="77CBFDFC" w14:textId="70DDE1B8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Не разрешается вскрывать люки и крышки технологического оборудования, выгружать, перегружать и сливать продукты, загружать их через открытые люки, а также выполнять другие операции, которые могут привести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к возникновению пожаров и взрывов из-за загазованности и запыленности мест, в которых проводятся огневые работы, связанные с проведением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механической обработ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t>ки металла с образованием искр.</w:t>
      </w:r>
    </w:p>
    <w:p w14:paraId="67DBA64E" w14:textId="25D8FB63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перерывах в работе, а также в конце рабочей смены, инструмент для проведения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механической обработки металла с образованием искр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необходимо отключать. По окончании работ инструмент должен быть убран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 специально отведенные помещения (места).</w:t>
      </w:r>
    </w:p>
    <w:p w14:paraId="7087DE9E" w14:textId="39F15005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При проведении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механической обработки металла с образованием искр </w:t>
      </w:r>
      <w:r w:rsidR="006725E3"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:</w:t>
      </w:r>
    </w:p>
    <w:p w14:paraId="27743CE6" w14:textId="77850417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приступать к работе неисправным электрифицированным инструментом и при неисправной штепсельной вилки;</w:t>
      </w:r>
    </w:p>
    <w:p w14:paraId="315113CE" w14:textId="22A18BD8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производить работы на свежеокрашенных горючими красками (лаками) конструкциях и изделиях или на местах вблизи (ближе 50 м)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 свежеокрашенных поверхностей конструкций и оборудования или мест проведения окрасочных работ;</w:t>
      </w:r>
    </w:p>
    <w:p w14:paraId="0E718DEC" w14:textId="18F03B16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использовать одежду и рукавицы со следами масел, жиров, бензина, керосина и других горючих жидкостей;</w:t>
      </w:r>
    </w:p>
    <w:p w14:paraId="355E402C" w14:textId="5D70651B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допускать соприкосновение электрических проводов инструмента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с баллонами и трубопроводами со сжатыми, сжиженными и растворенными газами;</w:t>
      </w:r>
    </w:p>
    <w:p w14:paraId="7BD09C9E" w14:textId="1A2C2FB0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проводить работы на аппаратах и коммуникациях, заполненных горючими и токсичными веществами, а также находящихся под электрическим напряжением;</w:t>
      </w:r>
    </w:p>
    <w:p w14:paraId="0D1541ED" w14:textId="0CB6BCA6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проводить работы одновременно с устройством гидроизоляции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пароизоляции на кровле, монтажом панелей с горючими и трудногорючими утеплителями, наклейкой покрытий полов и отделкой помещений с применением горючих лаков, клеев, мастик и других горючих материалов;</w:t>
      </w:r>
    </w:p>
    <w:p w14:paraId="038EE390" w14:textId="4C3642B7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натягивать, перекручивать и перегибать кабель подключения инструмента, ставить на него груз, а также допускать пересечение его с тросами, кабелями и рукавами газовой сварки (резки);</w:t>
      </w:r>
    </w:p>
    <w:p w14:paraId="1BBCC336" w14:textId="16A46933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оставлять инструмент без надзора, а также передавать его лицам,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не имеющим права с ним работать.</w:t>
      </w:r>
    </w:p>
    <w:p w14:paraId="3399B56D" w14:textId="20317044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Провода подключения инструмента для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механической обработки металла с образованием искр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должны быть надежно изолированы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и в необходимых местах защищены от действия высокой температуры, механических повреждений или химических воздействий. Кабель в месте ввода в электрифицированный инструмент должен быть защищен от истираний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перегибов эластичной трубкой из изоляционного материала.</w:t>
      </w:r>
    </w:p>
    <w:p w14:paraId="2AD1E307" w14:textId="7DAA82CC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Места </w:t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проведения механической обработки металла с образованием искр должны быть обеспечены первичными средствами пожаротушения 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(нужное – подчеркнуть):</w:t>
      </w:r>
    </w:p>
    <w:p w14:paraId="50FF4182" w14:textId="7F847160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ящик с сухим песком емкостью </w:t>
      </w:r>
      <w:smartTag w:uri="urn:schemas-microsoft-com:office:smarttags" w:element="metricconverter">
        <w:smartTagPr>
          <w:attr w:name="ProductID" w:val="0,5 м3"/>
        </w:smartTagPr>
        <w:smartTag w:uri="urn:schemas-microsoft-com:office:smarttags" w:element="metricconverter">
          <w:smartTagPr>
            <w:attr w:name="ProductID" w:val="0,5 м3"/>
          </w:smartTagPr>
          <w:r w:rsidRPr="00925633">
            <w:rPr>
              <w:rFonts w:ascii="Tahoma" w:eastAsia="Times New Roman" w:hAnsi="Tahoma" w:cs="Tahoma"/>
              <w:color w:val="000000"/>
              <w:sz w:val="24"/>
              <w:szCs w:val="24"/>
              <w:lang w:eastAsia="ru-RU"/>
            </w:rPr>
            <w:t>0,5 м</w:t>
          </w:r>
          <w:r w:rsidRPr="00925633">
            <w:rPr>
              <w:rFonts w:ascii="Tahoma" w:eastAsia="Times New Roman" w:hAnsi="Tahoma" w:cs="Tahoma"/>
              <w:color w:val="000000"/>
              <w:sz w:val="24"/>
              <w:szCs w:val="24"/>
              <w:vertAlign w:val="superscript"/>
              <w:lang w:eastAsia="ru-RU"/>
            </w:rPr>
            <w:t>3</w:t>
          </w:r>
        </w:smartTag>
        <w:r w:rsidRPr="00925633">
          <w:rPr>
            <w:rFonts w:ascii="Tahoma" w:eastAsia="Times New Roman" w:hAnsi="Tahoma" w:cs="Tahoma"/>
            <w:color w:val="000000"/>
            <w:sz w:val="24"/>
            <w:szCs w:val="24"/>
            <w:lang w:eastAsia="ru-RU"/>
          </w:rPr>
          <w:t>;</w:t>
        </w:r>
      </w:smartTag>
    </w:p>
    <w:p w14:paraId="6B80FA61" w14:textId="4B21CCF4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две 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совковые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лопаты;</w:t>
      </w:r>
    </w:p>
    <w:p w14:paraId="38964D66" w14:textId="77777777" w:rsidR="006725E3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два огнетушителя ОП-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5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(з,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б,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г);</w:t>
      </w:r>
    </w:p>
    <w:p w14:paraId="31001329" w14:textId="55E7CBFF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покрывало из негорючего материала для изоляции очага возгорания;</w:t>
      </w:r>
    </w:p>
    <w:p w14:paraId="6AEBE44F" w14:textId="330A03E5" w:rsidR="005A624B" w:rsidRPr="00925633" w:rsidRDefault="005A624B" w:rsidP="00C35216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-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tab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пожарный рукав, проложенный от пожарного крана, или ведро с водой.</w:t>
      </w:r>
    </w:p>
    <w:p w14:paraId="76A2916C" w14:textId="38E56B96" w:rsidR="005A624B" w:rsidRPr="00925633" w:rsidRDefault="005A624B" w:rsidP="009A349B">
      <w:pPr>
        <w:pStyle w:val="ab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925633">
        <w:rPr>
          <w:rFonts w:ascii="Tahoma" w:eastAsia="Times New Roman" w:hAnsi="Tahoma" w:cs="Tahoma"/>
          <w:sz w:val="24"/>
          <w:szCs w:val="24"/>
          <w:lang w:eastAsia="ru-RU"/>
        </w:rPr>
        <w:t xml:space="preserve">Помещение, в котором проводятся огневые работы и возможен пожар класса «А», должно быть обеспечено щитом пожарным передвижным (ЩПП), </w:t>
      </w:r>
      <w:r w:rsidR="006725E3" w:rsidRPr="00925633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925633">
        <w:rPr>
          <w:rFonts w:ascii="Tahoma" w:eastAsia="Times New Roman" w:hAnsi="Tahoma" w:cs="Tahoma"/>
          <w:sz w:val="24"/>
          <w:szCs w:val="24"/>
          <w:lang w:eastAsia="ru-RU"/>
        </w:rPr>
        <w:t>при наличии.</w:t>
      </w:r>
    </w:p>
    <w:p w14:paraId="330932EB" w14:textId="0EE05868" w:rsidR="005A624B" w:rsidRPr="00925633" w:rsidRDefault="005A624B" w:rsidP="00C352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23B01DDD" w14:textId="37F2E82D" w:rsidR="006725E3" w:rsidRPr="00925633" w:rsidRDefault="006725E3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</w:t>
      </w:r>
    </w:p>
    <w:p w14:paraId="367666E6" w14:textId="77777777" w:rsidR="006725E3" w:rsidRPr="00925633" w:rsidRDefault="006725E3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7756678F" w14:textId="77777777" w:rsidR="006725E3" w:rsidRPr="00925633" w:rsidRDefault="006725E3" w:rsidP="00C3521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Выдающий наряд-допуск на выполнение огневых работ:</w:t>
      </w:r>
      <w:r w:rsidRPr="00925633">
        <w:rPr>
          <w:rFonts w:ascii="Tahoma" w:hAnsi="Tahoma" w:cs="Tahoma"/>
          <w:sz w:val="24"/>
          <w:szCs w:val="24"/>
        </w:rPr>
        <w:tab/>
        <w:t>____________________</w:t>
      </w:r>
    </w:p>
    <w:p w14:paraId="48CFC944" w14:textId="77777777" w:rsidR="006725E3" w:rsidRPr="00925633" w:rsidRDefault="006725E3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6691A54" w14:textId="77777777" w:rsidR="006725E3" w:rsidRPr="00925633" w:rsidRDefault="006725E3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924068B" w14:textId="77777777" w:rsidR="006725E3" w:rsidRPr="00925633" w:rsidRDefault="006725E3" w:rsidP="00C35216">
      <w:pPr>
        <w:tabs>
          <w:tab w:val="left" w:pos="1134"/>
          <w:tab w:val="left" w:pos="1276"/>
        </w:tabs>
        <w:spacing w:after="0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750684A6" w14:textId="77777777" w:rsidR="00814D5C" w:rsidRDefault="00814D5C">
      <w:pPr>
        <w:rPr>
          <w:rFonts w:ascii="Tahoma" w:hAnsi="Tahoma" w:cs="Tahoma"/>
          <w:sz w:val="24"/>
          <w:szCs w:val="24"/>
          <w:lang w:eastAsia="ru-RU"/>
        </w:rPr>
      </w:pPr>
      <w:bookmarkStart w:id="51" w:name="_Toc76746464"/>
      <w:r>
        <w:rPr>
          <w:rFonts w:cs="Tahoma"/>
          <w:b/>
        </w:rPr>
        <w:br w:type="page"/>
      </w:r>
    </w:p>
    <w:p w14:paraId="48E312F6" w14:textId="6366ACF8" w:rsidR="006725E3" w:rsidRPr="00925633" w:rsidRDefault="006725E3" w:rsidP="00C35216">
      <w:pPr>
        <w:pStyle w:val="1"/>
        <w:keepNext/>
        <w:numPr>
          <w:ilvl w:val="0"/>
          <w:numId w:val="0"/>
        </w:numPr>
        <w:spacing w:before="0" w:after="0"/>
        <w:ind w:left="5670"/>
        <w:jc w:val="right"/>
        <w:rPr>
          <w:rFonts w:cs="Tahoma"/>
          <w:b w:val="0"/>
          <w:bCs/>
          <w:sz w:val="20"/>
        </w:rPr>
      </w:pPr>
      <w:bookmarkStart w:id="52" w:name="_Toc133218975"/>
      <w:r w:rsidRPr="00925633">
        <w:rPr>
          <w:rFonts w:cs="Tahoma"/>
          <w:b w:val="0"/>
          <w:bCs/>
          <w:sz w:val="20"/>
        </w:rPr>
        <w:lastRenderedPageBreak/>
        <w:t xml:space="preserve">Приложение № </w:t>
      </w:r>
      <w:r w:rsidR="004C69D6" w:rsidRPr="00925633">
        <w:rPr>
          <w:rFonts w:cs="Tahoma"/>
          <w:b w:val="0"/>
          <w:bCs/>
          <w:sz w:val="20"/>
        </w:rPr>
        <w:t>10</w:t>
      </w:r>
      <w:r w:rsidRPr="00925633">
        <w:rPr>
          <w:rFonts w:cs="Tahoma"/>
          <w:b w:val="0"/>
          <w:bCs/>
          <w:sz w:val="20"/>
        </w:rPr>
        <w:t xml:space="preserve"> к наряду-допуску на выполнение огневых работ</w:t>
      </w:r>
      <w:bookmarkEnd w:id="51"/>
      <w:bookmarkEnd w:id="52"/>
    </w:p>
    <w:p w14:paraId="4A5B4F84" w14:textId="77777777" w:rsidR="006725E3" w:rsidRPr="00925633" w:rsidRDefault="006725E3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A9CD316" w14:textId="77777777" w:rsidR="006725E3" w:rsidRPr="00925633" w:rsidRDefault="006725E3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Меры пожарной безопасности </w:t>
      </w:r>
    </w:p>
    <w:p w14:paraId="77D045E2" w14:textId="77777777" w:rsidR="006725E3" w:rsidRPr="00925633" w:rsidRDefault="006725E3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 xml:space="preserve">при выполнении газосварочных (газорезательных) работ </w:t>
      </w:r>
    </w:p>
    <w:p w14:paraId="327A9132" w14:textId="220AA777" w:rsidR="006725E3" w:rsidRPr="00925633" w:rsidRDefault="006725E3" w:rsidP="00C3521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>с применением ацетиленового генератора</w:t>
      </w:r>
    </w:p>
    <w:p w14:paraId="51D688E5" w14:textId="42C678E0" w:rsidR="006725E3" w:rsidRPr="00925633" w:rsidRDefault="006725E3" w:rsidP="00C352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0C4320AE" w14:textId="1922C921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Допускать к самостоятельной работе учеников, а также работников,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не имеющих квалификационного удостоверения по профессии, свидетельства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о прохождении </w:t>
      </w:r>
      <w:r w:rsidR="003E3679" w:rsidRPr="00925633">
        <w:rPr>
          <w:rFonts w:ascii="Tahoma" w:hAnsi="Tahoma" w:cs="Tahoma"/>
          <w:color w:val="000000"/>
          <w:sz w:val="24"/>
          <w:szCs w:val="24"/>
        </w:rPr>
        <w:t>обучения по пожарной безопасности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, удостоверения по электробезопасности с квалификационной группой не ниже II,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61F39590" w14:textId="3D041DF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Место проведения газосварочных и газорезательных работ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с применением ацетиленового генератора должно быть очищено от горючих веществ и материалов в радиусе, указанном в таблице:</w:t>
      </w:r>
    </w:p>
    <w:p w14:paraId="72C35240" w14:textId="00432EC4" w:rsidR="008733E7" w:rsidRPr="00925633" w:rsidRDefault="008733E7" w:rsidP="00C35216">
      <w:pPr>
        <w:tabs>
          <w:tab w:val="left" w:pos="1134"/>
        </w:tabs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8"/>
        <w:gridCol w:w="709"/>
        <w:gridCol w:w="709"/>
        <w:gridCol w:w="1134"/>
      </w:tblGrid>
      <w:tr w:rsidR="008733E7" w:rsidRPr="00925633" w14:paraId="6F9CD24D" w14:textId="77777777" w:rsidTr="008733E7">
        <w:trPr>
          <w:cantSplit/>
          <w:trHeight w:val="814"/>
        </w:trPr>
        <w:tc>
          <w:tcPr>
            <w:tcW w:w="2977" w:type="dxa"/>
          </w:tcPr>
          <w:p w14:paraId="74F80D91" w14:textId="77777777" w:rsidR="008733E7" w:rsidRPr="00925633" w:rsidRDefault="008733E7" w:rsidP="00C35216">
            <w:pPr>
              <w:spacing w:after="0"/>
              <w:ind w:right="29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 xml:space="preserve">Высота точки сварки </w:t>
            </w: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br/>
              <w:t>над уровнем пола или прилегающей территории, м</w:t>
            </w:r>
          </w:p>
        </w:tc>
        <w:tc>
          <w:tcPr>
            <w:tcW w:w="708" w:type="dxa"/>
            <w:vAlign w:val="center"/>
          </w:tcPr>
          <w:p w14:paraId="6B2D656A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47988985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1E09074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F128383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644C1C78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56ED064D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5E17A897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4CAB82EB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Свыше</w:t>
            </w:r>
          </w:p>
          <w:p w14:paraId="6ACA57F2" w14:textId="77777777" w:rsidR="008733E7" w:rsidRPr="00925633" w:rsidRDefault="008733E7" w:rsidP="00C35216">
            <w:pPr>
              <w:tabs>
                <w:tab w:val="left" w:pos="747"/>
              </w:tabs>
              <w:spacing w:after="0"/>
              <w:ind w:right="29"/>
              <w:jc w:val="center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8733E7" w:rsidRPr="00925633" w14:paraId="2BBA268E" w14:textId="77777777" w:rsidTr="008733E7">
        <w:trPr>
          <w:cantSplit/>
          <w:trHeight w:val="279"/>
        </w:trPr>
        <w:tc>
          <w:tcPr>
            <w:tcW w:w="2977" w:type="dxa"/>
          </w:tcPr>
          <w:p w14:paraId="6E3CC9AF" w14:textId="77777777" w:rsidR="008733E7" w:rsidRPr="00925633" w:rsidRDefault="008733E7" w:rsidP="00C35216">
            <w:pPr>
              <w:spacing w:after="0"/>
              <w:ind w:right="29"/>
              <w:jc w:val="both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Минимальный радиус зоны очистки, м</w:t>
            </w:r>
          </w:p>
        </w:tc>
        <w:tc>
          <w:tcPr>
            <w:tcW w:w="708" w:type="dxa"/>
            <w:vAlign w:val="center"/>
          </w:tcPr>
          <w:p w14:paraId="2D122634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2C505476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20C4F5DB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3F1894DF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2D13FF56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7337554A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2CCFE9ED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14:paraId="3F4DEE42" w14:textId="77777777" w:rsidR="008733E7" w:rsidRPr="00925633" w:rsidRDefault="008733E7" w:rsidP="00C35216">
            <w:pPr>
              <w:spacing w:after="0"/>
              <w:ind w:right="29"/>
              <w:jc w:val="center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25633">
              <w:rPr>
                <w:rFonts w:ascii="Tahoma" w:hAnsi="Tahoma" w:cs="Tahoma"/>
                <w:color w:val="000000"/>
                <w:sz w:val="24"/>
                <w:szCs w:val="24"/>
              </w:rPr>
              <w:t>14</w:t>
            </w:r>
          </w:p>
        </w:tc>
      </w:tr>
    </w:tbl>
    <w:p w14:paraId="2C65D0FF" w14:textId="77777777" w:rsidR="008733E7" w:rsidRPr="00925633" w:rsidRDefault="008733E7" w:rsidP="00C35216">
      <w:pPr>
        <w:tabs>
          <w:tab w:val="left" w:pos="1134"/>
        </w:tabs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</w:p>
    <w:p w14:paraId="6BA00E4E" w14:textId="30BF4FD9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Находящиеся в радиусе зоны очистки строительные конструкции, настилы полов, отделка и облицовка, изоляция и части оборудования, выполненные из горючих материалов, а также зазоры в строительных конструкциях и оборудовании, должны быть защищены от попадания искр несгораемыми экранами (ширмами, щитами), покрывалами из негорючего материала для изоляции очага возгорания, или другими негорючими материалами, при необходимости – политы водой</w:t>
      </w:r>
      <w:r w:rsidRPr="00925633">
        <w:rPr>
          <w:rFonts w:ascii="Tahoma" w:hAnsi="Tahoma" w:cs="Tahoma"/>
          <w:sz w:val="24"/>
          <w:szCs w:val="24"/>
        </w:rPr>
        <w:t xml:space="preserve">.  </w:t>
      </w:r>
    </w:p>
    <w:p w14:paraId="7651A558" w14:textId="513E8E0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При выполнении </w:t>
      </w:r>
      <w:r w:rsidRPr="00925633">
        <w:rPr>
          <w:rFonts w:ascii="Tahoma" w:hAnsi="Tahoma" w:cs="Tahoma"/>
          <w:color w:val="000000"/>
          <w:sz w:val="24"/>
          <w:szCs w:val="24"/>
        </w:rPr>
        <w:t>газосварочных и газорезательных</w:t>
      </w:r>
      <w:r w:rsidRPr="00925633">
        <w:rPr>
          <w:rFonts w:ascii="Tahoma" w:hAnsi="Tahoma" w:cs="Tahoma"/>
          <w:sz w:val="24"/>
          <w:szCs w:val="24"/>
        </w:rPr>
        <w:t xml:space="preserve"> работ на высоте </w:t>
      </w:r>
      <w:r w:rsidRPr="00925633">
        <w:rPr>
          <w:rFonts w:ascii="Tahoma" w:hAnsi="Tahoma" w:cs="Tahoma"/>
          <w:sz w:val="24"/>
          <w:szCs w:val="24"/>
        </w:rPr>
        <w:br/>
        <w:t xml:space="preserve">(с лесов, подмостей, люлек) в местах наличия горючих материалов и прохода людей, должны быть выгорожены нижерасположенные отметки и поставлены </w:t>
      </w:r>
      <w:r w:rsidRPr="00925633">
        <w:rPr>
          <w:rFonts w:ascii="Tahoma" w:hAnsi="Tahoma" w:cs="Tahoma"/>
          <w:b/>
          <w:sz w:val="24"/>
          <w:szCs w:val="24"/>
        </w:rPr>
        <w:t>наблюдающие</w:t>
      </w:r>
      <w:r w:rsidRPr="00925633">
        <w:rPr>
          <w:rFonts w:ascii="Tahoma" w:hAnsi="Tahoma" w:cs="Tahoma"/>
          <w:sz w:val="24"/>
          <w:szCs w:val="24"/>
        </w:rPr>
        <w:t xml:space="preserve">, а также вывешены знаки безопасности, предупреждающие </w:t>
      </w:r>
      <w:r w:rsidRPr="00925633">
        <w:rPr>
          <w:rFonts w:ascii="Tahoma" w:hAnsi="Tahoma" w:cs="Tahoma"/>
          <w:sz w:val="24"/>
          <w:szCs w:val="24"/>
        </w:rPr>
        <w:br/>
        <w:t>об опасности и запрещении прохода.</w:t>
      </w:r>
    </w:p>
    <w:p w14:paraId="35410719" w14:textId="2BE319AD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Для исключения попадания искр, раскаленных частиц металла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в смежные помещения, соседние этажи, все смотровые, технологические и другие люки (лючки), вентиляционные, монтажные и другие проемы </w:t>
      </w: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 xml:space="preserve">(отверстия)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в перекрытиях, стенах и перегородках помещений, где проводятся газосварочные и газорезательные работы, должны быть закрыты негорючими материалами.</w:t>
      </w:r>
    </w:p>
    <w:p w14:paraId="1ABA13BD" w14:textId="75508401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 помещениях, где выполняются газосварочные 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и газорезательные </w:t>
      </w:r>
      <w:r w:rsidRPr="00925633">
        <w:rPr>
          <w:rFonts w:ascii="Tahoma" w:hAnsi="Tahoma" w:cs="Tahoma"/>
          <w:sz w:val="24"/>
          <w:szCs w:val="24"/>
        </w:rPr>
        <w:t xml:space="preserve">работы, все двери, соединяющие указанные помещения с соседними, </w:t>
      </w:r>
      <w:r w:rsidRPr="00925633">
        <w:rPr>
          <w:rFonts w:ascii="Tahoma" w:hAnsi="Tahoma" w:cs="Tahoma"/>
          <w:sz w:val="24"/>
          <w:szCs w:val="24"/>
        </w:rPr>
        <w:br/>
        <w:t xml:space="preserve">включая двери тамбуров-шлюзов, должны быть плотно закрыты. </w:t>
      </w:r>
      <w:r w:rsidRPr="00925633">
        <w:rPr>
          <w:rFonts w:ascii="Tahoma" w:hAnsi="Tahoma" w:cs="Tahoma"/>
          <w:sz w:val="24"/>
          <w:szCs w:val="24"/>
        </w:rPr>
        <w:br/>
        <w:t>Окна в зависимости от времени года, температуры в помещении, продолжительности работы, объема и степени опасности огневых работ должны быть, по возможности, открыты.</w:t>
      </w:r>
    </w:p>
    <w:p w14:paraId="6F940257" w14:textId="7503D1A9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Помещения, в которых возможно скопление паров легковоспламеняющихся и горючих жидкостей, горючих газов, перед проведением огневых работ должны быть провентилированы.</w:t>
      </w:r>
    </w:p>
    <w:p w14:paraId="1C2AA4CA" w14:textId="6ECCFCAD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Место для выполнения газосварочных и газорезательных работ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в зданиях и помещениях, в конструкциях которых использованы горючие материалы, должно быть ограждено сплошной перегородкой из негорючего материала высотой не менее </w:t>
      </w:r>
      <w:smartTag w:uri="urn:schemas-microsoft-com:office:smarttags" w:element="metricconverter">
        <w:smartTagPr>
          <w:attr w:name="ProductID" w:val="1,8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1,8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, а зазор между перегородкой и полом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не более </w:t>
      </w:r>
      <w:smartTag w:uri="urn:schemas-microsoft-com:office:smarttags" w:element="metricconverter">
        <w:smartTagPr>
          <w:attr w:name="ProductID" w:val="5 с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5 см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. Для предотвращения разлета искр, раскаленных частиц металла указанный зазор должен быть огражден сеткой из негорючего материала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с размером ячеек не более 1,0х1,0 мм.</w:t>
      </w:r>
    </w:p>
    <w:p w14:paraId="2B00A37D" w14:textId="25931D85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Не разрешается вскрывать люки и крышки технологического оборудования, выгружать, перегружать и сливать продукты, загружать их через открытые люки, а также выполнять другие операции, которые могут привести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к возникновению пожаров и взрывов из-за загазованности и запыленности мест, в которых проводятся газосварочные и газорезательные работы.</w:t>
      </w:r>
    </w:p>
    <w:p w14:paraId="528CBE89" w14:textId="6C201FC6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При перерывах в работе, а также в конце рабочей смены газосварочную и газорезательную аппаратуру необходимо отключать.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По окончании работ использованные рукава должны быть убраны в специально отведенные помещения (места).</w:t>
      </w:r>
    </w:p>
    <w:p w14:paraId="7C767C96" w14:textId="725AA363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При проведении газосварочных и газорезательных работ </w:t>
      </w:r>
      <w:r w:rsidRPr="00925633">
        <w:rPr>
          <w:rFonts w:ascii="Tahoma" w:hAnsi="Tahoma" w:cs="Tahoma"/>
          <w:b/>
          <w:color w:val="000000"/>
          <w:sz w:val="24"/>
          <w:szCs w:val="24"/>
        </w:rPr>
        <w:t>ЗАПРЕЩАЕТСЯ</w:t>
      </w:r>
      <w:r w:rsidRPr="00925633">
        <w:rPr>
          <w:rFonts w:ascii="Tahoma" w:hAnsi="Tahoma" w:cs="Tahoma"/>
          <w:color w:val="000000"/>
          <w:sz w:val="24"/>
          <w:szCs w:val="24"/>
        </w:rPr>
        <w:t>:</w:t>
      </w:r>
    </w:p>
    <w:p w14:paraId="68967921" w14:textId="0F323542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>приступать к работе при неисправном оборудовании;</w:t>
      </w:r>
    </w:p>
    <w:p w14:paraId="6FB1E3E4" w14:textId="6EA9F06A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 xml:space="preserve">проводить работы на свежеокрашенных горючими красками (лаками) конструкциях и изделиях или на местах вблизи (ближе 50 м) от </w:t>
      </w: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>свежеокрашенных поверхностей конструкций и изделий или мест проведения окрасочных работ;</w:t>
      </w:r>
    </w:p>
    <w:p w14:paraId="16809A2A" w14:textId="1FD20404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>использовать одежду и рукавицы со следами масел, жиров, бензина, керосина и других горючих жидкостей;</w:t>
      </w:r>
    </w:p>
    <w:p w14:paraId="5EA70C4E" w14:textId="16D84570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>допускать соприкосновение газосварочных (газорезательных) рукавов со сварочными кабелями;</w:t>
      </w:r>
    </w:p>
    <w:p w14:paraId="498FFE60" w14:textId="6E7C6BEE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>проводить работы на аппаратах и коммуникациях, заполненных горючими и токсичными веществами, а также находящихся под электрическим напряжением;</w:t>
      </w:r>
    </w:p>
    <w:p w14:paraId="341E9440" w14:textId="04996933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 xml:space="preserve">проводить работы одновременно с устройством гидроизоляции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и пароизоляции на кровле, монтажом панелей с горючими и трудногорючими утеплителями, наклейкой покрытий полов и отделкой помещений с применением горючих лаков, клеев, мастик и других горючих материалов;</w:t>
      </w:r>
    </w:p>
    <w:p w14:paraId="142A19E5" w14:textId="6C70FEE5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устанавливать ацетиленовый генератор непосредственно </w:t>
      </w:r>
      <w:r w:rsidRPr="00925633">
        <w:rPr>
          <w:rFonts w:ascii="Tahoma" w:hAnsi="Tahoma" w:cs="Tahoma"/>
          <w:sz w:val="24"/>
          <w:szCs w:val="24"/>
        </w:rPr>
        <w:br/>
        <w:t xml:space="preserve">во взрывопожароопасных помещениях, емкостях и кабельных сооружениях, </w:t>
      </w:r>
      <w:r w:rsidRPr="00925633">
        <w:rPr>
          <w:rFonts w:ascii="Tahoma" w:hAnsi="Tahoma" w:cs="Tahoma"/>
          <w:sz w:val="24"/>
          <w:szCs w:val="24"/>
        </w:rPr>
        <w:br/>
        <w:t>в помещениях, в которых постоянно находятся люди, в проходах на путях эвакуации, в лестничных клетках, в подвалах, в неосвещенных местах, в каналах и тоннелях, а также в помещениях, где возможно выделение веществ, образующих с ацетиленом взрывоопасные смеси (хлор) или выделение легковоспламеняющихся веществ, включая серу, фосфор;</w:t>
      </w:r>
    </w:p>
    <w:p w14:paraId="2E3013F9" w14:textId="2430F851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отогревать замерзшие ацетиленовые генераторы, трубопроводы, вентили, редукторы и другие детали газосварочных установок открытым огнем или раскаленными предметами;</w:t>
      </w:r>
    </w:p>
    <w:p w14:paraId="057B10A0" w14:textId="32F46C66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допускать соприкосновение кислородных баллонов, редукторов </w:t>
      </w:r>
      <w:r w:rsidRPr="00925633">
        <w:rPr>
          <w:rFonts w:ascii="Tahoma" w:hAnsi="Tahoma" w:cs="Tahoma"/>
          <w:sz w:val="24"/>
          <w:szCs w:val="24"/>
        </w:rPr>
        <w:br/>
        <w:t xml:space="preserve">и другого сварочного оборудования с различными маслами, </w:t>
      </w:r>
      <w:r w:rsidRPr="00925633">
        <w:rPr>
          <w:rFonts w:ascii="Tahoma" w:hAnsi="Tahoma" w:cs="Tahoma"/>
          <w:sz w:val="24"/>
          <w:szCs w:val="24"/>
        </w:rPr>
        <w:br/>
        <w:t>а также промасленной одеждой и ветошью;</w:t>
      </w:r>
    </w:p>
    <w:p w14:paraId="5D398372" w14:textId="75BB8528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работать от одного водяного затвора двум сварщикам (резчикам);</w:t>
      </w:r>
    </w:p>
    <w:p w14:paraId="02748489" w14:textId="39473F5E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работать при неисправном водяном затворе или без затвора </w:t>
      </w:r>
      <w:r w:rsidRPr="00925633">
        <w:rPr>
          <w:rFonts w:ascii="Tahoma" w:hAnsi="Tahoma" w:cs="Tahoma"/>
          <w:sz w:val="24"/>
          <w:szCs w:val="24"/>
        </w:rPr>
        <w:br/>
        <w:t>и допускать снижение уровня воды в затворе ниже допустимого;</w:t>
      </w:r>
    </w:p>
    <w:p w14:paraId="4B0D2042" w14:textId="4E5BBCBC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загружать карбид кальция завышенной грануляции или проталкивать его в воронку аппарата с помощью железных прутков и проволоки, а также работать на карбидной пыли;</w:t>
      </w:r>
    </w:p>
    <w:p w14:paraId="519B6F6D" w14:textId="7D814355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загружать карбид кальция в мокрые загрузочные корзины </w:t>
      </w:r>
      <w:r w:rsidRPr="00925633">
        <w:rPr>
          <w:rFonts w:ascii="Tahoma" w:hAnsi="Tahoma" w:cs="Tahoma"/>
          <w:sz w:val="24"/>
          <w:szCs w:val="24"/>
        </w:rPr>
        <w:br/>
        <w:t>или при наличии воды в газосборнике, а также загружать корзины карбидом более половины их объема при работе генераторов «вода на карбид»;</w:t>
      </w:r>
    </w:p>
    <w:p w14:paraId="530E8535" w14:textId="7B3280DA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производить продувку </w:t>
      </w:r>
      <w:r w:rsidRPr="00925633">
        <w:rPr>
          <w:rFonts w:ascii="Tahoma" w:hAnsi="Tahoma" w:cs="Tahoma"/>
          <w:color w:val="000000"/>
          <w:sz w:val="24"/>
          <w:szCs w:val="24"/>
        </w:rPr>
        <w:t>рукава</w:t>
      </w:r>
      <w:r w:rsidRPr="00925633">
        <w:rPr>
          <w:rFonts w:ascii="Tahoma" w:hAnsi="Tahoma" w:cs="Tahoma"/>
          <w:sz w:val="24"/>
          <w:szCs w:val="24"/>
        </w:rPr>
        <w:t xml:space="preserve"> для горючего газа кислородом </w:t>
      </w:r>
      <w:r w:rsidRPr="00925633">
        <w:rPr>
          <w:rFonts w:ascii="Tahoma" w:hAnsi="Tahoma" w:cs="Tahoma"/>
          <w:sz w:val="24"/>
          <w:szCs w:val="24"/>
        </w:rPr>
        <w:br/>
        <w:t xml:space="preserve">и кислородного </w:t>
      </w:r>
      <w:r w:rsidRPr="00925633">
        <w:rPr>
          <w:rFonts w:ascii="Tahoma" w:hAnsi="Tahoma" w:cs="Tahoma"/>
          <w:color w:val="000000"/>
          <w:sz w:val="24"/>
          <w:szCs w:val="24"/>
        </w:rPr>
        <w:t>рукава</w:t>
      </w:r>
      <w:r w:rsidRPr="00925633">
        <w:rPr>
          <w:rFonts w:ascii="Tahoma" w:hAnsi="Tahoma" w:cs="Tahoma"/>
          <w:sz w:val="24"/>
          <w:szCs w:val="24"/>
        </w:rPr>
        <w:t xml:space="preserve"> горючим газом, а также взаимозаменять </w:t>
      </w:r>
      <w:r w:rsidRPr="00925633">
        <w:rPr>
          <w:rFonts w:ascii="Tahoma" w:hAnsi="Tahoma" w:cs="Tahoma"/>
          <w:color w:val="000000"/>
          <w:sz w:val="24"/>
          <w:szCs w:val="24"/>
        </w:rPr>
        <w:t>рукава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br/>
        <w:t>при работе;</w:t>
      </w:r>
    </w:p>
    <w:p w14:paraId="6F192F92" w14:textId="65C2F105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пользоваться </w:t>
      </w:r>
      <w:r w:rsidRPr="00925633">
        <w:rPr>
          <w:rFonts w:ascii="Tahoma" w:hAnsi="Tahoma" w:cs="Tahoma"/>
          <w:color w:val="000000"/>
          <w:sz w:val="24"/>
          <w:szCs w:val="24"/>
        </w:rPr>
        <w:t>рукавами</w:t>
      </w:r>
      <w:r w:rsidRPr="00925633">
        <w:rPr>
          <w:rFonts w:ascii="Tahoma" w:hAnsi="Tahoma" w:cs="Tahoma"/>
          <w:sz w:val="24"/>
          <w:szCs w:val="24"/>
        </w:rPr>
        <w:t xml:space="preserve">, длина которых превышает </w:t>
      </w:r>
      <w:smartTag w:uri="urn:schemas-microsoft-com:office:smarttags" w:element="metricconverter">
        <w:smartTagPr>
          <w:attr w:name="ProductID" w:val="30 м"/>
        </w:smartTagPr>
        <w:r w:rsidRPr="00925633">
          <w:rPr>
            <w:rFonts w:ascii="Tahoma" w:hAnsi="Tahoma" w:cs="Tahoma"/>
            <w:sz w:val="24"/>
            <w:szCs w:val="24"/>
          </w:rPr>
          <w:t>30 м</w:t>
        </w:r>
      </w:smartTag>
      <w:r w:rsidRPr="00925633">
        <w:rPr>
          <w:rFonts w:ascii="Tahoma" w:hAnsi="Tahoma" w:cs="Tahoma"/>
          <w:sz w:val="24"/>
          <w:szCs w:val="24"/>
        </w:rPr>
        <w:t xml:space="preserve">, </w:t>
      </w:r>
      <w:r w:rsidRPr="00925633">
        <w:rPr>
          <w:rFonts w:ascii="Tahoma" w:hAnsi="Tahoma" w:cs="Tahoma"/>
          <w:sz w:val="24"/>
          <w:szCs w:val="24"/>
        </w:rPr>
        <w:br/>
        <w:t xml:space="preserve">а при производстве монтажных работ </w:t>
      </w:r>
      <w:smartTag w:uri="urn:schemas-microsoft-com:office:smarttags" w:element="metricconverter">
        <w:smartTagPr>
          <w:attr w:name="ProductID" w:val="40 м"/>
        </w:smartTagPr>
        <w:r w:rsidRPr="00925633">
          <w:rPr>
            <w:rFonts w:ascii="Tahoma" w:hAnsi="Tahoma" w:cs="Tahoma"/>
            <w:sz w:val="24"/>
            <w:szCs w:val="24"/>
          </w:rPr>
          <w:t>40 м</w:t>
        </w:r>
      </w:smartTag>
      <w:r w:rsidRPr="00925633">
        <w:rPr>
          <w:rFonts w:ascii="Tahoma" w:hAnsi="Tahoma" w:cs="Tahoma"/>
          <w:sz w:val="24"/>
          <w:szCs w:val="24"/>
        </w:rPr>
        <w:t>;</w:t>
      </w:r>
    </w:p>
    <w:p w14:paraId="3442F4C4" w14:textId="7EDD2ED6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перекручивать, заламывать или зажимать газоподводящие </w:t>
      </w:r>
      <w:r w:rsidRPr="00925633">
        <w:rPr>
          <w:rFonts w:ascii="Tahoma" w:hAnsi="Tahoma" w:cs="Tahoma"/>
          <w:color w:val="000000"/>
          <w:sz w:val="24"/>
          <w:szCs w:val="24"/>
        </w:rPr>
        <w:t>рукава</w:t>
      </w:r>
      <w:r w:rsidRPr="00925633">
        <w:rPr>
          <w:rFonts w:ascii="Tahoma" w:hAnsi="Tahoma" w:cs="Tahoma"/>
          <w:sz w:val="24"/>
          <w:szCs w:val="24"/>
        </w:rPr>
        <w:t>;</w:t>
      </w:r>
    </w:p>
    <w:p w14:paraId="07B4DF72" w14:textId="0DA5006D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переносить генератор при наличии в газосборнике ацетилена;</w:t>
      </w:r>
    </w:p>
    <w:p w14:paraId="40ECBC88" w14:textId="029C997E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форсировать работу ацетиленовых генераторов путем преднамеренного увеличения давления газа в них или увеличения единовременной загрузки карбида кальция;</w:t>
      </w:r>
    </w:p>
    <w:p w14:paraId="55097603" w14:textId="19118981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применять медный инструмент для вскрытия барабанов с карбидом кальция, а также медь в качестве припоя для пайки ацетиленовой аппаратуры </w:t>
      </w:r>
      <w:r w:rsidRPr="00925633">
        <w:rPr>
          <w:rFonts w:ascii="Tahoma" w:hAnsi="Tahoma" w:cs="Tahoma"/>
          <w:sz w:val="24"/>
          <w:szCs w:val="24"/>
        </w:rPr>
        <w:br/>
        <w:t>и в других местах, где возможно соприкосновение с ацетиленом;</w:t>
      </w:r>
    </w:p>
    <w:p w14:paraId="67012B4D" w14:textId="585EB46D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 xml:space="preserve">хранить карбид кальция в производственном помещении, </w:t>
      </w:r>
      <w:r w:rsidRPr="00925633">
        <w:rPr>
          <w:rFonts w:ascii="Tahoma" w:hAnsi="Tahoma" w:cs="Tahoma"/>
          <w:sz w:val="24"/>
          <w:szCs w:val="24"/>
        </w:rPr>
        <w:br/>
        <w:t>где выполняются огневые работы;</w:t>
      </w:r>
    </w:p>
    <w:p w14:paraId="32E71D7D" w14:textId="2054360E" w:rsidR="008733E7" w:rsidRPr="00925633" w:rsidRDefault="008733E7" w:rsidP="00C35216">
      <w:pPr>
        <w:pStyle w:val="ab"/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оставлять переносной ацетиленовый генератор без надзора.</w:t>
      </w:r>
    </w:p>
    <w:p w14:paraId="11096812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Газосварочные и газорезательные рукава должны располагаться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от сварочных кабелей на расстоянии не менее </w:t>
      </w:r>
      <w:smartTag w:uri="urn:schemas-microsoft-com:office:smarttags" w:element="metricconverter">
        <w:smartTagPr>
          <w:attr w:name="ProductID" w:val="1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1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2D0D849D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Переносные ацетиленовые генераторы следует устанавливать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на открытых площадках. Допускается временная их работа в хорошо проветриваемых помещениях объемом не менее 300 м</w:t>
      </w:r>
      <w:r w:rsidRPr="00925633">
        <w:rPr>
          <w:rFonts w:ascii="Tahoma" w:hAnsi="Tahoma" w:cs="Tahoma"/>
          <w:color w:val="000000"/>
          <w:sz w:val="24"/>
          <w:szCs w:val="24"/>
          <w:vertAlign w:val="superscript"/>
        </w:rPr>
        <w:t>3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. Ацетиленовые генераторы необходимо ограждать и размещать не ближе </w:t>
      </w:r>
      <w:smartTag w:uri="urn:schemas-microsoft-com:office:smarttags" w:element="metricconverter">
        <w:smartTagPr>
          <w:attr w:name="ProductID" w:val="10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10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 xml:space="preserve"> от мест проведения огневых работ, а также от мест забора воздуха компрессорами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и вентиляторами. В местах установки ацетиленового генератора должны быть вывешены знаки безопасности «Вход посторонним воспрещен», «Огнеопасно», «Не курить», «Не проходить с огнем».</w:t>
      </w:r>
    </w:p>
    <w:p w14:paraId="0624D40A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По окончании работы карбид кальция в переносном генераторе должен быть выработан. Известковый ил, удаляемый из генератора, должен быть выгружен в приспособленную для этих целей тару и слит в иловую яму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или специальный бункер, расположенный за пределами здания.</w:t>
      </w:r>
    </w:p>
    <w:p w14:paraId="71CD002D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 xml:space="preserve">Закрепление газоподводящих рукавов на присоединительных ниппелях аппаратуры, горелок, резаков и редукторов должно быть надежно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и выполнено с помощью хомутов. </w:t>
      </w:r>
      <w:r w:rsidRPr="00925633">
        <w:rPr>
          <w:rFonts w:ascii="Tahoma" w:hAnsi="Tahoma" w:cs="Tahoma"/>
          <w:sz w:val="24"/>
          <w:szCs w:val="24"/>
        </w:rPr>
        <w:t>Допускается вместо хомутов закреплять шланги не менее, чем в двух местах по длине ниппеля мягкой отожженной (вязальной) проволокой.</w:t>
      </w:r>
      <w:r w:rsidRPr="00925633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 xml:space="preserve">На ниппели водяных затворов </w:t>
      </w:r>
      <w:r w:rsidRPr="00925633">
        <w:rPr>
          <w:rFonts w:ascii="Tahoma" w:hAnsi="Tahoma" w:cs="Tahoma"/>
          <w:color w:val="000000"/>
          <w:sz w:val="24"/>
          <w:szCs w:val="24"/>
        </w:rPr>
        <w:t>рукава</w:t>
      </w:r>
      <w:r w:rsidRPr="00925633">
        <w:rPr>
          <w:rFonts w:ascii="Tahoma" w:hAnsi="Tahoma" w:cs="Tahoma"/>
          <w:sz w:val="24"/>
          <w:szCs w:val="24"/>
        </w:rPr>
        <w:t xml:space="preserve"> должны плотно надеваться, </w:t>
      </w:r>
      <w:r w:rsidRPr="00925633">
        <w:rPr>
          <w:rFonts w:ascii="Tahoma" w:hAnsi="Tahoma" w:cs="Tahoma"/>
          <w:sz w:val="24"/>
          <w:szCs w:val="24"/>
        </w:rPr>
        <w:br/>
        <w:t>но не закрепляться.</w:t>
      </w:r>
    </w:p>
    <w:p w14:paraId="0E2A6791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Хранение и транспортирование баллонов с газами должно осуществляться только с навинченными на их горловины предохранительными колпаками. При транспортировании баллонов нельзя допускать толчков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и ударов. К месту сварочных работ баллоны должны доставляться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на специальных тележках, носилках, санках. Переноска баллонов на плечах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и руках не разрешается.</w:t>
      </w:r>
    </w:p>
    <w:p w14:paraId="276B48CE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Баллоны с газом при их хранении, транспортировании и эксплуатации должны быть защищены от действия солнечных лучей и других источников тепла. Баллоны, устанавливаемые в помещениях, должны находиться от приборов отопления и печей на расстоянии не менее 1 м, а от источников тепла с открытым огнем не менее </w:t>
      </w:r>
      <w:smartTag w:uri="urn:schemas-microsoft-com:office:smarttags" w:element="metricconverter">
        <w:smartTagPr>
          <w:attr w:name="ProductID" w:val="5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5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3E049216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Расстояние от горелок (по горизонтали) до отдельных баллонов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с кислородом или горючим газом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925633">
          <w:rPr>
            <w:rFonts w:ascii="Tahoma" w:hAnsi="Tahoma" w:cs="Tahoma"/>
            <w:color w:val="000000"/>
            <w:sz w:val="24"/>
            <w:szCs w:val="24"/>
          </w:rPr>
          <w:t>5 м</w:t>
        </w:r>
      </w:smartTag>
      <w:r w:rsidRPr="00925633">
        <w:rPr>
          <w:rFonts w:ascii="Tahoma" w:hAnsi="Tahoma" w:cs="Tahoma"/>
          <w:color w:val="000000"/>
          <w:sz w:val="24"/>
          <w:szCs w:val="24"/>
        </w:rPr>
        <w:t>.</w:t>
      </w:r>
    </w:p>
    <w:p w14:paraId="5F5D535F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При обращении с порожними баллонами из-под кислорода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 xml:space="preserve">или горючего газа должны соблюдаться такие же меры безопасности,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как и с наполненными баллонами.</w:t>
      </w:r>
    </w:p>
    <w:p w14:paraId="60236345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Рукава ежедневно перед работой необходимо осматривать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для выявления трещин, надрезов, потертостей. На наружной поверхности рукавов не должно быть отслоений, пузырей, оголенных участков оплетки, вмятин и других дефектов.</w:t>
      </w:r>
    </w:p>
    <w:p w14:paraId="70E46017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 xml:space="preserve">Рукава должны подвергаться гидравлическому испытанию </w:t>
      </w:r>
      <w:r w:rsidRPr="00925633">
        <w:rPr>
          <w:rFonts w:ascii="Tahoma" w:hAnsi="Tahoma" w:cs="Tahoma"/>
          <w:color w:val="000000"/>
          <w:sz w:val="24"/>
          <w:szCs w:val="24"/>
        </w:rPr>
        <w:br/>
        <w:t>на прочность 1 раз в 3 месяца. На рукаве не должно быть разрывов, просачивания воды в виде росы и местных вздутий или выделения пузырьков воздуха (азота). До присоединения к горелке рукава должны быть продуты рабочим газом.</w:t>
      </w:r>
    </w:p>
    <w:p w14:paraId="48739204" w14:textId="77777777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По окончании работы помещение, в котором был установлен переносной ацетиленовый генератор должно быть тщательно проветрено.</w:t>
      </w:r>
    </w:p>
    <w:p w14:paraId="7E841D5E" w14:textId="6987A252" w:rsidR="008733E7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lastRenderedPageBreak/>
        <w:t xml:space="preserve">Места </w:t>
      </w:r>
      <w:r w:rsidRPr="00925633">
        <w:rPr>
          <w:rFonts w:ascii="Tahoma" w:hAnsi="Tahoma" w:cs="Tahoma"/>
          <w:sz w:val="24"/>
          <w:szCs w:val="24"/>
        </w:rPr>
        <w:t xml:space="preserve">проведения газосварочных (газорезательных) работ должны быть обеспечены первичными средствами пожаротушения </w:t>
      </w:r>
      <w:r w:rsidR="00943B61" w:rsidRPr="00925633">
        <w:rPr>
          <w:rFonts w:ascii="Tahoma" w:hAnsi="Tahoma" w:cs="Tahoma"/>
          <w:sz w:val="24"/>
          <w:szCs w:val="24"/>
        </w:rPr>
        <w:br/>
      </w:r>
      <w:r w:rsidRPr="00925633">
        <w:rPr>
          <w:rFonts w:ascii="Tahoma" w:hAnsi="Tahoma" w:cs="Tahoma"/>
          <w:sz w:val="24"/>
          <w:szCs w:val="24"/>
        </w:rPr>
        <w:t>(нужное – подчеркнуть):</w:t>
      </w:r>
    </w:p>
    <w:p w14:paraId="5C8CB84B" w14:textId="77777777" w:rsidR="008733E7" w:rsidRPr="00925633" w:rsidRDefault="008733E7" w:rsidP="00C35216">
      <w:pPr>
        <w:pStyle w:val="ab"/>
        <w:tabs>
          <w:tab w:val="left" w:pos="1134"/>
        </w:tabs>
        <w:spacing w:after="0"/>
        <w:ind w:left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>ящик с сухим песком емкостью 0,5 м3;</w:t>
      </w:r>
    </w:p>
    <w:p w14:paraId="2D67A20D" w14:textId="53AF2E90" w:rsidR="008733E7" w:rsidRPr="00925633" w:rsidRDefault="008733E7" w:rsidP="00C35216">
      <w:pPr>
        <w:pStyle w:val="ab"/>
        <w:tabs>
          <w:tab w:val="left" w:pos="1134"/>
        </w:tabs>
        <w:spacing w:after="0"/>
        <w:ind w:left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>две совковые лопаты;</w:t>
      </w:r>
    </w:p>
    <w:p w14:paraId="7BC08CC8" w14:textId="442912AC" w:rsidR="008733E7" w:rsidRPr="00925633" w:rsidRDefault="008733E7" w:rsidP="00C35216">
      <w:pPr>
        <w:pStyle w:val="ab"/>
        <w:tabs>
          <w:tab w:val="left" w:pos="1134"/>
        </w:tabs>
        <w:spacing w:after="0"/>
        <w:ind w:left="709"/>
        <w:jc w:val="both"/>
        <w:rPr>
          <w:rFonts w:ascii="Tahoma" w:hAnsi="Tahoma" w:cs="Tahoma"/>
          <w:color w:val="000000"/>
          <w:sz w:val="24"/>
          <w:szCs w:val="24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>два огнетушителя ОП-5 (з, б, г);</w:t>
      </w:r>
    </w:p>
    <w:p w14:paraId="21E76E09" w14:textId="77777777" w:rsidR="008733E7" w:rsidRPr="00925633" w:rsidRDefault="008733E7" w:rsidP="00C35216">
      <w:pPr>
        <w:pStyle w:val="ab"/>
        <w:tabs>
          <w:tab w:val="left" w:pos="1134"/>
        </w:tabs>
        <w:spacing w:after="0"/>
        <w:ind w:left="709"/>
        <w:jc w:val="both"/>
        <w:rPr>
          <w:rFonts w:ascii="Tahoma" w:hAnsi="Tahoma" w:cs="Tahoma"/>
          <w:color w:val="000000"/>
          <w:sz w:val="24"/>
          <w:szCs w:val="24"/>
          <w:vertAlign w:val="subscript"/>
        </w:rPr>
      </w:pPr>
      <w:r w:rsidRPr="00925633">
        <w:rPr>
          <w:rFonts w:ascii="Tahoma" w:hAnsi="Tahoma" w:cs="Tahoma"/>
          <w:color w:val="000000"/>
          <w:sz w:val="24"/>
          <w:szCs w:val="24"/>
        </w:rPr>
        <w:t>-</w:t>
      </w:r>
      <w:r w:rsidRPr="00925633">
        <w:rPr>
          <w:rFonts w:ascii="Tahoma" w:hAnsi="Tahoma" w:cs="Tahoma"/>
          <w:color w:val="000000"/>
          <w:sz w:val="24"/>
          <w:szCs w:val="24"/>
        </w:rPr>
        <w:tab/>
        <w:t>покрывало из негорючего материала для изоляции очага возгорания;</w:t>
      </w:r>
    </w:p>
    <w:p w14:paraId="21E159B3" w14:textId="01C98385" w:rsidR="008733E7" w:rsidRPr="00925633" w:rsidRDefault="008733E7" w:rsidP="00C35216">
      <w:pPr>
        <w:pStyle w:val="ab"/>
        <w:tabs>
          <w:tab w:val="left" w:pos="1134"/>
        </w:tabs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-</w:t>
      </w:r>
      <w:r w:rsidRPr="00925633">
        <w:rPr>
          <w:rFonts w:ascii="Tahoma" w:hAnsi="Tahoma" w:cs="Tahoma"/>
          <w:sz w:val="24"/>
          <w:szCs w:val="24"/>
        </w:rPr>
        <w:tab/>
        <w:t>пожарный рукав, проложенный от пожарного крана или ведро с водой.</w:t>
      </w:r>
    </w:p>
    <w:p w14:paraId="753FB161" w14:textId="5B541AE0" w:rsidR="006725E3" w:rsidRPr="00925633" w:rsidRDefault="008733E7" w:rsidP="009A349B">
      <w:pPr>
        <w:pStyle w:val="ab"/>
        <w:numPr>
          <w:ilvl w:val="0"/>
          <w:numId w:val="31"/>
        </w:numPr>
        <w:tabs>
          <w:tab w:val="left" w:pos="1134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  <w:lang w:eastAsia="ru-RU"/>
        </w:rPr>
      </w:pPr>
      <w:r w:rsidRPr="00925633">
        <w:rPr>
          <w:rFonts w:ascii="Tahoma" w:hAnsi="Tahoma" w:cs="Tahoma"/>
          <w:sz w:val="24"/>
          <w:szCs w:val="24"/>
        </w:rPr>
        <w:t xml:space="preserve">Помещение, в котором проводятся огневые работы и возможен пожар класса «А», должно быть обеспечено щитом пожарным передвижным (ЩПП), </w:t>
      </w:r>
      <w:r w:rsidRPr="00925633">
        <w:rPr>
          <w:rFonts w:ascii="Tahoma" w:hAnsi="Tahoma" w:cs="Tahoma"/>
          <w:sz w:val="24"/>
          <w:szCs w:val="24"/>
        </w:rPr>
        <w:br/>
        <w:t>при наличии.</w:t>
      </w:r>
    </w:p>
    <w:p w14:paraId="563A274D" w14:textId="77777777" w:rsidR="0049794C" w:rsidRPr="00925633" w:rsidRDefault="0049794C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b/>
          <w:color w:val="000000"/>
          <w:sz w:val="24"/>
          <w:szCs w:val="24"/>
        </w:rPr>
      </w:pPr>
    </w:p>
    <w:p w14:paraId="38717FC1" w14:textId="722C0E93" w:rsidR="008733E7" w:rsidRPr="00925633" w:rsidRDefault="008733E7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925633">
        <w:rPr>
          <w:rFonts w:ascii="Tahoma" w:hAnsi="Tahoma" w:cs="Tahoma"/>
          <w:b/>
          <w:color w:val="000000"/>
          <w:sz w:val="24"/>
          <w:szCs w:val="24"/>
        </w:rPr>
        <w:t>Дополнительные меры пожарной безопасности</w:t>
      </w:r>
    </w:p>
    <w:p w14:paraId="753EF1A4" w14:textId="77777777" w:rsidR="008733E7" w:rsidRPr="00925633" w:rsidRDefault="008733E7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p w14:paraId="0AC91B50" w14:textId="77777777" w:rsidR="008733E7" w:rsidRPr="00925633" w:rsidRDefault="008733E7" w:rsidP="00C35216">
      <w:pPr>
        <w:tabs>
          <w:tab w:val="left" w:pos="1134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Выдающий наряд-допуск на выполнение огневых работ:</w:t>
      </w:r>
      <w:r w:rsidRPr="00925633">
        <w:rPr>
          <w:rFonts w:ascii="Tahoma" w:hAnsi="Tahoma" w:cs="Tahoma"/>
          <w:sz w:val="24"/>
          <w:szCs w:val="24"/>
        </w:rPr>
        <w:tab/>
        <w:t>____________________</w:t>
      </w:r>
    </w:p>
    <w:p w14:paraId="602993EB" w14:textId="77777777" w:rsidR="008733E7" w:rsidRPr="00925633" w:rsidRDefault="008733E7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361C7FA1" w14:textId="77777777" w:rsidR="008733E7" w:rsidRPr="00925633" w:rsidRDefault="008733E7" w:rsidP="00C35216">
      <w:pPr>
        <w:tabs>
          <w:tab w:val="left" w:pos="1134"/>
          <w:tab w:val="left" w:pos="127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7E59147B" w14:textId="77777777" w:rsidR="008733E7" w:rsidRPr="00925633" w:rsidRDefault="008733E7" w:rsidP="00C35216">
      <w:pPr>
        <w:tabs>
          <w:tab w:val="left" w:pos="1134"/>
          <w:tab w:val="left" w:pos="1276"/>
        </w:tabs>
        <w:spacing w:after="0"/>
        <w:jc w:val="center"/>
        <w:rPr>
          <w:rFonts w:ascii="Tahoma" w:hAnsi="Tahoma" w:cs="Tahoma"/>
          <w:sz w:val="20"/>
          <w:szCs w:val="24"/>
          <w:vertAlign w:val="superscript"/>
        </w:rPr>
      </w:pPr>
      <w:r w:rsidRPr="00925633">
        <w:rPr>
          <w:rFonts w:ascii="Tahoma" w:hAnsi="Tahoma" w:cs="Tahoma"/>
          <w:sz w:val="20"/>
          <w:szCs w:val="24"/>
          <w:vertAlign w:val="superscript"/>
        </w:rPr>
        <w:t>(должность, ФИО, подпись)</w:t>
      </w:r>
    </w:p>
    <w:p w14:paraId="73A9E690" w14:textId="6B76D2E3" w:rsidR="00121E98" w:rsidRPr="00925633" w:rsidRDefault="00121E98" w:rsidP="00C35216">
      <w:pPr>
        <w:spacing w:after="0"/>
        <w:rPr>
          <w:rFonts w:ascii="Tahoma" w:hAnsi="Tahoma" w:cs="Tahoma"/>
          <w:sz w:val="24"/>
          <w:szCs w:val="24"/>
          <w:lang w:eastAsia="ru-RU"/>
        </w:rPr>
      </w:pPr>
    </w:p>
    <w:p w14:paraId="08FC6D41" w14:textId="77777777" w:rsidR="00824981" w:rsidRPr="00925633" w:rsidRDefault="00824981" w:rsidP="00C35216">
      <w:pPr>
        <w:spacing w:after="0"/>
        <w:rPr>
          <w:rFonts w:ascii="Tahoma" w:hAnsi="Tahoma" w:cs="Tahoma"/>
          <w:sz w:val="20"/>
          <w:szCs w:val="20"/>
          <w:lang w:eastAsia="ru-RU"/>
        </w:rPr>
        <w:sectPr w:rsidR="00824981" w:rsidRPr="00925633" w:rsidSect="009C70D1">
          <w:headerReference w:type="default" r:id="rId9"/>
          <w:footerReference w:type="default" r:id="rId10"/>
          <w:pgSz w:w="11906" w:h="16838"/>
          <w:pgMar w:top="1134" w:right="1134" w:bottom="1276" w:left="1701" w:header="425" w:footer="204" w:gutter="0"/>
          <w:cols w:space="708"/>
          <w:titlePg/>
          <w:docGrid w:linePitch="360"/>
        </w:sectPr>
      </w:pPr>
    </w:p>
    <w:p w14:paraId="024972F0" w14:textId="01F1FAA0" w:rsidR="00F8103D" w:rsidRPr="00925633" w:rsidRDefault="00F8103D" w:rsidP="00C35216">
      <w:pPr>
        <w:pStyle w:val="1"/>
        <w:keepNext/>
        <w:numPr>
          <w:ilvl w:val="0"/>
          <w:numId w:val="0"/>
        </w:numPr>
        <w:spacing w:before="0" w:after="0"/>
        <w:jc w:val="right"/>
        <w:rPr>
          <w:rFonts w:cs="Tahoma"/>
          <w:sz w:val="26"/>
          <w:szCs w:val="26"/>
        </w:rPr>
      </w:pPr>
      <w:bookmarkStart w:id="53" w:name="_Toc133218976"/>
      <w:r w:rsidRPr="00925633">
        <w:rPr>
          <w:rFonts w:cs="Tahoma"/>
          <w:bCs/>
        </w:rPr>
        <w:lastRenderedPageBreak/>
        <w:t>Приложение В</w:t>
      </w:r>
      <w:r w:rsidRPr="00925633">
        <w:rPr>
          <w:rFonts w:cs="Tahoma"/>
          <w:bCs/>
        </w:rPr>
        <w:br/>
        <w:t>(обязательное)</w:t>
      </w:r>
      <w:r w:rsidRPr="00925633">
        <w:rPr>
          <w:rFonts w:cs="Tahoma"/>
          <w:bCs/>
        </w:rPr>
        <w:br/>
      </w:r>
      <w:r w:rsidRPr="00925633">
        <w:rPr>
          <w:rFonts w:cs="Tahoma"/>
          <w:bCs/>
        </w:rPr>
        <w:br/>
        <w:t>Форма Журнала регистрации нарядов-допусков на выполнение огневых работ</w:t>
      </w:r>
      <w:bookmarkEnd w:id="37"/>
      <w:bookmarkEnd w:id="53"/>
      <w:r w:rsidRPr="00925633">
        <w:rPr>
          <w:rFonts w:cs="Tahoma"/>
          <w:bCs/>
        </w:rPr>
        <w:tab/>
      </w:r>
      <w:r w:rsidRPr="00925633">
        <w:rPr>
          <w:rFonts w:cs="Tahoma"/>
        </w:rPr>
        <w:tab/>
      </w:r>
      <w:r w:rsidRPr="00925633">
        <w:rPr>
          <w:rFonts w:cs="Tahoma"/>
        </w:rPr>
        <w:tab/>
      </w:r>
      <w:r w:rsidRPr="00925633">
        <w:rPr>
          <w:rFonts w:cs="Tahoma"/>
        </w:rPr>
        <w:tab/>
      </w:r>
    </w:p>
    <w:p w14:paraId="56E89B5D" w14:textId="41F360F9" w:rsidR="00F8103D" w:rsidRPr="00925633" w:rsidRDefault="00F8103D" w:rsidP="00C3521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57"/>
        <w:rPr>
          <w:rFonts w:ascii="Tahoma" w:hAnsi="Tahoma" w:cs="Tahoma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06"/>
        <w:tblW w:w="14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11"/>
      </w:tblGrid>
      <w:tr w:rsidR="00F8103D" w:rsidRPr="00925633" w14:paraId="47D202B2" w14:textId="77777777" w:rsidTr="00F8103D">
        <w:trPr>
          <w:trHeight w:val="2860"/>
        </w:trPr>
        <w:tc>
          <w:tcPr>
            <w:tcW w:w="14611" w:type="dxa"/>
          </w:tcPr>
          <w:p w14:paraId="1DBCA8CA" w14:textId="77777777" w:rsidR="00F8103D" w:rsidRPr="00925633" w:rsidRDefault="00F8103D" w:rsidP="00C35216">
            <w:pPr>
              <w:tabs>
                <w:tab w:val="left" w:pos="1302"/>
                <w:tab w:val="left" w:pos="3132"/>
              </w:tabs>
              <w:spacing w:after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40F661A" w14:textId="4C9A11EE" w:rsidR="00F8103D" w:rsidRPr="00925633" w:rsidRDefault="00F8103D" w:rsidP="00705774">
            <w:pPr>
              <w:tabs>
                <w:tab w:val="left" w:pos="1302"/>
                <w:tab w:val="left" w:pos="3132"/>
              </w:tabs>
              <w:spacing w:after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подразделения </w:t>
            </w:r>
            <w:r w:rsidR="00705774" w:rsidRPr="00925633">
              <w:rPr>
                <w:rFonts w:ascii="Tahoma" w:hAnsi="Tahoma" w:cs="Tahoma"/>
                <w:b/>
                <w:sz w:val="24"/>
                <w:szCs w:val="24"/>
              </w:rPr>
              <w:t>АО «Таймырская топливная компания»</w:t>
            </w:r>
          </w:p>
          <w:p w14:paraId="4DAEAE14" w14:textId="77777777" w:rsidR="00705774" w:rsidRPr="00925633" w:rsidRDefault="00705774" w:rsidP="00705774">
            <w:pPr>
              <w:tabs>
                <w:tab w:val="left" w:pos="1302"/>
                <w:tab w:val="left" w:pos="3132"/>
              </w:tabs>
              <w:spacing w:after="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DCCD0A7" w14:textId="77777777" w:rsidR="00F8103D" w:rsidRPr="00925633" w:rsidRDefault="00F8103D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157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bCs/>
                <w:sz w:val="24"/>
                <w:szCs w:val="24"/>
              </w:rPr>
              <w:t>Ж У Р Н</w:t>
            </w:r>
            <w:r w:rsidRPr="00925633">
              <w:rPr>
                <w:rFonts w:ascii="Tahoma" w:hAnsi="Tahoma" w:cs="Tahoma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25633">
              <w:rPr>
                <w:rFonts w:ascii="Tahoma" w:hAnsi="Tahoma" w:cs="Tahoma"/>
                <w:b/>
                <w:bCs/>
                <w:sz w:val="24"/>
                <w:szCs w:val="24"/>
              </w:rPr>
              <w:t>А Л</w:t>
            </w:r>
          </w:p>
          <w:p w14:paraId="656D955F" w14:textId="77777777" w:rsidR="00F8103D" w:rsidRPr="00925633" w:rsidRDefault="00F8103D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2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25633">
              <w:rPr>
                <w:rFonts w:ascii="Tahoma" w:hAnsi="Tahoma" w:cs="Tahoma"/>
                <w:b/>
                <w:bCs/>
                <w:sz w:val="24"/>
                <w:szCs w:val="24"/>
              </w:rPr>
              <w:t>регистрации</w:t>
            </w:r>
            <w:r w:rsidRPr="00925633">
              <w:rPr>
                <w:rFonts w:ascii="Tahoma" w:hAnsi="Tahoma" w:cs="Tahoma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25633">
              <w:rPr>
                <w:rFonts w:ascii="Tahoma" w:hAnsi="Tahoma" w:cs="Tahoma"/>
                <w:b/>
                <w:bCs/>
                <w:sz w:val="24"/>
                <w:szCs w:val="24"/>
              </w:rPr>
              <w:t>нарядов-допусков</w:t>
            </w:r>
            <w:r w:rsidRPr="00925633">
              <w:rPr>
                <w:rFonts w:ascii="Tahoma" w:hAnsi="Tahoma" w:cs="Tahoma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25633">
              <w:rPr>
                <w:rFonts w:ascii="Tahoma" w:hAnsi="Tahoma" w:cs="Tahoma"/>
                <w:b/>
                <w:bCs/>
                <w:sz w:val="24"/>
                <w:szCs w:val="24"/>
              </w:rPr>
              <w:t>на выполнение огневых работ</w:t>
            </w:r>
          </w:p>
          <w:p w14:paraId="0DAE33A6" w14:textId="77777777" w:rsidR="00F8103D" w:rsidRPr="00925633" w:rsidRDefault="00F8103D" w:rsidP="00C35216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</w:p>
          <w:p w14:paraId="2A375BA6" w14:textId="77777777" w:rsidR="00F8103D" w:rsidRPr="00925633" w:rsidRDefault="00F8103D" w:rsidP="00C35216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</w:p>
          <w:p w14:paraId="38083D59" w14:textId="19933DD5" w:rsidR="00F8103D" w:rsidRPr="00925633" w:rsidRDefault="00F8103D" w:rsidP="00C35216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 xml:space="preserve">                                                                                                                                       Начат:__________________________</w:t>
            </w:r>
          </w:p>
          <w:p w14:paraId="389BB094" w14:textId="6DEF5189" w:rsidR="00F8103D" w:rsidRPr="00925633" w:rsidRDefault="00F8103D" w:rsidP="00C35216">
            <w:pPr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925633">
              <w:rPr>
                <w:rFonts w:ascii="Tahoma" w:hAnsi="Tahoma" w:cs="Tahoma"/>
                <w:sz w:val="24"/>
                <w:szCs w:val="24"/>
              </w:rPr>
              <w:t xml:space="preserve">                                                                                                                                       Окончен:________________________</w:t>
            </w:r>
          </w:p>
        </w:tc>
      </w:tr>
    </w:tbl>
    <w:p w14:paraId="7760094C" w14:textId="77777777" w:rsidR="00F8103D" w:rsidRPr="00925633" w:rsidRDefault="00F8103D" w:rsidP="00C3521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57"/>
        <w:jc w:val="center"/>
        <w:rPr>
          <w:rFonts w:ascii="Tahoma" w:hAnsi="Tahoma" w:cs="Tahoma"/>
          <w:b/>
          <w:bCs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6"/>
        <w:gridCol w:w="1380"/>
        <w:gridCol w:w="1982"/>
        <w:gridCol w:w="1982"/>
        <w:gridCol w:w="2411"/>
        <w:gridCol w:w="1844"/>
        <w:gridCol w:w="850"/>
        <w:gridCol w:w="1700"/>
        <w:gridCol w:w="1667"/>
      </w:tblGrid>
      <w:tr w:rsidR="002B66B2" w:rsidRPr="00925633" w14:paraId="7B720BC2" w14:textId="68A69766" w:rsidTr="002B66B2">
        <w:trPr>
          <w:cantSplit/>
          <w:trHeight w:hRule="exact" w:val="2372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6F11D" w14:textId="25AC5E39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z w:val="20"/>
                <w:szCs w:val="18"/>
              </w:rPr>
              <w:t>Номер на</w:t>
            </w: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р</w:t>
            </w:r>
            <w:r w:rsidRPr="00925633">
              <w:rPr>
                <w:rFonts w:ascii="Tahoma" w:hAnsi="Tahoma" w:cs="Tahoma"/>
                <w:b/>
                <w:sz w:val="20"/>
                <w:szCs w:val="18"/>
              </w:rPr>
              <w:t>яд</w:t>
            </w:r>
            <w:r w:rsidRPr="00925633">
              <w:rPr>
                <w:rFonts w:ascii="Tahoma" w:hAnsi="Tahoma" w:cs="Tahoma"/>
                <w:b/>
                <w:spacing w:val="-1"/>
                <w:sz w:val="20"/>
                <w:szCs w:val="18"/>
              </w:rPr>
              <w:t>а</w:t>
            </w:r>
            <w:r w:rsidRPr="00925633">
              <w:rPr>
                <w:rFonts w:ascii="Tahoma" w:hAnsi="Tahoma" w:cs="Tahoma"/>
                <w:b/>
                <w:sz w:val="20"/>
                <w:szCs w:val="18"/>
              </w:rPr>
              <w:t>-допуска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CD27B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z w:val="20"/>
                <w:szCs w:val="18"/>
              </w:rPr>
              <w:t>Дата и время выдачи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E0FC866" w14:textId="77777777" w:rsidR="002C5370" w:rsidRPr="00925633" w:rsidRDefault="002C5370" w:rsidP="002B66B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z w:val="20"/>
                <w:szCs w:val="18"/>
              </w:rPr>
              <w:t xml:space="preserve">Ф.И.О., должность, выдавшего </w:t>
            </w:r>
          </w:p>
          <w:p w14:paraId="605396B8" w14:textId="24DFF03B" w:rsidR="002C5370" w:rsidRPr="00925633" w:rsidRDefault="002C5370" w:rsidP="002B66B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z w:val="20"/>
                <w:szCs w:val="18"/>
              </w:rPr>
              <w:t>наряд-допуск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ACCE33C" w14:textId="77777777" w:rsidR="002C5370" w:rsidRPr="00925633" w:rsidRDefault="002C5370" w:rsidP="002B66B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31"/>
              <w:jc w:val="center"/>
              <w:rPr>
                <w:rFonts w:ascii="Tahoma" w:hAnsi="Tahoma" w:cs="Tahoma"/>
                <w:b/>
                <w:spacing w:val="1"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 xml:space="preserve">Ф.И.О., </w:t>
            </w:r>
          </w:p>
          <w:p w14:paraId="21C4DDFA" w14:textId="77777777" w:rsidR="002C5370" w:rsidRPr="00925633" w:rsidRDefault="002C5370" w:rsidP="002B66B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31"/>
              <w:jc w:val="center"/>
              <w:rPr>
                <w:rFonts w:ascii="Tahoma" w:hAnsi="Tahoma" w:cs="Tahoma"/>
                <w:b/>
                <w:spacing w:val="1"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 xml:space="preserve">должность руководителя работ, получившего </w:t>
            </w:r>
          </w:p>
          <w:p w14:paraId="01C9E91D" w14:textId="59836BA1" w:rsidR="002C5370" w:rsidRPr="00925633" w:rsidRDefault="002C5370" w:rsidP="002B66B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113"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наряд-допуск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F35DB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z w:val="20"/>
                <w:szCs w:val="18"/>
              </w:rPr>
              <w:t xml:space="preserve">Место </w:t>
            </w:r>
          </w:p>
          <w:p w14:paraId="3A00AFF6" w14:textId="7B00F9E1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z w:val="20"/>
                <w:szCs w:val="18"/>
              </w:rPr>
              <w:t>проведения работ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5393" w14:textId="77777777" w:rsidR="002C5370" w:rsidRPr="00925633" w:rsidRDefault="002C5370" w:rsidP="00B0143C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Характер работ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EBC7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</w:p>
          <w:p w14:paraId="3DCC14B6" w14:textId="6CE5B878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pacing w:val="1"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z w:val="20"/>
                <w:szCs w:val="18"/>
              </w:rPr>
              <w:t>Дата и время сдачи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B7BB" w14:textId="0D66DA29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pacing w:val="1"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Ф.И.О., подпись руководителя работ, сдавшего наряд-допуск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41D" w14:textId="3EC93A60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pacing w:val="1"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Ф.И.О., подпись допускающего принявшего наряд-допуск</w:t>
            </w:r>
          </w:p>
        </w:tc>
      </w:tr>
      <w:tr w:rsidR="002B66B2" w:rsidRPr="00925633" w14:paraId="481CFEC9" w14:textId="73A9A120" w:rsidTr="002B66B2">
        <w:trPr>
          <w:trHeight w:hRule="exact" w:val="272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1E1E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3C7E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2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76E37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3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EF8C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4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B736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5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54EE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pacing w:val="1"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6E961" w14:textId="32DBCB95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pacing w:val="1"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7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064A" w14:textId="351DF12A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pacing w:val="1"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8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4B99" w14:textId="58B9B086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31"/>
              <w:jc w:val="center"/>
              <w:rPr>
                <w:rFonts w:ascii="Tahoma" w:hAnsi="Tahoma" w:cs="Tahoma"/>
                <w:b/>
                <w:spacing w:val="1"/>
                <w:sz w:val="20"/>
                <w:szCs w:val="18"/>
              </w:rPr>
            </w:pPr>
            <w:r w:rsidRPr="00925633">
              <w:rPr>
                <w:rFonts w:ascii="Tahoma" w:hAnsi="Tahoma" w:cs="Tahoma"/>
                <w:b/>
                <w:spacing w:val="1"/>
                <w:sz w:val="20"/>
                <w:szCs w:val="18"/>
              </w:rPr>
              <w:t>9</w:t>
            </w:r>
          </w:p>
        </w:tc>
      </w:tr>
      <w:tr w:rsidR="002B66B2" w:rsidRPr="00925633" w14:paraId="789AD57C" w14:textId="403C19E7" w:rsidTr="002B66B2">
        <w:trPr>
          <w:trHeight w:hRule="exact" w:val="424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3412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6237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C35A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38B3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FF2C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1426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182E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5C65" w14:textId="3AB3E370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8D48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66B2" w:rsidRPr="00925633" w14:paraId="22FDD0F2" w14:textId="7BCADF3D" w:rsidTr="002B66B2">
        <w:trPr>
          <w:trHeight w:hRule="exact" w:val="425"/>
          <w:jc w:val="center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F486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A9E6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A1A4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D630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BF76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EB69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D0D6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B385" w14:textId="1D91640C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3306E" w14:textId="77777777" w:rsidR="002C5370" w:rsidRPr="00925633" w:rsidRDefault="002C5370" w:rsidP="00C35216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C2ED953" w14:textId="77777777" w:rsidR="00FE1C65" w:rsidRPr="00925633" w:rsidRDefault="00FE1C65" w:rsidP="00C35216">
      <w:pPr>
        <w:spacing w:after="0" w:line="240" w:lineRule="auto"/>
        <w:rPr>
          <w:rFonts w:ascii="Tahoma" w:hAnsi="Tahoma" w:cs="Tahoma"/>
          <w:b/>
          <w:sz w:val="24"/>
          <w:szCs w:val="24"/>
          <w:lang w:eastAsia="ru-RU"/>
        </w:rPr>
      </w:pPr>
    </w:p>
    <w:p w14:paraId="7299CA9A" w14:textId="77777777" w:rsidR="00FE1C65" w:rsidRPr="00925633" w:rsidRDefault="00FE1C65" w:rsidP="00C35216">
      <w:pPr>
        <w:spacing w:after="0" w:line="240" w:lineRule="auto"/>
        <w:rPr>
          <w:rFonts w:ascii="Tahoma" w:hAnsi="Tahoma" w:cs="Tahoma"/>
          <w:b/>
          <w:sz w:val="24"/>
          <w:szCs w:val="24"/>
          <w:lang w:eastAsia="ru-RU"/>
        </w:rPr>
        <w:sectPr w:rsidR="00FE1C65" w:rsidRPr="00925633" w:rsidSect="000D6F67">
          <w:pgSz w:w="16838" w:h="11906" w:orient="landscape"/>
          <w:pgMar w:top="1134" w:right="992" w:bottom="1701" w:left="1134" w:header="425" w:footer="437" w:gutter="0"/>
          <w:cols w:space="708"/>
          <w:titlePg/>
          <w:docGrid w:linePitch="360"/>
        </w:sectPr>
      </w:pPr>
    </w:p>
    <w:p w14:paraId="2BFE5740" w14:textId="2DD8B110" w:rsidR="00705774" w:rsidRPr="00925633" w:rsidRDefault="00705774" w:rsidP="009E1535">
      <w:pPr>
        <w:pStyle w:val="1"/>
        <w:numPr>
          <w:ilvl w:val="0"/>
          <w:numId w:val="0"/>
        </w:numPr>
        <w:jc w:val="right"/>
        <w:rPr>
          <w:rFonts w:cs="Tahoma"/>
          <w:b w:val="0"/>
          <w:bCs/>
        </w:rPr>
      </w:pPr>
      <w:bookmarkStart w:id="54" w:name="_Toc133218977"/>
      <w:r w:rsidRPr="00925633">
        <w:rPr>
          <w:rFonts w:cs="Tahoma"/>
          <w:bCs/>
        </w:rPr>
        <w:lastRenderedPageBreak/>
        <w:t>Приложение Г</w:t>
      </w:r>
      <w:r w:rsidRPr="00925633">
        <w:rPr>
          <w:rFonts w:cs="Tahoma"/>
          <w:bCs/>
        </w:rPr>
        <w:br/>
        <w:t>(обязательное)</w:t>
      </w:r>
      <w:r w:rsidR="00F75055" w:rsidRPr="00925633">
        <w:rPr>
          <w:rFonts w:cs="Tahoma"/>
          <w:bCs/>
        </w:rPr>
        <w:br/>
      </w:r>
      <w:r w:rsidR="00F75055" w:rsidRPr="00925633">
        <w:rPr>
          <w:rFonts w:cs="Tahoma"/>
          <w:bCs/>
        </w:rPr>
        <w:br/>
        <w:t>Форма А</w:t>
      </w:r>
      <w:r w:rsidR="009E1535" w:rsidRPr="00925633">
        <w:rPr>
          <w:rFonts w:cs="Tahoma"/>
          <w:bCs/>
        </w:rPr>
        <w:t>кта о готовности пр</w:t>
      </w:r>
      <w:r w:rsidR="001A191B" w:rsidRPr="00925633">
        <w:rPr>
          <w:rFonts w:cs="Tahoma"/>
          <w:bCs/>
        </w:rPr>
        <w:t xml:space="preserve">оведения ремонта резервуара(ов) </w:t>
      </w:r>
      <w:r w:rsidR="009E1535" w:rsidRPr="00925633">
        <w:rPr>
          <w:rFonts w:cs="Tahoma"/>
          <w:bCs/>
        </w:rPr>
        <w:t>с ведением огневых работ</w:t>
      </w:r>
      <w:bookmarkEnd w:id="54"/>
      <w:r w:rsidR="009E1535" w:rsidRPr="00925633">
        <w:rPr>
          <w:rFonts w:cs="Tahoma"/>
          <w:bCs/>
        </w:rPr>
        <w:tab/>
      </w:r>
      <w:r w:rsidR="009E1535" w:rsidRPr="00925633">
        <w:rPr>
          <w:rFonts w:cs="Tahoma"/>
          <w:bCs/>
        </w:rPr>
        <w:tab/>
      </w:r>
      <w:r w:rsidR="009E1535" w:rsidRPr="00925633">
        <w:rPr>
          <w:rFonts w:cs="Tahoma"/>
          <w:bCs/>
        </w:rPr>
        <w:tab/>
      </w:r>
      <w:r w:rsidR="009E1535" w:rsidRPr="00925633">
        <w:rPr>
          <w:rFonts w:cs="Tahoma"/>
          <w:bCs/>
        </w:rPr>
        <w:tab/>
      </w:r>
      <w:r w:rsidR="009E1535" w:rsidRPr="00925633">
        <w:rPr>
          <w:rFonts w:cs="Tahoma"/>
          <w:bCs/>
        </w:rPr>
        <w:tab/>
      </w:r>
    </w:p>
    <w:p w14:paraId="4F283DE9" w14:textId="77777777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293A5F2E" w14:textId="77777777" w:rsidR="002B66B2" w:rsidRPr="00925633" w:rsidRDefault="002B66B2" w:rsidP="002B66B2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Объект __________________________</w:t>
      </w:r>
    </w:p>
    <w:p w14:paraId="3F62315E" w14:textId="77777777" w:rsidR="002B66B2" w:rsidRPr="00925633" w:rsidRDefault="002B66B2" w:rsidP="002B66B2">
      <w:pPr>
        <w:autoSpaceDE w:val="0"/>
        <w:autoSpaceDN w:val="0"/>
        <w:adjustRightInd w:val="0"/>
        <w:spacing w:after="0" w:line="276" w:lineRule="auto"/>
        <w:ind w:left="1416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 xml:space="preserve">          (наименование)</w:t>
      </w:r>
    </w:p>
    <w:p w14:paraId="55DBE34B" w14:textId="08924DDB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УТВЕРЖДАЮ</w:t>
      </w:r>
    </w:p>
    <w:p w14:paraId="28EC1033" w14:textId="77777777" w:rsidR="001353FE" w:rsidRPr="00925633" w:rsidRDefault="00705774" w:rsidP="001353FE">
      <w:pPr>
        <w:autoSpaceDE w:val="0"/>
        <w:autoSpaceDN w:val="0"/>
        <w:adjustRightInd w:val="0"/>
        <w:spacing w:after="0" w:line="276" w:lineRule="auto"/>
        <w:ind w:left="3540" w:firstLine="713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Руководитель </w:t>
      </w:r>
      <w:r w:rsidR="001353FE" w:rsidRPr="00925633">
        <w:rPr>
          <w:rFonts w:ascii="Tahoma" w:hAnsi="Tahoma" w:cs="Tahoma"/>
          <w:sz w:val="24"/>
          <w:szCs w:val="24"/>
        </w:rPr>
        <w:t>производственного</w:t>
      </w:r>
    </w:p>
    <w:p w14:paraId="6FAB914E" w14:textId="77AA9F4C" w:rsidR="00705774" w:rsidRPr="00925633" w:rsidRDefault="00705774" w:rsidP="001353FE">
      <w:pPr>
        <w:autoSpaceDE w:val="0"/>
        <w:autoSpaceDN w:val="0"/>
        <w:adjustRightInd w:val="0"/>
        <w:spacing w:after="0" w:line="276" w:lineRule="auto"/>
        <w:ind w:left="3540" w:firstLine="713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подразделения</w:t>
      </w:r>
    </w:p>
    <w:p w14:paraId="79C15629" w14:textId="6FCD8567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</w:t>
      </w:r>
    </w:p>
    <w:p w14:paraId="3A83C185" w14:textId="46BC8A49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ind w:left="4248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</w:t>
      </w:r>
    </w:p>
    <w:p w14:paraId="4A11F919" w14:textId="40849066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наименование объекта)</w:t>
      </w:r>
    </w:p>
    <w:p w14:paraId="59B8D6F6" w14:textId="463053C9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</w:t>
      </w:r>
    </w:p>
    <w:p w14:paraId="470B31EB" w14:textId="571AF165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ind w:left="5664" w:firstLine="708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(фамилия, инициалы)</w:t>
      </w:r>
    </w:p>
    <w:p w14:paraId="23F24E1B" w14:textId="4D9B4BD4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</w:t>
      </w:r>
    </w:p>
    <w:p w14:paraId="21AB2386" w14:textId="456AD562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ind w:left="4956" w:firstLine="708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(подпись)</w:t>
      </w:r>
    </w:p>
    <w:p w14:paraId="3D7E8A9F" w14:textId="3FE1B726" w:rsidR="00705774" w:rsidRPr="00925633" w:rsidRDefault="0079084C" w:rsidP="00315C8F">
      <w:pPr>
        <w:autoSpaceDE w:val="0"/>
        <w:autoSpaceDN w:val="0"/>
        <w:adjustRightInd w:val="0"/>
        <w:spacing w:after="0" w:line="276" w:lineRule="auto"/>
        <w:ind w:left="3540" w:firstLine="708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«</w:t>
      </w:r>
      <w:r w:rsidR="00705774" w:rsidRPr="00925633">
        <w:rPr>
          <w:rFonts w:ascii="Tahoma" w:hAnsi="Tahoma" w:cs="Tahoma"/>
          <w:sz w:val="24"/>
          <w:szCs w:val="24"/>
        </w:rPr>
        <w:t>_</w:t>
      </w:r>
      <w:r w:rsidRPr="00925633">
        <w:rPr>
          <w:rFonts w:ascii="Tahoma" w:hAnsi="Tahoma" w:cs="Tahoma"/>
          <w:sz w:val="24"/>
          <w:szCs w:val="24"/>
        </w:rPr>
        <w:t>__</w:t>
      </w:r>
      <w:r w:rsidR="00705774" w:rsidRPr="00925633">
        <w:rPr>
          <w:rFonts w:ascii="Tahoma" w:hAnsi="Tahoma" w:cs="Tahoma"/>
          <w:sz w:val="24"/>
          <w:szCs w:val="24"/>
        </w:rPr>
        <w:t>_</w:t>
      </w:r>
      <w:r w:rsidRPr="00925633">
        <w:rPr>
          <w:rFonts w:ascii="Tahoma" w:hAnsi="Tahoma" w:cs="Tahoma"/>
          <w:sz w:val="24"/>
          <w:szCs w:val="24"/>
        </w:rPr>
        <w:t>»</w:t>
      </w:r>
      <w:r w:rsidR="00705774" w:rsidRPr="00925633">
        <w:rPr>
          <w:rFonts w:ascii="Tahoma" w:hAnsi="Tahoma" w:cs="Tahoma"/>
          <w:sz w:val="24"/>
          <w:szCs w:val="24"/>
        </w:rPr>
        <w:t xml:space="preserve"> ____________ 20__ г.</w:t>
      </w:r>
    </w:p>
    <w:p w14:paraId="3A98BF6B" w14:textId="5BBBDEC5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</w:rPr>
      </w:pPr>
    </w:p>
    <w:p w14:paraId="515E1643" w14:textId="77777777" w:rsidR="009E1535" w:rsidRPr="00925633" w:rsidRDefault="009E1535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</w:rPr>
      </w:pPr>
    </w:p>
    <w:p w14:paraId="10F4348E" w14:textId="3E50C8AD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/>
          <w:sz w:val="24"/>
          <w:szCs w:val="24"/>
        </w:rPr>
      </w:pPr>
      <w:bookmarkStart w:id="55" w:name="Par2727"/>
      <w:bookmarkEnd w:id="55"/>
      <w:r w:rsidRPr="00925633">
        <w:rPr>
          <w:rFonts w:ascii="Tahoma" w:hAnsi="Tahoma" w:cs="Tahoma"/>
          <w:b/>
          <w:sz w:val="24"/>
          <w:szCs w:val="24"/>
        </w:rPr>
        <w:t>АКТ</w:t>
      </w:r>
    </w:p>
    <w:p w14:paraId="42397FC4" w14:textId="77777777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«____» ____________ 20__ г.</w:t>
      </w:r>
    </w:p>
    <w:p w14:paraId="68E3EDCF" w14:textId="70137D13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>о готовности проведения ремонта резервуара</w:t>
      </w:r>
      <w:r w:rsidR="0079084C" w:rsidRPr="00925633">
        <w:rPr>
          <w:rFonts w:ascii="Tahoma" w:hAnsi="Tahoma" w:cs="Tahoma"/>
          <w:b/>
          <w:sz w:val="24"/>
          <w:szCs w:val="24"/>
        </w:rPr>
        <w:t>(ов</w:t>
      </w:r>
      <w:bookmarkStart w:id="56" w:name="_GoBack"/>
      <w:bookmarkEnd w:id="56"/>
      <w:r w:rsidR="0079084C" w:rsidRPr="00925633">
        <w:rPr>
          <w:rFonts w:ascii="Tahoma" w:hAnsi="Tahoma" w:cs="Tahoma"/>
          <w:b/>
          <w:sz w:val="24"/>
          <w:szCs w:val="24"/>
        </w:rPr>
        <w:t>)</w:t>
      </w:r>
    </w:p>
    <w:p w14:paraId="0B2709BA" w14:textId="77777777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925633">
        <w:rPr>
          <w:rFonts w:ascii="Tahoma" w:hAnsi="Tahoma" w:cs="Tahoma"/>
          <w:b/>
          <w:sz w:val="24"/>
          <w:szCs w:val="24"/>
        </w:rPr>
        <w:t>с ведением огневых работ</w:t>
      </w:r>
    </w:p>
    <w:p w14:paraId="73ACCAC8" w14:textId="77777777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</w:rPr>
      </w:pPr>
    </w:p>
    <w:p w14:paraId="46EC4CEC" w14:textId="540BB5AE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Основание: __________________________________________________</w:t>
      </w:r>
      <w:r w:rsidR="0079084C" w:rsidRPr="00925633">
        <w:rPr>
          <w:rFonts w:ascii="Tahoma" w:hAnsi="Tahoma" w:cs="Tahoma"/>
          <w:sz w:val="24"/>
          <w:szCs w:val="24"/>
        </w:rPr>
        <w:t>____</w:t>
      </w:r>
      <w:r w:rsidRPr="00925633">
        <w:rPr>
          <w:rFonts w:ascii="Tahoma" w:hAnsi="Tahoma" w:cs="Tahoma"/>
          <w:sz w:val="24"/>
          <w:szCs w:val="24"/>
        </w:rPr>
        <w:t>_____</w:t>
      </w:r>
    </w:p>
    <w:p w14:paraId="724FD3B8" w14:textId="74E5B2C7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(приказ, распоряжение)</w:t>
      </w:r>
    </w:p>
    <w:p w14:paraId="7B7A3FD0" w14:textId="77777777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составлен комиссией:</w:t>
      </w:r>
    </w:p>
    <w:p w14:paraId="1BEF0613" w14:textId="1C5E5330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Председатель: главный инженер </w:t>
      </w:r>
      <w:r w:rsidR="0079084C" w:rsidRPr="00925633">
        <w:rPr>
          <w:rFonts w:ascii="Tahoma" w:hAnsi="Tahoma" w:cs="Tahoma"/>
          <w:sz w:val="24"/>
          <w:szCs w:val="24"/>
        </w:rPr>
        <w:t>объекта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="0079084C" w:rsidRPr="00925633">
        <w:rPr>
          <w:rFonts w:ascii="Tahoma" w:hAnsi="Tahoma" w:cs="Tahoma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>_________________________</w:t>
      </w:r>
      <w:r w:rsidR="0079084C" w:rsidRPr="00925633">
        <w:rPr>
          <w:rFonts w:ascii="Tahoma" w:hAnsi="Tahoma" w:cs="Tahoma"/>
          <w:sz w:val="24"/>
          <w:szCs w:val="24"/>
        </w:rPr>
        <w:t>_______</w:t>
      </w:r>
      <w:r w:rsidRPr="00925633">
        <w:rPr>
          <w:rFonts w:ascii="Tahoma" w:hAnsi="Tahoma" w:cs="Tahoma"/>
          <w:sz w:val="24"/>
          <w:szCs w:val="24"/>
        </w:rPr>
        <w:t>_</w:t>
      </w:r>
    </w:p>
    <w:p w14:paraId="3BC8D5F4" w14:textId="32543653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ind w:left="4956" w:firstLine="708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(фамилия, имя, отчество)</w:t>
      </w:r>
    </w:p>
    <w:p w14:paraId="22C4BD52" w14:textId="77777777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члены комиссии:</w:t>
      </w:r>
    </w:p>
    <w:p w14:paraId="4BD8AF0F" w14:textId="2B4D70E2" w:rsidR="0079084C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_________________________________________________________________</w:t>
      </w:r>
      <w:r w:rsidR="0079084C" w:rsidRPr="00925633">
        <w:rPr>
          <w:rFonts w:ascii="Tahoma" w:hAnsi="Tahoma" w:cs="Tahoma"/>
          <w:sz w:val="24"/>
          <w:szCs w:val="24"/>
        </w:rPr>
        <w:t>___</w:t>
      </w:r>
      <w:r w:rsidRPr="00925633">
        <w:rPr>
          <w:rFonts w:ascii="Tahoma" w:hAnsi="Tahoma" w:cs="Tahoma"/>
          <w:sz w:val="24"/>
          <w:szCs w:val="24"/>
        </w:rPr>
        <w:t>_</w:t>
      </w:r>
    </w:p>
    <w:p w14:paraId="4914AEAE" w14:textId="68B45D0B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0B79FAA0" w14:textId="77777777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19093AE" w14:textId="77777777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248095D1" w14:textId="77777777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74003622" w14:textId="77777777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4E0716AE" w14:textId="76464D63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представитель пожарной охраны ________________________________</w:t>
      </w:r>
      <w:r w:rsidR="0079084C" w:rsidRPr="00925633">
        <w:rPr>
          <w:rFonts w:ascii="Tahoma" w:hAnsi="Tahoma" w:cs="Tahoma"/>
          <w:sz w:val="24"/>
          <w:szCs w:val="24"/>
        </w:rPr>
        <w:t>____</w:t>
      </w:r>
      <w:r w:rsidRPr="00925633">
        <w:rPr>
          <w:rFonts w:ascii="Tahoma" w:hAnsi="Tahoma" w:cs="Tahoma"/>
          <w:sz w:val="24"/>
          <w:szCs w:val="24"/>
        </w:rPr>
        <w:t>____</w:t>
      </w:r>
    </w:p>
    <w:p w14:paraId="036F9F48" w14:textId="77777777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ind w:left="2124" w:firstLine="708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2815448F" w14:textId="384CD148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представитель ремонтной службы ___________________________________</w:t>
      </w:r>
      <w:r w:rsidR="0079084C" w:rsidRPr="00925633">
        <w:rPr>
          <w:rFonts w:ascii="Tahoma" w:hAnsi="Tahoma" w:cs="Tahoma"/>
          <w:sz w:val="24"/>
          <w:szCs w:val="24"/>
        </w:rPr>
        <w:t>___</w:t>
      </w:r>
      <w:r w:rsidRPr="00925633">
        <w:rPr>
          <w:rFonts w:ascii="Tahoma" w:hAnsi="Tahoma" w:cs="Tahoma"/>
          <w:sz w:val="24"/>
          <w:szCs w:val="24"/>
        </w:rPr>
        <w:t>_</w:t>
      </w:r>
    </w:p>
    <w:p w14:paraId="7849BD5B" w14:textId="77777777" w:rsidR="0079084C" w:rsidRPr="00925633" w:rsidRDefault="0079084C" w:rsidP="00315C8F">
      <w:pPr>
        <w:autoSpaceDE w:val="0"/>
        <w:autoSpaceDN w:val="0"/>
        <w:adjustRightInd w:val="0"/>
        <w:spacing w:after="0" w:line="276" w:lineRule="auto"/>
        <w:ind w:left="2124" w:firstLine="708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(должность, фамилия, имя, отчество)</w:t>
      </w:r>
    </w:p>
    <w:p w14:paraId="74CD3487" w14:textId="77777777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7F65192C" w14:textId="72B4AB12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В период с </w:t>
      </w:r>
      <w:r w:rsidR="0079084C" w:rsidRPr="00925633">
        <w:rPr>
          <w:rFonts w:ascii="Tahoma" w:hAnsi="Tahoma" w:cs="Tahoma"/>
          <w:sz w:val="24"/>
          <w:szCs w:val="24"/>
        </w:rPr>
        <w:t xml:space="preserve">«____» ____________ 20__ г. </w:t>
      </w:r>
      <w:r w:rsidRPr="00925633">
        <w:rPr>
          <w:rFonts w:ascii="Tahoma" w:hAnsi="Tahoma" w:cs="Tahoma"/>
          <w:sz w:val="24"/>
          <w:szCs w:val="24"/>
        </w:rPr>
        <w:t xml:space="preserve">по </w:t>
      </w:r>
      <w:r w:rsidR="0079084C" w:rsidRPr="00925633">
        <w:rPr>
          <w:rFonts w:ascii="Tahoma" w:hAnsi="Tahoma" w:cs="Tahoma"/>
          <w:sz w:val="24"/>
          <w:szCs w:val="24"/>
        </w:rPr>
        <w:t xml:space="preserve">«____» ____________ 20__ г. </w:t>
      </w:r>
      <w:r w:rsidRPr="00925633">
        <w:rPr>
          <w:rFonts w:ascii="Tahoma" w:hAnsi="Tahoma" w:cs="Tahoma"/>
          <w:sz w:val="24"/>
          <w:szCs w:val="24"/>
        </w:rPr>
        <w:t>комиссия провела проверку готовности</w:t>
      </w:r>
      <w:r w:rsidR="0079084C" w:rsidRPr="00925633">
        <w:rPr>
          <w:rFonts w:ascii="Tahoma" w:hAnsi="Tahoma" w:cs="Tahoma"/>
          <w:sz w:val="24"/>
          <w:szCs w:val="24"/>
        </w:rPr>
        <w:t xml:space="preserve"> </w:t>
      </w:r>
    </w:p>
    <w:p w14:paraId="6483B02F" w14:textId="6EFCB465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</w:t>
      </w:r>
      <w:r w:rsidR="0079084C" w:rsidRPr="00925633">
        <w:rPr>
          <w:rFonts w:ascii="Tahoma" w:hAnsi="Tahoma" w:cs="Tahoma"/>
          <w:sz w:val="24"/>
          <w:szCs w:val="24"/>
        </w:rPr>
        <w:t>___</w:t>
      </w:r>
      <w:r w:rsidRPr="00925633">
        <w:rPr>
          <w:rFonts w:ascii="Tahoma" w:hAnsi="Tahoma" w:cs="Tahoma"/>
          <w:sz w:val="24"/>
          <w:szCs w:val="24"/>
        </w:rPr>
        <w:t>____</w:t>
      </w:r>
    </w:p>
    <w:p w14:paraId="2B0AD703" w14:textId="680DBD06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(наименование резервуара</w:t>
      </w:r>
      <w:r w:rsidR="0079084C" w:rsidRPr="00925633">
        <w:rPr>
          <w:rFonts w:ascii="Tahoma" w:hAnsi="Tahoma" w:cs="Tahoma"/>
          <w:sz w:val="24"/>
          <w:szCs w:val="24"/>
          <w:vertAlign w:val="superscript"/>
        </w:rPr>
        <w:t>(ов)</w:t>
      </w:r>
      <w:r w:rsidRPr="00925633">
        <w:rPr>
          <w:rFonts w:ascii="Tahoma" w:hAnsi="Tahoma" w:cs="Tahoma"/>
          <w:sz w:val="24"/>
          <w:szCs w:val="24"/>
          <w:vertAlign w:val="superscript"/>
        </w:rPr>
        <w:t>)</w:t>
      </w:r>
    </w:p>
    <w:p w14:paraId="59E7630F" w14:textId="77777777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к производству нижеследующего ремонта с ведением огневых работ:</w:t>
      </w:r>
    </w:p>
    <w:p w14:paraId="1CD00F8B" w14:textId="5A871F2C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</w:t>
      </w:r>
      <w:r w:rsidR="0079084C" w:rsidRPr="00925633">
        <w:rPr>
          <w:rFonts w:ascii="Tahoma" w:hAnsi="Tahoma" w:cs="Tahoma"/>
          <w:sz w:val="24"/>
          <w:szCs w:val="24"/>
        </w:rPr>
        <w:t>___</w:t>
      </w:r>
      <w:r w:rsidRPr="00925633">
        <w:rPr>
          <w:rFonts w:ascii="Tahoma" w:hAnsi="Tahoma" w:cs="Tahoma"/>
          <w:sz w:val="24"/>
          <w:szCs w:val="24"/>
        </w:rPr>
        <w:t>__</w:t>
      </w:r>
    </w:p>
    <w:p w14:paraId="74F0F9D8" w14:textId="30A1D8BC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(перечислить работы, которые будут произведены)</w:t>
      </w:r>
    </w:p>
    <w:p w14:paraId="5BADD611" w14:textId="24C9CFC9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 процессе подготовки ____________</w:t>
      </w:r>
      <w:r w:rsidR="00315C8F" w:rsidRPr="00925633">
        <w:rPr>
          <w:rFonts w:ascii="Tahoma" w:hAnsi="Tahoma" w:cs="Tahoma"/>
          <w:sz w:val="24"/>
          <w:szCs w:val="24"/>
        </w:rPr>
        <w:t>________________________________</w:t>
      </w:r>
    </w:p>
    <w:p w14:paraId="27C239B0" w14:textId="7DC5B557" w:rsidR="00315C8F" w:rsidRPr="00925633" w:rsidRDefault="00315C8F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_____________________________________________________________________</w:t>
      </w:r>
    </w:p>
    <w:p w14:paraId="6AFC8A71" w14:textId="77777777" w:rsidR="00315C8F" w:rsidRPr="00925633" w:rsidRDefault="00315C8F" w:rsidP="00315C8F">
      <w:pPr>
        <w:autoSpaceDE w:val="0"/>
        <w:autoSpaceDN w:val="0"/>
        <w:adjustRightInd w:val="0"/>
        <w:spacing w:after="0" w:line="276" w:lineRule="auto"/>
        <w:ind w:left="2124" w:firstLine="708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(наименование, номер резервуара(ов))</w:t>
      </w:r>
    </w:p>
    <w:p w14:paraId="38B9D74B" w14:textId="308D3661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к производству ремонта с ведением огневых работ выполнено:</w:t>
      </w:r>
    </w:p>
    <w:p w14:paraId="4C852E57" w14:textId="3E7993D7" w:rsidR="00705774" w:rsidRPr="00925633" w:rsidRDefault="00705774" w:rsidP="009A349B">
      <w:pPr>
        <w:pStyle w:val="ab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Резервуар зачищен </w:t>
      </w:r>
      <w:r w:rsidR="00315C8F" w:rsidRPr="00925633">
        <w:rPr>
          <w:rFonts w:ascii="Tahoma" w:hAnsi="Tahoma" w:cs="Tahoma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>_________________________________</w:t>
      </w:r>
      <w:r w:rsidR="00315C8F" w:rsidRPr="00925633">
        <w:rPr>
          <w:rFonts w:ascii="Tahoma" w:hAnsi="Tahoma" w:cs="Tahoma"/>
          <w:sz w:val="24"/>
          <w:szCs w:val="24"/>
        </w:rPr>
        <w:t>___________</w:t>
      </w:r>
    </w:p>
    <w:p w14:paraId="2C4F8E22" w14:textId="2A08C11D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ind w:left="2124" w:firstLine="708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(указать качество зачистки;</w:t>
      </w:r>
    </w:p>
    <w:p w14:paraId="030C6F9E" w14:textId="23D86C9A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________________________________________________________________</w:t>
      </w:r>
      <w:r w:rsidR="00315C8F" w:rsidRPr="00925633">
        <w:rPr>
          <w:rFonts w:ascii="Tahoma" w:hAnsi="Tahoma" w:cs="Tahoma"/>
          <w:sz w:val="24"/>
          <w:szCs w:val="24"/>
        </w:rPr>
        <w:t>_____</w:t>
      </w:r>
    </w:p>
    <w:p w14:paraId="0F22BBE5" w14:textId="3967F06F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соответствие зачистки ведению огневых работ)</w:t>
      </w:r>
    </w:p>
    <w:p w14:paraId="6459BCF7" w14:textId="539280DF" w:rsidR="00705774" w:rsidRPr="00925633" w:rsidRDefault="00315C8F" w:rsidP="00315C8F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lastRenderedPageBreak/>
        <w:t>2.</w:t>
      </w:r>
      <w:r w:rsidRPr="00925633">
        <w:rPr>
          <w:rFonts w:ascii="Tahoma" w:hAnsi="Tahoma" w:cs="Tahoma"/>
          <w:sz w:val="24"/>
          <w:szCs w:val="24"/>
        </w:rPr>
        <w:tab/>
      </w:r>
      <w:r w:rsidR="00705774" w:rsidRPr="00925633">
        <w:rPr>
          <w:rFonts w:ascii="Tahoma" w:hAnsi="Tahoma" w:cs="Tahoma"/>
          <w:sz w:val="24"/>
          <w:szCs w:val="24"/>
        </w:rPr>
        <w:t>Отсоединены все трубопроводы с установкой диэлектрической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="00705774" w:rsidRPr="00925633">
        <w:rPr>
          <w:rFonts w:ascii="Tahoma" w:hAnsi="Tahoma" w:cs="Tahoma"/>
          <w:sz w:val="24"/>
          <w:szCs w:val="24"/>
        </w:rPr>
        <w:t>прокладки; поставлены металлические заглушки и составлена схема их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="00705774" w:rsidRPr="00925633">
        <w:rPr>
          <w:rFonts w:ascii="Tahoma" w:hAnsi="Tahoma" w:cs="Tahoma"/>
          <w:sz w:val="24"/>
          <w:szCs w:val="24"/>
        </w:rPr>
        <w:t>установки, которая приложена к разрешению.</w:t>
      </w:r>
    </w:p>
    <w:p w14:paraId="3617379F" w14:textId="7B972E0E" w:rsidR="00705774" w:rsidRPr="00925633" w:rsidRDefault="00315C8F" w:rsidP="00315C8F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3.</w:t>
      </w:r>
      <w:r w:rsidRPr="00925633">
        <w:rPr>
          <w:rFonts w:ascii="Tahoma" w:hAnsi="Tahoma" w:cs="Tahoma"/>
          <w:sz w:val="24"/>
          <w:szCs w:val="24"/>
        </w:rPr>
        <w:tab/>
      </w:r>
      <w:r w:rsidR="00705774" w:rsidRPr="00925633">
        <w:rPr>
          <w:rFonts w:ascii="Tahoma" w:hAnsi="Tahoma" w:cs="Tahoma"/>
          <w:sz w:val="24"/>
          <w:szCs w:val="24"/>
        </w:rPr>
        <w:t>Произведен анализ воздуха для определения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="00705774" w:rsidRPr="00925633">
        <w:rPr>
          <w:rFonts w:ascii="Tahoma" w:hAnsi="Tahoma" w:cs="Tahoma"/>
          <w:sz w:val="24"/>
          <w:szCs w:val="24"/>
        </w:rPr>
        <w:t>возможности</w:t>
      </w:r>
      <w:r w:rsidRPr="00925633">
        <w:rPr>
          <w:rFonts w:ascii="Tahoma" w:hAnsi="Tahoma" w:cs="Tahoma"/>
          <w:sz w:val="24"/>
          <w:szCs w:val="24"/>
        </w:rPr>
        <w:t xml:space="preserve"> </w:t>
      </w:r>
      <w:r w:rsidR="00705774" w:rsidRPr="00925633">
        <w:rPr>
          <w:rFonts w:ascii="Tahoma" w:hAnsi="Tahoma" w:cs="Tahoma"/>
          <w:sz w:val="24"/>
          <w:szCs w:val="24"/>
        </w:rPr>
        <w:t>ведения огневых работ внутри резервуара</w:t>
      </w:r>
      <w:r w:rsidR="00A95C39" w:rsidRPr="00925633">
        <w:rPr>
          <w:rFonts w:ascii="Tahoma" w:hAnsi="Tahoma" w:cs="Tahoma"/>
          <w:sz w:val="24"/>
          <w:szCs w:val="24"/>
        </w:rPr>
        <w:t xml:space="preserve">(ов) </w:t>
      </w:r>
      <w:r w:rsidR="00705774" w:rsidRPr="00925633">
        <w:rPr>
          <w:rFonts w:ascii="Tahoma" w:hAnsi="Tahoma" w:cs="Tahoma"/>
          <w:sz w:val="24"/>
          <w:szCs w:val="24"/>
        </w:rPr>
        <w:t>_________________________</w:t>
      </w:r>
      <w:r w:rsidRPr="00925633">
        <w:rPr>
          <w:rFonts w:ascii="Tahoma" w:hAnsi="Tahoma" w:cs="Tahoma"/>
          <w:sz w:val="24"/>
          <w:szCs w:val="24"/>
        </w:rPr>
        <w:t>___</w:t>
      </w:r>
      <w:r w:rsidR="00A95C39" w:rsidRPr="00925633">
        <w:rPr>
          <w:rFonts w:ascii="Tahoma" w:hAnsi="Tahoma" w:cs="Tahoma"/>
          <w:sz w:val="24"/>
          <w:szCs w:val="24"/>
        </w:rPr>
        <w:t>_________</w:t>
      </w:r>
    </w:p>
    <w:p w14:paraId="0DEB8E44" w14:textId="253573C6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_______________________________________________________________</w:t>
      </w:r>
      <w:r w:rsidR="00315C8F" w:rsidRPr="00925633">
        <w:rPr>
          <w:rFonts w:ascii="Tahoma" w:hAnsi="Tahoma" w:cs="Tahoma"/>
          <w:sz w:val="24"/>
          <w:szCs w:val="24"/>
        </w:rPr>
        <w:t>___</w:t>
      </w:r>
      <w:r w:rsidRPr="00925633">
        <w:rPr>
          <w:rFonts w:ascii="Tahoma" w:hAnsi="Tahoma" w:cs="Tahoma"/>
          <w:sz w:val="24"/>
          <w:szCs w:val="24"/>
        </w:rPr>
        <w:t>___</w:t>
      </w:r>
    </w:p>
    <w:p w14:paraId="77862B58" w14:textId="77777777" w:rsidR="00315C8F" w:rsidRPr="00925633" w:rsidRDefault="00315C8F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(наименование, номер резервуара(ов))</w:t>
      </w:r>
    </w:p>
    <w:p w14:paraId="546ED50B" w14:textId="715BADDF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 xml:space="preserve">после отсоединения всех трубопроводов (справка лаборатории </w:t>
      </w:r>
      <w:r w:rsidR="00315C8F" w:rsidRPr="00925633">
        <w:rPr>
          <w:rFonts w:ascii="Tahoma" w:hAnsi="Tahoma" w:cs="Tahoma"/>
          <w:sz w:val="24"/>
          <w:szCs w:val="24"/>
        </w:rPr>
        <w:t>№</w:t>
      </w:r>
      <w:r w:rsidRPr="00925633">
        <w:rPr>
          <w:rFonts w:ascii="Tahoma" w:hAnsi="Tahoma" w:cs="Tahoma"/>
          <w:sz w:val="24"/>
          <w:szCs w:val="24"/>
        </w:rPr>
        <w:t>_____</w:t>
      </w:r>
      <w:r w:rsidR="00315C8F" w:rsidRPr="00925633">
        <w:rPr>
          <w:rFonts w:ascii="Tahoma" w:hAnsi="Tahoma" w:cs="Tahoma"/>
          <w:sz w:val="24"/>
          <w:szCs w:val="24"/>
        </w:rPr>
        <w:t>______ от «____» ____________ 20__ г.).</w:t>
      </w:r>
    </w:p>
    <w:p w14:paraId="484D4049" w14:textId="3FCA1EC8" w:rsidR="00705774" w:rsidRPr="00925633" w:rsidRDefault="00705774" w:rsidP="009A349B">
      <w:pPr>
        <w:pStyle w:val="ab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Все задвижки на соседних резервуарах и трубопроводах,</w:t>
      </w:r>
      <w:r w:rsidR="00315C8F" w:rsidRPr="00925633">
        <w:rPr>
          <w:rFonts w:ascii="Tahoma" w:hAnsi="Tahoma" w:cs="Tahoma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>водоспускные краны, колодцы, канализация и узлы задвижек (во</w:t>
      </w:r>
      <w:r w:rsidR="00315C8F" w:rsidRPr="00925633">
        <w:rPr>
          <w:rFonts w:ascii="Tahoma" w:hAnsi="Tahoma" w:cs="Tahoma"/>
          <w:sz w:val="24"/>
          <w:szCs w:val="24"/>
        </w:rPr>
        <w:t xml:space="preserve"> </w:t>
      </w:r>
      <w:r w:rsidR="00EF735B" w:rsidRPr="00925633">
        <w:rPr>
          <w:rFonts w:ascii="Tahoma" w:hAnsi="Tahoma" w:cs="Tahoma"/>
          <w:sz w:val="24"/>
          <w:szCs w:val="24"/>
        </w:rPr>
        <w:t>избежание воз</w:t>
      </w:r>
      <w:r w:rsidRPr="00925633">
        <w:rPr>
          <w:rFonts w:ascii="Tahoma" w:hAnsi="Tahoma" w:cs="Tahoma"/>
          <w:sz w:val="24"/>
          <w:szCs w:val="24"/>
        </w:rPr>
        <w:t>горания паров нефтепродуктов) прикрыты ______________</w:t>
      </w:r>
      <w:r w:rsidR="00315C8F" w:rsidRPr="00925633">
        <w:rPr>
          <w:rFonts w:ascii="Tahoma" w:hAnsi="Tahoma" w:cs="Tahoma"/>
          <w:sz w:val="24"/>
          <w:szCs w:val="24"/>
        </w:rPr>
        <w:t>______________________________</w:t>
      </w:r>
      <w:r w:rsidRPr="00925633">
        <w:rPr>
          <w:rFonts w:ascii="Tahoma" w:hAnsi="Tahoma" w:cs="Tahoma"/>
          <w:sz w:val="24"/>
          <w:szCs w:val="24"/>
        </w:rPr>
        <w:t>_</w:t>
      </w:r>
    </w:p>
    <w:p w14:paraId="56A8197E" w14:textId="2300CFF5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______________________________________________________________</w:t>
      </w:r>
      <w:r w:rsidR="00315C8F" w:rsidRPr="00925633">
        <w:rPr>
          <w:rFonts w:ascii="Tahoma" w:hAnsi="Tahoma" w:cs="Tahoma"/>
          <w:sz w:val="24"/>
          <w:szCs w:val="24"/>
        </w:rPr>
        <w:t>___</w:t>
      </w:r>
      <w:r w:rsidRPr="00925633">
        <w:rPr>
          <w:rFonts w:ascii="Tahoma" w:hAnsi="Tahoma" w:cs="Tahoma"/>
          <w:sz w:val="24"/>
          <w:szCs w:val="24"/>
        </w:rPr>
        <w:t>____</w:t>
      </w:r>
    </w:p>
    <w:p w14:paraId="09E6E2F9" w14:textId="4A03809E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(указывается вид покрытия)</w:t>
      </w:r>
    </w:p>
    <w:p w14:paraId="4398985B" w14:textId="3433CB35" w:rsidR="00705774" w:rsidRPr="00925633" w:rsidRDefault="00705774" w:rsidP="009A349B">
      <w:pPr>
        <w:pStyle w:val="ab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Подготовлены: пожарный инвентарь и средства пожаротушения</w:t>
      </w:r>
      <w:r w:rsidR="00315C8F" w:rsidRPr="00925633">
        <w:rPr>
          <w:rFonts w:ascii="Tahoma" w:hAnsi="Tahoma" w:cs="Tahoma"/>
          <w:sz w:val="24"/>
          <w:szCs w:val="24"/>
        </w:rPr>
        <w:t xml:space="preserve"> </w:t>
      </w:r>
      <w:r w:rsidRPr="00925633">
        <w:rPr>
          <w:rFonts w:ascii="Tahoma" w:hAnsi="Tahoma" w:cs="Tahoma"/>
          <w:sz w:val="24"/>
          <w:szCs w:val="24"/>
        </w:rPr>
        <w:t>(песок, лопаты, кошма, огнетушители).</w:t>
      </w:r>
    </w:p>
    <w:p w14:paraId="5019B87E" w14:textId="77777777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05C7A706" w14:textId="2F9875BE" w:rsidR="00705774" w:rsidRPr="00925633" w:rsidRDefault="00705774" w:rsidP="00315C8F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Председатель</w:t>
      </w:r>
      <w:r w:rsidR="00A95C39" w:rsidRPr="00925633">
        <w:rPr>
          <w:rFonts w:ascii="Tahoma" w:hAnsi="Tahoma" w:cs="Tahoma"/>
          <w:sz w:val="24"/>
          <w:szCs w:val="24"/>
        </w:rPr>
        <w:t xml:space="preserve"> комиссии </w:t>
      </w:r>
      <w:r w:rsidR="00A95C39" w:rsidRPr="00925633">
        <w:rPr>
          <w:rFonts w:ascii="Tahoma" w:hAnsi="Tahoma" w:cs="Tahoma"/>
          <w:sz w:val="24"/>
          <w:szCs w:val="24"/>
        </w:rPr>
        <w:tab/>
      </w:r>
      <w:r w:rsidR="00A95C39" w:rsidRPr="00925633">
        <w:rPr>
          <w:rFonts w:ascii="Tahoma" w:hAnsi="Tahoma" w:cs="Tahoma"/>
          <w:sz w:val="24"/>
          <w:szCs w:val="24"/>
        </w:rPr>
        <w:tab/>
        <w:t>_______________</w:t>
      </w:r>
      <w:r w:rsidR="00A95C39" w:rsidRPr="00925633">
        <w:rPr>
          <w:rFonts w:ascii="Tahoma" w:hAnsi="Tahoma" w:cs="Tahoma"/>
          <w:sz w:val="24"/>
          <w:szCs w:val="24"/>
        </w:rPr>
        <w:tab/>
      </w:r>
      <w:r w:rsidR="00A95C39" w:rsidRPr="00925633">
        <w:rPr>
          <w:rFonts w:ascii="Tahoma" w:hAnsi="Tahoma" w:cs="Tahoma"/>
          <w:sz w:val="24"/>
          <w:szCs w:val="24"/>
        </w:rPr>
        <w:tab/>
        <w:t xml:space="preserve">       ________________</w:t>
      </w:r>
    </w:p>
    <w:p w14:paraId="575F3E36" w14:textId="4EF33E11" w:rsidR="00705774" w:rsidRPr="00925633" w:rsidRDefault="00A95C39" w:rsidP="00A95C39">
      <w:pPr>
        <w:autoSpaceDE w:val="0"/>
        <w:autoSpaceDN w:val="0"/>
        <w:adjustRightInd w:val="0"/>
        <w:spacing w:after="0" w:line="276" w:lineRule="auto"/>
        <w:ind w:left="3540" w:firstLine="708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(подпись)</w:t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  <w:t>(ФИО)</w:t>
      </w:r>
    </w:p>
    <w:p w14:paraId="0D9806FE" w14:textId="77777777" w:rsidR="00A95C39" w:rsidRPr="00925633" w:rsidRDefault="00A95C39" w:rsidP="00A95C39">
      <w:pPr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14:paraId="1F8D44DC" w14:textId="50B01164" w:rsidR="00A95C39" w:rsidRPr="00925633" w:rsidRDefault="00705774" w:rsidP="00F7505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>Члены комиссии:</w:t>
      </w:r>
      <w:r w:rsidR="00A95C39" w:rsidRPr="00925633">
        <w:rPr>
          <w:rFonts w:ascii="Tahoma" w:hAnsi="Tahoma" w:cs="Tahoma"/>
          <w:sz w:val="24"/>
          <w:szCs w:val="24"/>
        </w:rPr>
        <w:t xml:space="preserve"> </w:t>
      </w:r>
      <w:r w:rsidR="00A95C39" w:rsidRPr="00925633">
        <w:rPr>
          <w:rFonts w:ascii="Tahoma" w:hAnsi="Tahoma" w:cs="Tahoma"/>
          <w:sz w:val="24"/>
          <w:szCs w:val="24"/>
        </w:rPr>
        <w:tab/>
      </w:r>
      <w:r w:rsidR="00A95C39" w:rsidRPr="00925633">
        <w:rPr>
          <w:rFonts w:ascii="Tahoma" w:hAnsi="Tahoma" w:cs="Tahoma"/>
          <w:sz w:val="24"/>
          <w:szCs w:val="24"/>
        </w:rPr>
        <w:tab/>
      </w:r>
      <w:r w:rsidR="00A95C39" w:rsidRPr="00925633">
        <w:rPr>
          <w:rFonts w:ascii="Tahoma" w:hAnsi="Tahoma" w:cs="Tahoma"/>
          <w:sz w:val="24"/>
          <w:szCs w:val="24"/>
        </w:rPr>
        <w:tab/>
        <w:t>_______________</w:t>
      </w:r>
      <w:r w:rsidR="00A95C39" w:rsidRPr="00925633">
        <w:rPr>
          <w:rFonts w:ascii="Tahoma" w:hAnsi="Tahoma" w:cs="Tahoma"/>
          <w:sz w:val="24"/>
          <w:szCs w:val="24"/>
        </w:rPr>
        <w:tab/>
      </w:r>
      <w:r w:rsidR="00A95C39" w:rsidRPr="00925633">
        <w:rPr>
          <w:rFonts w:ascii="Tahoma" w:hAnsi="Tahoma" w:cs="Tahoma"/>
          <w:sz w:val="24"/>
          <w:szCs w:val="24"/>
        </w:rPr>
        <w:tab/>
        <w:t xml:space="preserve">       ________________</w:t>
      </w:r>
    </w:p>
    <w:p w14:paraId="09975FDA" w14:textId="77777777" w:rsidR="00A95C39" w:rsidRPr="00925633" w:rsidRDefault="00A95C39" w:rsidP="00F750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(подпись)</w:t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  <w:t>(ФИО)</w:t>
      </w:r>
    </w:p>
    <w:p w14:paraId="58C3CEA7" w14:textId="75C86786" w:rsidR="00A95C39" w:rsidRPr="00925633" w:rsidRDefault="00A95C39" w:rsidP="00F7505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  <w:t>_______________</w:t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  <w:t xml:space="preserve">       ________________</w:t>
      </w:r>
    </w:p>
    <w:p w14:paraId="6ADBCEEE" w14:textId="77777777" w:rsidR="00A95C39" w:rsidRPr="00925633" w:rsidRDefault="00A95C39" w:rsidP="00F750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(подпись)</w:t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  <w:t>(ФИО)</w:t>
      </w:r>
    </w:p>
    <w:p w14:paraId="1F07F824" w14:textId="25CEE5C5" w:rsidR="00A95C39" w:rsidRPr="00925633" w:rsidRDefault="00A95C39" w:rsidP="00F7505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  <w:t>_______________</w:t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  <w:t xml:space="preserve">       ________________</w:t>
      </w:r>
    </w:p>
    <w:p w14:paraId="0FC74563" w14:textId="77777777" w:rsidR="00A95C39" w:rsidRPr="00925633" w:rsidRDefault="00A95C39" w:rsidP="00F750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(подпись)</w:t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  <w:t>(ФИО)</w:t>
      </w:r>
    </w:p>
    <w:p w14:paraId="1618DF4D" w14:textId="4241C5A8" w:rsidR="00A95C39" w:rsidRPr="00925633" w:rsidRDefault="00A95C39" w:rsidP="00F7505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  <w:t>_______________</w:t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  <w:t xml:space="preserve">       ________________</w:t>
      </w:r>
    </w:p>
    <w:p w14:paraId="533B5AE6" w14:textId="77777777" w:rsidR="00A95C39" w:rsidRPr="00925633" w:rsidRDefault="00A95C39" w:rsidP="00F750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(подпись)</w:t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  <w:t>(ФИО)</w:t>
      </w:r>
    </w:p>
    <w:p w14:paraId="63AD9EDA" w14:textId="66134C66" w:rsidR="00A95C39" w:rsidRPr="00925633" w:rsidRDefault="00A95C39" w:rsidP="00F7505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  <w:t>_______________</w:t>
      </w:r>
      <w:r w:rsidRPr="00925633">
        <w:rPr>
          <w:rFonts w:ascii="Tahoma" w:hAnsi="Tahoma" w:cs="Tahoma"/>
          <w:sz w:val="24"/>
          <w:szCs w:val="24"/>
        </w:rPr>
        <w:tab/>
      </w:r>
      <w:r w:rsidRPr="00925633">
        <w:rPr>
          <w:rFonts w:ascii="Tahoma" w:hAnsi="Tahoma" w:cs="Tahoma"/>
          <w:sz w:val="24"/>
          <w:szCs w:val="24"/>
        </w:rPr>
        <w:tab/>
        <w:t xml:space="preserve">       ________________</w:t>
      </w:r>
    </w:p>
    <w:p w14:paraId="667BA738" w14:textId="3CC5A3A8" w:rsidR="001E16E0" w:rsidRPr="00A95C39" w:rsidRDefault="00A95C39" w:rsidP="00F75055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ahoma" w:hAnsi="Tahoma" w:cs="Tahoma"/>
          <w:sz w:val="24"/>
          <w:szCs w:val="24"/>
          <w:vertAlign w:val="superscript"/>
        </w:rPr>
      </w:pPr>
      <w:r w:rsidRPr="00925633">
        <w:rPr>
          <w:rFonts w:ascii="Tahoma" w:hAnsi="Tahoma" w:cs="Tahoma"/>
          <w:sz w:val="24"/>
          <w:szCs w:val="24"/>
          <w:vertAlign w:val="superscript"/>
        </w:rPr>
        <w:t>(подпись)</w:t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</w:r>
      <w:r w:rsidRPr="00925633">
        <w:rPr>
          <w:rFonts w:ascii="Tahoma" w:hAnsi="Tahoma" w:cs="Tahoma"/>
          <w:sz w:val="24"/>
          <w:szCs w:val="24"/>
          <w:vertAlign w:val="superscript"/>
        </w:rPr>
        <w:tab/>
        <w:t>(ФИО)</w:t>
      </w:r>
      <w:r w:rsidR="007F46B3" w:rsidRPr="00925633">
        <w:rPr>
          <w:rFonts w:ascii="Tahoma" w:hAnsi="Tahoma" w:cs="Tahoma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36746" wp14:editId="286871AE">
                <wp:simplePos x="0" y="0"/>
                <wp:positionH relativeFrom="column">
                  <wp:posOffset>9119235</wp:posOffset>
                </wp:positionH>
                <wp:positionV relativeFrom="paragraph">
                  <wp:posOffset>857250</wp:posOffset>
                </wp:positionV>
                <wp:extent cx="571500" cy="4191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F439B0" w14:textId="41783977" w:rsidR="001B4FC2" w:rsidRPr="00100421" w:rsidRDefault="001B4FC2" w:rsidP="00100421">
                            <w:pPr>
                              <w:jc w:val="right"/>
                              <w:rPr>
                                <w:rFonts w:ascii="Tahoma" w:hAnsi="Tahoma" w:cs="Tahoma"/>
                                <w:color w:val="767171" w:themeColor="background2" w:themeShade="80"/>
                                <w:sz w:val="24"/>
                                <w:szCs w:val="24"/>
                              </w:rPr>
                            </w:pPr>
                            <w:r w:rsidRPr="0049794C">
                              <w:rPr>
                                <w:rFonts w:ascii="Tahoma" w:hAnsi="Tahoma" w:cs="Tahoma"/>
                                <w:color w:val="767171" w:themeColor="background2" w:themeShade="80"/>
                                <w:sz w:val="24"/>
                                <w:szCs w:val="24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F3674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18.05pt;margin-top:67.5pt;width:45pt;height:3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qh/WAIAAH4EAAAOAAAAZHJzL2Uyb0RvYy54bWysVLFu2zAQ3Qv0HwjutSTXThrBcuA6cFEg&#10;SAI4RWaaoiwBFI8laUvu1r2/0H/o0KFbf8H5ox4p2XHTTkUX6sg7Pt67d6fJZVtLshXGVqAymgxi&#10;SoTikFdqndEP94tXbyixjqmcSVAiozth6eX05YtJo1MxhBJkLgxBEGXTRme0dE6nUWR5KWpmB6CF&#10;QmcBpmYOt2Yd5YY1iF7LaBjHZ1EDJtcGuLAWT686J50G/KIQ3N0WhRWOyIxibi6sJqwrv0bTCUvX&#10;humy4n0a7B+yqFml8NEj1BVzjGxM9QdUXXEDFgo34FBHUBQVF4EDskniZ2yWJdMicMHiWH0sk/1/&#10;sPxme2dIlWd0SIliNUq0/7r/tv++/7n/8fj58QsZ+ho12qYYutQY7Nq30KLWh3OLh556W5jaf5EU&#10;QT9We3essGgd4Xg4Pk/GMXo4ukbJRYI2okdPl7Wx7p2AmngjowYFDHVl22vrutBDiH/LgqzyRSVl&#10;2PimEXNpyJah3NKFFBH8tyipSJPRs9fjOAAr8Nc7ZKkwF0+1o+Qt167anv8K8h3SN9A1kdV8UWGS&#10;18y6O2awa5AXToK7xaWQgI9Ab1FSgvn0t3Mfj2Kil5IGuzCj9uOGGUGJfK9Q5otkNPJtGzaj8fkQ&#10;N+bUszr1qE09B2Se4MxpHkwf7+TBLAzUDzgwM/8qupji+HZG3cGcu242cOC4mM1CEDaqZu5aLTX3&#10;0L7SXoL79oEZ3evkUOAbOPQrS5/J1cX6mwpmGwdFFbT0Be6q2tcdmzx0Qz+QfopO9yHq6bcx/QUA&#10;AP//AwBQSwMEFAAGAAgAAAAhADe8TK3iAAAADQEAAA8AAABkcnMvZG93bnJldi54bWxMj09PhDAQ&#10;xe8mfodmTLwYtwVkNUjZGOOfZG8uuxpvXVqBSKeEdgG/vcNJb/NmXt78Xr6ZbcdGM/jWoYRoJYAZ&#10;rJxusZawL5+v74D5oFCrzqGR8GM8bIrzs1xl2k34ZsZdqBmFoM+UhCaEPuPcV42xyq9cb5BuX26w&#10;KpAcaq4HNVG47XgsxJpb1SJ9aFRvHhtTfe9OVsLnVf2x9fPLYUrSpH96Hcvbd11KeXkxP9wDC2YO&#10;f2ZY8AkdCmI6uhNqzzrSN8k6Ii9NSUqtFksaL6ujhFhEAniR8/8til8AAAD//wMAUEsBAi0AFAAG&#10;AAgAAAAhALaDOJL+AAAA4QEAABMAAAAAAAAAAAAAAAAAAAAAAFtDb250ZW50X1R5cGVzXS54bWxQ&#10;SwECLQAUAAYACAAAACEAOP0h/9YAAACUAQAACwAAAAAAAAAAAAAAAAAvAQAAX3JlbHMvLnJlbHNQ&#10;SwECLQAUAAYACAAAACEAhCaof1gCAAB+BAAADgAAAAAAAAAAAAAAAAAuAgAAZHJzL2Uyb0RvYy54&#10;bWxQSwECLQAUAAYACAAAACEAN7xMreIAAAANAQAADwAAAAAAAAAAAAAAAACyBAAAZHJzL2Rvd25y&#10;ZXYueG1sUEsFBgAAAAAEAAQA8wAAAMEFAAAAAA==&#10;" fillcolor="white [3201]" stroked="f" strokeweight=".5pt">
                <v:textbox>
                  <w:txbxContent>
                    <w:p w14:paraId="2AF439B0" w14:textId="41783977" w:rsidR="001B4FC2" w:rsidRPr="00100421" w:rsidRDefault="001B4FC2" w:rsidP="00100421">
                      <w:pPr>
                        <w:jc w:val="right"/>
                        <w:rPr>
                          <w:rFonts w:ascii="Tahoma" w:hAnsi="Tahoma" w:cs="Tahoma"/>
                          <w:color w:val="767171" w:themeColor="background2" w:themeShade="80"/>
                          <w:sz w:val="24"/>
                          <w:szCs w:val="24"/>
                        </w:rPr>
                      </w:pPr>
                      <w:r w:rsidRPr="0049794C">
                        <w:rPr>
                          <w:rFonts w:ascii="Tahoma" w:hAnsi="Tahoma" w:cs="Tahoma"/>
                          <w:color w:val="767171" w:themeColor="background2" w:themeShade="80"/>
                          <w:sz w:val="24"/>
                          <w:szCs w:val="24"/>
                        </w:rPr>
                        <w:t>59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16E0" w:rsidRPr="00A95C39" w:rsidSect="00FE1C65">
      <w:pgSz w:w="11906" w:h="16838"/>
      <w:pgMar w:top="1134" w:right="1134" w:bottom="992" w:left="1701" w:header="425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4B606" w14:textId="77777777" w:rsidR="001520BE" w:rsidRDefault="001520BE" w:rsidP="00CA35B0">
      <w:pPr>
        <w:spacing w:after="0" w:line="240" w:lineRule="auto"/>
      </w:pPr>
      <w:r>
        <w:separator/>
      </w:r>
    </w:p>
  </w:endnote>
  <w:endnote w:type="continuationSeparator" w:id="0">
    <w:p w14:paraId="68292D59" w14:textId="77777777" w:rsidR="001520BE" w:rsidRDefault="001520BE" w:rsidP="00CA3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53746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  <w:szCs w:val="24"/>
      </w:rPr>
    </w:sdtEndPr>
    <w:sdtContent>
      <w:p w14:paraId="7F5239C1" w14:textId="2ACFBCAA" w:rsidR="001B4FC2" w:rsidRPr="00100421" w:rsidRDefault="001B4FC2">
        <w:pPr>
          <w:pStyle w:val="a9"/>
          <w:jc w:val="right"/>
          <w:rPr>
            <w:rFonts w:ascii="Tahoma" w:hAnsi="Tahoma" w:cs="Tahoma"/>
            <w:sz w:val="24"/>
            <w:szCs w:val="24"/>
          </w:rPr>
        </w:pPr>
        <w:r w:rsidRPr="00100421">
          <w:rPr>
            <w:rFonts w:ascii="Tahoma" w:hAnsi="Tahoma" w:cs="Tahoma"/>
            <w:sz w:val="24"/>
            <w:szCs w:val="24"/>
          </w:rPr>
          <w:fldChar w:fldCharType="begin"/>
        </w:r>
        <w:r w:rsidRPr="00100421">
          <w:rPr>
            <w:rFonts w:ascii="Tahoma" w:hAnsi="Tahoma" w:cs="Tahoma"/>
            <w:sz w:val="24"/>
            <w:szCs w:val="24"/>
          </w:rPr>
          <w:instrText>PAGE   \* MERGEFORMAT</w:instrText>
        </w:r>
        <w:r w:rsidRPr="00100421">
          <w:rPr>
            <w:rFonts w:ascii="Tahoma" w:hAnsi="Tahoma" w:cs="Tahoma"/>
            <w:sz w:val="24"/>
            <w:szCs w:val="24"/>
          </w:rPr>
          <w:fldChar w:fldCharType="separate"/>
        </w:r>
        <w:r w:rsidR="00685CBB">
          <w:rPr>
            <w:rFonts w:ascii="Tahoma" w:hAnsi="Tahoma" w:cs="Tahoma"/>
            <w:noProof/>
            <w:sz w:val="24"/>
            <w:szCs w:val="24"/>
          </w:rPr>
          <w:t>64</w:t>
        </w:r>
        <w:r w:rsidRPr="00100421">
          <w:rPr>
            <w:rFonts w:ascii="Tahoma" w:hAnsi="Tahoma" w:cs="Tahoma"/>
            <w:sz w:val="24"/>
            <w:szCs w:val="24"/>
          </w:rPr>
          <w:fldChar w:fldCharType="end"/>
        </w:r>
      </w:p>
    </w:sdtContent>
  </w:sdt>
  <w:p w14:paraId="107EA13E" w14:textId="77777777" w:rsidR="001B4FC2" w:rsidRDefault="001B4FC2" w:rsidP="00217D8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15B14" w14:textId="77777777" w:rsidR="001520BE" w:rsidRDefault="001520BE" w:rsidP="00CA35B0">
      <w:pPr>
        <w:spacing w:after="0" w:line="240" w:lineRule="auto"/>
      </w:pPr>
      <w:r>
        <w:separator/>
      </w:r>
    </w:p>
  </w:footnote>
  <w:footnote w:type="continuationSeparator" w:id="0">
    <w:p w14:paraId="06DED395" w14:textId="77777777" w:rsidR="001520BE" w:rsidRDefault="001520BE" w:rsidP="00CA35B0">
      <w:pPr>
        <w:spacing w:after="0" w:line="240" w:lineRule="auto"/>
      </w:pPr>
      <w:r>
        <w:continuationSeparator/>
      </w:r>
    </w:p>
  </w:footnote>
  <w:footnote w:id="1">
    <w:p w14:paraId="4012E983" w14:textId="77777777" w:rsidR="001B4FC2" w:rsidRPr="00100421" w:rsidRDefault="001B4FC2" w:rsidP="004C69D6">
      <w:pPr>
        <w:pStyle w:val="af6"/>
        <w:rPr>
          <w:rFonts w:ascii="Tahoma" w:hAnsi="Tahoma" w:cs="Tahoma"/>
        </w:rPr>
      </w:pPr>
      <w:r w:rsidRPr="00100421">
        <w:rPr>
          <w:rStyle w:val="af5"/>
          <w:rFonts w:ascii="Tahoma" w:hAnsi="Tahoma" w:cs="Tahoma"/>
        </w:rPr>
        <w:footnoteRef/>
      </w:r>
      <w:r w:rsidRPr="00100421">
        <w:rPr>
          <w:rFonts w:ascii="Tahoma" w:hAnsi="Tahoma" w:cs="Tahoma"/>
        </w:rPr>
        <w:t xml:space="preserve"> При оформлении наряда-допуска, мероприятия, выполнение которых не требуется для планируемого места выполнения огневых работ, зачеркиваются</w:t>
      </w:r>
    </w:p>
    <w:p w14:paraId="30952620" w14:textId="77777777" w:rsidR="001B4FC2" w:rsidRDefault="001B4FC2" w:rsidP="004C69D6">
      <w:pPr>
        <w:pStyle w:val="af6"/>
      </w:pPr>
    </w:p>
  </w:footnote>
  <w:footnote w:id="2">
    <w:p w14:paraId="76228244" w14:textId="77777777" w:rsidR="001B4FC2" w:rsidRPr="00100421" w:rsidRDefault="001B4FC2" w:rsidP="004C69D6">
      <w:pPr>
        <w:pStyle w:val="af6"/>
        <w:rPr>
          <w:rFonts w:ascii="Tahoma" w:hAnsi="Tahoma" w:cs="Tahoma"/>
        </w:rPr>
      </w:pPr>
      <w:r w:rsidRPr="00100421">
        <w:rPr>
          <w:rStyle w:val="af5"/>
          <w:rFonts w:ascii="Tahoma" w:hAnsi="Tahoma" w:cs="Tahoma"/>
        </w:rPr>
        <w:footnoteRef/>
      </w:r>
      <w:r w:rsidRPr="00100421">
        <w:rPr>
          <w:rFonts w:ascii="Tahoma" w:hAnsi="Tahoma" w:cs="Tahoma"/>
        </w:rPr>
        <w:t xml:space="preserve"> При оформлении наряда-допуска, мероприятия, выполнение которых не требуется для планируемого места выполнения огневых работ, зачеркиваются</w:t>
      </w:r>
    </w:p>
    <w:p w14:paraId="24EC587A" w14:textId="77777777" w:rsidR="001B4FC2" w:rsidRDefault="001B4FC2" w:rsidP="004C69D6">
      <w:pPr>
        <w:pStyle w:val="af6"/>
      </w:pPr>
    </w:p>
  </w:footnote>
  <w:footnote w:id="3">
    <w:p w14:paraId="61BD984C" w14:textId="666E8F1C" w:rsidR="001B4FC2" w:rsidRPr="00100421" w:rsidRDefault="001B4FC2" w:rsidP="00824981">
      <w:pPr>
        <w:pStyle w:val="af6"/>
        <w:rPr>
          <w:rFonts w:ascii="Tahoma" w:hAnsi="Tahoma" w:cs="Tahoma"/>
        </w:rPr>
      </w:pPr>
      <w:r w:rsidRPr="00100421">
        <w:rPr>
          <w:rStyle w:val="af5"/>
          <w:rFonts w:ascii="Tahoma" w:hAnsi="Tahoma" w:cs="Tahoma"/>
        </w:rPr>
        <w:footnoteRef/>
      </w:r>
      <w:r w:rsidRPr="00100421">
        <w:rPr>
          <w:rFonts w:ascii="Tahoma" w:hAnsi="Tahoma" w:cs="Tahoma"/>
        </w:rPr>
        <w:t xml:space="preserve"> При оформлении наряда-допуска, мероприятия, выполнение которых не требуется для планируемого места выполнения огневых работ, зачеркиваются</w:t>
      </w:r>
    </w:p>
  </w:footnote>
  <w:footnote w:id="4">
    <w:p w14:paraId="55CDF22C" w14:textId="0779C2EB" w:rsidR="001B4FC2" w:rsidRPr="00100421" w:rsidRDefault="001B4FC2" w:rsidP="008041CF">
      <w:pPr>
        <w:pStyle w:val="af6"/>
        <w:rPr>
          <w:rFonts w:ascii="Tahoma" w:hAnsi="Tahoma" w:cs="Tahoma"/>
        </w:rPr>
      </w:pPr>
      <w:r w:rsidRPr="00100421">
        <w:rPr>
          <w:rStyle w:val="af5"/>
          <w:rFonts w:ascii="Tahoma" w:hAnsi="Tahoma" w:cs="Tahoma"/>
        </w:rPr>
        <w:footnoteRef/>
      </w:r>
      <w:r w:rsidRPr="00100421">
        <w:rPr>
          <w:rFonts w:ascii="Tahoma" w:hAnsi="Tahoma" w:cs="Tahoma"/>
        </w:rPr>
        <w:t xml:space="preserve"> При оформлении наряда-допуска, мероприятия, выполнение которых не требуется для планируемого места выполнения огневых работ, зачеркиваются</w:t>
      </w:r>
    </w:p>
    <w:p w14:paraId="58D05FA5" w14:textId="77777777" w:rsidR="001B4FC2" w:rsidRDefault="001B4FC2" w:rsidP="008041CF">
      <w:pPr>
        <w:pStyle w:val="af6"/>
      </w:pPr>
    </w:p>
  </w:footnote>
  <w:footnote w:id="5">
    <w:p w14:paraId="3D142AA0" w14:textId="5A89D8D3" w:rsidR="001B4FC2" w:rsidRPr="00100421" w:rsidRDefault="001B4FC2" w:rsidP="00BE6880">
      <w:pPr>
        <w:pStyle w:val="af6"/>
        <w:rPr>
          <w:rFonts w:ascii="Tahoma" w:hAnsi="Tahoma" w:cs="Tahoma"/>
        </w:rPr>
      </w:pPr>
      <w:r w:rsidRPr="00100421">
        <w:rPr>
          <w:rStyle w:val="af5"/>
          <w:rFonts w:ascii="Tahoma" w:hAnsi="Tahoma" w:cs="Tahoma"/>
        </w:rPr>
        <w:footnoteRef/>
      </w:r>
      <w:r w:rsidRPr="00100421">
        <w:rPr>
          <w:rFonts w:ascii="Tahoma" w:hAnsi="Tahoma" w:cs="Tahoma"/>
        </w:rPr>
        <w:t xml:space="preserve"> При оформлении наряда-допуска, мероприятия, выполнение которых не требуется для планируемого места выполнения огневых работ, зачеркиваются</w:t>
      </w:r>
    </w:p>
    <w:p w14:paraId="49B41EE1" w14:textId="77777777" w:rsidR="001B4FC2" w:rsidRDefault="001B4FC2" w:rsidP="00BE6880">
      <w:pPr>
        <w:pStyle w:val="af6"/>
      </w:pPr>
    </w:p>
  </w:footnote>
  <w:footnote w:id="6">
    <w:p w14:paraId="541B7D90" w14:textId="6DAC1D1A" w:rsidR="001B4FC2" w:rsidRPr="00100421" w:rsidRDefault="001B4FC2" w:rsidP="003C0216">
      <w:pPr>
        <w:pStyle w:val="af6"/>
        <w:rPr>
          <w:rFonts w:ascii="Tahoma" w:hAnsi="Tahoma" w:cs="Tahoma"/>
        </w:rPr>
      </w:pPr>
      <w:r w:rsidRPr="00100421">
        <w:rPr>
          <w:rStyle w:val="af5"/>
          <w:rFonts w:ascii="Tahoma" w:hAnsi="Tahoma" w:cs="Tahoma"/>
        </w:rPr>
        <w:footnoteRef/>
      </w:r>
      <w:r w:rsidRPr="00100421">
        <w:rPr>
          <w:rFonts w:ascii="Tahoma" w:hAnsi="Tahoma" w:cs="Tahoma"/>
        </w:rPr>
        <w:t xml:space="preserve"> При оформлении наряда-допуска, мероприятия, выполнение которых не требуется для планируемого места выполнения огневых работ, зачеркиваются</w:t>
      </w:r>
    </w:p>
    <w:p w14:paraId="3DACE7C9" w14:textId="77777777" w:rsidR="001B4FC2" w:rsidRDefault="001B4FC2" w:rsidP="003C0216">
      <w:pPr>
        <w:pStyle w:val="af6"/>
      </w:pPr>
    </w:p>
  </w:footnote>
  <w:footnote w:id="7">
    <w:p w14:paraId="304714F3" w14:textId="4D2D431F" w:rsidR="001B4FC2" w:rsidRPr="00100421" w:rsidRDefault="001B4FC2" w:rsidP="00632A93">
      <w:pPr>
        <w:pStyle w:val="af6"/>
        <w:rPr>
          <w:rFonts w:ascii="Tahoma" w:hAnsi="Tahoma" w:cs="Tahoma"/>
        </w:rPr>
      </w:pPr>
      <w:r w:rsidRPr="00100421">
        <w:rPr>
          <w:rStyle w:val="af5"/>
          <w:rFonts w:ascii="Tahoma" w:hAnsi="Tahoma" w:cs="Tahoma"/>
        </w:rPr>
        <w:footnoteRef/>
      </w:r>
      <w:r w:rsidRPr="00100421">
        <w:rPr>
          <w:rFonts w:ascii="Tahoma" w:hAnsi="Tahoma" w:cs="Tahoma"/>
        </w:rPr>
        <w:t xml:space="preserve"> При оформлении наряда-допуска, мероприятия, выполнение которых не требуется для планируемого места выполнения огневых работ, зачеркиваются</w:t>
      </w:r>
    </w:p>
    <w:p w14:paraId="31FB6E44" w14:textId="77777777" w:rsidR="001B4FC2" w:rsidRDefault="001B4FC2" w:rsidP="00632A93">
      <w:pPr>
        <w:pStyle w:val="af6"/>
      </w:pPr>
    </w:p>
  </w:footnote>
  <w:footnote w:id="8">
    <w:p w14:paraId="540B0467" w14:textId="0CD1F48D" w:rsidR="001B4FC2" w:rsidRPr="00100421" w:rsidRDefault="001B4FC2" w:rsidP="005216A1">
      <w:pPr>
        <w:pStyle w:val="af6"/>
        <w:rPr>
          <w:rFonts w:ascii="Tahoma" w:hAnsi="Tahoma" w:cs="Tahoma"/>
        </w:rPr>
      </w:pPr>
      <w:r w:rsidRPr="00100421">
        <w:rPr>
          <w:rStyle w:val="af5"/>
          <w:rFonts w:ascii="Tahoma" w:hAnsi="Tahoma" w:cs="Tahoma"/>
        </w:rPr>
        <w:footnoteRef/>
      </w:r>
      <w:r w:rsidRPr="00100421">
        <w:rPr>
          <w:rFonts w:ascii="Tahoma" w:hAnsi="Tahoma" w:cs="Tahoma"/>
        </w:rPr>
        <w:t xml:space="preserve"> При оформлении наряда-допуска, мероприятия, выполнение которых не требуется для планируемого места выполнения огневых работ, зачеркиваются</w:t>
      </w:r>
    </w:p>
    <w:p w14:paraId="45B4CEDD" w14:textId="77777777" w:rsidR="001B4FC2" w:rsidRDefault="001B4FC2" w:rsidP="005216A1">
      <w:pPr>
        <w:pStyle w:val="af6"/>
      </w:pPr>
    </w:p>
  </w:footnote>
  <w:footnote w:id="9">
    <w:p w14:paraId="745C600F" w14:textId="0348D164" w:rsidR="001B4FC2" w:rsidRPr="00100421" w:rsidRDefault="001B4FC2" w:rsidP="005A624B">
      <w:pPr>
        <w:pStyle w:val="af6"/>
        <w:rPr>
          <w:rFonts w:ascii="Tahoma" w:hAnsi="Tahoma" w:cs="Tahoma"/>
        </w:rPr>
      </w:pPr>
      <w:r w:rsidRPr="00100421">
        <w:rPr>
          <w:rStyle w:val="af5"/>
          <w:rFonts w:ascii="Tahoma" w:hAnsi="Tahoma" w:cs="Tahoma"/>
        </w:rPr>
        <w:footnoteRef/>
      </w:r>
      <w:r w:rsidRPr="00100421">
        <w:rPr>
          <w:rFonts w:ascii="Tahoma" w:hAnsi="Tahoma" w:cs="Tahoma"/>
        </w:rPr>
        <w:t xml:space="preserve"> При оформлении наряда-допуска, мероприятия, выполнение которых не требуется для планируемого места выполнения огневых работ, зачеркиваются.</w:t>
      </w:r>
    </w:p>
    <w:p w14:paraId="16DE1829" w14:textId="77777777" w:rsidR="001B4FC2" w:rsidRDefault="001B4FC2" w:rsidP="005A624B">
      <w:pPr>
        <w:pStyle w:val="af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-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237"/>
      <w:gridCol w:w="2835"/>
    </w:tblGrid>
    <w:tr w:rsidR="001B4FC2" w:rsidRPr="00CC5465" w14:paraId="2A502B69" w14:textId="77777777" w:rsidTr="00100421">
      <w:trPr>
        <w:trHeight w:val="557"/>
      </w:trPr>
      <w:tc>
        <w:tcPr>
          <w:tcW w:w="6237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14:paraId="08252491" w14:textId="5A664B65" w:rsidR="001B4FC2" w:rsidRPr="00C35216" w:rsidRDefault="001B4FC2" w:rsidP="00C35216">
          <w:pPr>
            <w:spacing w:after="0" w:line="240" w:lineRule="auto"/>
            <w:jc w:val="center"/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</w:pPr>
          <w:r w:rsidRPr="00C35216"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 xml:space="preserve">«Инструкция о порядке организации </w:t>
          </w:r>
          <w:r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>выполнения</w:t>
          </w:r>
          <w:r w:rsidRPr="00C35216"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 xml:space="preserve"> огневых работ </w:t>
          </w:r>
        </w:p>
        <w:p w14:paraId="2E1ABAFB" w14:textId="13F88AFF" w:rsidR="001B4FC2" w:rsidRPr="00CC5465" w:rsidRDefault="001B4FC2" w:rsidP="00C35216">
          <w:pPr>
            <w:spacing w:after="0" w:line="240" w:lineRule="auto"/>
            <w:jc w:val="center"/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</w:pPr>
          <w:r w:rsidRPr="00C35216">
            <w:rPr>
              <w:rFonts w:ascii="Tahoma" w:eastAsia="Times New Roman" w:hAnsi="Tahoma" w:cs="Tahoma"/>
              <w:color w:val="767171"/>
              <w:sz w:val="18"/>
              <w:szCs w:val="18"/>
              <w:lang w:eastAsia="ru-RU"/>
            </w:rPr>
            <w:t>в АО «Таймырская топливная компания»</w:t>
          </w:r>
        </w:p>
      </w:tc>
      <w:tc>
        <w:tcPr>
          <w:tcW w:w="2835" w:type="dxa"/>
          <w:vAlign w:val="center"/>
        </w:tcPr>
        <w:p w14:paraId="5283EE0C" w14:textId="0C159B00" w:rsidR="001B4FC2" w:rsidRPr="00CC5465" w:rsidRDefault="001B4FC2" w:rsidP="00FF4B9C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Times New Roman" w:hAnsi="Tahoma" w:cs="Tahoma"/>
              <w:color w:val="767171"/>
              <w:sz w:val="18"/>
              <w:szCs w:val="20"/>
              <w:lang w:eastAsia="ru-RU"/>
            </w:rPr>
          </w:pPr>
        </w:p>
      </w:tc>
    </w:tr>
  </w:tbl>
  <w:p w14:paraId="609E27F2" w14:textId="77777777" w:rsidR="001B4FC2" w:rsidRDefault="001B4FC2" w:rsidP="000117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A23CF"/>
    <w:multiLevelType w:val="hybridMultilevel"/>
    <w:tmpl w:val="C71AC0CC"/>
    <w:lvl w:ilvl="0" w:tplc="2BE2FF4E">
      <w:start w:val="1"/>
      <w:numFmt w:val="decimal"/>
      <w:lvlText w:val="8.3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20F"/>
    <w:multiLevelType w:val="hybridMultilevel"/>
    <w:tmpl w:val="7EF63E36"/>
    <w:lvl w:ilvl="0" w:tplc="46CC8B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C46CF0"/>
    <w:multiLevelType w:val="hybridMultilevel"/>
    <w:tmpl w:val="AB68207C"/>
    <w:lvl w:ilvl="0" w:tplc="249E4E56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A02155"/>
    <w:multiLevelType w:val="multilevel"/>
    <w:tmpl w:val="872C4450"/>
    <w:lvl w:ilvl="0">
      <w:start w:val="8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</w:rPr>
    </w:lvl>
    <w:lvl w:ilvl="1">
      <w:start w:val="1"/>
      <w:numFmt w:val="decimal"/>
      <w:lvlText w:val="7.%2"/>
      <w:lvlJc w:val="left"/>
      <w:pPr>
        <w:ind w:left="5111" w:hanging="432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4.1.%3"/>
      <w:lvlJc w:val="left"/>
      <w:pPr>
        <w:ind w:left="1224" w:hanging="504"/>
      </w:pPr>
      <w:rPr>
        <w:rFonts w:ascii="Tahoma" w:hAnsi="Tahoma" w:cs="Tahoma"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lvlText w:val="8.2.1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42533F"/>
    <w:multiLevelType w:val="multilevel"/>
    <w:tmpl w:val="C7A48DF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5" w15:restartNumberingAfterBreak="0">
    <w:nsid w:val="1462284B"/>
    <w:multiLevelType w:val="hybridMultilevel"/>
    <w:tmpl w:val="ED86E22A"/>
    <w:lvl w:ilvl="0" w:tplc="80BC1CA4">
      <w:start w:val="1"/>
      <w:numFmt w:val="decimal"/>
      <w:lvlText w:val="8.4.%1."/>
      <w:lvlJc w:val="left"/>
      <w:pPr>
        <w:ind w:left="928" w:hanging="360"/>
      </w:pPr>
      <w:rPr>
        <w:rFonts w:hint="default"/>
      </w:rPr>
    </w:lvl>
    <w:lvl w:ilvl="1" w:tplc="57FE0516">
      <w:start w:val="1"/>
      <w:numFmt w:val="decimal"/>
      <w:lvlText w:val="%2."/>
      <w:lvlJc w:val="left"/>
      <w:pPr>
        <w:ind w:left="984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6" w15:restartNumberingAfterBreak="0">
    <w:nsid w:val="15AB6E1A"/>
    <w:multiLevelType w:val="hybridMultilevel"/>
    <w:tmpl w:val="012E89A4"/>
    <w:lvl w:ilvl="0" w:tplc="CCC2A49A">
      <w:start w:val="1"/>
      <w:numFmt w:val="decimal"/>
      <w:lvlText w:val="8.4.1.%1."/>
      <w:lvlJc w:val="left"/>
      <w:pPr>
        <w:ind w:left="1429" w:hanging="360"/>
      </w:pPr>
      <w:rPr>
        <w:rFonts w:hint="default"/>
      </w:rPr>
    </w:lvl>
    <w:lvl w:ilvl="1" w:tplc="C8B0C1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5474C"/>
    <w:multiLevelType w:val="hybridMultilevel"/>
    <w:tmpl w:val="6052AF16"/>
    <w:lvl w:ilvl="0" w:tplc="DC2295F4">
      <w:start w:val="2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11553"/>
    <w:multiLevelType w:val="hybridMultilevel"/>
    <w:tmpl w:val="8216EFC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1F250CC4"/>
    <w:multiLevelType w:val="multilevel"/>
    <w:tmpl w:val="83B8AF12"/>
    <w:lvl w:ilvl="0">
      <w:start w:val="8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</w:rPr>
    </w:lvl>
    <w:lvl w:ilvl="1">
      <w:start w:val="8"/>
      <w:numFmt w:val="decimal"/>
      <w:lvlText w:val="9.%2."/>
      <w:lvlJc w:val="left"/>
      <w:pPr>
        <w:ind w:left="5111" w:hanging="432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4.1.%3"/>
      <w:lvlJc w:val="left"/>
      <w:pPr>
        <w:ind w:left="1224" w:hanging="504"/>
      </w:pPr>
      <w:rPr>
        <w:rFonts w:ascii="Tahoma" w:hAnsi="Tahoma" w:cs="Tahoma"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lvlText w:val="8.2.2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854195"/>
    <w:multiLevelType w:val="multilevel"/>
    <w:tmpl w:val="3B36178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20F20CA2"/>
    <w:multiLevelType w:val="hybridMultilevel"/>
    <w:tmpl w:val="CA7C9394"/>
    <w:lvl w:ilvl="0" w:tplc="9D347588">
      <w:start w:val="3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14642"/>
    <w:multiLevelType w:val="multilevel"/>
    <w:tmpl w:val="2C66D27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7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9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3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58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24" w:hanging="2520"/>
      </w:pPr>
      <w:rPr>
        <w:rFonts w:hint="default"/>
      </w:rPr>
    </w:lvl>
  </w:abstractNum>
  <w:abstractNum w:abstractNumId="13" w15:restartNumberingAfterBreak="0">
    <w:nsid w:val="2B656ABA"/>
    <w:multiLevelType w:val="hybridMultilevel"/>
    <w:tmpl w:val="93186D9E"/>
    <w:lvl w:ilvl="0" w:tplc="249E4E56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DBA739F"/>
    <w:multiLevelType w:val="hybridMultilevel"/>
    <w:tmpl w:val="36608438"/>
    <w:lvl w:ilvl="0" w:tplc="DFDE056E">
      <w:start w:val="1"/>
      <w:numFmt w:val="decimal"/>
      <w:lvlText w:val="8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7283D"/>
    <w:multiLevelType w:val="hybridMultilevel"/>
    <w:tmpl w:val="63A6577C"/>
    <w:lvl w:ilvl="0" w:tplc="79F2DB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A2406D"/>
    <w:multiLevelType w:val="hybridMultilevel"/>
    <w:tmpl w:val="C7AC9062"/>
    <w:lvl w:ilvl="0" w:tplc="C0AC2392">
      <w:start w:val="1"/>
      <w:numFmt w:val="decimal"/>
      <w:lvlText w:val="8.1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D462474">
      <w:start w:val="1"/>
      <w:numFmt w:val="decimal"/>
      <w:lvlText w:val="%4."/>
      <w:lvlJc w:val="left"/>
      <w:pPr>
        <w:ind w:left="2880" w:hanging="360"/>
      </w:pPr>
      <w:rPr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668D0"/>
    <w:multiLevelType w:val="multilevel"/>
    <w:tmpl w:val="938CDEB8"/>
    <w:lvl w:ilvl="0">
      <w:start w:val="8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</w:rPr>
    </w:lvl>
    <w:lvl w:ilvl="1">
      <w:start w:val="1"/>
      <w:numFmt w:val="decimal"/>
      <w:lvlText w:val="7.%2"/>
      <w:lvlJc w:val="left"/>
      <w:pPr>
        <w:ind w:left="5111" w:hanging="432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4.1.%3"/>
      <w:lvlJc w:val="left"/>
      <w:pPr>
        <w:ind w:left="1224" w:hanging="504"/>
      </w:pPr>
      <w:rPr>
        <w:rFonts w:ascii="Tahoma" w:hAnsi="Tahoma" w:cs="Tahoma" w:hint="default"/>
        <w:b w:val="0"/>
        <w:bCs w:val="0"/>
        <w:color w:val="auto"/>
        <w:sz w:val="24"/>
        <w:szCs w:val="24"/>
      </w:rPr>
    </w:lvl>
    <w:lvl w:ilvl="3">
      <w:start w:val="1"/>
      <w:numFmt w:val="decimal"/>
      <w:lvlText w:val="8.1.1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8A223DA"/>
    <w:multiLevelType w:val="hybridMultilevel"/>
    <w:tmpl w:val="6FCAF1CC"/>
    <w:lvl w:ilvl="0" w:tplc="FA2E5F6E">
      <w:start w:val="5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DE620E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10E9A"/>
    <w:multiLevelType w:val="hybridMultilevel"/>
    <w:tmpl w:val="C978AE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07E297B"/>
    <w:multiLevelType w:val="hybridMultilevel"/>
    <w:tmpl w:val="1F7AEF8C"/>
    <w:lvl w:ilvl="0" w:tplc="8A962E18">
      <w:start w:val="2"/>
      <w:numFmt w:val="decimal"/>
      <w:lvlText w:val="8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73E9C"/>
    <w:multiLevelType w:val="multilevel"/>
    <w:tmpl w:val="3AF4175A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2520"/>
      </w:pPr>
      <w:rPr>
        <w:rFonts w:hint="default"/>
      </w:rPr>
    </w:lvl>
  </w:abstractNum>
  <w:abstractNum w:abstractNumId="22" w15:restartNumberingAfterBreak="0">
    <w:nsid w:val="54504C01"/>
    <w:multiLevelType w:val="hybridMultilevel"/>
    <w:tmpl w:val="86E0A924"/>
    <w:lvl w:ilvl="0" w:tplc="4E9875C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03437A"/>
    <w:multiLevelType w:val="multilevel"/>
    <w:tmpl w:val="53AC77D0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4" w15:restartNumberingAfterBreak="0">
    <w:nsid w:val="57BE5FF8"/>
    <w:multiLevelType w:val="multilevel"/>
    <w:tmpl w:val="6AFEF99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6839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31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9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70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5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4064" w:hanging="2520"/>
      </w:pPr>
      <w:rPr>
        <w:rFonts w:hint="default"/>
      </w:rPr>
    </w:lvl>
  </w:abstractNum>
  <w:abstractNum w:abstractNumId="25" w15:restartNumberingAfterBreak="0">
    <w:nsid w:val="59194C88"/>
    <w:multiLevelType w:val="hybridMultilevel"/>
    <w:tmpl w:val="5DC81C80"/>
    <w:lvl w:ilvl="0" w:tplc="40A672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ACC07E6"/>
    <w:multiLevelType w:val="hybridMultilevel"/>
    <w:tmpl w:val="18E09946"/>
    <w:lvl w:ilvl="0" w:tplc="1C90231E">
      <w:start w:val="1"/>
      <w:numFmt w:val="decimal"/>
      <w:lvlText w:val="8.3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C1225"/>
    <w:multiLevelType w:val="hybridMultilevel"/>
    <w:tmpl w:val="8CB6A380"/>
    <w:lvl w:ilvl="0" w:tplc="292027C2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3409C"/>
    <w:multiLevelType w:val="multilevel"/>
    <w:tmpl w:val="FBD0F0B4"/>
    <w:lvl w:ilvl="0">
      <w:start w:val="1"/>
      <w:numFmt w:val="decimal"/>
      <w:pStyle w:val="a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9" w15:restartNumberingAfterBreak="0">
    <w:nsid w:val="6327215B"/>
    <w:multiLevelType w:val="multilevel"/>
    <w:tmpl w:val="BADAF17C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3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9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06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5584" w:hanging="2520"/>
      </w:pPr>
      <w:rPr>
        <w:rFonts w:hint="default"/>
      </w:rPr>
    </w:lvl>
  </w:abstractNum>
  <w:abstractNum w:abstractNumId="30" w15:restartNumberingAfterBreak="0">
    <w:nsid w:val="6555298B"/>
    <w:multiLevelType w:val="hybridMultilevel"/>
    <w:tmpl w:val="0386AD4A"/>
    <w:lvl w:ilvl="0" w:tplc="4042A36E">
      <w:start w:val="2"/>
      <w:numFmt w:val="decimal"/>
      <w:lvlText w:val="8.3.2.%1."/>
      <w:lvlJc w:val="left"/>
      <w:pPr>
        <w:ind w:left="1429" w:hanging="360"/>
      </w:pPr>
      <w:rPr>
        <w:rFonts w:hint="default"/>
      </w:rPr>
    </w:lvl>
    <w:lvl w:ilvl="1" w:tplc="6F14EFD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68C5354"/>
    <w:multiLevelType w:val="multilevel"/>
    <w:tmpl w:val="327AF49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32" w15:restartNumberingAfterBreak="0">
    <w:nsid w:val="67950AE9"/>
    <w:multiLevelType w:val="hybridMultilevel"/>
    <w:tmpl w:val="40C4EF44"/>
    <w:lvl w:ilvl="0" w:tplc="B4D4CB82">
      <w:start w:val="1"/>
      <w:numFmt w:val="decimal"/>
      <w:lvlText w:val="8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96E14"/>
    <w:multiLevelType w:val="multilevel"/>
    <w:tmpl w:val="67C800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34" w15:restartNumberingAfterBreak="0">
    <w:nsid w:val="7001326B"/>
    <w:multiLevelType w:val="hybridMultilevel"/>
    <w:tmpl w:val="FF308488"/>
    <w:lvl w:ilvl="0" w:tplc="850C88D8">
      <w:start w:val="2"/>
      <w:numFmt w:val="decimal"/>
      <w:lvlText w:val="8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09B4008"/>
    <w:multiLevelType w:val="multilevel"/>
    <w:tmpl w:val="768E9534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24D45B5"/>
    <w:multiLevelType w:val="hybridMultilevel"/>
    <w:tmpl w:val="DB2CD9A8"/>
    <w:lvl w:ilvl="0" w:tplc="6C52E7BE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6C10B5"/>
    <w:multiLevelType w:val="hybridMultilevel"/>
    <w:tmpl w:val="64907376"/>
    <w:lvl w:ilvl="0" w:tplc="B636DCBE">
      <w:start w:val="1"/>
      <w:numFmt w:val="decimal"/>
      <w:lvlText w:val="8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21"/>
  </w:num>
  <w:num w:numId="4">
    <w:abstractNumId w:val="27"/>
  </w:num>
  <w:num w:numId="5">
    <w:abstractNumId w:val="14"/>
  </w:num>
  <w:num w:numId="6">
    <w:abstractNumId w:val="16"/>
  </w:num>
  <w:num w:numId="7">
    <w:abstractNumId w:val="7"/>
  </w:num>
  <w:num w:numId="8">
    <w:abstractNumId w:val="37"/>
  </w:num>
  <w:num w:numId="9">
    <w:abstractNumId w:val="3"/>
  </w:num>
  <w:num w:numId="10">
    <w:abstractNumId w:val="9"/>
  </w:num>
  <w:num w:numId="11">
    <w:abstractNumId w:val="17"/>
  </w:num>
  <w:num w:numId="12">
    <w:abstractNumId w:val="11"/>
  </w:num>
  <w:num w:numId="13">
    <w:abstractNumId w:val="32"/>
  </w:num>
  <w:num w:numId="14">
    <w:abstractNumId w:val="26"/>
  </w:num>
  <w:num w:numId="15">
    <w:abstractNumId w:val="20"/>
  </w:num>
  <w:num w:numId="16">
    <w:abstractNumId w:val="0"/>
  </w:num>
  <w:num w:numId="17">
    <w:abstractNumId w:val="30"/>
  </w:num>
  <w:num w:numId="18">
    <w:abstractNumId w:val="34"/>
  </w:num>
  <w:num w:numId="19">
    <w:abstractNumId w:val="5"/>
  </w:num>
  <w:num w:numId="20">
    <w:abstractNumId w:val="6"/>
  </w:num>
  <w:num w:numId="21">
    <w:abstractNumId w:val="18"/>
  </w:num>
  <w:num w:numId="22">
    <w:abstractNumId w:val="36"/>
  </w:num>
  <w:num w:numId="23">
    <w:abstractNumId w:val="29"/>
  </w:num>
  <w:num w:numId="24">
    <w:abstractNumId w:val="12"/>
  </w:num>
  <w:num w:numId="25">
    <w:abstractNumId w:val="24"/>
  </w:num>
  <w:num w:numId="26">
    <w:abstractNumId w:val="35"/>
  </w:num>
  <w:num w:numId="27">
    <w:abstractNumId w:val="22"/>
  </w:num>
  <w:num w:numId="28">
    <w:abstractNumId w:val="15"/>
  </w:num>
  <w:num w:numId="29">
    <w:abstractNumId w:val="1"/>
  </w:num>
  <w:num w:numId="30">
    <w:abstractNumId w:val="2"/>
  </w:num>
  <w:num w:numId="31">
    <w:abstractNumId w:val="13"/>
  </w:num>
  <w:num w:numId="32">
    <w:abstractNumId w:val="10"/>
  </w:num>
  <w:num w:numId="33">
    <w:abstractNumId w:val="33"/>
  </w:num>
  <w:num w:numId="34">
    <w:abstractNumId w:val="4"/>
  </w:num>
  <w:num w:numId="35">
    <w:abstractNumId w:val="25"/>
  </w:num>
  <w:num w:numId="36">
    <w:abstractNumId w:val="23"/>
  </w:num>
  <w:num w:numId="37">
    <w:abstractNumId w:val="19"/>
  </w:num>
  <w:num w:numId="38">
    <w:abstractNumId w:va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11781"/>
    <w:rsid w:val="00013026"/>
    <w:rsid w:val="00015CD0"/>
    <w:rsid w:val="00025D7B"/>
    <w:rsid w:val="00032890"/>
    <w:rsid w:val="00034B4F"/>
    <w:rsid w:val="000357F2"/>
    <w:rsid w:val="00037EE2"/>
    <w:rsid w:val="00042CCA"/>
    <w:rsid w:val="00043604"/>
    <w:rsid w:val="000469A2"/>
    <w:rsid w:val="000513BD"/>
    <w:rsid w:val="00061840"/>
    <w:rsid w:val="000631E9"/>
    <w:rsid w:val="000657BB"/>
    <w:rsid w:val="00066E03"/>
    <w:rsid w:val="00075416"/>
    <w:rsid w:val="00080ACA"/>
    <w:rsid w:val="000833DD"/>
    <w:rsid w:val="00087EB7"/>
    <w:rsid w:val="00091565"/>
    <w:rsid w:val="00097A9C"/>
    <w:rsid w:val="000A1408"/>
    <w:rsid w:val="000A2D35"/>
    <w:rsid w:val="000B1E10"/>
    <w:rsid w:val="000B2A72"/>
    <w:rsid w:val="000B39CF"/>
    <w:rsid w:val="000C16E6"/>
    <w:rsid w:val="000C40A3"/>
    <w:rsid w:val="000C4770"/>
    <w:rsid w:val="000C6967"/>
    <w:rsid w:val="000D0D64"/>
    <w:rsid w:val="000D5D98"/>
    <w:rsid w:val="000D6DF3"/>
    <w:rsid w:val="000D6F67"/>
    <w:rsid w:val="000D7993"/>
    <w:rsid w:val="000E07C0"/>
    <w:rsid w:val="000E1B6A"/>
    <w:rsid w:val="000E1FBC"/>
    <w:rsid w:val="000E213E"/>
    <w:rsid w:val="000E2690"/>
    <w:rsid w:val="000F4250"/>
    <w:rsid w:val="000F7545"/>
    <w:rsid w:val="00100421"/>
    <w:rsid w:val="0011153C"/>
    <w:rsid w:val="00115BE8"/>
    <w:rsid w:val="00115E93"/>
    <w:rsid w:val="00116AF2"/>
    <w:rsid w:val="00121E98"/>
    <w:rsid w:val="00124C07"/>
    <w:rsid w:val="0013208D"/>
    <w:rsid w:val="00132B40"/>
    <w:rsid w:val="0013372D"/>
    <w:rsid w:val="00134307"/>
    <w:rsid w:val="001353FE"/>
    <w:rsid w:val="0015065F"/>
    <w:rsid w:val="0015122F"/>
    <w:rsid w:val="001520BE"/>
    <w:rsid w:val="00153FAA"/>
    <w:rsid w:val="00164010"/>
    <w:rsid w:val="0016741F"/>
    <w:rsid w:val="00167995"/>
    <w:rsid w:val="00181B76"/>
    <w:rsid w:val="0018225C"/>
    <w:rsid w:val="001866B8"/>
    <w:rsid w:val="00191EC0"/>
    <w:rsid w:val="00192373"/>
    <w:rsid w:val="00195C8D"/>
    <w:rsid w:val="001A17EA"/>
    <w:rsid w:val="001A191B"/>
    <w:rsid w:val="001A48F3"/>
    <w:rsid w:val="001A4C26"/>
    <w:rsid w:val="001B22A4"/>
    <w:rsid w:val="001B4FC2"/>
    <w:rsid w:val="001B6812"/>
    <w:rsid w:val="001C3DA8"/>
    <w:rsid w:val="001C6C58"/>
    <w:rsid w:val="001C7DC3"/>
    <w:rsid w:val="001D5489"/>
    <w:rsid w:val="001D73EE"/>
    <w:rsid w:val="001E16E0"/>
    <w:rsid w:val="001E493E"/>
    <w:rsid w:val="001E5D52"/>
    <w:rsid w:val="001F7B07"/>
    <w:rsid w:val="00201C0F"/>
    <w:rsid w:val="00203DCB"/>
    <w:rsid w:val="00204F1B"/>
    <w:rsid w:val="0021621D"/>
    <w:rsid w:val="00217D8F"/>
    <w:rsid w:val="00220706"/>
    <w:rsid w:val="00221A1F"/>
    <w:rsid w:val="00227F30"/>
    <w:rsid w:val="0023508F"/>
    <w:rsid w:val="00236884"/>
    <w:rsid w:val="00242396"/>
    <w:rsid w:val="002535FC"/>
    <w:rsid w:val="0025755A"/>
    <w:rsid w:val="00263BAF"/>
    <w:rsid w:val="00264823"/>
    <w:rsid w:val="00275AD6"/>
    <w:rsid w:val="002820E9"/>
    <w:rsid w:val="00290E03"/>
    <w:rsid w:val="002919CE"/>
    <w:rsid w:val="00294E08"/>
    <w:rsid w:val="00297422"/>
    <w:rsid w:val="002A1D22"/>
    <w:rsid w:val="002A26F9"/>
    <w:rsid w:val="002A5483"/>
    <w:rsid w:val="002A71D5"/>
    <w:rsid w:val="002B3476"/>
    <w:rsid w:val="002B5C7B"/>
    <w:rsid w:val="002B66B2"/>
    <w:rsid w:val="002C1563"/>
    <w:rsid w:val="002C5370"/>
    <w:rsid w:val="002D67D3"/>
    <w:rsid w:val="002D7414"/>
    <w:rsid w:val="002E159C"/>
    <w:rsid w:val="002E4139"/>
    <w:rsid w:val="002E6077"/>
    <w:rsid w:val="002F2BAF"/>
    <w:rsid w:val="002F74DF"/>
    <w:rsid w:val="00301355"/>
    <w:rsid w:val="003070AC"/>
    <w:rsid w:val="00315C8F"/>
    <w:rsid w:val="0032774A"/>
    <w:rsid w:val="003312DC"/>
    <w:rsid w:val="00331D57"/>
    <w:rsid w:val="003344E0"/>
    <w:rsid w:val="003372D5"/>
    <w:rsid w:val="00345429"/>
    <w:rsid w:val="0034584B"/>
    <w:rsid w:val="00350562"/>
    <w:rsid w:val="003518EB"/>
    <w:rsid w:val="003651FF"/>
    <w:rsid w:val="00371604"/>
    <w:rsid w:val="0037697D"/>
    <w:rsid w:val="00377C2C"/>
    <w:rsid w:val="003844BA"/>
    <w:rsid w:val="00385F45"/>
    <w:rsid w:val="00390345"/>
    <w:rsid w:val="00397DCF"/>
    <w:rsid w:val="003A4C29"/>
    <w:rsid w:val="003B4E8A"/>
    <w:rsid w:val="003C0216"/>
    <w:rsid w:val="003C43D3"/>
    <w:rsid w:val="003C728C"/>
    <w:rsid w:val="003C7BEB"/>
    <w:rsid w:val="003D4239"/>
    <w:rsid w:val="003D429C"/>
    <w:rsid w:val="003E3679"/>
    <w:rsid w:val="003E6D6B"/>
    <w:rsid w:val="003E7424"/>
    <w:rsid w:val="00400A72"/>
    <w:rsid w:val="004029F4"/>
    <w:rsid w:val="00404294"/>
    <w:rsid w:val="00412ACF"/>
    <w:rsid w:val="00412D9B"/>
    <w:rsid w:val="00414F0D"/>
    <w:rsid w:val="00416847"/>
    <w:rsid w:val="00424186"/>
    <w:rsid w:val="00426115"/>
    <w:rsid w:val="004275B4"/>
    <w:rsid w:val="0043467D"/>
    <w:rsid w:val="00435A97"/>
    <w:rsid w:val="0044145B"/>
    <w:rsid w:val="00445B05"/>
    <w:rsid w:val="00450B15"/>
    <w:rsid w:val="004516B9"/>
    <w:rsid w:val="00453E3D"/>
    <w:rsid w:val="00455630"/>
    <w:rsid w:val="00456F4D"/>
    <w:rsid w:val="0045796A"/>
    <w:rsid w:val="00462A41"/>
    <w:rsid w:val="00465FE4"/>
    <w:rsid w:val="00471380"/>
    <w:rsid w:val="0047484A"/>
    <w:rsid w:val="0047664E"/>
    <w:rsid w:val="0048606B"/>
    <w:rsid w:val="00491C6C"/>
    <w:rsid w:val="00493C2D"/>
    <w:rsid w:val="0049558B"/>
    <w:rsid w:val="004956BC"/>
    <w:rsid w:val="00495AD0"/>
    <w:rsid w:val="0049794C"/>
    <w:rsid w:val="004A796C"/>
    <w:rsid w:val="004B0B7B"/>
    <w:rsid w:val="004C4A5C"/>
    <w:rsid w:val="004C69D6"/>
    <w:rsid w:val="004D0E62"/>
    <w:rsid w:val="004D10E8"/>
    <w:rsid w:val="004D769D"/>
    <w:rsid w:val="004E22E2"/>
    <w:rsid w:val="004E2DA9"/>
    <w:rsid w:val="004E57EB"/>
    <w:rsid w:val="004E6E32"/>
    <w:rsid w:val="004F12BB"/>
    <w:rsid w:val="004F3A87"/>
    <w:rsid w:val="004F76DE"/>
    <w:rsid w:val="0050323D"/>
    <w:rsid w:val="0050340B"/>
    <w:rsid w:val="00511746"/>
    <w:rsid w:val="00511F5B"/>
    <w:rsid w:val="00511FDC"/>
    <w:rsid w:val="0051611F"/>
    <w:rsid w:val="00517986"/>
    <w:rsid w:val="005211E9"/>
    <w:rsid w:val="005216A1"/>
    <w:rsid w:val="00522CAF"/>
    <w:rsid w:val="00525EAF"/>
    <w:rsid w:val="00530C52"/>
    <w:rsid w:val="00531E30"/>
    <w:rsid w:val="00532127"/>
    <w:rsid w:val="00537ED5"/>
    <w:rsid w:val="00543FF5"/>
    <w:rsid w:val="0054457D"/>
    <w:rsid w:val="00544F7B"/>
    <w:rsid w:val="00546800"/>
    <w:rsid w:val="005500CD"/>
    <w:rsid w:val="005518FD"/>
    <w:rsid w:val="00560119"/>
    <w:rsid w:val="005644CD"/>
    <w:rsid w:val="005660A2"/>
    <w:rsid w:val="0056626D"/>
    <w:rsid w:val="005727BB"/>
    <w:rsid w:val="00575B2A"/>
    <w:rsid w:val="00576E5B"/>
    <w:rsid w:val="00590676"/>
    <w:rsid w:val="00591690"/>
    <w:rsid w:val="00591C15"/>
    <w:rsid w:val="0059226D"/>
    <w:rsid w:val="0059265E"/>
    <w:rsid w:val="00594500"/>
    <w:rsid w:val="00595897"/>
    <w:rsid w:val="005A624B"/>
    <w:rsid w:val="005A6462"/>
    <w:rsid w:val="005B0EB4"/>
    <w:rsid w:val="005B1448"/>
    <w:rsid w:val="005C2008"/>
    <w:rsid w:val="005C27E6"/>
    <w:rsid w:val="005C31E9"/>
    <w:rsid w:val="005C39EE"/>
    <w:rsid w:val="005C3A0A"/>
    <w:rsid w:val="005C5516"/>
    <w:rsid w:val="005C659C"/>
    <w:rsid w:val="005D4764"/>
    <w:rsid w:val="005D5B4B"/>
    <w:rsid w:val="005E16DF"/>
    <w:rsid w:val="005F3FAF"/>
    <w:rsid w:val="005F4B2C"/>
    <w:rsid w:val="005F6418"/>
    <w:rsid w:val="006017D2"/>
    <w:rsid w:val="00604594"/>
    <w:rsid w:val="00604EEA"/>
    <w:rsid w:val="006104B7"/>
    <w:rsid w:val="00614B7C"/>
    <w:rsid w:val="00632A93"/>
    <w:rsid w:val="00652671"/>
    <w:rsid w:val="00654648"/>
    <w:rsid w:val="00662CAE"/>
    <w:rsid w:val="00663DC8"/>
    <w:rsid w:val="006663F4"/>
    <w:rsid w:val="00670323"/>
    <w:rsid w:val="006709E7"/>
    <w:rsid w:val="006725E3"/>
    <w:rsid w:val="0067538D"/>
    <w:rsid w:val="006760E7"/>
    <w:rsid w:val="00680A77"/>
    <w:rsid w:val="00685CBB"/>
    <w:rsid w:val="00687A1F"/>
    <w:rsid w:val="0069016F"/>
    <w:rsid w:val="006945D3"/>
    <w:rsid w:val="00696E50"/>
    <w:rsid w:val="006A1B3B"/>
    <w:rsid w:val="006A242E"/>
    <w:rsid w:val="006A7E05"/>
    <w:rsid w:val="006B5BCB"/>
    <w:rsid w:val="006B7527"/>
    <w:rsid w:val="006C4430"/>
    <w:rsid w:val="006D0A49"/>
    <w:rsid w:val="006D5552"/>
    <w:rsid w:val="006D5F10"/>
    <w:rsid w:val="006E410D"/>
    <w:rsid w:val="006E64F0"/>
    <w:rsid w:val="006F301B"/>
    <w:rsid w:val="0070289E"/>
    <w:rsid w:val="00705774"/>
    <w:rsid w:val="00711000"/>
    <w:rsid w:val="0072082C"/>
    <w:rsid w:val="00725665"/>
    <w:rsid w:val="007259BB"/>
    <w:rsid w:val="00742571"/>
    <w:rsid w:val="00753E58"/>
    <w:rsid w:val="00760018"/>
    <w:rsid w:val="00760870"/>
    <w:rsid w:val="00762BF1"/>
    <w:rsid w:val="00782F5E"/>
    <w:rsid w:val="0078647F"/>
    <w:rsid w:val="007868C4"/>
    <w:rsid w:val="00786A82"/>
    <w:rsid w:val="0079084C"/>
    <w:rsid w:val="00792F03"/>
    <w:rsid w:val="00794BE4"/>
    <w:rsid w:val="007A1128"/>
    <w:rsid w:val="007A5CA2"/>
    <w:rsid w:val="007A7B5D"/>
    <w:rsid w:val="007B2583"/>
    <w:rsid w:val="007C0DFE"/>
    <w:rsid w:val="007C0F46"/>
    <w:rsid w:val="007C424C"/>
    <w:rsid w:val="007D3DE7"/>
    <w:rsid w:val="007F3A9F"/>
    <w:rsid w:val="007F46B3"/>
    <w:rsid w:val="00800A2E"/>
    <w:rsid w:val="00803F27"/>
    <w:rsid w:val="008041CF"/>
    <w:rsid w:val="00806DAC"/>
    <w:rsid w:val="00814D5C"/>
    <w:rsid w:val="0081528A"/>
    <w:rsid w:val="008177B4"/>
    <w:rsid w:val="00824253"/>
    <w:rsid w:val="00824981"/>
    <w:rsid w:val="00824C17"/>
    <w:rsid w:val="00824F3C"/>
    <w:rsid w:val="00835E13"/>
    <w:rsid w:val="00840242"/>
    <w:rsid w:val="00843BDA"/>
    <w:rsid w:val="00843D06"/>
    <w:rsid w:val="00846036"/>
    <w:rsid w:val="008460AF"/>
    <w:rsid w:val="00851714"/>
    <w:rsid w:val="00854F55"/>
    <w:rsid w:val="00864EA9"/>
    <w:rsid w:val="00865AA6"/>
    <w:rsid w:val="008725E1"/>
    <w:rsid w:val="008733E7"/>
    <w:rsid w:val="008738DD"/>
    <w:rsid w:val="00874DBF"/>
    <w:rsid w:val="00876751"/>
    <w:rsid w:val="00877667"/>
    <w:rsid w:val="008776CD"/>
    <w:rsid w:val="008808EF"/>
    <w:rsid w:val="00881B0C"/>
    <w:rsid w:val="00892BD9"/>
    <w:rsid w:val="0089342A"/>
    <w:rsid w:val="00893539"/>
    <w:rsid w:val="0089659D"/>
    <w:rsid w:val="008A14A6"/>
    <w:rsid w:val="008A1F1A"/>
    <w:rsid w:val="008A2549"/>
    <w:rsid w:val="008B3B45"/>
    <w:rsid w:val="008C43CD"/>
    <w:rsid w:val="008C600D"/>
    <w:rsid w:val="008D67CA"/>
    <w:rsid w:val="008E0311"/>
    <w:rsid w:val="008E1FE5"/>
    <w:rsid w:val="008E7CFB"/>
    <w:rsid w:val="008F0620"/>
    <w:rsid w:val="008F2D9F"/>
    <w:rsid w:val="008F2F52"/>
    <w:rsid w:val="0090392C"/>
    <w:rsid w:val="00917615"/>
    <w:rsid w:val="009201BE"/>
    <w:rsid w:val="009211DF"/>
    <w:rsid w:val="00923377"/>
    <w:rsid w:val="00925633"/>
    <w:rsid w:val="00927005"/>
    <w:rsid w:val="00927A85"/>
    <w:rsid w:val="009305D1"/>
    <w:rsid w:val="00941400"/>
    <w:rsid w:val="009414AE"/>
    <w:rsid w:val="0094180D"/>
    <w:rsid w:val="00943B61"/>
    <w:rsid w:val="00945063"/>
    <w:rsid w:val="009459DF"/>
    <w:rsid w:val="0094744A"/>
    <w:rsid w:val="00950D34"/>
    <w:rsid w:val="00950F77"/>
    <w:rsid w:val="009542CA"/>
    <w:rsid w:val="00955BF8"/>
    <w:rsid w:val="0097129A"/>
    <w:rsid w:val="00971CF7"/>
    <w:rsid w:val="00973D20"/>
    <w:rsid w:val="009773F0"/>
    <w:rsid w:val="00982EB1"/>
    <w:rsid w:val="0098499B"/>
    <w:rsid w:val="00987CD6"/>
    <w:rsid w:val="009A349B"/>
    <w:rsid w:val="009A5E90"/>
    <w:rsid w:val="009A64E7"/>
    <w:rsid w:val="009B4D6F"/>
    <w:rsid w:val="009C06E8"/>
    <w:rsid w:val="009C187A"/>
    <w:rsid w:val="009C4C95"/>
    <w:rsid w:val="009C70D1"/>
    <w:rsid w:val="009D18DB"/>
    <w:rsid w:val="009D5965"/>
    <w:rsid w:val="009D59FE"/>
    <w:rsid w:val="009D605A"/>
    <w:rsid w:val="009E1535"/>
    <w:rsid w:val="009E4BB7"/>
    <w:rsid w:val="009E75E3"/>
    <w:rsid w:val="009E77B3"/>
    <w:rsid w:val="00A07A50"/>
    <w:rsid w:val="00A22807"/>
    <w:rsid w:val="00A239ED"/>
    <w:rsid w:val="00A25326"/>
    <w:rsid w:val="00A25766"/>
    <w:rsid w:val="00A36B71"/>
    <w:rsid w:val="00A40BF0"/>
    <w:rsid w:val="00A430EC"/>
    <w:rsid w:val="00A56A98"/>
    <w:rsid w:val="00A61BFD"/>
    <w:rsid w:val="00A64AF8"/>
    <w:rsid w:val="00A7340F"/>
    <w:rsid w:val="00A775D3"/>
    <w:rsid w:val="00A83097"/>
    <w:rsid w:val="00A84856"/>
    <w:rsid w:val="00A864F4"/>
    <w:rsid w:val="00A86766"/>
    <w:rsid w:val="00A900ED"/>
    <w:rsid w:val="00A920D0"/>
    <w:rsid w:val="00A95C39"/>
    <w:rsid w:val="00AB4B03"/>
    <w:rsid w:val="00AB57D1"/>
    <w:rsid w:val="00AD306F"/>
    <w:rsid w:val="00AD3C95"/>
    <w:rsid w:val="00AE0AD5"/>
    <w:rsid w:val="00AE1A9C"/>
    <w:rsid w:val="00AE316E"/>
    <w:rsid w:val="00AE6260"/>
    <w:rsid w:val="00AF02B8"/>
    <w:rsid w:val="00AF0835"/>
    <w:rsid w:val="00B0143C"/>
    <w:rsid w:val="00B051A4"/>
    <w:rsid w:val="00B112BF"/>
    <w:rsid w:val="00B1424B"/>
    <w:rsid w:val="00B1480F"/>
    <w:rsid w:val="00B217C6"/>
    <w:rsid w:val="00B2331F"/>
    <w:rsid w:val="00B35FEC"/>
    <w:rsid w:val="00B3610F"/>
    <w:rsid w:val="00B40385"/>
    <w:rsid w:val="00B44867"/>
    <w:rsid w:val="00B46824"/>
    <w:rsid w:val="00B51013"/>
    <w:rsid w:val="00B519DC"/>
    <w:rsid w:val="00B51B83"/>
    <w:rsid w:val="00B52F6E"/>
    <w:rsid w:val="00B54606"/>
    <w:rsid w:val="00B61133"/>
    <w:rsid w:val="00B737F1"/>
    <w:rsid w:val="00B73BA6"/>
    <w:rsid w:val="00B83302"/>
    <w:rsid w:val="00B84E37"/>
    <w:rsid w:val="00B857CC"/>
    <w:rsid w:val="00B91464"/>
    <w:rsid w:val="00BA1995"/>
    <w:rsid w:val="00BA3A5D"/>
    <w:rsid w:val="00BB005A"/>
    <w:rsid w:val="00BB4B47"/>
    <w:rsid w:val="00BB6A26"/>
    <w:rsid w:val="00BB781B"/>
    <w:rsid w:val="00BC6ABB"/>
    <w:rsid w:val="00BC7771"/>
    <w:rsid w:val="00BC7B30"/>
    <w:rsid w:val="00BD6185"/>
    <w:rsid w:val="00BD7C82"/>
    <w:rsid w:val="00BE0934"/>
    <w:rsid w:val="00BE4495"/>
    <w:rsid w:val="00BE46C3"/>
    <w:rsid w:val="00BE6880"/>
    <w:rsid w:val="00C0248A"/>
    <w:rsid w:val="00C1191F"/>
    <w:rsid w:val="00C119F0"/>
    <w:rsid w:val="00C22EB6"/>
    <w:rsid w:val="00C260BA"/>
    <w:rsid w:val="00C312FE"/>
    <w:rsid w:val="00C32810"/>
    <w:rsid w:val="00C343DF"/>
    <w:rsid w:val="00C34DDF"/>
    <w:rsid w:val="00C35216"/>
    <w:rsid w:val="00C4083A"/>
    <w:rsid w:val="00C4161F"/>
    <w:rsid w:val="00C45D85"/>
    <w:rsid w:val="00C51167"/>
    <w:rsid w:val="00C55B25"/>
    <w:rsid w:val="00C55C32"/>
    <w:rsid w:val="00C57F41"/>
    <w:rsid w:val="00C65D87"/>
    <w:rsid w:val="00C7489E"/>
    <w:rsid w:val="00C9117C"/>
    <w:rsid w:val="00C961DB"/>
    <w:rsid w:val="00CA1390"/>
    <w:rsid w:val="00CA1714"/>
    <w:rsid w:val="00CA3298"/>
    <w:rsid w:val="00CA35B0"/>
    <w:rsid w:val="00CA563E"/>
    <w:rsid w:val="00CA72BC"/>
    <w:rsid w:val="00CB1FBA"/>
    <w:rsid w:val="00CB4F1E"/>
    <w:rsid w:val="00CB7407"/>
    <w:rsid w:val="00CC0DF7"/>
    <w:rsid w:val="00CC5465"/>
    <w:rsid w:val="00CE1994"/>
    <w:rsid w:val="00CE2FB5"/>
    <w:rsid w:val="00CE32BC"/>
    <w:rsid w:val="00CE5ED9"/>
    <w:rsid w:val="00D102B2"/>
    <w:rsid w:val="00D15A37"/>
    <w:rsid w:val="00D30BDD"/>
    <w:rsid w:val="00D34E1B"/>
    <w:rsid w:val="00D36993"/>
    <w:rsid w:val="00D41867"/>
    <w:rsid w:val="00D423E3"/>
    <w:rsid w:val="00D5159B"/>
    <w:rsid w:val="00D52861"/>
    <w:rsid w:val="00D53FA0"/>
    <w:rsid w:val="00D575C8"/>
    <w:rsid w:val="00D65C76"/>
    <w:rsid w:val="00D73E66"/>
    <w:rsid w:val="00D90EBE"/>
    <w:rsid w:val="00D91276"/>
    <w:rsid w:val="00D93614"/>
    <w:rsid w:val="00D94205"/>
    <w:rsid w:val="00D9706A"/>
    <w:rsid w:val="00DA4684"/>
    <w:rsid w:val="00DB0399"/>
    <w:rsid w:val="00DB5E7C"/>
    <w:rsid w:val="00DB7914"/>
    <w:rsid w:val="00DB79AC"/>
    <w:rsid w:val="00DC0E13"/>
    <w:rsid w:val="00DC162B"/>
    <w:rsid w:val="00DC3944"/>
    <w:rsid w:val="00DC44AB"/>
    <w:rsid w:val="00DC4CE7"/>
    <w:rsid w:val="00DD31CD"/>
    <w:rsid w:val="00DE0DD9"/>
    <w:rsid w:val="00DF4525"/>
    <w:rsid w:val="00DF6756"/>
    <w:rsid w:val="00E049CF"/>
    <w:rsid w:val="00E05E25"/>
    <w:rsid w:val="00E06837"/>
    <w:rsid w:val="00E115EB"/>
    <w:rsid w:val="00E17A2F"/>
    <w:rsid w:val="00E23AE7"/>
    <w:rsid w:val="00E24766"/>
    <w:rsid w:val="00E25BC3"/>
    <w:rsid w:val="00E33A63"/>
    <w:rsid w:val="00E36532"/>
    <w:rsid w:val="00E4365B"/>
    <w:rsid w:val="00E4381D"/>
    <w:rsid w:val="00E45578"/>
    <w:rsid w:val="00E474A6"/>
    <w:rsid w:val="00E51969"/>
    <w:rsid w:val="00E5224D"/>
    <w:rsid w:val="00E65FF7"/>
    <w:rsid w:val="00E67EA6"/>
    <w:rsid w:val="00E70EF6"/>
    <w:rsid w:val="00E7279E"/>
    <w:rsid w:val="00E7720D"/>
    <w:rsid w:val="00E777E5"/>
    <w:rsid w:val="00E91675"/>
    <w:rsid w:val="00E96FEB"/>
    <w:rsid w:val="00EA177C"/>
    <w:rsid w:val="00EA3476"/>
    <w:rsid w:val="00EA358D"/>
    <w:rsid w:val="00EA370D"/>
    <w:rsid w:val="00EC0E14"/>
    <w:rsid w:val="00EC4E42"/>
    <w:rsid w:val="00EC63D1"/>
    <w:rsid w:val="00ED05A3"/>
    <w:rsid w:val="00ED6439"/>
    <w:rsid w:val="00EE1ECC"/>
    <w:rsid w:val="00EF1AF0"/>
    <w:rsid w:val="00EF21D8"/>
    <w:rsid w:val="00EF735B"/>
    <w:rsid w:val="00F06172"/>
    <w:rsid w:val="00F07171"/>
    <w:rsid w:val="00F358F8"/>
    <w:rsid w:val="00F43CA9"/>
    <w:rsid w:val="00F44936"/>
    <w:rsid w:val="00F44E8A"/>
    <w:rsid w:val="00F53F97"/>
    <w:rsid w:val="00F556DB"/>
    <w:rsid w:val="00F55BEC"/>
    <w:rsid w:val="00F6432B"/>
    <w:rsid w:val="00F74E45"/>
    <w:rsid w:val="00F75055"/>
    <w:rsid w:val="00F76685"/>
    <w:rsid w:val="00F8103D"/>
    <w:rsid w:val="00F81249"/>
    <w:rsid w:val="00F85AEE"/>
    <w:rsid w:val="00F90182"/>
    <w:rsid w:val="00F955ED"/>
    <w:rsid w:val="00F95B45"/>
    <w:rsid w:val="00FA549E"/>
    <w:rsid w:val="00FA6724"/>
    <w:rsid w:val="00FB036A"/>
    <w:rsid w:val="00FB2F04"/>
    <w:rsid w:val="00FB7DF3"/>
    <w:rsid w:val="00FC1EBA"/>
    <w:rsid w:val="00FC72F4"/>
    <w:rsid w:val="00FD4766"/>
    <w:rsid w:val="00FE1C65"/>
    <w:rsid w:val="00FE2CC4"/>
    <w:rsid w:val="00FE3D6E"/>
    <w:rsid w:val="00FF4B9C"/>
    <w:rsid w:val="00FF5582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53561DC"/>
  <w15:docId w15:val="{279404EF-AEC7-4F96-A793-0791E4DA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1535"/>
  </w:style>
  <w:style w:type="paragraph" w:styleId="1">
    <w:name w:val="heading 1"/>
    <w:basedOn w:val="a"/>
    <w:next w:val="a0"/>
    <w:link w:val="10"/>
    <w:qFormat/>
    <w:rsid w:val="004516B9"/>
    <w:pPr>
      <w:spacing w:before="240" w:after="240"/>
      <w:ind w:firstLine="567"/>
      <w:jc w:val="center"/>
      <w:outlineLvl w:val="0"/>
    </w:pPr>
    <w:rPr>
      <w:rFonts w:ascii="Tahoma" w:hAnsi="Tahoma"/>
      <w:b/>
    </w:rPr>
  </w:style>
  <w:style w:type="paragraph" w:styleId="2">
    <w:name w:val="heading 2"/>
    <w:basedOn w:val="a0"/>
    <w:next w:val="a0"/>
    <w:link w:val="20"/>
    <w:unhideWhenUsed/>
    <w:qFormat/>
    <w:rsid w:val="004B0B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4B0B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qFormat/>
    <w:rsid w:val="001E16E0"/>
    <w:pPr>
      <w:keepNext/>
      <w:tabs>
        <w:tab w:val="left" w:pos="1134"/>
      </w:tabs>
      <w:spacing w:after="0" w:line="240" w:lineRule="auto"/>
      <w:ind w:firstLine="709"/>
      <w:jc w:val="both"/>
      <w:outlineLvl w:val="3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F2F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4956BC"/>
    <w:rPr>
      <w:color w:val="0000FF"/>
      <w:u w:val="single"/>
    </w:rPr>
  </w:style>
  <w:style w:type="paragraph" w:styleId="a7">
    <w:name w:val="header"/>
    <w:basedOn w:val="a0"/>
    <w:link w:val="a8"/>
    <w:uiPriority w:val="99"/>
    <w:unhideWhenUsed/>
    <w:rsid w:val="00CA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CA35B0"/>
  </w:style>
  <w:style w:type="paragraph" w:styleId="a9">
    <w:name w:val="footer"/>
    <w:basedOn w:val="a0"/>
    <w:link w:val="aa"/>
    <w:uiPriority w:val="99"/>
    <w:unhideWhenUsed/>
    <w:rsid w:val="00CA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CA35B0"/>
  </w:style>
  <w:style w:type="paragraph" w:styleId="ab">
    <w:name w:val="List Paragraph"/>
    <w:aliases w:val="Заголовок_3,Подпись рисунка,AC List 01"/>
    <w:basedOn w:val="a0"/>
    <w:uiPriority w:val="34"/>
    <w:qFormat/>
    <w:rsid w:val="00AE0AD5"/>
    <w:pPr>
      <w:ind w:left="720"/>
      <w:contextualSpacing/>
    </w:pPr>
  </w:style>
  <w:style w:type="table" w:styleId="ac">
    <w:name w:val="Table Grid"/>
    <w:basedOn w:val="a2"/>
    <w:rsid w:val="00217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1"/>
    <w:uiPriority w:val="99"/>
    <w:semiHidden/>
    <w:unhideWhenUsed/>
    <w:rsid w:val="00892BD9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892BD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892BD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92BD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92BD9"/>
    <w:rPr>
      <w:b/>
      <w:bCs/>
      <w:sz w:val="20"/>
      <w:szCs w:val="20"/>
    </w:rPr>
  </w:style>
  <w:style w:type="character" w:customStyle="1" w:styleId="10">
    <w:name w:val="Заголовок 1 Знак"/>
    <w:basedOn w:val="a1"/>
    <w:link w:val="1"/>
    <w:rsid w:val="004516B9"/>
    <w:rPr>
      <w:rFonts w:ascii="Tahoma" w:eastAsia="Times New Roman" w:hAnsi="Tahoma" w:cs="Times New Roman"/>
      <w:b/>
      <w:sz w:val="24"/>
      <w:szCs w:val="24"/>
      <w:lang w:eastAsia="ru-RU"/>
    </w:rPr>
  </w:style>
  <w:style w:type="paragraph" w:customStyle="1" w:styleId="a">
    <w:name w:val="Приложение_Разделы"/>
    <w:basedOn w:val="a0"/>
    <w:rsid w:val="00C34DDF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OC Heading"/>
    <w:basedOn w:val="1"/>
    <w:next w:val="a0"/>
    <w:uiPriority w:val="39"/>
    <w:unhideWhenUsed/>
    <w:qFormat/>
    <w:rsid w:val="005C5516"/>
    <w:pPr>
      <w:keepNext/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5C5516"/>
    <w:pPr>
      <w:spacing w:after="100"/>
      <w:ind w:left="220"/>
    </w:pPr>
  </w:style>
  <w:style w:type="paragraph" w:styleId="11">
    <w:name w:val="toc 1"/>
    <w:basedOn w:val="a0"/>
    <w:next w:val="a0"/>
    <w:autoRedefine/>
    <w:uiPriority w:val="39"/>
    <w:unhideWhenUsed/>
    <w:rsid w:val="00680A77"/>
    <w:pPr>
      <w:tabs>
        <w:tab w:val="left" w:pos="567"/>
        <w:tab w:val="right" w:leader="dot" w:pos="9062"/>
      </w:tabs>
      <w:spacing w:after="100"/>
      <w:jc w:val="both"/>
    </w:pPr>
    <w:rPr>
      <w:rFonts w:ascii="Tahoma" w:eastAsiaTheme="minorEastAsia" w:hAnsi="Tahoma" w:cs="Times New Roman"/>
      <w:sz w:val="24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5C5516"/>
    <w:pPr>
      <w:spacing w:after="100"/>
      <w:ind w:left="440"/>
    </w:pPr>
    <w:rPr>
      <w:rFonts w:eastAsiaTheme="minorEastAsia" w:cs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4B0B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4B0B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rmal">
    <w:name w:val="ConsPlusNormal"/>
    <w:rsid w:val="00F06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2"/>
    <w:basedOn w:val="a0"/>
    <w:link w:val="23"/>
    <w:rsid w:val="00F0617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F061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Текст таблицы"/>
    <w:basedOn w:val="a0"/>
    <w:rsid w:val="0023688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Normal (Web)"/>
    <w:basedOn w:val="a0"/>
    <w:rsid w:val="002E15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5">
    <w:name w:val="footnote reference"/>
    <w:rsid w:val="00EC4E42"/>
    <w:rPr>
      <w:rFonts w:cs="Times New Roman"/>
      <w:vertAlign w:val="superscript"/>
    </w:rPr>
  </w:style>
  <w:style w:type="paragraph" w:styleId="af6">
    <w:name w:val="footnote text"/>
    <w:basedOn w:val="a0"/>
    <w:link w:val="af7"/>
    <w:rsid w:val="00EC4E4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rsid w:val="00EC4E4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F2F5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12">
    <w:name w:val="Абзац списка1"/>
    <w:basedOn w:val="a0"/>
    <w:rsid w:val="008F2F52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E16E0"/>
    <w:rPr>
      <w:rFonts w:ascii="Times New Roman" w:eastAsia="Calibri" w:hAnsi="Times New Roman" w:cs="Times New Roman"/>
      <w:sz w:val="24"/>
      <w:szCs w:val="24"/>
      <w:lang w:val="en-US" w:eastAsia="ru-RU"/>
    </w:rPr>
  </w:style>
  <w:style w:type="table" w:customStyle="1" w:styleId="5">
    <w:name w:val="Сетка таблицы5"/>
    <w:basedOn w:val="a2"/>
    <w:next w:val="ac"/>
    <w:rsid w:val="001E16E0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0"/>
    <w:link w:val="af9"/>
    <w:rsid w:val="00121E9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 с отступом Знак"/>
    <w:basedOn w:val="a1"/>
    <w:link w:val="af8"/>
    <w:rsid w:val="00121E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">
    <w:name w:val="Сетка таблицы6"/>
    <w:basedOn w:val="a2"/>
    <w:next w:val="ac"/>
    <w:rsid w:val="00943B61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B74C3-AD36-4751-BA5C-A3216074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64</Pages>
  <Words>20384</Words>
  <Characters>116192</Characters>
  <Application>Microsoft Office Word</Application>
  <DocSecurity>4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Карнаухова Мария Анатольевна</dc:creator>
  <cp:lastModifiedBy>Карнаухова Мария Анатольевна</cp:lastModifiedBy>
  <cp:revision>2</cp:revision>
  <cp:lastPrinted>2022-06-29T03:14:00Z</cp:lastPrinted>
  <dcterms:created xsi:type="dcterms:W3CDTF">2023-04-27T06:49:00Z</dcterms:created>
  <dcterms:modified xsi:type="dcterms:W3CDTF">2023-04-27T06:49:00Z</dcterms:modified>
</cp:coreProperties>
</file>