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57" w:rsidRPr="00976C62" w:rsidRDefault="00976C62" w:rsidP="00966257">
      <w:p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«___» ________2025</w:t>
      </w:r>
      <w:r w:rsidR="009B3337" w:rsidRPr="00976C62">
        <w:rPr>
          <w:rFonts w:ascii="Tahoma" w:hAnsi="Tahoma" w:cs="Tahoma"/>
          <w:szCs w:val="22"/>
        </w:rPr>
        <w:t xml:space="preserve"> </w:t>
      </w:r>
      <w:r w:rsidR="00966257" w:rsidRPr="00976C62">
        <w:rPr>
          <w:rFonts w:ascii="Tahoma" w:hAnsi="Tahoma" w:cs="Tahoma"/>
          <w:szCs w:val="22"/>
        </w:rPr>
        <w:t xml:space="preserve">г. </w:t>
      </w:r>
    </w:p>
    <w:p w:rsidR="00966257" w:rsidRPr="00976C62" w:rsidRDefault="00966257" w:rsidP="00966257">
      <w:pPr>
        <w:rPr>
          <w:rFonts w:ascii="Tahoma" w:hAnsi="Tahoma" w:cs="Tahoma"/>
          <w:szCs w:val="22"/>
        </w:rPr>
      </w:pPr>
      <w:r w:rsidRPr="00976C62">
        <w:rPr>
          <w:rFonts w:ascii="Tahoma" w:hAnsi="Tahoma" w:cs="Tahoma"/>
          <w:szCs w:val="22"/>
        </w:rPr>
        <w:t>№__</w:t>
      </w:r>
      <w:r w:rsidRPr="00976C62">
        <w:rPr>
          <w:rFonts w:ascii="Tahoma" w:hAnsi="Tahoma" w:cs="Tahoma"/>
          <w:szCs w:val="22"/>
        </w:rPr>
        <w:tab/>
      </w:r>
      <w:r w:rsidRPr="00976C62">
        <w:rPr>
          <w:rFonts w:ascii="Tahoma" w:hAnsi="Tahoma" w:cs="Tahoma"/>
          <w:szCs w:val="22"/>
        </w:rPr>
        <w:tab/>
      </w:r>
      <w:r w:rsidRPr="00976C62">
        <w:rPr>
          <w:rFonts w:ascii="Tahoma" w:hAnsi="Tahoma" w:cs="Tahoma"/>
          <w:szCs w:val="22"/>
        </w:rPr>
        <w:tab/>
      </w:r>
      <w:r w:rsidRPr="00976C62">
        <w:rPr>
          <w:rFonts w:ascii="Tahoma" w:hAnsi="Tahoma" w:cs="Tahoma"/>
          <w:szCs w:val="22"/>
        </w:rPr>
        <w:tab/>
      </w:r>
      <w:r w:rsidRPr="00976C62">
        <w:rPr>
          <w:rFonts w:ascii="Tahoma" w:hAnsi="Tahoma" w:cs="Tahoma"/>
          <w:szCs w:val="22"/>
        </w:rPr>
        <w:tab/>
      </w:r>
    </w:p>
    <w:p w:rsidR="00966257" w:rsidRPr="00976C62" w:rsidRDefault="00966257" w:rsidP="00966257">
      <w:pPr>
        <w:jc w:val="center"/>
        <w:rPr>
          <w:rFonts w:ascii="Tahoma" w:hAnsi="Tahoma" w:cs="Tahoma"/>
          <w:b/>
          <w:szCs w:val="22"/>
        </w:rPr>
      </w:pPr>
    </w:p>
    <w:p w:rsidR="00966257" w:rsidRPr="00976C62" w:rsidRDefault="00966257" w:rsidP="00966257">
      <w:pPr>
        <w:jc w:val="center"/>
        <w:rPr>
          <w:rFonts w:ascii="Tahoma" w:hAnsi="Tahoma" w:cs="Tahoma"/>
          <w:b/>
          <w:szCs w:val="22"/>
        </w:rPr>
      </w:pPr>
    </w:p>
    <w:p w:rsidR="00966257" w:rsidRPr="00976C62" w:rsidRDefault="00966257" w:rsidP="00966257">
      <w:pPr>
        <w:jc w:val="center"/>
        <w:rPr>
          <w:rFonts w:ascii="Tahoma" w:hAnsi="Tahoma" w:cs="Tahoma"/>
          <w:b/>
          <w:szCs w:val="22"/>
        </w:rPr>
      </w:pPr>
      <w:r w:rsidRPr="00976C62">
        <w:rPr>
          <w:rFonts w:ascii="Tahoma" w:hAnsi="Tahoma" w:cs="Tahoma"/>
          <w:b/>
          <w:szCs w:val="22"/>
        </w:rPr>
        <w:t>Коммерческое предложение</w:t>
      </w:r>
      <w:r w:rsidRPr="00976C62">
        <w:rPr>
          <w:rStyle w:val="ab"/>
          <w:rFonts w:ascii="Tahoma" w:hAnsi="Tahoma" w:cs="Tahoma"/>
          <w:b/>
          <w:szCs w:val="22"/>
        </w:rPr>
        <w:endnoteReference w:id="1"/>
      </w:r>
    </w:p>
    <w:p w:rsidR="00966257" w:rsidRPr="00976C62" w:rsidRDefault="00966257" w:rsidP="00966257">
      <w:pPr>
        <w:rPr>
          <w:rFonts w:ascii="Tahoma" w:hAnsi="Tahoma" w:cs="Tahoma"/>
          <w:szCs w:val="22"/>
        </w:rPr>
      </w:pPr>
    </w:p>
    <w:p w:rsidR="00852E25" w:rsidRPr="00976C62" w:rsidRDefault="00966257" w:rsidP="00852E25">
      <w:pPr>
        <w:rPr>
          <w:rFonts w:ascii="Tahoma" w:hAnsi="Tahoma" w:cs="Tahoma"/>
          <w:szCs w:val="22"/>
        </w:rPr>
      </w:pPr>
      <w:r w:rsidRPr="00976C62">
        <w:rPr>
          <w:rFonts w:ascii="Tahoma" w:hAnsi="Tahoma" w:cs="Tahoma"/>
          <w:szCs w:val="22"/>
        </w:rPr>
        <w:tab/>
      </w:r>
    </w:p>
    <w:p w:rsidR="00852E25" w:rsidRPr="00976C62" w:rsidRDefault="00852E25" w:rsidP="00852E25">
      <w:pPr>
        <w:jc w:val="both"/>
        <w:rPr>
          <w:rFonts w:ascii="Tahoma" w:hAnsi="Tahoma" w:cs="Tahoma"/>
          <w:szCs w:val="22"/>
        </w:rPr>
      </w:pPr>
      <w:r w:rsidRPr="00976C62">
        <w:rPr>
          <w:rFonts w:ascii="Tahoma" w:hAnsi="Tahoma" w:cs="Tahoma"/>
          <w:szCs w:val="22"/>
        </w:rPr>
        <w:tab/>
      </w:r>
      <w:r w:rsidRPr="00976C62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976C62">
        <w:rPr>
          <w:rFonts w:ascii="Tahoma" w:hAnsi="Tahoma" w:cs="Tahoma"/>
          <w:szCs w:val="22"/>
        </w:rPr>
        <w:t xml:space="preserve">подтверждает </w:t>
      </w:r>
      <w:r w:rsidR="003A1991" w:rsidRPr="00976C62">
        <w:rPr>
          <w:rFonts w:ascii="Tahoma" w:hAnsi="Tahoma" w:cs="Tahoma"/>
          <w:szCs w:val="22"/>
        </w:rPr>
        <w:t xml:space="preserve">оказание услуг </w:t>
      </w:r>
      <w:r w:rsidR="00976C62" w:rsidRPr="00976C62">
        <w:rPr>
          <w:rFonts w:ascii="Tahoma" w:hAnsi="Tahoma" w:cs="Tahoma"/>
          <w:szCs w:val="22"/>
        </w:rPr>
        <w:t>по проведению технического диагностирования и экспертизы промышленной безопасности технических устройств, зданий и сооружений, эксплуатируемых на опасных производственных объектах АО «ТТК</w:t>
      </w:r>
      <w:r w:rsidR="00CC2D0C" w:rsidRPr="00976C62">
        <w:rPr>
          <w:rFonts w:ascii="Tahoma" w:hAnsi="Tahoma" w:cs="Tahoma"/>
          <w:szCs w:val="22"/>
        </w:rPr>
        <w:t>»,</w:t>
      </w:r>
      <w:r w:rsidR="003A1991" w:rsidRPr="00976C62">
        <w:rPr>
          <w:rFonts w:ascii="Tahoma" w:hAnsi="Tahoma" w:cs="Tahoma"/>
          <w:szCs w:val="22"/>
        </w:rPr>
        <w:t xml:space="preserve"> </w:t>
      </w:r>
      <w:r w:rsidRPr="00976C62">
        <w:rPr>
          <w:rFonts w:ascii="Tahoma" w:hAnsi="Tahoma" w:cs="Tahoma"/>
          <w:szCs w:val="22"/>
        </w:rPr>
        <w:t xml:space="preserve">Приглашение № (в </w:t>
      </w:r>
      <w:r w:rsidRPr="00976C62">
        <w:rPr>
          <w:rFonts w:ascii="Tahoma" w:hAnsi="Tahoma" w:cs="Tahoma"/>
          <w:szCs w:val="22"/>
          <w:lang w:val="en-US"/>
        </w:rPr>
        <w:t>SAP</w:t>
      </w:r>
      <w:r w:rsidRPr="00976C62">
        <w:rPr>
          <w:rFonts w:ascii="Tahoma" w:hAnsi="Tahoma" w:cs="Tahoma"/>
          <w:szCs w:val="22"/>
        </w:rPr>
        <w:t xml:space="preserve"> </w:t>
      </w:r>
      <w:proofErr w:type="gramStart"/>
      <w:r w:rsidRPr="00976C62">
        <w:rPr>
          <w:rFonts w:ascii="Tahoma" w:hAnsi="Tahoma" w:cs="Tahoma"/>
          <w:szCs w:val="22"/>
          <w:lang w:val="en-US"/>
        </w:rPr>
        <w:t>SRM</w:t>
      </w:r>
      <w:r w:rsidRPr="00976C62">
        <w:rPr>
          <w:rFonts w:ascii="Tahoma" w:hAnsi="Tahoma" w:cs="Tahoma"/>
          <w:szCs w:val="22"/>
        </w:rPr>
        <w:t>)_</w:t>
      </w:r>
      <w:proofErr w:type="gramEnd"/>
      <w:r w:rsidRPr="00976C62">
        <w:rPr>
          <w:rFonts w:ascii="Tahoma" w:hAnsi="Tahoma" w:cs="Tahoma"/>
          <w:szCs w:val="22"/>
        </w:rPr>
        <w:t>_________.</w:t>
      </w:r>
    </w:p>
    <w:p w:rsidR="003A1991" w:rsidRPr="00976C62" w:rsidRDefault="003A1991" w:rsidP="00852E25">
      <w:pPr>
        <w:jc w:val="both"/>
        <w:rPr>
          <w:rFonts w:ascii="Tahoma" w:hAnsi="Tahoma" w:cs="Tahoma"/>
          <w:szCs w:val="22"/>
          <w:highlight w:val="yellow"/>
        </w:rPr>
      </w:pPr>
      <w:bookmarkStart w:id="0" w:name="_GoBack"/>
      <w:bookmarkEnd w:id="0"/>
    </w:p>
    <w:tbl>
      <w:tblPr>
        <w:tblStyle w:val="a8"/>
        <w:tblW w:w="9345" w:type="dxa"/>
        <w:tblInd w:w="0" w:type="dxa"/>
        <w:tblLook w:val="04A0" w:firstRow="1" w:lastRow="0" w:firstColumn="1" w:lastColumn="0" w:noHBand="0" w:noVBand="1"/>
      </w:tblPr>
      <w:tblGrid>
        <w:gridCol w:w="545"/>
        <w:gridCol w:w="4553"/>
        <w:gridCol w:w="1985"/>
        <w:gridCol w:w="2262"/>
      </w:tblGrid>
      <w:tr w:rsidR="00FC35D6" w:rsidRPr="00976C62" w:rsidTr="00FC35D6">
        <w:trPr>
          <w:trHeight w:val="74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D6" w:rsidRPr="00FC35D6" w:rsidRDefault="00FC35D6" w:rsidP="003056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30567B">
            <w:pPr>
              <w:jc w:val="center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D6" w:rsidRPr="00976C62" w:rsidRDefault="00FC35D6" w:rsidP="0030567B">
            <w:pPr>
              <w:jc w:val="center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bCs/>
                <w:sz w:val="20"/>
                <w:szCs w:val="20"/>
              </w:rPr>
              <w:t>Дата получения заключения ЭПБ/отчета о техническом диагностировании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5D6" w:rsidRPr="00FC35D6" w:rsidRDefault="00FC35D6" w:rsidP="003056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C35D6">
              <w:rPr>
                <w:rFonts w:ascii="Tahoma" w:hAnsi="Tahoma" w:cs="Tahoma"/>
                <w:bCs/>
                <w:sz w:val="20"/>
                <w:szCs w:val="20"/>
              </w:rPr>
              <w:t>Стоимость ЭПБ, руб. без НДС</w:t>
            </w:r>
          </w:p>
        </w:tc>
      </w:tr>
      <w:tr w:rsidR="00FC35D6" w:rsidRPr="00976C62" w:rsidTr="0046016E">
        <w:trPr>
          <w:trHeight w:val="268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D6" w:rsidRPr="00FC35D6" w:rsidRDefault="00FC35D6" w:rsidP="0030567B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C35D6">
              <w:rPr>
                <w:rFonts w:ascii="Tahoma" w:hAnsi="Tahoma" w:cs="Tahoma"/>
                <w:bCs/>
                <w:sz w:val="20"/>
                <w:szCs w:val="20"/>
              </w:rPr>
              <w:t>Дудинская нефтебаза</w:t>
            </w:r>
          </w:p>
        </w:tc>
      </w:tr>
      <w:tr w:rsidR="00FC35D6" w:rsidRPr="00976C62" w:rsidTr="0042735F">
        <w:trPr>
          <w:trHeight w:val="57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sz w:val="18"/>
                <w:szCs w:val="18"/>
              </w:rPr>
              <w:t>РВС-2000 №1 (Система пожаротушения)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D6" w:rsidRPr="001B0E85" w:rsidRDefault="00FC35D6" w:rsidP="00FC35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01.09.2025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FC35D6" w:rsidRPr="00976C62" w:rsidTr="0042735F">
        <w:trPr>
          <w:trHeight w:val="57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sz w:val="18"/>
                <w:szCs w:val="18"/>
              </w:rPr>
              <w:t>РВС-2000 №2 (Система пожаротушения)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D6" w:rsidRPr="00EC5907" w:rsidRDefault="00FC35D6" w:rsidP="00FC35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10.09.2025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FC35D6" w:rsidRPr="00976C62" w:rsidTr="0042735F">
        <w:trPr>
          <w:trHeight w:val="57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sz w:val="18"/>
                <w:szCs w:val="18"/>
              </w:rPr>
              <w:t>РВС-20000 № 100 (техническое диагностирование)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D6" w:rsidRPr="00EC5907" w:rsidRDefault="00FC35D6" w:rsidP="00FC35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10.07.2025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FC35D6" w:rsidRPr="00976C62" w:rsidTr="00E05206">
        <w:trPr>
          <w:trHeight w:val="57"/>
        </w:trPr>
        <w:tc>
          <w:tcPr>
            <w:tcW w:w="93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35D6" w:rsidRPr="00FC35D6" w:rsidRDefault="00FC35D6" w:rsidP="00566F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C35D6">
              <w:rPr>
                <w:rFonts w:ascii="Tahoma" w:hAnsi="Tahoma" w:cs="Tahoma"/>
                <w:sz w:val="20"/>
                <w:szCs w:val="20"/>
              </w:rPr>
              <w:t>Кайерканская</w:t>
            </w:r>
            <w:proofErr w:type="spellEnd"/>
            <w:r w:rsidRPr="00FC35D6">
              <w:rPr>
                <w:rFonts w:ascii="Tahoma" w:hAnsi="Tahoma" w:cs="Tahoma"/>
                <w:sz w:val="20"/>
                <w:szCs w:val="20"/>
              </w:rPr>
              <w:t xml:space="preserve"> нефтебаза</w:t>
            </w:r>
          </w:p>
        </w:tc>
      </w:tr>
      <w:tr w:rsidR="00FC35D6" w:rsidRPr="00976C62" w:rsidTr="00BA679B">
        <w:trPr>
          <w:trHeight w:val="57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sz w:val="18"/>
                <w:szCs w:val="18"/>
              </w:rPr>
              <w:t>РВС-5000 №1 (техническое диагностирование)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D6" w:rsidRPr="0081005C" w:rsidRDefault="00FC35D6" w:rsidP="00FC35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15.07</w:t>
            </w:r>
            <w:r w:rsidRPr="0081005C">
              <w:rPr>
                <w:rFonts w:ascii="Tahoma" w:hAnsi="Tahoma" w:cs="Tahoma"/>
                <w:sz w:val="18"/>
                <w:szCs w:val="18"/>
              </w:rPr>
              <w:t>.2025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FC35D6" w:rsidRPr="00976C62" w:rsidTr="00BA679B">
        <w:trPr>
          <w:trHeight w:val="57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sz w:val="18"/>
                <w:szCs w:val="18"/>
              </w:rPr>
              <w:t>Резервуар пожарный для воды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D6" w:rsidRPr="0081005C" w:rsidRDefault="00FC35D6" w:rsidP="00FC35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1005C">
              <w:rPr>
                <w:rFonts w:ascii="Tahoma" w:hAnsi="Tahoma" w:cs="Tahoma"/>
                <w:sz w:val="18"/>
                <w:szCs w:val="18"/>
              </w:rPr>
              <w:t>01.0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81005C">
              <w:rPr>
                <w:rFonts w:ascii="Tahoma" w:hAnsi="Tahoma" w:cs="Tahoma"/>
                <w:sz w:val="18"/>
                <w:szCs w:val="18"/>
              </w:rPr>
              <w:t>.2025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FC35D6" w:rsidRPr="00976C62" w:rsidTr="00BA679B">
        <w:trPr>
          <w:trHeight w:val="57"/>
        </w:trPr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C35D6">
              <w:rPr>
                <w:rFonts w:ascii="Tahoma" w:hAnsi="Tahoma" w:cs="Tahoma"/>
                <w:sz w:val="18"/>
                <w:szCs w:val="18"/>
              </w:rPr>
              <w:t>Резервуар пожарный для воды №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D6" w:rsidRPr="0081005C" w:rsidRDefault="00FC35D6" w:rsidP="00FC35D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01.09</w:t>
            </w:r>
            <w:r w:rsidRPr="0081005C">
              <w:rPr>
                <w:rFonts w:ascii="Tahoma" w:hAnsi="Tahoma" w:cs="Tahoma"/>
                <w:sz w:val="18"/>
                <w:szCs w:val="18"/>
              </w:rPr>
              <w:t>.2025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976C62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FC35D6" w:rsidRPr="00976C62" w:rsidTr="00FC35D6">
        <w:trPr>
          <w:trHeight w:val="57"/>
        </w:trPr>
        <w:tc>
          <w:tcPr>
            <w:tcW w:w="7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5D6" w:rsidRPr="00FC35D6" w:rsidRDefault="00FC35D6" w:rsidP="00FC35D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C35D6">
              <w:rPr>
                <w:rFonts w:ascii="Tahoma" w:hAnsi="Tahoma" w:cs="Tahoma"/>
                <w:sz w:val="20"/>
                <w:szCs w:val="20"/>
              </w:rPr>
              <w:t>Общая стоимость услуг: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5D6" w:rsidRPr="00FC35D6" w:rsidRDefault="00FC35D6" w:rsidP="00FC35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66257" w:rsidRPr="00976C62" w:rsidRDefault="00966257" w:rsidP="00966257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863BF4" w:rsidRPr="00976C62" w:rsidRDefault="00863BF4" w:rsidP="00863BF4">
      <w:pPr>
        <w:jc w:val="both"/>
        <w:rPr>
          <w:rFonts w:ascii="Tahoma" w:hAnsi="Tahoma" w:cs="Tahoma"/>
          <w:szCs w:val="22"/>
        </w:rPr>
      </w:pPr>
      <w:r w:rsidRPr="00976C62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="001175A9" w:rsidRPr="00976C62">
        <w:rPr>
          <w:rFonts w:ascii="Tahoma" w:hAnsi="Tahoma" w:cs="Tahoma"/>
          <w:szCs w:val="22"/>
        </w:rPr>
        <w:t>обязуется</w:t>
      </w:r>
      <w:r w:rsidR="003A1991" w:rsidRPr="00976C62">
        <w:rPr>
          <w:rFonts w:ascii="Tahoma" w:hAnsi="Tahoma" w:cs="Tahoma"/>
          <w:szCs w:val="22"/>
        </w:rPr>
        <w:t xml:space="preserve"> оказать услуги </w:t>
      </w:r>
      <w:r w:rsidR="00976C62" w:rsidRPr="00976C62">
        <w:rPr>
          <w:rFonts w:ascii="Tahoma" w:hAnsi="Tahoma" w:cs="Tahoma"/>
          <w:szCs w:val="22"/>
        </w:rPr>
        <w:t>по проведению технического диагностирования и экспертизы промышленной безопасности технических устройств, зданий и сооружений, эксплуатируемых на опасных производственных объектах АО «ТТК</w:t>
      </w:r>
      <w:r w:rsidR="00CC2D0C" w:rsidRPr="00976C62">
        <w:rPr>
          <w:rFonts w:ascii="Tahoma" w:hAnsi="Tahoma" w:cs="Tahoma"/>
          <w:szCs w:val="22"/>
        </w:rPr>
        <w:t>»</w:t>
      </w:r>
      <w:r w:rsidR="003A1991" w:rsidRPr="00976C62">
        <w:rPr>
          <w:rFonts w:ascii="Tahoma" w:hAnsi="Tahoma" w:cs="Tahoma"/>
          <w:szCs w:val="22"/>
        </w:rPr>
        <w:t xml:space="preserve"> </w:t>
      </w:r>
      <w:r w:rsidRPr="00976C62">
        <w:rPr>
          <w:rFonts w:ascii="Tahoma" w:hAnsi="Tahoma" w:cs="Tahoma"/>
          <w:szCs w:val="22"/>
        </w:rPr>
        <w:t>в соответствии со всеми пунктами технического задания.</w:t>
      </w:r>
    </w:p>
    <w:p w:rsidR="006A6FC9" w:rsidRPr="00976C62" w:rsidRDefault="006A6FC9" w:rsidP="00966257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CA23F3" w:rsidRPr="00976C62" w:rsidRDefault="00CA23F3" w:rsidP="00CA23F3">
      <w:pPr>
        <w:jc w:val="both"/>
        <w:rPr>
          <w:rFonts w:ascii="Tahoma" w:hAnsi="Tahoma" w:cs="Tahoma"/>
          <w:sz w:val="20"/>
          <w:szCs w:val="20"/>
        </w:rPr>
      </w:pPr>
      <w:r w:rsidRPr="00976C62">
        <w:rPr>
          <w:rFonts w:ascii="Tahoma" w:hAnsi="Tahoma" w:cs="Tahoma"/>
          <w:sz w:val="20"/>
          <w:szCs w:val="20"/>
        </w:rPr>
        <w:t>Приложения:</w:t>
      </w:r>
    </w:p>
    <w:p w:rsidR="00C6314F" w:rsidRPr="00976C62" w:rsidRDefault="001B5DB3" w:rsidP="001B5DB3">
      <w:pPr>
        <w:pStyle w:val="ac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976C62">
        <w:rPr>
          <w:rFonts w:ascii="Tahoma" w:hAnsi="Tahoma" w:cs="Tahoma"/>
          <w:sz w:val="20"/>
          <w:szCs w:val="20"/>
        </w:rPr>
        <w:t>При необходимости</w:t>
      </w:r>
    </w:p>
    <w:p w:rsidR="001B5DB3" w:rsidRPr="00976C62" w:rsidRDefault="001B5DB3" w:rsidP="001B5DB3">
      <w:pPr>
        <w:pStyle w:val="ac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966257" w:rsidRPr="00976C62" w:rsidTr="00123B02">
        <w:tc>
          <w:tcPr>
            <w:tcW w:w="3095" w:type="dxa"/>
            <w:shd w:val="clear" w:color="auto" w:fill="auto"/>
            <w:vAlign w:val="bottom"/>
          </w:tcPr>
          <w:p w:rsidR="0098780D" w:rsidRPr="00976C62" w:rsidRDefault="0098780D" w:rsidP="00123B0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</w:p>
          <w:p w:rsidR="00966257" w:rsidRPr="00976C62" w:rsidRDefault="00966257" w:rsidP="00123B02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Cs w:val="22"/>
              </w:rPr>
            </w:pPr>
            <w:r w:rsidRPr="00976C62">
              <w:rPr>
                <w:rFonts w:ascii="Tahoma" w:hAnsi="Tahoma" w:cs="Tahoma"/>
                <w:szCs w:val="22"/>
              </w:rPr>
              <w:t>Должность (Поставщик)</w:t>
            </w:r>
          </w:p>
          <w:p w:rsidR="00966257" w:rsidRPr="00976C62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szCs w:val="22"/>
              </w:rPr>
            </w:pPr>
            <w:r w:rsidRPr="00976C62">
              <w:rPr>
                <w:rFonts w:ascii="Tahoma" w:hAnsi="Tahoma" w:cs="Tahoma"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966257" w:rsidRPr="00976C62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976C62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966257" w:rsidRPr="00976C62" w:rsidRDefault="00966257" w:rsidP="00123B02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976C62">
              <w:rPr>
                <w:rFonts w:ascii="Tahoma" w:hAnsi="Tahoma" w:cs="Tahoma"/>
                <w:szCs w:val="22"/>
              </w:rPr>
              <w:t>Ф.И.О.</w:t>
            </w:r>
          </w:p>
        </w:tc>
      </w:tr>
    </w:tbl>
    <w:p w:rsidR="0098780D" w:rsidRPr="00976C62" w:rsidRDefault="0098780D" w:rsidP="0096625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</w:p>
    <w:p w:rsidR="00966257" w:rsidRPr="00976C62" w:rsidRDefault="00966257" w:rsidP="009B3337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976C62">
        <w:rPr>
          <w:rFonts w:ascii="Tahoma" w:hAnsi="Tahoma" w:cs="Tahoma"/>
          <w:szCs w:val="22"/>
        </w:rPr>
        <w:t xml:space="preserve">М.П. </w:t>
      </w:r>
    </w:p>
    <w:p w:rsidR="00966257" w:rsidRPr="00976C62" w:rsidRDefault="00966257" w:rsidP="00966257">
      <w:pPr>
        <w:jc w:val="both"/>
        <w:rPr>
          <w:rFonts w:ascii="Tahoma" w:hAnsi="Tahoma" w:cs="Tahoma"/>
          <w:szCs w:val="22"/>
        </w:rPr>
      </w:pPr>
    </w:p>
    <w:p w:rsidR="00966257" w:rsidRPr="00976C62" w:rsidRDefault="00966257" w:rsidP="00966257">
      <w:pPr>
        <w:jc w:val="both"/>
        <w:rPr>
          <w:rFonts w:ascii="Tahoma" w:hAnsi="Tahoma" w:cs="Tahoma"/>
          <w:i/>
          <w:iCs/>
          <w:szCs w:val="22"/>
        </w:rPr>
      </w:pPr>
      <w:r w:rsidRPr="00976C62">
        <w:rPr>
          <w:rFonts w:ascii="Tahoma" w:hAnsi="Tahoma" w:cs="Tahoma"/>
          <w:i/>
          <w:iCs/>
          <w:szCs w:val="22"/>
        </w:rPr>
        <w:t>Примечания:</w:t>
      </w:r>
    </w:p>
    <w:p w:rsidR="00966257" w:rsidRPr="00A00E5F" w:rsidRDefault="00966257" w:rsidP="00966257">
      <w:pPr>
        <w:tabs>
          <w:tab w:val="left" w:pos="360"/>
        </w:tabs>
        <w:jc w:val="both"/>
        <w:rPr>
          <w:rFonts w:ascii="Tahoma" w:hAnsi="Tahoma" w:cs="Tahoma"/>
          <w:i/>
          <w:szCs w:val="22"/>
        </w:rPr>
      </w:pPr>
      <w:r w:rsidRPr="00976C62">
        <w:rPr>
          <w:rFonts w:ascii="Tahoma" w:hAnsi="Tahoma" w:cs="Tahoma"/>
          <w:i/>
          <w:szCs w:val="22"/>
        </w:rPr>
        <w:t xml:space="preserve">В стоимость работ входят все затраты, в том числе стоимость материалов, оборудования, инвентаря, их складирование, охрану и страхование, расходы по их доставке до места проведения работ, а </w:t>
      </w:r>
      <w:r w:rsidRPr="00976C62">
        <w:rPr>
          <w:rFonts w:ascii="Tahoma" w:hAnsi="Tahoma" w:cs="Tahoma"/>
          <w:i/>
        </w:rPr>
        <w:t>также затраты на оплату налогов, сборов и пошлин, которые потребуется уплатить в соответствии с законодательством РФ в ходе исполнения Подрядчиком</w:t>
      </w:r>
      <w:r w:rsidR="006B0A6B" w:rsidRPr="00976C62">
        <w:rPr>
          <w:rFonts w:ascii="Tahoma" w:hAnsi="Tahoma" w:cs="Tahoma"/>
          <w:i/>
        </w:rPr>
        <w:t xml:space="preserve"> своих обязательств по Договору.</w:t>
      </w:r>
    </w:p>
    <w:p w:rsidR="00966257" w:rsidRDefault="00966257"/>
    <w:sectPr w:rsidR="00966257">
      <w:foot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B21" w:rsidRDefault="00105B21" w:rsidP="00966257">
      <w:r>
        <w:separator/>
      </w:r>
    </w:p>
  </w:endnote>
  <w:endnote w:type="continuationSeparator" w:id="0">
    <w:p w:rsidR="00105B21" w:rsidRDefault="00105B21" w:rsidP="00966257">
      <w:r>
        <w:continuationSeparator/>
      </w:r>
    </w:p>
  </w:endnote>
  <w:endnote w:id="1">
    <w:p w:rsidR="00966257" w:rsidRPr="00775BCA" w:rsidRDefault="00966257" w:rsidP="00966257">
      <w:pPr>
        <w:tabs>
          <w:tab w:val="left" w:pos="360"/>
        </w:tabs>
        <w:jc w:val="both"/>
        <w:rPr>
          <w:rFonts w:ascii="Tahoma" w:hAnsi="Tahoma" w:cs="Tahoma"/>
          <w:i/>
          <w:szCs w:val="22"/>
        </w:rPr>
      </w:pPr>
      <w:r w:rsidRPr="00CF275F">
        <w:rPr>
          <w:rFonts w:ascii="Tahoma" w:hAnsi="Tahoma" w:cs="Tahoma"/>
          <w:sz w:val="16"/>
          <w:szCs w:val="16"/>
          <w:vertAlign w:val="superscript"/>
        </w:rPr>
        <w:endnoteRef/>
      </w:r>
      <w:r w:rsidRPr="00CB537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Коммерческое предложение оформляется</w:t>
      </w:r>
      <w:r w:rsidRPr="00CB5375">
        <w:rPr>
          <w:rFonts w:ascii="Tahoma" w:hAnsi="Tahoma" w:cs="Tahoma"/>
          <w:sz w:val="16"/>
          <w:szCs w:val="16"/>
        </w:rPr>
        <w:t xml:space="preserve"> на бланке организации (если есть) с подписью руководителя (или доверенного лица с наличием доверенности) и печатью (обязательно).</w:t>
      </w:r>
    </w:p>
    <w:p w:rsidR="00966257" w:rsidRPr="00CB5375" w:rsidRDefault="00966257" w:rsidP="00966257">
      <w:pPr>
        <w:pStyle w:val="a9"/>
        <w:rPr>
          <w:rFonts w:ascii="Tahoma" w:hAnsi="Tahoma" w:cs="Tahoma"/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ook w:val="04A0" w:firstRow="1" w:lastRow="0" w:firstColumn="1" w:lastColumn="0" w:noHBand="0" w:noVBand="1"/>
    </w:tblPr>
    <w:tblGrid>
      <w:gridCol w:w="2854"/>
      <w:gridCol w:w="2078"/>
      <w:gridCol w:w="1982"/>
      <w:gridCol w:w="2300"/>
    </w:tblGrid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Заполярный филиал</w:t>
          </w:r>
        </w:p>
      </w:tc>
      <w:tc>
        <w:tcPr>
          <w:tcW w:w="2078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ОКПО</w:t>
          </w: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 xml:space="preserve"> 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49156713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8D32AE">
            <w:rPr>
              <w:rFonts w:ascii="Tahoma" w:hAnsi="Tahoma" w:cs="Tahoma"/>
              <w:color w:val="626262"/>
              <w:sz w:val="16"/>
              <w:szCs w:val="16"/>
            </w:rPr>
            <w:t>пл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.</w:t>
          </w:r>
          <w:r w:rsidRPr="008D32AE">
            <w:rPr>
              <w:rFonts w:ascii="Tahoma" w:hAnsi="Tahoma" w:cs="Tahoma"/>
              <w:color w:val="626262"/>
              <w:sz w:val="16"/>
              <w:szCs w:val="16"/>
            </w:rPr>
            <w:t xml:space="preserve"> Гвардейская, д. 2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8D32AE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т</w:t>
          </w:r>
          <w:r>
            <w:rPr>
              <w:rFonts w:ascii="Tahoma" w:hAnsi="Tahoma" w:cs="Tahoma"/>
              <w:color w:val="626262"/>
              <w:sz w:val="16"/>
              <w:szCs w:val="16"/>
            </w:rPr>
            <w:t xml:space="preserve">ел. 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+7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 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>3919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 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254467</w:t>
          </w:r>
        </w:p>
      </w:tc>
    </w:tr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ПАО «ГМК «Норильский никель»</w:t>
          </w:r>
        </w:p>
      </w:tc>
      <w:tc>
        <w:tcPr>
          <w:tcW w:w="2078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ОГРН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1028400000298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Норильск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6D4987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ф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акс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</w:t>
          </w:r>
        </w:p>
      </w:tc>
    </w:tr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B7089C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Управление организации закупок</w:t>
          </w:r>
        </w:p>
      </w:tc>
      <w:tc>
        <w:tcPr>
          <w:tcW w:w="2078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ИНН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 xml:space="preserve"> 8401005730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Россия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041424" w:rsidRDefault="00250E38" w:rsidP="00397B4C">
          <w:pPr>
            <w:rPr>
              <w:rFonts w:ascii="Tahoma" w:hAnsi="Tahoma" w:cs="Tahoma"/>
              <w:color w:val="948A54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ooz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@</w:t>
          </w:r>
          <w:r w:rsidRPr="007D42B2">
            <w:rPr>
              <w:rFonts w:ascii="Tahoma" w:hAnsi="Tahoma" w:cs="Tahoma"/>
              <w:color w:val="626262"/>
              <w:sz w:val="16"/>
              <w:szCs w:val="16"/>
            </w:rPr>
            <w:t>nornik.ru</w:t>
          </w:r>
        </w:p>
      </w:tc>
    </w:tr>
    <w:tr w:rsidR="0083100C" w:rsidRPr="009F18A9" w:rsidTr="00397B4C">
      <w:tc>
        <w:tcPr>
          <w:tcW w:w="2854" w:type="dxa"/>
          <w:shd w:val="clear" w:color="auto" w:fill="auto"/>
          <w:vAlign w:val="center"/>
        </w:tcPr>
        <w:p w:rsidR="0083100C" w:rsidRPr="009F18A9" w:rsidRDefault="001B26C0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078" w:type="dxa"/>
          <w:shd w:val="clear" w:color="auto" w:fill="auto"/>
          <w:vAlign w:val="center"/>
        </w:tcPr>
        <w:p w:rsidR="0083100C" w:rsidRPr="0070184C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  <w:lang w:val="en-US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 xml:space="preserve">КПП 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245702001</w:t>
          </w:r>
        </w:p>
      </w:tc>
      <w:tc>
        <w:tcPr>
          <w:tcW w:w="1982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663302</w:t>
          </w:r>
        </w:p>
      </w:tc>
      <w:tc>
        <w:tcPr>
          <w:tcW w:w="2300" w:type="dxa"/>
          <w:shd w:val="clear" w:color="auto" w:fill="auto"/>
          <w:vAlign w:val="center"/>
        </w:tcPr>
        <w:p w:rsidR="0083100C" w:rsidRPr="009F18A9" w:rsidRDefault="00250E38" w:rsidP="00397B4C">
          <w:pPr>
            <w:rPr>
              <w:rFonts w:ascii="Tahoma" w:hAnsi="Tahoma" w:cs="Tahoma"/>
              <w:color w:val="626262"/>
              <w:sz w:val="16"/>
              <w:szCs w:val="16"/>
            </w:rPr>
          </w:pP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www</w:t>
          </w: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.</w:t>
          </w: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norni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c</w:t>
          </w: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k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el</w:t>
          </w:r>
          <w:r w:rsidRPr="009F18A9">
            <w:rPr>
              <w:rFonts w:ascii="Tahoma" w:hAnsi="Tahoma" w:cs="Tahoma"/>
              <w:color w:val="626262"/>
              <w:sz w:val="16"/>
              <w:szCs w:val="16"/>
            </w:rPr>
            <w:t>.</w:t>
          </w:r>
          <w:r w:rsidRPr="009F18A9">
            <w:rPr>
              <w:rFonts w:ascii="Tahoma" w:hAnsi="Tahoma" w:cs="Tahoma"/>
              <w:color w:val="626262"/>
              <w:sz w:val="16"/>
              <w:szCs w:val="16"/>
              <w:lang w:val="en-US"/>
            </w:rPr>
            <w:t>ru</w:t>
          </w:r>
        </w:p>
      </w:tc>
    </w:tr>
  </w:tbl>
  <w:p w:rsidR="0083100C" w:rsidRDefault="00250E3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61610E" wp14:editId="60D4FE05">
              <wp:simplePos x="0" y="0"/>
              <wp:positionH relativeFrom="column">
                <wp:posOffset>-51435</wp:posOffset>
              </wp:positionH>
              <wp:positionV relativeFrom="paragraph">
                <wp:posOffset>-654050</wp:posOffset>
              </wp:positionV>
              <wp:extent cx="5857875" cy="0"/>
              <wp:effectExtent l="5715" t="12700" r="13335" b="6350"/>
              <wp:wrapNone/>
              <wp:docPr id="1" name="Прямая со стрелко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B9B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67A1B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" o:spid="_x0000_s1026" type="#_x0000_t32" style="position:absolute;margin-left:-4.05pt;margin-top:-51.5pt;width:46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y4lUQIAAFQEAAAOAAAAZHJzL2Uyb0RvYy54bWysVEtu2zAQ3RfoHQjuHVmuldhC5KCR7G7S&#10;NkDSA9AkZRGVSIJkLBtFgaQXyBF6hW666Ac5g3yjDulPm3ZTFN1QQ87M45uZR52erZoaLbmxQskM&#10;x0d9jLikigm5yPCb61lvhJF1RDJSK8kzvOYWn02ePjltdcoHqlI14wYBiLRpqzNcOafTKLK04g2x&#10;R0pzCc5SmYY42JpFxAxpAb2po0G/fxy1yjBtFOXWwmmxdeJJwC9LTt3rsrTcoTrDwM2F1YR17tdo&#10;ckrShSG6EnRHg/wDi4YICZceoAriCLox4g+oRlCjrCrdEVVNpMpSUB5qgGri/m/VXFVE81ALNMfq&#10;Q5vs/4Olr5aXBgkGs8NIkgZG1H3c3G7uu+/dp8092tx1D7BsPmxuu8/dt+5r99B9QbHvW6ttCum5&#10;vDS+crqSV/pC0bcWSZVXRC544H+91gAaMqJHKX5jNdw+b18qBjHkxqnQxFVpGg8J7UGrMKv1YVZ8&#10;5RCFw2SUnIxOEozo3heRdJ+ojXUvuGqQNzJsnSFiUblcSQmKUCYO15DlhXVQCCTuE/ytUs1EXQdh&#10;1BK1GR4ngyQkWFUL5p0+zJrFPK8NWhKQVnI+Pi8S3xUAexRm1I1kAazihE13tiOi3toQX0uPB4UB&#10;nZ211c67cX88HU1Hw95wcDztDftF0Xs+y4e941l8khTPijwv4veeWjxMK8EYl57dXsfx8O90sntR&#10;WwUelHxoQ/QYPZQIZPffQDpM1g9zK4u5YutL47vhhwzSDcG7Z+bfxq/7EPXzZzD5AQAA//8DAFBL&#10;AwQUAAYACAAAACEAcnU3pOAAAAAMAQAADwAAAGRycy9kb3ducmV2LnhtbEyPQUvDQBCF74L/YRnB&#10;i7SbaJU2ZlOKIKLQgzEHj9vsdBOanQ3ZTRP/veNB9DTMvMeb7+Xb2XXijENoPSlIlwkIpNqblqyC&#10;6uN5sQYRoiajO0+o4AsDbIvLi1xnxk/0jucyWsEhFDKtoImxz6QMdYNOh6XvkVg7+sHpyOtgpRn0&#10;xOGuk7dJ8iCdbok/NLrHpwbrUzk6BafXyR43tDef9mY0VflG1e7+Ranrq3n3CCLiHP/M8IPP6FAw&#10;08GPZILoFCzWKTt5pskdl2LHJl2tQBx+T7LI5f8SxTcAAAD//wMAUEsBAi0AFAAGAAgAAAAhALaD&#10;OJL+AAAA4QEAABMAAAAAAAAAAAAAAAAAAAAAAFtDb250ZW50X1R5cGVzXS54bWxQSwECLQAUAAYA&#10;CAAAACEAOP0h/9YAAACUAQAACwAAAAAAAAAAAAAAAAAvAQAAX3JlbHMvLnJlbHNQSwECLQAUAAYA&#10;CAAAACEAcS8uJVECAABUBAAADgAAAAAAAAAAAAAAAAAuAgAAZHJzL2Uyb0RvYy54bWxQSwECLQAU&#10;AAYACAAAACEAcnU3pOAAAAAMAQAADwAAAAAAAAAAAAAAAACrBAAAZHJzL2Rvd25yZXYueG1sUEsF&#10;BgAAAAAEAAQA8wAAALgFAAAAAA==&#10;" strokecolor="#5b9bd5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B21" w:rsidRDefault="00105B21" w:rsidP="00966257">
      <w:r>
        <w:separator/>
      </w:r>
    </w:p>
  </w:footnote>
  <w:footnote w:type="continuationSeparator" w:id="0">
    <w:p w:rsidR="00105B21" w:rsidRDefault="00105B21" w:rsidP="0096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7982"/>
    <w:multiLevelType w:val="hybridMultilevel"/>
    <w:tmpl w:val="8DFC8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56489"/>
    <w:multiLevelType w:val="hybridMultilevel"/>
    <w:tmpl w:val="7108B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C78C3"/>
    <w:multiLevelType w:val="hybridMultilevel"/>
    <w:tmpl w:val="2834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A5A34"/>
    <w:multiLevelType w:val="hybridMultilevel"/>
    <w:tmpl w:val="E6248F52"/>
    <w:lvl w:ilvl="0" w:tplc="CC1E3F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13C"/>
    <w:rsid w:val="00105B21"/>
    <w:rsid w:val="001175A9"/>
    <w:rsid w:val="00136521"/>
    <w:rsid w:val="001B26C0"/>
    <w:rsid w:val="001B5DB3"/>
    <w:rsid w:val="0021413C"/>
    <w:rsid w:val="00250E38"/>
    <w:rsid w:val="00267F38"/>
    <w:rsid w:val="00286EE0"/>
    <w:rsid w:val="002B7346"/>
    <w:rsid w:val="0030567B"/>
    <w:rsid w:val="003A1991"/>
    <w:rsid w:val="004043F6"/>
    <w:rsid w:val="00484986"/>
    <w:rsid w:val="004D78F6"/>
    <w:rsid w:val="00506CA7"/>
    <w:rsid w:val="0052501E"/>
    <w:rsid w:val="00566FB0"/>
    <w:rsid w:val="005A6505"/>
    <w:rsid w:val="00680B10"/>
    <w:rsid w:val="006A6FC9"/>
    <w:rsid w:val="006B0A6B"/>
    <w:rsid w:val="00740FCF"/>
    <w:rsid w:val="00824902"/>
    <w:rsid w:val="00824D6E"/>
    <w:rsid w:val="00852E25"/>
    <w:rsid w:val="00863BF4"/>
    <w:rsid w:val="008D3259"/>
    <w:rsid w:val="00966257"/>
    <w:rsid w:val="00976C62"/>
    <w:rsid w:val="0098780D"/>
    <w:rsid w:val="009B3337"/>
    <w:rsid w:val="00A00E5F"/>
    <w:rsid w:val="00A90F99"/>
    <w:rsid w:val="00A91DC7"/>
    <w:rsid w:val="00AD1FA8"/>
    <w:rsid w:val="00B17D93"/>
    <w:rsid w:val="00B53179"/>
    <w:rsid w:val="00B5724B"/>
    <w:rsid w:val="00B84483"/>
    <w:rsid w:val="00BF5654"/>
    <w:rsid w:val="00C6314F"/>
    <w:rsid w:val="00CA23F3"/>
    <w:rsid w:val="00CB3FF4"/>
    <w:rsid w:val="00CC2D0C"/>
    <w:rsid w:val="00D22995"/>
    <w:rsid w:val="00D664CB"/>
    <w:rsid w:val="00E06302"/>
    <w:rsid w:val="00F5762F"/>
    <w:rsid w:val="00FC35D6"/>
    <w:rsid w:val="00F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C304"/>
  <w15:chartTrackingRefBased/>
  <w15:docId w15:val="{0D3A2533-E0E6-4979-9EE9-DAEA6FD4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257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6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66257"/>
    <w:rPr>
      <w:rFonts w:ascii="Arial" w:eastAsia="Times New Roman" w:hAnsi="Arial" w:cs="Times New Roman"/>
      <w:szCs w:val="24"/>
      <w:lang w:eastAsia="ru-RU"/>
    </w:rPr>
  </w:style>
  <w:style w:type="paragraph" w:styleId="a5">
    <w:name w:val="footnote text"/>
    <w:aliases w:val="Car"/>
    <w:basedOn w:val="a"/>
    <w:link w:val="a6"/>
    <w:uiPriority w:val="99"/>
    <w:unhideWhenUsed/>
    <w:qFormat/>
    <w:rsid w:val="00966257"/>
    <w:pPr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aliases w:val="Car Знак"/>
    <w:basedOn w:val="a0"/>
    <w:link w:val="a5"/>
    <w:uiPriority w:val="99"/>
    <w:rsid w:val="00966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966257"/>
    <w:rPr>
      <w:vertAlign w:val="superscript"/>
    </w:rPr>
  </w:style>
  <w:style w:type="table" w:styleId="a8">
    <w:name w:val="Table Grid"/>
    <w:basedOn w:val="a1"/>
    <w:uiPriority w:val="39"/>
    <w:rsid w:val="009662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966257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966257"/>
    <w:rPr>
      <w:rFonts w:ascii="Arial" w:eastAsia="Times New Roman" w:hAnsi="Arial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966257"/>
    <w:rPr>
      <w:vertAlign w:val="superscript"/>
    </w:rPr>
  </w:style>
  <w:style w:type="paragraph" w:styleId="ac">
    <w:name w:val="List Paragraph"/>
    <w:basedOn w:val="a"/>
    <w:uiPriority w:val="34"/>
    <w:qFormat/>
    <w:rsid w:val="00D66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Любовь Петровна</dc:creator>
  <cp:keywords/>
  <dc:description/>
  <cp:lastModifiedBy>Панцырева Светлана Вячеславовна</cp:lastModifiedBy>
  <cp:revision>18</cp:revision>
  <dcterms:created xsi:type="dcterms:W3CDTF">2023-08-16T14:12:00Z</dcterms:created>
  <dcterms:modified xsi:type="dcterms:W3CDTF">2025-04-25T04:18:00Z</dcterms:modified>
</cp:coreProperties>
</file>