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161290" w:rsidRDefault="00191837" w:rsidP="0016129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161290">
        <w:rPr>
          <w:rFonts w:ascii="Tahoma" w:hAnsi="Tahoma" w:cs="Tahoma"/>
          <w:b/>
          <w:sz w:val="20"/>
          <w:szCs w:val="20"/>
        </w:rPr>
        <w:t>участи</w:t>
      </w:r>
      <w:r w:rsidR="00FF444C" w:rsidRPr="00161290">
        <w:rPr>
          <w:rFonts w:ascii="Tahoma" w:hAnsi="Tahoma" w:cs="Tahoma"/>
          <w:b/>
          <w:sz w:val="20"/>
          <w:szCs w:val="20"/>
        </w:rPr>
        <w:t>е</w:t>
      </w:r>
      <w:r w:rsidR="000F79FB" w:rsidRPr="00161290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EF21B2" w:rsidRPr="00161290">
        <w:rPr>
          <w:rFonts w:ascii="Tahoma" w:hAnsi="Tahoma" w:cs="Tahoma"/>
          <w:b/>
          <w:sz w:val="20"/>
          <w:szCs w:val="20"/>
        </w:rPr>
        <w:t>2004</w:t>
      </w:r>
      <w:r w:rsidR="00E472B3">
        <w:rPr>
          <w:rFonts w:ascii="Tahoma" w:hAnsi="Tahoma" w:cs="Tahoma"/>
          <w:b/>
          <w:sz w:val="20"/>
          <w:szCs w:val="20"/>
        </w:rPr>
        <w:t>7205</w:t>
      </w: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161290" w:rsidRDefault="00FE5A8D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161290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161290">
        <w:rPr>
          <w:rFonts w:ascii="Tahoma" w:hAnsi="Tahoma" w:cs="Tahoma"/>
          <w:i/>
          <w:sz w:val="20"/>
          <w:szCs w:val="20"/>
        </w:rPr>
        <w:t>,</w:t>
      </w:r>
      <w:r w:rsidRPr="00161290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161290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161290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091"/>
        <w:gridCol w:w="3118"/>
      </w:tblGrid>
      <w:tr w:rsidR="003647C1" w:rsidRPr="00161290" w:rsidTr="00C47C65">
        <w:trPr>
          <w:trHeight w:val="472"/>
        </w:trPr>
        <w:tc>
          <w:tcPr>
            <w:tcW w:w="6091" w:type="dxa"/>
            <w:shd w:val="clear" w:color="auto" w:fill="auto"/>
          </w:tcPr>
          <w:p w:rsidR="003647C1" w:rsidRPr="00161290" w:rsidRDefault="003647C1" w:rsidP="00161290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161290" w:rsidRDefault="00C46CA8" w:rsidP="00161290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161290" w:rsidRDefault="00181E14" w:rsidP="0023147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Поставка продукции для обеспечения автоматической системы пожаротушения, площадка </w:t>
            </w:r>
            <w:r w:rsidR="00231479">
              <w:rPr>
                <w:rFonts w:ascii="Tahoma" w:hAnsi="Tahoma" w:cs="Tahoma"/>
                <w:sz w:val="20"/>
                <w:szCs w:val="20"/>
              </w:rPr>
              <w:t>Запол</w:t>
            </w:r>
            <w:r w:rsidR="00AE7E3A">
              <w:rPr>
                <w:rFonts w:ascii="Tahoma" w:hAnsi="Tahoma" w:cs="Tahoma"/>
                <w:sz w:val="20"/>
                <w:szCs w:val="20"/>
              </w:rPr>
              <w:t>я</w:t>
            </w:r>
            <w:r w:rsidR="00231479">
              <w:rPr>
                <w:rFonts w:ascii="Tahoma" w:hAnsi="Tahoma" w:cs="Tahoma"/>
                <w:sz w:val="20"/>
                <w:szCs w:val="20"/>
              </w:rPr>
              <w:t>рный</w:t>
            </w:r>
            <w:r w:rsidRPr="00161290">
              <w:rPr>
                <w:rFonts w:ascii="Tahoma" w:hAnsi="Tahoma" w:cs="Tahoma"/>
                <w:sz w:val="20"/>
                <w:szCs w:val="20"/>
              </w:rPr>
              <w:t>, в соответствии со спецификацией №</w:t>
            </w:r>
            <w:r w:rsidR="00231479" w:rsidRPr="00231479">
              <w:rPr>
                <w:rFonts w:ascii="Tahoma" w:hAnsi="Tahoma" w:cs="Tahoma"/>
                <w:sz w:val="20"/>
                <w:szCs w:val="20"/>
              </w:rPr>
              <w:t>10723570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604"/>
        </w:trPr>
        <w:tc>
          <w:tcPr>
            <w:tcW w:w="6091" w:type="dxa"/>
            <w:shd w:val="clear" w:color="auto" w:fill="auto"/>
          </w:tcPr>
          <w:p w:rsidR="003647C1" w:rsidRPr="00161290" w:rsidRDefault="003647C1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161290" w:rsidRDefault="00DC762F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161290" w:rsidRDefault="00231479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A1838">
              <w:rPr>
                <w:rFonts w:ascii="Tahoma" w:hAnsi="Tahoma" w:cs="Tahoma"/>
                <w:sz w:val="20"/>
                <w:szCs w:val="20"/>
              </w:rPr>
              <w:t>С даты заключения договора до 01.08.2025, возможна досрочная поставка по согласованию с Заказчиком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29"/>
        </w:trPr>
        <w:tc>
          <w:tcPr>
            <w:tcW w:w="6091" w:type="dxa"/>
            <w:shd w:val="clear" w:color="auto" w:fill="auto"/>
          </w:tcPr>
          <w:p w:rsidR="003647C1" w:rsidRPr="00161290" w:rsidRDefault="008A126D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161290" w:rsidRDefault="007F7FC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161290" w:rsidRDefault="002970A0" w:rsidP="00BA0B8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Мурманская область, г. </w:t>
            </w:r>
            <w:bookmarkStart w:id="0" w:name="_GoBack"/>
            <w:bookmarkEnd w:id="0"/>
            <w:r w:rsidR="00231479" w:rsidRPr="00EA1838">
              <w:rPr>
                <w:rFonts w:ascii="Tahoma" w:hAnsi="Tahoma" w:cs="Tahoma"/>
                <w:sz w:val="20"/>
              </w:rPr>
              <w:t>Заполярный</w:t>
            </w:r>
            <w:r w:rsidRPr="00161290">
              <w:rPr>
                <w:rFonts w:ascii="Tahoma" w:hAnsi="Tahoma" w:cs="Tahoma"/>
                <w:sz w:val="20"/>
              </w:rPr>
              <w:t>, территория Промплощадка КГМК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6532C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59"/>
        </w:trPr>
        <w:tc>
          <w:tcPr>
            <w:tcW w:w="6091" w:type="dxa"/>
            <w:shd w:val="clear" w:color="auto" w:fill="auto"/>
          </w:tcPr>
          <w:p w:rsidR="003647C1" w:rsidRPr="00161290" w:rsidRDefault="002970A0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="003647C1" w:rsidRPr="00161290">
              <w:rPr>
                <w:rFonts w:ascii="Tahoma" w:hAnsi="Tahoma" w:cs="Tahoma"/>
                <w:sz w:val="20"/>
              </w:rPr>
              <w:br/>
            </w:r>
          </w:p>
          <w:p w:rsidR="003647C1" w:rsidRPr="00161290" w:rsidRDefault="002970A0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В соответствии с типовым договором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АО «Кольская ГМК». Без авансирования. Оплата товара осуществляется Покупателем в первый рабочий четверг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0F2552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3647C1" w:rsidRPr="00161290" w:rsidRDefault="003647C1" w:rsidP="0091063E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161290">
              <w:rPr>
                <w:rFonts w:ascii="Tahoma" w:hAnsi="Tahoma" w:cs="Tahoma"/>
                <w:sz w:val="20"/>
              </w:rPr>
              <w:br/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FE5A8D" w:rsidRPr="00161290" w:rsidTr="00CC466A">
        <w:trPr>
          <w:trHeight w:val="3874"/>
        </w:trPr>
        <w:tc>
          <w:tcPr>
            <w:tcW w:w="6091" w:type="dxa"/>
            <w:shd w:val="clear" w:color="auto" w:fill="auto"/>
          </w:tcPr>
          <w:p w:rsidR="00833ADB" w:rsidRPr="00161290" w:rsidRDefault="00833ADB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161290" w:rsidRDefault="000F2552" w:rsidP="001612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161290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161290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161290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161290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0F2552" w:rsidRPr="00161290" w:rsidRDefault="000F2552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161290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161290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161290" w:rsidRDefault="000F2552" w:rsidP="0016129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E5A8D" w:rsidRPr="00161290" w:rsidRDefault="00FE5A8D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0F79FB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FF444C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161290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161290" w:rsidRDefault="00BE4ADF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спецификации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161290">
              <w:rPr>
                <w:rFonts w:ascii="Tahoma" w:hAnsi="Tahoma" w:cs="Tahoma"/>
                <w:spacing w:val="-5"/>
                <w:sz w:val="20"/>
                <w:szCs w:val="20"/>
              </w:rPr>
              <w:t>;</w:t>
            </w:r>
          </w:p>
          <w:p w:rsidR="009A6855" w:rsidRPr="00161290" w:rsidRDefault="009A6855" w:rsidP="00161290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F79FB" w:rsidRPr="00161290" w:rsidRDefault="000F79FB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CB18BA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CB18BA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8BA" w:rsidRPr="00161290" w:rsidRDefault="00CB18BA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91063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161290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890C83" w:rsidRPr="00161290" w:rsidRDefault="00890C83" w:rsidP="0016129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161290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161290" w:rsidRDefault="00890C83" w:rsidP="0091063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логина и пароля или технических сбоях в работе Личного кабинета.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10</w:t>
            </w:r>
            <w:r w:rsidR="00890C83" w:rsidRPr="00161290">
              <w:rPr>
                <w:rFonts w:ascii="Tahoma" w:hAnsi="Tahoma" w:cs="Tahoma"/>
                <w:sz w:val="20"/>
              </w:rPr>
              <w:t>. Согласие использовать электронный документооборот (требуется заключение соглашения об ЭДО)</w:t>
            </w:r>
            <w:r w:rsidR="00890C83" w:rsidRPr="00161290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22469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3"/>
        </w:trPr>
        <w:tc>
          <w:tcPr>
            <w:tcW w:w="6091" w:type="dxa"/>
            <w:shd w:val="clear" w:color="auto" w:fill="auto"/>
          </w:tcPr>
          <w:p w:rsidR="00890C83" w:rsidRPr="00161290" w:rsidRDefault="00CB18BA" w:rsidP="008B423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161290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161290">
              <w:rPr>
                <w:rFonts w:ascii="Tahoma" w:hAnsi="Tahoma" w:cs="Tahoma"/>
                <w:spacing w:val="-6"/>
                <w:sz w:val="20"/>
                <w:szCs w:val="20"/>
              </w:rPr>
              <w:t>система налогообложения организации и ставка НДС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C47C6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61290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890C83" w:rsidRPr="00161290" w:rsidTr="00C47C65">
        <w:trPr>
          <w:trHeight w:val="447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12</w:t>
            </w:r>
            <w:r w:rsidR="00890C83" w:rsidRPr="00161290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161290" w:rsidRDefault="006532C5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161290" w:rsidRDefault="006A245C" w:rsidP="00161290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  <w:r w:rsidRPr="00161290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161290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16129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161290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______________ (</w:t>
      </w:r>
      <w:r w:rsidRPr="00161290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161290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161290">
        <w:rPr>
          <w:rStyle w:val="a5"/>
          <w:rFonts w:ascii="Tahoma" w:hAnsi="Tahoma" w:cs="Tahoma"/>
          <w:sz w:val="20"/>
        </w:rPr>
        <w:t>: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161290">
        <w:rPr>
          <w:rFonts w:ascii="Tahoma" w:hAnsi="Tahoma" w:cs="Tahoma"/>
          <w:i/>
          <w:sz w:val="20"/>
        </w:rPr>
        <w:t xml:space="preserve">указать </w:t>
      </w:r>
      <w:r w:rsidRPr="00161290">
        <w:rPr>
          <w:rFonts w:ascii="Tahoma" w:hAnsi="Tahoma" w:cs="Tahoma"/>
          <w:i/>
          <w:sz w:val="20"/>
        </w:rPr>
        <w:lastRenderedPageBreak/>
        <w:t>наименование поставщика</w:t>
      </w:r>
      <w:r w:rsidRPr="00161290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161290">
        <w:rPr>
          <w:rFonts w:ascii="Tahoma" w:hAnsi="Tahoma" w:cs="Tahoma"/>
          <w:i/>
          <w:sz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161290" w:rsidRDefault="009C4442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Приложени</w:t>
      </w:r>
      <w:r w:rsidR="00383814" w:rsidRPr="00161290">
        <w:rPr>
          <w:rFonts w:ascii="Tahoma" w:hAnsi="Tahoma" w:cs="Tahoma"/>
          <w:b/>
          <w:sz w:val="20"/>
          <w:szCs w:val="20"/>
        </w:rPr>
        <w:t>я</w:t>
      </w:r>
      <w:r w:rsidRPr="00161290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161290">
        <w:rPr>
          <w:rFonts w:ascii="Tahoma" w:hAnsi="Tahoma" w:cs="Tahoma"/>
          <w:sz w:val="20"/>
          <w:szCs w:val="20"/>
        </w:rPr>
        <w:t xml:space="preserve"> </w:t>
      </w:r>
    </w:p>
    <w:p w:rsidR="003773F1" w:rsidRPr="00161290" w:rsidRDefault="003773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161290" w:rsidRDefault="0072331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Должность (Пос</w:t>
      </w:r>
      <w:r w:rsidR="007F7016" w:rsidRPr="00161290">
        <w:rPr>
          <w:rFonts w:ascii="Tahoma" w:hAnsi="Tahoma" w:cs="Tahoma"/>
          <w:b/>
          <w:sz w:val="20"/>
          <w:szCs w:val="20"/>
        </w:rPr>
        <w:t xml:space="preserve">тавщик)                 </w:t>
      </w:r>
      <w:r w:rsidRPr="00161290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161290">
        <w:rPr>
          <w:rFonts w:ascii="Tahoma" w:hAnsi="Tahoma" w:cs="Tahoma"/>
          <w:b/>
          <w:sz w:val="20"/>
          <w:szCs w:val="20"/>
        </w:rPr>
        <w:t xml:space="preserve"> </w:t>
      </w:r>
      <w:r w:rsidRPr="00161290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Style w:val="a5"/>
          <w:rFonts w:ascii="Tahoma" w:hAnsi="Tahoma" w:cs="Tahoma"/>
          <w:sz w:val="20"/>
          <w:szCs w:val="20"/>
        </w:rPr>
      </w:pPr>
      <w:r w:rsidRPr="00161290">
        <w:rPr>
          <w:rStyle w:val="a5"/>
          <w:rFonts w:ascii="Tahoma" w:hAnsi="Tahoma" w:cs="Tahoma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161290">
          <w:rPr>
            <w:rStyle w:val="a5"/>
            <w:rFonts w:ascii="Tahoma" w:hAnsi="Tahoma" w:cs="Tahoma"/>
            <w:sz w:val="20"/>
            <w:szCs w:val="20"/>
          </w:rPr>
          <w:t>https://nornickel.ru/suppliers/contractual-documentation/</w:t>
        </w:r>
      </w:hyperlink>
      <w:r w:rsidRPr="00161290">
        <w:rPr>
          <w:rStyle w:val="a5"/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CC466A" w:rsidRPr="00161290" w:rsidRDefault="00CC466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 xml:space="preserve">Должность (Участник)                          Подпись                                      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161290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BBA" w:rsidRDefault="00DE1BBA" w:rsidP="00EF71FD">
      <w:pPr>
        <w:spacing w:after="0" w:line="240" w:lineRule="auto"/>
      </w:pPr>
      <w:r>
        <w:separator/>
      </w:r>
    </w:p>
  </w:endnote>
  <w:endnote w:type="continuationSeparator" w:id="0">
    <w:p w:rsidR="00DE1BBA" w:rsidRDefault="00DE1BBA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BBA" w:rsidRDefault="00DE1BBA" w:rsidP="00EF71FD">
      <w:pPr>
        <w:spacing w:after="0" w:line="240" w:lineRule="auto"/>
      </w:pPr>
      <w:r>
        <w:separator/>
      </w:r>
    </w:p>
  </w:footnote>
  <w:footnote w:type="continuationSeparator" w:id="0">
    <w:p w:rsidR="00DE1BBA" w:rsidRDefault="00DE1BBA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61290"/>
    <w:rsid w:val="00173B19"/>
    <w:rsid w:val="00177003"/>
    <w:rsid w:val="00180A31"/>
    <w:rsid w:val="00181E14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69A"/>
    <w:rsid w:val="00224CF9"/>
    <w:rsid w:val="002267AD"/>
    <w:rsid w:val="00231479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970A0"/>
    <w:rsid w:val="002A1D22"/>
    <w:rsid w:val="002A22F9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966F1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8743A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4945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B4234"/>
    <w:rsid w:val="008D3023"/>
    <w:rsid w:val="008D5327"/>
    <w:rsid w:val="008E00B7"/>
    <w:rsid w:val="0090037E"/>
    <w:rsid w:val="0090321A"/>
    <w:rsid w:val="00903610"/>
    <w:rsid w:val="0091063E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E7E3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0B8F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50835"/>
    <w:rsid w:val="00C6189B"/>
    <w:rsid w:val="00C87441"/>
    <w:rsid w:val="00C93390"/>
    <w:rsid w:val="00C954C0"/>
    <w:rsid w:val="00CA32B7"/>
    <w:rsid w:val="00CB18BA"/>
    <w:rsid w:val="00CB218F"/>
    <w:rsid w:val="00CC466A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1BBA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472B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21B2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73C2B2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67E9A-AEEE-4BE0-A6F8-D6B9CC24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41</cp:revision>
  <cp:lastPrinted>2017-12-05T13:43:00Z</cp:lastPrinted>
  <dcterms:created xsi:type="dcterms:W3CDTF">2023-08-17T13:39:00Z</dcterms:created>
  <dcterms:modified xsi:type="dcterms:W3CDTF">2025-06-23T09:21:00Z</dcterms:modified>
</cp:coreProperties>
</file>