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16F42FCE" w:rsidR="00FA1474" w:rsidRPr="00EA5AED" w:rsidRDefault="003E22D7" w:rsidP="00907206">
            <w:pPr>
              <w:tabs>
                <w:tab w:val="left" w:pos="5783"/>
              </w:tabs>
              <w:rPr>
                <w:rFonts w:ascii="Tahoma" w:hAnsi="Tahoma" w:cs="Tahoma"/>
                <w:sz w:val="24"/>
              </w:rPr>
            </w:pPr>
            <w:r>
              <w:rPr>
                <w:rFonts w:ascii="Tahoma" w:hAnsi="Tahoma" w:cs="Tahoma"/>
                <w:sz w:val="24"/>
              </w:rPr>
              <w:t>09.06.2025</w:t>
            </w:r>
            <w:r w:rsidR="002C4120">
              <w:rPr>
                <w:rFonts w:ascii="Tahoma" w:hAnsi="Tahoma" w:cs="Tahoma"/>
                <w:sz w:val="24"/>
              </w:rPr>
              <w:t xml:space="preserve"> г.</w:t>
            </w:r>
            <w:r w:rsidR="00FA1474" w:rsidRPr="00EA5AED">
              <w:rPr>
                <w:rFonts w:ascii="Tahoma" w:hAnsi="Tahoma" w:cs="Tahoma"/>
                <w:sz w:val="24"/>
              </w:rPr>
              <w:t xml:space="preserve"> № </w:t>
            </w:r>
            <w:r w:rsidRPr="003E22D7">
              <w:rPr>
                <w:rFonts w:ascii="Tahoma" w:hAnsi="Tahoma" w:cs="Tahoma"/>
                <w:sz w:val="24"/>
              </w:rPr>
              <w:t>ЗФ</w:t>
            </w:r>
            <w:r>
              <w:rPr>
                <w:rFonts w:ascii="Tahoma" w:hAnsi="Tahoma" w:cs="Tahoma"/>
                <w:sz w:val="24"/>
              </w:rPr>
              <w:t>/</w:t>
            </w:r>
            <w:r w:rsidRPr="003E22D7">
              <w:rPr>
                <w:rFonts w:ascii="Tahoma" w:hAnsi="Tahoma" w:cs="Tahoma"/>
                <w:sz w:val="24"/>
              </w:rPr>
              <w:t>22350-исх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6467DAFD"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2C4120">
        <w:rPr>
          <w:rFonts w:ascii="Tahoma" w:hAnsi="Tahoma" w:cs="Tahoma"/>
          <w:b/>
          <w:color w:val="auto"/>
          <w:sz w:val="24"/>
          <w:szCs w:val="24"/>
        </w:rPr>
        <w:t>№ 28262</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5F2F4375"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1A529F">
        <w:rPr>
          <w:rFonts w:ascii="Tahoma" w:hAnsi="Tahoma" w:cs="Tahoma"/>
          <w:sz w:val="24"/>
        </w:rPr>
        <w:t>«</w:t>
      </w:r>
      <w:r w:rsidRPr="00EA5AED">
        <w:rPr>
          <w:rFonts w:ascii="Tahoma" w:hAnsi="Tahoma" w:cs="Tahoma"/>
          <w:sz w:val="24"/>
        </w:rPr>
        <w:t xml:space="preserve">ГМК </w:t>
      </w:r>
      <w:r w:rsidR="001A529F">
        <w:rPr>
          <w:rFonts w:ascii="Tahoma" w:hAnsi="Tahoma" w:cs="Tahoma"/>
          <w:sz w:val="24"/>
        </w:rPr>
        <w:t>«</w:t>
      </w:r>
      <w:r w:rsidRPr="00EA5AED">
        <w:rPr>
          <w:rFonts w:ascii="Tahoma" w:hAnsi="Tahoma" w:cs="Tahoma"/>
          <w:sz w:val="24"/>
        </w:rPr>
        <w:t>Норильский никель</w:t>
      </w:r>
      <w:r w:rsidR="001A529F">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263"/>
        <w:gridCol w:w="6874"/>
        <w:gridCol w:w="7"/>
      </w:tblGrid>
      <w:tr w:rsidR="009613BA" w14:paraId="12AB4598"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2221F051" w14:textId="77777777" w:rsidR="009613BA" w:rsidRDefault="009613BA" w:rsidP="009613BA">
            <w:pPr>
              <w:numPr>
                <w:ilvl w:val="0"/>
                <w:numId w:val="48"/>
              </w:numPr>
              <w:tabs>
                <w:tab w:val="left" w:pos="215"/>
              </w:tabs>
              <w:ind w:left="0" w:firstLine="0"/>
              <w:jc w:val="both"/>
              <w:rPr>
                <w:rFonts w:ascii="Tahoma" w:hAnsi="Tahoma" w:cs="Tahoma"/>
                <w:sz w:val="20"/>
                <w:szCs w:val="20"/>
              </w:rPr>
            </w:pPr>
            <w:r>
              <w:rPr>
                <w:rFonts w:ascii="Tahoma" w:hAnsi="Tahoma" w:cs="Tahoma"/>
                <w:sz w:val="20"/>
                <w:szCs w:val="20"/>
              </w:rPr>
              <w:t>Предмет закупки</w:t>
            </w:r>
          </w:p>
        </w:tc>
        <w:tc>
          <w:tcPr>
            <w:tcW w:w="6874" w:type="dxa"/>
            <w:tcBorders>
              <w:top w:val="single" w:sz="4" w:space="0" w:color="auto"/>
              <w:left w:val="single" w:sz="4" w:space="0" w:color="auto"/>
              <w:bottom w:val="single" w:sz="4" w:space="0" w:color="auto"/>
              <w:right w:val="single" w:sz="4" w:space="0" w:color="auto"/>
            </w:tcBorders>
            <w:hideMark/>
          </w:tcPr>
          <w:p w14:paraId="0B0D2759" w14:textId="73A54E4F" w:rsidR="009613BA" w:rsidRDefault="009613BA">
            <w:pPr>
              <w:pStyle w:val="a3"/>
              <w:tabs>
                <w:tab w:val="left" w:pos="661"/>
              </w:tabs>
              <w:ind w:left="8"/>
              <w:rPr>
                <w:rFonts w:ascii="Tahoma" w:hAnsi="Tahoma" w:cs="Tahoma"/>
                <w:sz w:val="20"/>
                <w:szCs w:val="20"/>
                <w:u w:val="single"/>
              </w:rPr>
            </w:pPr>
            <w:r>
              <w:rPr>
                <w:rFonts w:ascii="Tahoma" w:hAnsi="Tahoma" w:cs="Tahoma"/>
                <w:sz w:val="20"/>
                <w:szCs w:val="20"/>
              </w:rPr>
              <w:t xml:space="preserve">№ 28262 </w:t>
            </w:r>
            <w:r w:rsidR="001A529F">
              <w:rPr>
                <w:rFonts w:ascii="Tahoma" w:hAnsi="Tahoma" w:cs="Tahoma"/>
                <w:sz w:val="20"/>
                <w:szCs w:val="20"/>
              </w:rPr>
              <w:t>«</w:t>
            </w:r>
            <w:r w:rsidR="003D35E7" w:rsidRPr="003D35E7">
              <w:rPr>
                <w:rFonts w:ascii="Tahoma" w:hAnsi="Tahoma" w:cs="Tahoma"/>
                <w:sz w:val="20"/>
                <w:szCs w:val="20"/>
              </w:rPr>
              <w:t>Оказание услуг по комплексному сервисному обслуживанию мобильных пневматических ангаров и каркасно-мембранных укрытий ЗФ в 2025-2027 годах</w:t>
            </w:r>
            <w:r w:rsidR="001A529F">
              <w:rPr>
                <w:rFonts w:ascii="Tahoma" w:hAnsi="Tahoma" w:cs="Tahoma"/>
                <w:sz w:val="20"/>
                <w:szCs w:val="20"/>
              </w:rPr>
              <w:t>»</w:t>
            </w:r>
          </w:p>
        </w:tc>
      </w:tr>
      <w:tr w:rsidR="009613BA" w14:paraId="122A2911"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4F999DE7" w14:textId="77777777" w:rsidR="009613BA" w:rsidRDefault="009613BA" w:rsidP="009613BA">
            <w:pPr>
              <w:numPr>
                <w:ilvl w:val="0"/>
                <w:numId w:val="48"/>
              </w:numPr>
              <w:tabs>
                <w:tab w:val="left" w:pos="215"/>
              </w:tabs>
              <w:ind w:left="0" w:firstLine="0"/>
              <w:jc w:val="both"/>
              <w:rPr>
                <w:rFonts w:ascii="Tahoma" w:hAnsi="Tahoma" w:cs="Tahoma"/>
                <w:sz w:val="20"/>
                <w:szCs w:val="20"/>
              </w:rPr>
            </w:pPr>
            <w:r w:rsidRPr="0067398E">
              <w:rPr>
                <w:rFonts w:ascii="Tahoma" w:hAnsi="Tahoma" w:cs="Tahoma"/>
                <w:sz w:val="20"/>
                <w:szCs w:val="20"/>
              </w:rPr>
              <w:t>Перечень и значения отдельных</w:t>
            </w:r>
            <w:r>
              <w:rPr>
                <w:rFonts w:ascii="Tahoma" w:hAnsi="Tahoma" w:cs="Tahoma"/>
                <w:sz w:val="20"/>
                <w:szCs w:val="20"/>
              </w:rPr>
              <w:t xml:space="preserve"> характеристик, которыми должна обладать продукция</w:t>
            </w:r>
          </w:p>
        </w:tc>
        <w:tc>
          <w:tcPr>
            <w:tcW w:w="6874" w:type="dxa"/>
            <w:tcBorders>
              <w:top w:val="single" w:sz="4" w:space="0" w:color="auto"/>
              <w:left w:val="single" w:sz="4" w:space="0" w:color="auto"/>
              <w:bottom w:val="single" w:sz="4" w:space="0" w:color="auto"/>
              <w:right w:val="single" w:sz="4" w:space="0" w:color="auto"/>
            </w:tcBorders>
            <w:hideMark/>
          </w:tcPr>
          <w:p w14:paraId="18217426" w14:textId="77777777" w:rsidR="003D35E7" w:rsidRDefault="009613BA">
            <w:pPr>
              <w:pStyle w:val="a3"/>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935256">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
                  <w:rFonts w:ascii="Tahoma" w:hAnsi="Tahoma" w:cs="Tahoma"/>
                  <w:sz w:val="20"/>
                  <w:szCs w:val="20"/>
                </w:rPr>
                <w:t>https://srm.nornik.ru</w:t>
              </w:r>
            </w:hyperlink>
            <w:r>
              <w:rPr>
                <w:rFonts w:ascii="Tahoma" w:hAnsi="Tahoma" w:cs="Tahoma"/>
                <w:sz w:val="20"/>
                <w:szCs w:val="20"/>
              </w:rPr>
              <w:t xml:space="preserve">: </w:t>
            </w:r>
          </w:p>
          <w:p w14:paraId="534B7DE9" w14:textId="034E77C4" w:rsidR="009613BA" w:rsidRDefault="009613BA">
            <w:pPr>
              <w:pStyle w:val="a3"/>
              <w:tabs>
                <w:tab w:val="left" w:pos="661"/>
              </w:tabs>
              <w:ind w:left="8"/>
              <w:rPr>
                <w:rFonts w:ascii="Tahoma" w:hAnsi="Tahoma" w:cs="Tahoma"/>
                <w:sz w:val="20"/>
                <w:szCs w:val="20"/>
              </w:rPr>
            </w:pPr>
            <w:r>
              <w:rPr>
                <w:rFonts w:ascii="Tahoma" w:hAnsi="Tahoma" w:cs="Tahoma"/>
                <w:sz w:val="20"/>
                <w:szCs w:val="20"/>
              </w:rPr>
              <w:t xml:space="preserve">№ </w:t>
            </w:r>
            <w:r w:rsidR="00414720" w:rsidRPr="00414720">
              <w:rPr>
                <w:rFonts w:ascii="Tahoma" w:hAnsi="Tahoma" w:cs="Tahoma"/>
                <w:sz w:val="20"/>
                <w:szCs w:val="20"/>
              </w:rPr>
              <w:t>20046930/</w:t>
            </w:r>
            <w:r w:rsidR="00414720">
              <w:rPr>
                <w:rFonts w:ascii="Tahoma" w:hAnsi="Tahoma" w:cs="Tahoma"/>
                <w:sz w:val="20"/>
                <w:szCs w:val="20"/>
              </w:rPr>
              <w:t>2</w:t>
            </w:r>
            <w:bookmarkStart w:id="2" w:name="_GoBack"/>
            <w:bookmarkEnd w:id="2"/>
          </w:p>
        </w:tc>
      </w:tr>
      <w:tr w:rsidR="009613BA" w14:paraId="2F268336"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76762759" w14:textId="77777777" w:rsidR="009613BA" w:rsidRDefault="009613BA" w:rsidP="009613BA">
            <w:pPr>
              <w:numPr>
                <w:ilvl w:val="0"/>
                <w:numId w:val="48"/>
              </w:numPr>
              <w:tabs>
                <w:tab w:val="left" w:pos="215"/>
              </w:tabs>
              <w:ind w:left="0" w:firstLine="0"/>
              <w:jc w:val="both"/>
              <w:rPr>
                <w:rFonts w:ascii="Tahoma" w:hAnsi="Tahoma" w:cs="Tahoma"/>
                <w:sz w:val="20"/>
                <w:szCs w:val="20"/>
              </w:rPr>
            </w:pPr>
            <w:r>
              <w:rPr>
                <w:rFonts w:ascii="Tahoma" w:hAnsi="Tahoma" w:cs="Tahoma"/>
                <w:sz w:val="20"/>
                <w:szCs w:val="20"/>
              </w:rPr>
              <w:t>Инструмент проведения закупки</w:t>
            </w:r>
          </w:p>
        </w:tc>
        <w:tc>
          <w:tcPr>
            <w:tcW w:w="6874" w:type="dxa"/>
            <w:tcBorders>
              <w:top w:val="single" w:sz="4" w:space="0" w:color="auto"/>
              <w:left w:val="single" w:sz="4" w:space="0" w:color="auto"/>
              <w:bottom w:val="single" w:sz="4" w:space="0" w:color="auto"/>
              <w:right w:val="single" w:sz="4" w:space="0" w:color="auto"/>
            </w:tcBorders>
            <w:hideMark/>
          </w:tcPr>
          <w:p w14:paraId="2DD067AF" w14:textId="28BACBBF" w:rsidR="009613BA" w:rsidRDefault="003D35E7">
            <w:pPr>
              <w:tabs>
                <w:tab w:val="num" w:pos="426"/>
              </w:tabs>
              <w:jc w:val="both"/>
              <w:rPr>
                <w:rFonts w:ascii="Tahoma" w:hAnsi="Tahoma" w:cs="Tahoma"/>
                <w:i/>
                <w:sz w:val="20"/>
                <w:szCs w:val="20"/>
              </w:rPr>
            </w:pPr>
            <w:r>
              <w:rPr>
                <w:rFonts w:ascii="Tahoma" w:hAnsi="Tahoma" w:cs="Tahoma"/>
                <w:sz w:val="20"/>
                <w:szCs w:val="20"/>
              </w:rPr>
              <w:t>Т</w:t>
            </w:r>
            <w:r w:rsidR="009613BA">
              <w:rPr>
                <w:rFonts w:ascii="Tahoma" w:hAnsi="Tahoma" w:cs="Tahoma"/>
                <w:sz w:val="20"/>
                <w:szCs w:val="20"/>
              </w:rPr>
              <w:t>ендер с запросом цен</w:t>
            </w:r>
          </w:p>
        </w:tc>
      </w:tr>
      <w:tr w:rsidR="009613BA" w14:paraId="3616E0B9"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738471E6" w14:textId="77777777" w:rsidR="009613BA" w:rsidRDefault="009613BA" w:rsidP="009613BA">
            <w:pPr>
              <w:numPr>
                <w:ilvl w:val="0"/>
                <w:numId w:val="48"/>
              </w:numPr>
              <w:tabs>
                <w:tab w:val="left" w:pos="215"/>
              </w:tabs>
              <w:ind w:left="0" w:firstLine="0"/>
              <w:jc w:val="both"/>
              <w:rPr>
                <w:rFonts w:ascii="Tahoma" w:hAnsi="Tahoma" w:cs="Tahoma"/>
                <w:sz w:val="20"/>
                <w:szCs w:val="20"/>
              </w:rPr>
            </w:pPr>
            <w:r>
              <w:rPr>
                <w:rFonts w:ascii="Tahoma" w:hAnsi="Tahoma" w:cs="Tahoma"/>
                <w:sz w:val="20"/>
                <w:szCs w:val="20"/>
              </w:rPr>
              <w:t>Срок подачи предложения</w:t>
            </w:r>
          </w:p>
        </w:tc>
        <w:tc>
          <w:tcPr>
            <w:tcW w:w="6874" w:type="dxa"/>
            <w:tcBorders>
              <w:top w:val="single" w:sz="4" w:space="0" w:color="auto"/>
              <w:left w:val="single" w:sz="4" w:space="0" w:color="auto"/>
              <w:bottom w:val="single" w:sz="4" w:space="0" w:color="auto"/>
              <w:right w:val="single" w:sz="4" w:space="0" w:color="auto"/>
            </w:tcBorders>
            <w:hideMark/>
          </w:tcPr>
          <w:p w14:paraId="3B12891A" w14:textId="77777777" w:rsidR="009613BA" w:rsidRDefault="009613BA">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935256">
              <w:rPr>
                <w:rFonts w:ascii="Tahoma" w:hAnsi="Tahoma" w:cs="Tahoma"/>
                <w:sz w:val="20"/>
                <w:szCs w:val="20"/>
              </w:rPr>
              <w:t xml:space="preserve"> </w:t>
            </w:r>
            <w:r>
              <w:rPr>
                <w:rFonts w:ascii="Tahoma" w:hAnsi="Tahoma" w:cs="Tahoma"/>
                <w:sz w:val="20"/>
                <w:szCs w:val="20"/>
                <w:lang w:val="en-US"/>
              </w:rPr>
              <w:t>SRM</w:t>
            </w:r>
            <w:r w:rsidRPr="00935256">
              <w:rPr>
                <w:rFonts w:ascii="Tahoma" w:hAnsi="Tahoma" w:cs="Tahoma"/>
                <w:sz w:val="20"/>
                <w:szCs w:val="20"/>
              </w:rPr>
              <w:t xml:space="preserve"> </w:t>
            </w:r>
            <w:r>
              <w:rPr>
                <w:rFonts w:ascii="Tahoma" w:hAnsi="Tahoma" w:cs="Tahoma"/>
                <w:sz w:val="20"/>
                <w:szCs w:val="20"/>
              </w:rPr>
              <w:t xml:space="preserve">по адресу </w:t>
            </w:r>
            <w:hyperlink r:id="rId10" w:history="1">
              <w:r>
                <w:rPr>
                  <w:rStyle w:val="af"/>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512290B9" w14:textId="77777777" w:rsidR="009613BA" w:rsidRDefault="009613BA">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9613BA" w14:paraId="5911BCE2"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26B7F90B" w14:textId="77777777" w:rsidR="009613BA" w:rsidRDefault="009613BA" w:rsidP="009613BA">
            <w:pPr>
              <w:numPr>
                <w:ilvl w:val="0"/>
                <w:numId w:val="48"/>
              </w:numPr>
              <w:tabs>
                <w:tab w:val="left" w:pos="215"/>
              </w:tabs>
              <w:ind w:left="0" w:firstLine="0"/>
              <w:jc w:val="both"/>
              <w:rPr>
                <w:rFonts w:ascii="Tahoma" w:hAnsi="Tahoma" w:cs="Tahoma"/>
                <w:sz w:val="20"/>
                <w:szCs w:val="20"/>
              </w:rPr>
            </w:pPr>
            <w:r>
              <w:rPr>
                <w:rFonts w:ascii="Tahoma" w:hAnsi="Tahoma" w:cs="Tahoma"/>
                <w:sz w:val="20"/>
                <w:szCs w:val="20"/>
              </w:rPr>
              <w:t>Базис закупки</w:t>
            </w:r>
          </w:p>
        </w:tc>
        <w:tc>
          <w:tcPr>
            <w:tcW w:w="6874" w:type="dxa"/>
            <w:tcBorders>
              <w:top w:val="single" w:sz="4" w:space="0" w:color="auto"/>
              <w:left w:val="single" w:sz="4" w:space="0" w:color="auto"/>
              <w:bottom w:val="single" w:sz="4" w:space="0" w:color="auto"/>
              <w:right w:val="single" w:sz="4" w:space="0" w:color="auto"/>
            </w:tcBorders>
          </w:tcPr>
          <w:p w14:paraId="7AD9DAAF" w14:textId="77777777" w:rsidR="009613BA" w:rsidRDefault="009613BA">
            <w:pPr>
              <w:tabs>
                <w:tab w:val="left" w:pos="1080"/>
              </w:tabs>
              <w:suppressAutoHyphens/>
              <w:jc w:val="both"/>
              <w:rPr>
                <w:rFonts w:ascii="Tahoma" w:hAnsi="Tahoma" w:cs="Tahoma"/>
                <w:sz w:val="20"/>
                <w:szCs w:val="20"/>
              </w:rPr>
            </w:pPr>
            <w:r>
              <w:rPr>
                <w:rFonts w:ascii="Tahoma" w:hAnsi="Tahoma" w:cs="Tahoma"/>
                <w:sz w:val="20"/>
                <w:szCs w:val="20"/>
              </w:rPr>
              <w:t>Указан в приложениях к настоящему приглашению.</w:t>
            </w:r>
          </w:p>
          <w:p w14:paraId="12A7548D" w14:textId="77777777" w:rsidR="009613BA" w:rsidRPr="00484E34" w:rsidRDefault="009613BA">
            <w:pPr>
              <w:tabs>
                <w:tab w:val="left" w:pos="1080"/>
              </w:tabs>
              <w:suppressAutoHyphens/>
              <w:jc w:val="both"/>
              <w:rPr>
                <w:rFonts w:ascii="Tahoma" w:hAnsi="Tahoma" w:cs="Tahoma"/>
                <w:sz w:val="20"/>
                <w:szCs w:val="20"/>
              </w:rPr>
            </w:pPr>
          </w:p>
          <w:p w14:paraId="38636B22" w14:textId="5F25D910" w:rsidR="009613BA" w:rsidRDefault="003D35E7">
            <w:pPr>
              <w:tabs>
                <w:tab w:val="left" w:pos="1080"/>
              </w:tabs>
              <w:suppressAutoHyphens/>
              <w:jc w:val="both"/>
              <w:rPr>
                <w:rFonts w:ascii="Tahoma" w:hAnsi="Tahoma" w:cs="Tahoma"/>
                <w:sz w:val="20"/>
                <w:szCs w:val="20"/>
              </w:rPr>
            </w:pPr>
            <w:r w:rsidRPr="003D35E7">
              <w:rPr>
                <w:rFonts w:ascii="Tahoma" w:hAnsi="Tahoma" w:cs="Tahoma"/>
                <w:sz w:val="20"/>
                <w:szCs w:val="20"/>
              </w:rPr>
              <w:t>Выполнение работ (оказание услуг) в соответствии с требованиями ТЗ. При расхождении между условиями ТЗ и условиями настоящего приглашения, считать информацию, указанную в приглашении, приоритетной</w:t>
            </w:r>
          </w:p>
        </w:tc>
      </w:tr>
      <w:tr w:rsidR="009613BA" w14:paraId="23DC6744"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18881986" w14:textId="77777777" w:rsidR="009613BA" w:rsidRDefault="009613BA" w:rsidP="009613BA">
            <w:pPr>
              <w:numPr>
                <w:ilvl w:val="0"/>
                <w:numId w:val="48"/>
              </w:numPr>
              <w:tabs>
                <w:tab w:val="left" w:pos="215"/>
              </w:tabs>
              <w:ind w:left="0" w:firstLine="0"/>
              <w:jc w:val="both"/>
              <w:rPr>
                <w:rFonts w:ascii="Tahoma" w:hAnsi="Tahoma" w:cs="Tahoma"/>
                <w:sz w:val="20"/>
                <w:szCs w:val="20"/>
              </w:rPr>
            </w:pPr>
            <w:r>
              <w:rPr>
                <w:rFonts w:ascii="Tahoma" w:hAnsi="Tahoma" w:cs="Tahoma"/>
                <w:sz w:val="20"/>
                <w:szCs w:val="20"/>
              </w:rPr>
              <w:t>Форма, условия и сроки оплаты</w:t>
            </w:r>
          </w:p>
        </w:tc>
        <w:tc>
          <w:tcPr>
            <w:tcW w:w="6874" w:type="dxa"/>
            <w:tcBorders>
              <w:top w:val="single" w:sz="4" w:space="0" w:color="auto"/>
              <w:left w:val="single" w:sz="4" w:space="0" w:color="auto"/>
              <w:bottom w:val="single" w:sz="4" w:space="0" w:color="auto"/>
              <w:right w:val="single" w:sz="4" w:space="0" w:color="auto"/>
            </w:tcBorders>
          </w:tcPr>
          <w:p w14:paraId="3847E0FA" w14:textId="77777777" w:rsidR="009613BA" w:rsidRDefault="009613BA">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14:paraId="388EB29C" w14:textId="77777777" w:rsidR="009613BA" w:rsidRDefault="009613BA">
            <w:pPr>
              <w:jc w:val="both"/>
              <w:rPr>
                <w:rFonts w:ascii="Tahoma" w:hAnsi="Tahoma" w:cs="Tahoma"/>
                <w:sz w:val="20"/>
                <w:szCs w:val="20"/>
              </w:rPr>
            </w:pPr>
            <w:r>
              <w:rPr>
                <w:rFonts w:ascii="Tahoma" w:hAnsi="Tahoma" w:cs="Tahoma"/>
                <w:sz w:val="20"/>
                <w:szCs w:val="20"/>
              </w:rPr>
              <w:t>Порядок расчетов по сделке будет осуществляться на условиях следующего содержания:</w:t>
            </w:r>
          </w:p>
          <w:p w14:paraId="5566D1B4" w14:textId="77777777" w:rsidR="009613BA" w:rsidRDefault="009613BA" w:rsidP="009613BA">
            <w:pPr>
              <w:numPr>
                <w:ilvl w:val="0"/>
                <w:numId w:val="12"/>
              </w:numPr>
              <w:ind w:left="0" w:firstLine="0"/>
              <w:jc w:val="both"/>
              <w:rPr>
                <w:rFonts w:ascii="Tahoma" w:hAnsi="Tahoma" w:cs="Tahoma"/>
                <w:sz w:val="20"/>
                <w:szCs w:val="20"/>
              </w:rPr>
            </w:pPr>
            <w:r>
              <w:rPr>
                <w:rFonts w:ascii="Tahoma" w:hAnsi="Tahoma" w:cs="Tahoma"/>
                <w:sz w:val="20"/>
                <w:szCs w:val="20"/>
              </w:rPr>
              <w:t xml:space="preserve">при поставке товара (в том числе с оказанием услуг/выполнением работ, связанных с поставкой товара) </w:t>
            </w:r>
            <w:r>
              <w:rPr>
                <w:rFonts w:ascii="Tahoma" w:hAnsi="Tahoma" w:cs="Tahoma"/>
                <w:sz w:val="20"/>
                <w:szCs w:val="20"/>
              </w:rPr>
              <w:lastRenderedPageBreak/>
              <w:t>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4805DC2C" w14:textId="1EB47803" w:rsidR="009613BA" w:rsidRPr="003D35E7" w:rsidRDefault="009613BA" w:rsidP="003D35E7">
            <w:pPr>
              <w:numPr>
                <w:ilvl w:val="0"/>
                <w:numId w:val="12"/>
              </w:numPr>
              <w:ind w:left="0" w:firstLine="0"/>
              <w:jc w:val="both"/>
              <w:rPr>
                <w:rFonts w:ascii="Tahoma" w:hAnsi="Tahoma" w:cs="Tahoma"/>
                <w:sz w:val="20"/>
                <w:szCs w:val="20"/>
              </w:rPr>
            </w:pPr>
            <w:r>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9613BA" w14:paraId="4006CD74"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59726907" w14:textId="0444E71A" w:rsidR="009613BA" w:rsidRDefault="003D35E7" w:rsidP="009613BA">
            <w:pPr>
              <w:numPr>
                <w:ilvl w:val="0"/>
                <w:numId w:val="48"/>
              </w:numPr>
              <w:tabs>
                <w:tab w:val="left" w:pos="215"/>
                <w:tab w:val="left" w:pos="243"/>
              </w:tabs>
              <w:ind w:left="0" w:firstLine="0"/>
              <w:jc w:val="both"/>
              <w:rPr>
                <w:rFonts w:ascii="Tahoma" w:hAnsi="Tahoma" w:cs="Tahoma"/>
                <w:sz w:val="20"/>
                <w:szCs w:val="20"/>
              </w:rPr>
            </w:pPr>
            <w:r w:rsidRPr="00882192">
              <w:rPr>
                <w:rFonts w:ascii="Tahoma" w:hAnsi="Tahoma" w:cs="Tahoma"/>
                <w:sz w:val="20"/>
                <w:szCs w:val="20"/>
              </w:rPr>
              <w:lastRenderedPageBreak/>
              <w:t>График/срок поставки/выполнения работ/оказания услуг</w:t>
            </w:r>
          </w:p>
        </w:tc>
        <w:tc>
          <w:tcPr>
            <w:tcW w:w="6874" w:type="dxa"/>
            <w:tcBorders>
              <w:top w:val="single" w:sz="4" w:space="0" w:color="auto"/>
              <w:left w:val="single" w:sz="4" w:space="0" w:color="auto"/>
              <w:bottom w:val="single" w:sz="4" w:space="0" w:color="auto"/>
              <w:right w:val="single" w:sz="4" w:space="0" w:color="auto"/>
            </w:tcBorders>
          </w:tcPr>
          <w:p w14:paraId="0B406246" w14:textId="57B2E7B7" w:rsidR="009613BA" w:rsidRPr="003D35E7" w:rsidRDefault="009613BA">
            <w:pPr>
              <w:jc w:val="both"/>
              <w:rPr>
                <w:rFonts w:ascii="Tahoma" w:hAnsi="Tahoma" w:cs="Tahoma"/>
                <w:sz w:val="20"/>
                <w:szCs w:val="20"/>
              </w:rPr>
            </w:pPr>
            <w:r>
              <w:rPr>
                <w:rFonts w:ascii="Tahoma" w:hAnsi="Tahoma" w:cs="Tahoma"/>
                <w:sz w:val="20"/>
                <w:szCs w:val="20"/>
              </w:rPr>
              <w:t xml:space="preserve">В течение </w:t>
            </w:r>
            <w:r w:rsidR="003D35E7">
              <w:rPr>
                <w:rFonts w:ascii="Tahoma" w:hAnsi="Tahoma" w:cs="Tahoma"/>
                <w:sz w:val="20"/>
                <w:szCs w:val="20"/>
              </w:rPr>
              <w:t>24 месяцев</w:t>
            </w:r>
            <w:r w:rsidRPr="00B72309">
              <w:rPr>
                <w:rFonts w:ascii="Tahoma" w:hAnsi="Tahoma" w:cs="Tahoma"/>
                <w:sz w:val="20"/>
                <w:szCs w:val="20"/>
              </w:rPr>
              <w:t xml:space="preserve"> </w:t>
            </w:r>
            <w:r>
              <w:rPr>
                <w:rFonts w:ascii="Tahoma" w:hAnsi="Tahoma" w:cs="Tahoma"/>
                <w:sz w:val="20"/>
                <w:szCs w:val="20"/>
              </w:rPr>
              <w:t>с даты заключения договора</w:t>
            </w:r>
          </w:p>
        </w:tc>
      </w:tr>
      <w:tr w:rsidR="009613BA" w14:paraId="3577CBB7"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6004B38E" w14:textId="77777777" w:rsidR="009613BA" w:rsidRDefault="009613BA" w:rsidP="009613BA">
            <w:pPr>
              <w:numPr>
                <w:ilvl w:val="0"/>
                <w:numId w:val="48"/>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874" w:type="dxa"/>
            <w:tcBorders>
              <w:top w:val="single" w:sz="4" w:space="0" w:color="auto"/>
              <w:left w:val="single" w:sz="4" w:space="0" w:color="auto"/>
              <w:bottom w:val="single" w:sz="4" w:space="0" w:color="auto"/>
              <w:right w:val="single" w:sz="4" w:space="0" w:color="auto"/>
            </w:tcBorders>
          </w:tcPr>
          <w:p w14:paraId="2F693550" w14:textId="77777777" w:rsidR="009613BA" w:rsidRDefault="009613BA" w:rsidP="009613BA">
            <w:pPr>
              <w:pStyle w:val="a9"/>
              <w:numPr>
                <w:ilvl w:val="3"/>
                <w:numId w:val="48"/>
              </w:numPr>
              <w:tabs>
                <w:tab w:val="left" w:pos="376"/>
              </w:tabs>
              <w:ind w:left="18" w:firstLine="0"/>
              <w:jc w:val="both"/>
              <w:rPr>
                <w:rFonts w:ascii="Tahoma" w:hAnsi="Tahoma" w:cs="Tahoma"/>
                <w:sz w:val="20"/>
                <w:szCs w:val="20"/>
              </w:rPr>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22F1906" w14:textId="77777777" w:rsidR="009613BA" w:rsidRDefault="009613BA">
            <w:pPr>
              <w:pStyle w:val="a9"/>
              <w:tabs>
                <w:tab w:val="left" w:pos="376"/>
              </w:tabs>
              <w:ind w:left="18"/>
              <w:jc w:val="both"/>
              <w:rPr>
                <w:rStyle w:val="af"/>
              </w:rPr>
            </w:pPr>
            <w:r>
              <w:rPr>
                <w:rFonts w:ascii="Tahoma" w:hAnsi="Tahoma" w:cs="Tahoma"/>
                <w:sz w:val="20"/>
                <w:szCs w:val="20"/>
              </w:rPr>
              <w:t xml:space="preserve">Перечень товаров, подлежащих прослеживаемости, размещен по адресу: </w:t>
            </w:r>
            <w:hyperlink r:id="rId11" w:history="1">
              <w:r>
                <w:rPr>
                  <w:rStyle w:val="af"/>
                  <w:rFonts w:ascii="Tahoma" w:hAnsi="Tahoma" w:cs="Tahoma"/>
                  <w:sz w:val="20"/>
                  <w:szCs w:val="20"/>
                </w:rPr>
                <w:t>http://www.consultant.ru/document/cons_doc_LAW_389976/2b300a0f1aa902ad1637fa1f32855a0a5c7e9a0d/</w:t>
              </w:r>
            </w:hyperlink>
            <w:r>
              <w:rPr>
                <w:rStyle w:val="af"/>
                <w:rFonts w:ascii="Tahoma" w:hAnsi="Tahoma" w:cs="Tahoma"/>
                <w:sz w:val="20"/>
                <w:szCs w:val="20"/>
              </w:rPr>
              <w:t>.</w:t>
            </w:r>
          </w:p>
          <w:p w14:paraId="13DFE8A7" w14:textId="77777777" w:rsidR="009613BA" w:rsidRDefault="009613BA">
            <w:pPr>
              <w:ind w:left="18"/>
              <w:jc w:val="both"/>
            </w:pPr>
          </w:p>
          <w:p w14:paraId="0FED10AF" w14:textId="77777777" w:rsidR="009613BA" w:rsidRDefault="009613BA" w:rsidP="009613BA">
            <w:pPr>
              <w:pStyle w:val="a9"/>
              <w:numPr>
                <w:ilvl w:val="3"/>
                <w:numId w:val="48"/>
              </w:numPr>
              <w:tabs>
                <w:tab w:val="left" w:pos="301"/>
              </w:tabs>
              <w:ind w:left="18" w:firstLine="0"/>
              <w:jc w:val="both"/>
              <w:rPr>
                <w:rFonts w:ascii="Tahoma" w:hAnsi="Tahoma" w:cs="Tahoma"/>
                <w:sz w:val="20"/>
                <w:szCs w:val="20"/>
              </w:rPr>
            </w:pPr>
            <w:r>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14A5BE07" w14:textId="7A68330C" w:rsidR="009613BA" w:rsidRDefault="009613BA">
            <w:pPr>
              <w:jc w:val="both"/>
              <w:rPr>
                <w:rFonts w:ascii="Tahoma" w:hAnsi="Tahoma" w:cs="Tahoma"/>
                <w:sz w:val="20"/>
                <w:szCs w:val="20"/>
              </w:rPr>
            </w:pPr>
            <w:r>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1A529F">
              <w:rPr>
                <w:rFonts w:ascii="Tahoma" w:hAnsi="Tahoma" w:cs="Tahoma"/>
                <w:sz w:val="20"/>
                <w:szCs w:val="20"/>
              </w:rPr>
              <w:t>«</w:t>
            </w:r>
            <w:r>
              <w:rPr>
                <w:rFonts w:ascii="Tahoma" w:hAnsi="Tahoma" w:cs="Tahoma"/>
                <w:sz w:val="20"/>
                <w:szCs w:val="20"/>
              </w:rPr>
              <w:t>О подтверждении производства промышленной продукции на территории РФ</w:t>
            </w:r>
            <w:r w:rsidR="001A529F">
              <w:rPr>
                <w:rFonts w:ascii="Tahoma" w:hAnsi="Tahoma" w:cs="Tahoma"/>
                <w:sz w:val="20"/>
                <w:szCs w:val="20"/>
              </w:rPr>
              <w:t>»</w:t>
            </w:r>
            <w:r>
              <w:rPr>
                <w:rFonts w:ascii="Tahoma" w:hAnsi="Tahoma" w:cs="Tahoma"/>
                <w:sz w:val="20"/>
                <w:szCs w:val="20"/>
              </w:rPr>
              <w:t xml:space="preserve">, размещен по адресу: </w:t>
            </w:r>
            <w:hyperlink r:id="rId12" w:history="1">
              <w:r>
                <w:rPr>
                  <w:rStyle w:val="af"/>
                  <w:rFonts w:ascii="Tahoma" w:hAnsi="Tahoma" w:cs="Tahoma"/>
                  <w:sz w:val="20"/>
                  <w:szCs w:val="20"/>
                </w:rPr>
                <w:t>https://gisp.gov.ru/pp719v2/pub/prod/</w:t>
              </w:r>
            </w:hyperlink>
          </w:p>
        </w:tc>
      </w:tr>
      <w:tr w:rsidR="009613BA" w14:paraId="60FED11B"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4FCEF5A9" w14:textId="77777777" w:rsidR="009613BA" w:rsidRDefault="009613BA" w:rsidP="009613BA">
            <w:pPr>
              <w:numPr>
                <w:ilvl w:val="0"/>
                <w:numId w:val="48"/>
              </w:numPr>
              <w:tabs>
                <w:tab w:val="left" w:pos="215"/>
                <w:tab w:val="left" w:pos="243"/>
              </w:tabs>
              <w:ind w:left="0" w:firstLine="0"/>
              <w:jc w:val="both"/>
              <w:rPr>
                <w:rFonts w:ascii="Tahoma" w:hAnsi="Tahoma" w:cs="Tahoma"/>
                <w:sz w:val="20"/>
                <w:szCs w:val="20"/>
              </w:rPr>
            </w:pPr>
            <w:r>
              <w:rPr>
                <w:rFonts w:ascii="Tahoma" w:hAnsi="Tahoma" w:cs="Tahoma"/>
                <w:sz w:val="20"/>
              </w:rPr>
              <w:t>Экологические требования</w:t>
            </w:r>
          </w:p>
        </w:tc>
        <w:tc>
          <w:tcPr>
            <w:tcW w:w="6874" w:type="dxa"/>
            <w:tcBorders>
              <w:top w:val="single" w:sz="4" w:space="0" w:color="auto"/>
              <w:left w:val="single" w:sz="4" w:space="0" w:color="auto"/>
              <w:bottom w:val="single" w:sz="4" w:space="0" w:color="auto"/>
              <w:right w:val="single" w:sz="4" w:space="0" w:color="auto"/>
            </w:tcBorders>
            <w:hideMark/>
          </w:tcPr>
          <w:p w14:paraId="51B3277D" w14:textId="0071B099" w:rsidR="009613BA" w:rsidRDefault="009613BA">
            <w:pPr>
              <w:jc w:val="both"/>
              <w:rPr>
                <w:rFonts w:ascii="Tahoma" w:hAnsi="Tahoma" w:cs="Tahoma"/>
                <w:sz w:val="20"/>
                <w:szCs w:val="20"/>
              </w:rPr>
            </w:pPr>
            <w:r>
              <w:rPr>
                <w:rFonts w:ascii="Tahoma" w:hAnsi="Tahoma" w:cs="Tahoma"/>
                <w:sz w:val="20"/>
                <w:szCs w:val="20"/>
              </w:rPr>
              <w:t xml:space="preserve">Размещены по ссылке: </w:t>
            </w:r>
            <w:hyperlink r:id="rId13" w:anchor="corporate-codes-and-policies" w:history="1">
              <w:r>
                <w:rPr>
                  <w:rStyle w:val="af"/>
                  <w:rFonts w:ascii="Tahoma" w:hAnsi="Tahoma" w:cs="Tahoma"/>
                  <w:sz w:val="20"/>
                  <w:szCs w:val="20"/>
                </w:rPr>
                <w:t>Внутренние документы и политики - Норникель</w:t>
              </w:r>
            </w:hyperlink>
            <w:r>
              <w:rPr>
                <w:rStyle w:val="af"/>
                <w:rFonts w:ascii="Tahoma" w:hAnsi="Tahoma" w:cs="Tahoma"/>
                <w:sz w:val="20"/>
                <w:szCs w:val="20"/>
              </w:rPr>
              <w:t xml:space="preserve"> </w:t>
            </w:r>
            <w:r>
              <w:rPr>
                <w:rFonts w:ascii="Tahoma" w:hAnsi="Tahoma" w:cs="Tahoma"/>
                <w:sz w:val="20"/>
                <w:szCs w:val="20"/>
              </w:rPr>
              <w:t xml:space="preserve">(раздел </w:t>
            </w:r>
            <w:r w:rsidR="001A529F">
              <w:rPr>
                <w:rFonts w:ascii="Tahoma" w:hAnsi="Tahoma" w:cs="Tahoma"/>
                <w:sz w:val="20"/>
                <w:szCs w:val="20"/>
              </w:rPr>
              <w:t>«</w:t>
            </w:r>
            <w:r>
              <w:rPr>
                <w:rFonts w:ascii="Tahoma" w:hAnsi="Tahoma" w:cs="Tahoma"/>
                <w:sz w:val="20"/>
                <w:szCs w:val="20"/>
              </w:rPr>
              <w:t>Корпоративные кодексы и политики</w:t>
            </w:r>
            <w:r w:rsidR="001A529F">
              <w:rPr>
                <w:rFonts w:ascii="Tahoma" w:hAnsi="Tahoma" w:cs="Tahoma"/>
                <w:sz w:val="20"/>
                <w:szCs w:val="20"/>
              </w:rPr>
              <w:t>»</w:t>
            </w:r>
            <w:r>
              <w:rPr>
                <w:rFonts w:ascii="Tahoma" w:hAnsi="Tahoma" w:cs="Tahoma"/>
                <w:sz w:val="20"/>
                <w:szCs w:val="20"/>
              </w:rPr>
              <w:t>)</w:t>
            </w:r>
          </w:p>
        </w:tc>
      </w:tr>
      <w:tr w:rsidR="009613BA" w14:paraId="4BCA14FC"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2AA8EBD3" w14:textId="77777777" w:rsidR="009613BA" w:rsidRDefault="009613BA" w:rsidP="009613BA">
            <w:pPr>
              <w:numPr>
                <w:ilvl w:val="0"/>
                <w:numId w:val="48"/>
              </w:numPr>
              <w:tabs>
                <w:tab w:val="left" w:pos="215"/>
                <w:tab w:val="left" w:pos="243"/>
              </w:tabs>
              <w:ind w:left="0" w:firstLine="0"/>
              <w:jc w:val="both"/>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874" w:type="dxa"/>
            <w:tcBorders>
              <w:top w:val="single" w:sz="4" w:space="0" w:color="auto"/>
              <w:left w:val="single" w:sz="4" w:space="0" w:color="auto"/>
              <w:bottom w:val="single" w:sz="4" w:space="0" w:color="auto"/>
              <w:right w:val="single" w:sz="4" w:space="0" w:color="auto"/>
            </w:tcBorders>
          </w:tcPr>
          <w:p w14:paraId="2D6BD086" w14:textId="77777777" w:rsidR="009613BA" w:rsidRDefault="009613BA">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Pr>
                  <w:rStyle w:val="af"/>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14:paraId="1C2B7A7A" w14:textId="77777777" w:rsidR="009613BA" w:rsidRDefault="009613BA">
            <w:pPr>
              <w:widowControl w:val="0"/>
              <w:tabs>
                <w:tab w:val="left" w:pos="709"/>
              </w:tabs>
              <w:autoSpaceDE w:val="0"/>
              <w:autoSpaceDN w:val="0"/>
              <w:jc w:val="both"/>
              <w:rPr>
                <w:rFonts w:ascii="Tahoma" w:hAnsi="Tahoma" w:cs="Tahoma"/>
                <w:sz w:val="20"/>
                <w:szCs w:val="20"/>
              </w:rPr>
            </w:pPr>
          </w:p>
          <w:p w14:paraId="4B064CF9" w14:textId="4A9ABA14" w:rsidR="009613BA" w:rsidRDefault="009613BA">
            <w:pPr>
              <w:widowControl w:val="0"/>
              <w:tabs>
                <w:tab w:val="left" w:pos="709"/>
              </w:tabs>
              <w:autoSpaceDE w:val="0"/>
              <w:autoSpaceDN w:val="0"/>
              <w:jc w:val="both"/>
              <w:rPr>
                <w:rStyle w:val="af"/>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w:t>
            </w:r>
            <w:r w:rsidR="001A529F">
              <w:rPr>
                <w:rFonts w:ascii="Tahoma" w:hAnsi="Tahoma" w:cs="Tahoma"/>
                <w:sz w:val="20"/>
                <w:szCs w:val="20"/>
              </w:rPr>
              <w:t>«</w:t>
            </w:r>
            <w:r>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1A529F">
              <w:rPr>
                <w:rFonts w:ascii="Tahoma" w:hAnsi="Tahoma" w:cs="Tahoma"/>
                <w:sz w:val="20"/>
                <w:szCs w:val="20"/>
              </w:rPr>
              <w:t>«</w:t>
            </w:r>
            <w:r>
              <w:rPr>
                <w:rFonts w:ascii="Tahoma" w:hAnsi="Tahoma" w:cs="Tahoma"/>
                <w:sz w:val="20"/>
                <w:szCs w:val="20"/>
              </w:rPr>
              <w:t>Норникель</w:t>
            </w:r>
            <w:r w:rsidR="001A529F">
              <w:rPr>
                <w:rFonts w:ascii="Tahoma" w:hAnsi="Tahoma" w:cs="Tahoma"/>
                <w:sz w:val="20"/>
                <w:szCs w:val="20"/>
              </w:rPr>
              <w:t>»</w:t>
            </w:r>
            <w:r>
              <w:rPr>
                <w:rFonts w:ascii="Tahoma" w:hAnsi="Tahoma" w:cs="Tahoma"/>
                <w:sz w:val="20"/>
                <w:szCs w:val="20"/>
              </w:rPr>
              <w:t xml:space="preserve"> по ссылке: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Style w:val="af"/>
                  <w:rFonts w:ascii="Tahoma" w:hAnsi="Tahoma" w:cs="Tahoma"/>
                  <w:sz w:val="20"/>
                  <w:szCs w:val="20"/>
                </w:rPr>
                <w:t xml:space="preserve"> (раздел </w:t>
              </w:r>
              <w:r w:rsidR="001A529F">
                <w:rPr>
                  <w:rStyle w:val="af"/>
                  <w:rFonts w:ascii="Tahoma" w:hAnsi="Tahoma" w:cs="Tahoma"/>
                  <w:sz w:val="20"/>
                  <w:szCs w:val="20"/>
                </w:rPr>
                <w:t>«</w:t>
              </w:r>
              <w:r>
                <w:rPr>
                  <w:rStyle w:val="af"/>
                  <w:rFonts w:ascii="Tahoma" w:hAnsi="Tahoma" w:cs="Tahoma"/>
                  <w:sz w:val="20"/>
                  <w:szCs w:val="20"/>
                </w:rPr>
                <w:t>Бланки документов для фирм и организаций, заключающих договоры с предприятиями Группы</w:t>
              </w:r>
              <w:r w:rsidR="001A529F">
                <w:rPr>
                  <w:rStyle w:val="af"/>
                  <w:rFonts w:ascii="Tahoma" w:hAnsi="Tahoma" w:cs="Tahoma"/>
                  <w:sz w:val="20"/>
                  <w:szCs w:val="20"/>
                </w:rPr>
                <w:t>»</w:t>
              </w:r>
              <w:r>
                <w:rPr>
                  <w:rStyle w:val="af"/>
                  <w:rFonts w:ascii="Tahoma" w:hAnsi="Tahoma" w:cs="Tahoma"/>
                  <w:sz w:val="20"/>
                  <w:szCs w:val="20"/>
                </w:rPr>
                <w:t>).</w:t>
              </w:r>
            </w:hyperlink>
          </w:p>
          <w:p w14:paraId="4BC3BE34" w14:textId="77777777" w:rsidR="009613BA" w:rsidRDefault="009613BA">
            <w:pPr>
              <w:jc w:val="both"/>
            </w:pPr>
          </w:p>
          <w:p w14:paraId="2F64B140" w14:textId="77777777" w:rsidR="009613BA" w:rsidRDefault="009613BA">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44F0AE5B" w14:textId="641B0B88" w:rsidR="009613BA" w:rsidRDefault="009613BA" w:rsidP="009613BA">
            <w:pPr>
              <w:pStyle w:val="a9"/>
              <w:numPr>
                <w:ilvl w:val="0"/>
                <w:numId w:val="49"/>
              </w:numPr>
              <w:tabs>
                <w:tab w:val="left" w:pos="719"/>
              </w:tabs>
              <w:ind w:left="0" w:firstLine="10"/>
              <w:jc w:val="both"/>
              <w:rPr>
                <w:rFonts w:ascii="Tahoma" w:hAnsi="Tahoma" w:cs="Tahoma"/>
                <w:sz w:val="20"/>
                <w:szCs w:val="20"/>
              </w:rPr>
            </w:pPr>
            <w:r>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1A529F">
              <w:rPr>
                <w:rFonts w:ascii="Tahoma" w:hAnsi="Tahoma" w:cs="Tahoma"/>
                <w:sz w:val="20"/>
                <w:szCs w:val="20"/>
              </w:rPr>
              <w:t>«</w:t>
            </w:r>
            <w:r>
              <w:rPr>
                <w:rFonts w:ascii="Tahoma" w:hAnsi="Tahoma" w:cs="Tahoma"/>
                <w:sz w:val="20"/>
                <w:szCs w:val="20"/>
              </w:rPr>
              <w:t>Норильский никель</w:t>
            </w:r>
            <w:r w:rsidR="001A529F">
              <w:rPr>
                <w:rFonts w:ascii="Tahoma" w:hAnsi="Tahoma" w:cs="Tahoma"/>
                <w:sz w:val="20"/>
                <w:szCs w:val="20"/>
              </w:rPr>
              <w:t>»</w:t>
            </w:r>
            <w:r>
              <w:rPr>
                <w:rFonts w:ascii="Tahoma" w:hAnsi="Tahoma" w:cs="Tahoma"/>
                <w:sz w:val="20"/>
                <w:szCs w:val="20"/>
              </w:rPr>
              <w:t>;</w:t>
            </w:r>
          </w:p>
          <w:p w14:paraId="605DA52F" w14:textId="77777777" w:rsidR="009613BA" w:rsidRDefault="009613BA" w:rsidP="009613BA">
            <w:pPr>
              <w:pStyle w:val="a9"/>
              <w:numPr>
                <w:ilvl w:val="0"/>
                <w:numId w:val="49"/>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0396EAE6" w14:textId="77777777" w:rsidR="009613BA" w:rsidRDefault="009613BA" w:rsidP="009613BA">
            <w:pPr>
              <w:pStyle w:val="a9"/>
              <w:numPr>
                <w:ilvl w:val="0"/>
                <w:numId w:val="49"/>
              </w:numPr>
              <w:tabs>
                <w:tab w:val="left" w:pos="719"/>
              </w:tabs>
              <w:ind w:left="0" w:firstLine="1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4FBE1F78" w14:textId="77777777" w:rsidR="009613BA" w:rsidRDefault="009613BA" w:rsidP="009613BA">
            <w:pPr>
              <w:pStyle w:val="a9"/>
              <w:numPr>
                <w:ilvl w:val="0"/>
                <w:numId w:val="49"/>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9613BA" w14:paraId="2EF3CFBD"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2293F1F2" w14:textId="77777777" w:rsidR="009613BA" w:rsidRDefault="009613BA" w:rsidP="009613BA">
            <w:pPr>
              <w:numPr>
                <w:ilvl w:val="0"/>
                <w:numId w:val="48"/>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Требование по предоставлению документов</w:t>
            </w:r>
          </w:p>
        </w:tc>
        <w:tc>
          <w:tcPr>
            <w:tcW w:w="6874" w:type="dxa"/>
            <w:tcBorders>
              <w:top w:val="single" w:sz="4" w:space="0" w:color="auto"/>
              <w:left w:val="single" w:sz="4" w:space="0" w:color="auto"/>
              <w:bottom w:val="single" w:sz="4" w:space="0" w:color="auto"/>
              <w:right w:val="single" w:sz="4" w:space="0" w:color="auto"/>
            </w:tcBorders>
          </w:tcPr>
          <w:p w14:paraId="20B5A80F" w14:textId="0F1AA578" w:rsidR="009613BA" w:rsidRDefault="009613BA">
            <w:pPr>
              <w:jc w:val="both"/>
              <w:rPr>
                <w:rFonts w:ascii="Tahoma" w:hAnsi="Tahoma" w:cs="Tahoma"/>
                <w:sz w:val="20"/>
                <w:szCs w:val="20"/>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935256">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предложение должно быть в статусе </w:t>
            </w:r>
            <w:r w:rsidR="001A529F">
              <w:rPr>
                <w:rFonts w:ascii="Tahoma" w:hAnsi="Tahoma" w:cs="Tahoma"/>
                <w:sz w:val="20"/>
                <w:szCs w:val="20"/>
              </w:rPr>
              <w:t>«</w:t>
            </w:r>
            <w:r>
              <w:rPr>
                <w:rFonts w:ascii="Tahoma" w:hAnsi="Tahoma" w:cs="Tahoma"/>
                <w:sz w:val="20"/>
                <w:szCs w:val="20"/>
              </w:rPr>
              <w:t>Подано</w:t>
            </w:r>
            <w:r w:rsidR="001A529F">
              <w:rPr>
                <w:rFonts w:ascii="Tahoma" w:hAnsi="Tahoma" w:cs="Tahoma"/>
                <w:sz w:val="20"/>
                <w:szCs w:val="20"/>
              </w:rPr>
              <w:t>»</w:t>
            </w:r>
            <w:r>
              <w:rPr>
                <w:rFonts w:ascii="Tahoma" w:hAnsi="Tahoma" w:cs="Tahoma"/>
                <w:sz w:val="20"/>
                <w:szCs w:val="20"/>
              </w:rPr>
              <w:t>.</w:t>
            </w:r>
          </w:p>
          <w:p w14:paraId="73FD0470" w14:textId="77777777" w:rsidR="009613BA" w:rsidRDefault="009613BA">
            <w:pPr>
              <w:jc w:val="both"/>
              <w:rPr>
                <w:rFonts w:ascii="Tahoma" w:hAnsi="Tahoma" w:cs="Tahoma"/>
                <w:sz w:val="20"/>
                <w:szCs w:val="20"/>
              </w:rPr>
            </w:pPr>
          </w:p>
          <w:p w14:paraId="4CA03758" w14:textId="77777777" w:rsidR="009613BA" w:rsidRDefault="009613BA">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39781225" w14:textId="2F9885A7" w:rsidR="009613BA" w:rsidRDefault="009613BA" w:rsidP="009613BA">
            <w:pPr>
              <w:numPr>
                <w:ilvl w:val="0"/>
                <w:numId w:val="50"/>
              </w:numPr>
              <w:tabs>
                <w:tab w:val="left" w:pos="520"/>
              </w:tabs>
              <w:suppressAutoHyphens/>
              <w:ind w:left="0" w:firstLine="0"/>
              <w:jc w:val="both"/>
              <w:rPr>
                <w:rFonts w:ascii="Tahoma" w:hAnsi="Tahoma" w:cs="Tahoma"/>
                <w:sz w:val="20"/>
                <w:szCs w:val="20"/>
              </w:rPr>
            </w:pPr>
            <w:r>
              <w:rPr>
                <w:rFonts w:ascii="Tahoma" w:hAnsi="Tahoma" w:cs="Tahoma"/>
                <w:sz w:val="20"/>
                <w:szCs w:val="20"/>
              </w:rPr>
              <w:t xml:space="preserve">Заявку (Приложение 1) на имя директора Департамента организации закупочных процедур ЗФ </w:t>
            </w:r>
            <w:r w:rsidR="003D35E7">
              <w:rPr>
                <w:rFonts w:ascii="Tahoma" w:hAnsi="Tahoma" w:cs="Tahoma"/>
                <w:sz w:val="20"/>
                <w:szCs w:val="20"/>
              </w:rPr>
              <w:t>Куликовой Евгении Андреевны</w:t>
            </w:r>
            <w:r>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4E5CF3DA" w14:textId="77777777" w:rsidR="009613BA" w:rsidRDefault="009613BA" w:rsidP="009613BA">
            <w:pPr>
              <w:numPr>
                <w:ilvl w:val="0"/>
                <w:numId w:val="50"/>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14:paraId="5F03C6F0" w14:textId="77777777" w:rsidR="009613BA" w:rsidRDefault="009613BA" w:rsidP="009613BA">
            <w:pPr>
              <w:numPr>
                <w:ilvl w:val="0"/>
                <w:numId w:val="50"/>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9613BA" w14:paraId="19DEFCBF"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5A754460" w14:textId="77777777" w:rsidR="009613BA" w:rsidRDefault="009613BA" w:rsidP="009613BA">
            <w:pPr>
              <w:numPr>
                <w:ilvl w:val="0"/>
                <w:numId w:val="48"/>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874" w:type="dxa"/>
            <w:tcBorders>
              <w:top w:val="single" w:sz="4" w:space="0" w:color="auto"/>
              <w:left w:val="single" w:sz="4" w:space="0" w:color="auto"/>
              <w:bottom w:val="single" w:sz="4" w:space="0" w:color="auto"/>
              <w:right w:val="single" w:sz="4" w:space="0" w:color="auto"/>
            </w:tcBorders>
          </w:tcPr>
          <w:p w14:paraId="5FCCF1FC" w14:textId="77777777" w:rsidR="009613BA" w:rsidRDefault="009613BA">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546C4BF4" w14:textId="77777777" w:rsidR="009613BA" w:rsidRDefault="009613BA" w:rsidP="009613BA">
            <w:pPr>
              <w:numPr>
                <w:ilvl w:val="0"/>
                <w:numId w:val="51"/>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59AAAFB3" w14:textId="77777777" w:rsidR="009613BA" w:rsidRDefault="009613BA" w:rsidP="009613BA">
            <w:pPr>
              <w:numPr>
                <w:ilvl w:val="0"/>
                <w:numId w:val="51"/>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04233AA0" w14:textId="77777777" w:rsidR="009613BA" w:rsidRDefault="009613BA" w:rsidP="009613BA">
            <w:pPr>
              <w:numPr>
                <w:ilvl w:val="0"/>
                <w:numId w:val="51"/>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568CC25F" w14:textId="77777777" w:rsidR="009613BA" w:rsidRDefault="009613BA">
            <w:pPr>
              <w:tabs>
                <w:tab w:val="left" w:pos="520"/>
                <w:tab w:val="left" w:pos="1080"/>
              </w:tabs>
              <w:suppressAutoHyphens/>
              <w:jc w:val="both"/>
              <w:rPr>
                <w:rFonts w:ascii="Tahoma" w:hAnsi="Tahoma" w:cs="Tahoma"/>
                <w:sz w:val="20"/>
                <w:szCs w:val="20"/>
              </w:rPr>
            </w:pPr>
          </w:p>
          <w:p w14:paraId="7109A3D4" w14:textId="77777777" w:rsidR="009613BA" w:rsidRDefault="009613BA">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5"/>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9613BA" w14:paraId="4E694D31" w14:textId="77777777" w:rsidTr="00081212">
        <w:trPr>
          <w:gridAfter w:val="1"/>
          <w:wAfter w:w="7" w:type="dxa"/>
          <w:trHeight w:val="29"/>
        </w:trPr>
        <w:tc>
          <w:tcPr>
            <w:tcW w:w="2263" w:type="dxa"/>
            <w:tcBorders>
              <w:top w:val="single" w:sz="4" w:space="0" w:color="auto"/>
              <w:left w:val="single" w:sz="4" w:space="0" w:color="auto"/>
              <w:bottom w:val="single" w:sz="4" w:space="0" w:color="auto"/>
              <w:right w:val="single" w:sz="4" w:space="0" w:color="auto"/>
            </w:tcBorders>
            <w:hideMark/>
          </w:tcPr>
          <w:p w14:paraId="1A92E143" w14:textId="77777777" w:rsidR="009613BA" w:rsidRDefault="009613BA" w:rsidP="009613BA">
            <w:pPr>
              <w:numPr>
                <w:ilvl w:val="0"/>
                <w:numId w:val="48"/>
              </w:numPr>
              <w:tabs>
                <w:tab w:val="left" w:pos="215"/>
                <w:tab w:val="left" w:pos="243"/>
              </w:tabs>
              <w:ind w:left="0" w:firstLine="0"/>
              <w:jc w:val="both"/>
              <w:rPr>
                <w:rFonts w:ascii="Tahoma" w:hAnsi="Tahoma" w:cs="Tahoma"/>
                <w:sz w:val="20"/>
                <w:szCs w:val="20"/>
              </w:rPr>
            </w:pPr>
            <w:r>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874" w:type="dxa"/>
            <w:tcBorders>
              <w:top w:val="single" w:sz="4" w:space="0" w:color="auto"/>
              <w:left w:val="single" w:sz="4" w:space="0" w:color="auto"/>
              <w:bottom w:val="single" w:sz="4" w:space="0" w:color="auto"/>
              <w:right w:val="single" w:sz="4" w:space="0" w:color="auto"/>
            </w:tcBorders>
          </w:tcPr>
          <w:p w14:paraId="0FD891D2" w14:textId="33008431" w:rsidR="009613BA" w:rsidRDefault="009613BA">
            <w:pPr>
              <w:widowControl w:val="0"/>
              <w:tabs>
                <w:tab w:val="left" w:pos="709"/>
              </w:tabs>
              <w:autoSpaceDE w:val="0"/>
              <w:autoSpaceDN w:val="0"/>
              <w:jc w:val="both"/>
              <w:rPr>
                <w:rFonts w:ascii="Tahoma" w:hAnsi="Tahoma" w:cs="Tahoma"/>
                <w:sz w:val="20"/>
                <w:szCs w:val="20"/>
              </w:rPr>
            </w:pPr>
            <w:r>
              <w:rPr>
                <w:rFonts w:ascii="Tahoma" w:hAnsi="Tahoma" w:cs="Tahoma"/>
                <w:sz w:val="20"/>
                <w:szCs w:val="20"/>
              </w:rPr>
              <w:t xml:space="preserve">Сделка будет оформлена по типовой форме договора </w:t>
            </w:r>
            <w:r w:rsidRPr="00145D84">
              <w:rPr>
                <w:rFonts w:ascii="Tahoma" w:hAnsi="Tahoma" w:cs="Tahoma"/>
                <w:sz w:val="20"/>
                <w:szCs w:val="20"/>
                <w:u w:val="single"/>
              </w:rPr>
              <w:t>№</w:t>
            </w:r>
            <w:r w:rsidRPr="00145D84">
              <w:rPr>
                <w:rFonts w:ascii="Tahoma" w:hAnsi="Tahoma" w:cs="Tahoma"/>
                <w:sz w:val="20"/>
                <w:szCs w:val="20"/>
                <w:u w:val="single"/>
                <w:lang w:val="en-US"/>
              </w:rPr>
              <w:t> </w:t>
            </w:r>
            <w:r w:rsidRPr="00145D84">
              <w:rPr>
                <w:rFonts w:ascii="Tahoma" w:hAnsi="Tahoma" w:cs="Tahoma"/>
                <w:sz w:val="20"/>
                <w:szCs w:val="20"/>
                <w:u w:val="single"/>
              </w:rPr>
              <w:t>29</w:t>
            </w:r>
            <w:r w:rsidRPr="00145D84">
              <w:rPr>
                <w:rFonts w:ascii="Tahoma" w:hAnsi="Tahoma" w:cs="Tahoma"/>
                <w:sz w:val="20"/>
                <w:szCs w:val="20"/>
              </w:rPr>
              <w:t xml:space="preserve">, </w:t>
            </w:r>
            <w:r>
              <w:rPr>
                <w:rFonts w:ascii="Tahoma" w:hAnsi="Tahoma" w:cs="Tahoma"/>
                <w:sz w:val="20"/>
                <w:szCs w:val="20"/>
              </w:rPr>
              <w:t xml:space="preserve">размещенной по ссылке: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w:t>
            </w:r>
            <w:r w:rsidR="001A529F">
              <w:rPr>
                <w:rFonts w:ascii="Tahoma" w:hAnsi="Tahoma" w:cs="Tahoma"/>
                <w:sz w:val="20"/>
                <w:szCs w:val="20"/>
              </w:rPr>
              <w:t>«</w:t>
            </w:r>
            <w:r>
              <w:rPr>
                <w:rFonts w:ascii="Tahoma" w:hAnsi="Tahoma" w:cs="Tahoma"/>
                <w:sz w:val="20"/>
                <w:szCs w:val="20"/>
              </w:rPr>
              <w:t>Бланки документов для фирм и организаций, заключающих договоры с предприятиями Группы</w:t>
            </w:r>
            <w:r w:rsidR="001A529F">
              <w:rPr>
                <w:rFonts w:ascii="Tahoma" w:hAnsi="Tahoma" w:cs="Tahoma"/>
                <w:sz w:val="20"/>
                <w:szCs w:val="20"/>
              </w:rPr>
              <w:t>»</w:t>
            </w:r>
            <w:r>
              <w:rPr>
                <w:rFonts w:ascii="Tahoma" w:hAnsi="Tahoma" w:cs="Tahoma"/>
                <w:sz w:val="20"/>
                <w:szCs w:val="20"/>
              </w:rPr>
              <w:t xml:space="preserve">) в архиве с наименованием </w:t>
            </w:r>
            <w:r w:rsidR="001A529F">
              <w:rPr>
                <w:rFonts w:ascii="Tahoma" w:hAnsi="Tahoma" w:cs="Tahoma"/>
                <w:sz w:val="20"/>
                <w:szCs w:val="20"/>
              </w:rPr>
              <w:t>«</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 xml:space="preserve">ПАО </w:t>
            </w:r>
            <w:r w:rsidR="001A529F">
              <w:rPr>
                <w:rFonts w:ascii="Tahoma" w:hAnsi="Tahoma" w:cs="Tahoma"/>
                <w:sz w:val="20"/>
                <w:szCs w:val="20"/>
                <w:u w:val="single"/>
              </w:rPr>
              <w:t>«</w:t>
            </w:r>
            <w:r>
              <w:rPr>
                <w:rFonts w:ascii="Tahoma" w:hAnsi="Tahoma" w:cs="Tahoma"/>
                <w:sz w:val="20"/>
                <w:szCs w:val="20"/>
                <w:u w:val="single"/>
              </w:rPr>
              <w:t xml:space="preserve">ГМК </w:t>
            </w:r>
            <w:r w:rsidR="001A529F">
              <w:rPr>
                <w:rFonts w:ascii="Tahoma" w:hAnsi="Tahoma" w:cs="Tahoma"/>
                <w:sz w:val="20"/>
                <w:szCs w:val="20"/>
                <w:u w:val="single"/>
              </w:rPr>
              <w:t>«</w:t>
            </w:r>
            <w:r>
              <w:rPr>
                <w:rFonts w:ascii="Tahoma" w:hAnsi="Tahoma" w:cs="Tahoma"/>
                <w:sz w:val="20"/>
                <w:szCs w:val="20"/>
                <w:u w:val="single"/>
              </w:rPr>
              <w:t>Норильский никель</w:t>
            </w:r>
            <w:r w:rsidR="001A529F">
              <w:rPr>
                <w:rFonts w:ascii="Tahoma" w:hAnsi="Tahoma" w:cs="Tahoma"/>
                <w:sz w:val="20"/>
                <w:szCs w:val="20"/>
              </w:rPr>
              <w:t>»</w:t>
            </w:r>
            <w:r>
              <w:rPr>
                <w:rFonts w:ascii="Tahoma" w:hAnsi="Tahoma" w:cs="Tahoma"/>
                <w:sz w:val="20"/>
                <w:szCs w:val="20"/>
              </w:rPr>
              <w:t xml:space="preserve">. </w:t>
            </w:r>
          </w:p>
          <w:p w14:paraId="025EEDE6" w14:textId="77777777" w:rsidR="009613BA" w:rsidRDefault="009613BA">
            <w:pPr>
              <w:jc w:val="both"/>
              <w:rPr>
                <w:rFonts w:ascii="Tahoma" w:hAnsi="Tahoma" w:cs="Tahoma"/>
                <w:sz w:val="20"/>
                <w:szCs w:val="20"/>
              </w:rPr>
            </w:pPr>
          </w:p>
          <w:p w14:paraId="0ED94469" w14:textId="77777777" w:rsidR="009613BA" w:rsidRDefault="009613BA">
            <w:pPr>
              <w:jc w:val="both"/>
              <w:rPr>
                <w:rFonts w:ascii="Tahoma" w:hAnsi="Tahoma" w:cs="Tahoma"/>
                <w:color w:val="000000"/>
                <w:sz w:val="20"/>
                <w:szCs w:val="20"/>
              </w:rPr>
            </w:pPr>
            <w:r>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402217EF" w14:textId="77777777" w:rsidR="009613BA" w:rsidRDefault="009613BA">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76FD079C" w14:textId="77777777" w:rsidR="009613BA" w:rsidRDefault="009613BA">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14:paraId="6419D911" w14:textId="77777777" w:rsidR="009613BA" w:rsidRDefault="009613BA">
            <w:pPr>
              <w:widowControl w:val="0"/>
              <w:tabs>
                <w:tab w:val="left" w:pos="709"/>
              </w:tabs>
              <w:autoSpaceDE w:val="0"/>
              <w:autoSpaceDN w:val="0"/>
              <w:jc w:val="both"/>
              <w:rPr>
                <w:rFonts w:ascii="Tahoma" w:hAnsi="Tahoma" w:cs="Tahoma"/>
                <w:sz w:val="20"/>
                <w:szCs w:val="20"/>
              </w:rPr>
            </w:pPr>
            <w:r>
              <w:rPr>
                <w:rFonts w:ascii="Tahoma" w:hAnsi="Tahoma" w:cs="Tahoma"/>
                <w:sz w:val="20"/>
                <w:szCs w:val="20"/>
              </w:rPr>
              <w:t>Поставщик в заявке на участие в закупочной процедуре сообщает о согласии с условиями договора.</w:t>
            </w:r>
          </w:p>
          <w:p w14:paraId="4EA94282" w14:textId="77777777" w:rsidR="009613BA" w:rsidRDefault="009613BA">
            <w:pPr>
              <w:widowControl w:val="0"/>
              <w:tabs>
                <w:tab w:val="left" w:pos="709"/>
              </w:tabs>
              <w:autoSpaceDE w:val="0"/>
              <w:autoSpaceDN w:val="0"/>
              <w:jc w:val="both"/>
              <w:rPr>
                <w:rFonts w:ascii="Tahoma" w:hAnsi="Tahoma" w:cs="Tahoma"/>
                <w:sz w:val="20"/>
                <w:szCs w:val="20"/>
              </w:rPr>
            </w:pPr>
          </w:p>
        </w:tc>
      </w:tr>
      <w:tr w:rsidR="009613BA" w14:paraId="489039DD" w14:textId="77777777" w:rsidTr="00081212">
        <w:tc>
          <w:tcPr>
            <w:tcW w:w="9144" w:type="dxa"/>
            <w:gridSpan w:val="3"/>
            <w:tcBorders>
              <w:top w:val="single" w:sz="4" w:space="0" w:color="auto"/>
              <w:left w:val="single" w:sz="4" w:space="0" w:color="auto"/>
              <w:bottom w:val="single" w:sz="4" w:space="0" w:color="auto"/>
              <w:right w:val="single" w:sz="4" w:space="0" w:color="auto"/>
            </w:tcBorders>
            <w:hideMark/>
          </w:tcPr>
          <w:p w14:paraId="110B2364" w14:textId="77777777" w:rsidR="00081212" w:rsidRDefault="009613BA" w:rsidP="003D35E7">
            <w:pPr>
              <w:numPr>
                <w:ilvl w:val="0"/>
                <w:numId w:val="48"/>
              </w:numPr>
              <w:tabs>
                <w:tab w:val="left" w:pos="215"/>
                <w:tab w:val="left" w:pos="243"/>
              </w:tabs>
              <w:ind w:left="0" w:firstLine="7"/>
              <w:jc w:val="both"/>
              <w:rPr>
                <w:rFonts w:ascii="Tahoma" w:hAnsi="Tahoma" w:cs="Tahoma"/>
                <w:sz w:val="20"/>
                <w:szCs w:val="20"/>
              </w:rPr>
            </w:pPr>
            <w:r>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3D35E7" w:rsidRPr="00081212" w14:paraId="5F2E1080" w14:textId="77777777" w:rsidTr="001078BF">
              <w:trPr>
                <w:tblHeader/>
              </w:trPr>
              <w:tc>
                <w:tcPr>
                  <w:tcW w:w="491" w:type="pct"/>
                  <w:tcBorders>
                    <w:top w:val="single" w:sz="4" w:space="0" w:color="auto"/>
                    <w:left w:val="single" w:sz="4" w:space="0" w:color="auto"/>
                    <w:bottom w:val="single" w:sz="4" w:space="0" w:color="auto"/>
                    <w:right w:val="single" w:sz="4" w:space="0" w:color="auto"/>
                  </w:tcBorders>
                  <w:hideMark/>
                </w:tcPr>
                <w:p w14:paraId="7D3D36A4" w14:textId="77777777" w:rsidR="003D35E7" w:rsidRPr="00081212" w:rsidRDefault="003D35E7" w:rsidP="003D35E7">
                  <w:pPr>
                    <w:autoSpaceDE w:val="0"/>
                    <w:autoSpaceDN w:val="0"/>
                    <w:adjustRightInd w:val="0"/>
                    <w:jc w:val="center"/>
                    <w:rPr>
                      <w:rFonts w:ascii="Tahoma" w:hAnsi="Tahoma" w:cs="Tahoma"/>
                      <w:b/>
                      <w:sz w:val="20"/>
                      <w:szCs w:val="20"/>
                    </w:rPr>
                  </w:pPr>
                  <w:r w:rsidRPr="00081212">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306626EB" w14:textId="77777777" w:rsidR="003D35E7" w:rsidRPr="00081212" w:rsidRDefault="003D35E7" w:rsidP="003D35E7">
                  <w:pPr>
                    <w:autoSpaceDE w:val="0"/>
                    <w:autoSpaceDN w:val="0"/>
                    <w:adjustRightInd w:val="0"/>
                    <w:jc w:val="center"/>
                    <w:rPr>
                      <w:rFonts w:ascii="Tahoma" w:hAnsi="Tahoma" w:cs="Tahoma"/>
                      <w:b/>
                      <w:sz w:val="20"/>
                      <w:szCs w:val="20"/>
                    </w:rPr>
                  </w:pPr>
                  <w:r w:rsidRPr="00081212">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59EFCA3B" w14:textId="77777777" w:rsidR="003D35E7" w:rsidRPr="00081212" w:rsidRDefault="003D35E7" w:rsidP="003D35E7">
                  <w:pPr>
                    <w:autoSpaceDE w:val="0"/>
                    <w:autoSpaceDN w:val="0"/>
                    <w:adjustRightInd w:val="0"/>
                    <w:jc w:val="center"/>
                    <w:rPr>
                      <w:rFonts w:ascii="Tahoma" w:hAnsi="Tahoma" w:cs="Tahoma"/>
                      <w:b/>
                      <w:sz w:val="20"/>
                      <w:szCs w:val="20"/>
                    </w:rPr>
                  </w:pPr>
                  <w:r w:rsidRPr="00081212">
                    <w:rPr>
                      <w:rFonts w:ascii="Tahoma" w:hAnsi="Tahoma" w:cs="Tahoma"/>
                      <w:b/>
                      <w:sz w:val="20"/>
                      <w:szCs w:val="20"/>
                    </w:rPr>
                    <w:t>Критерий преодоления</w:t>
                  </w:r>
                </w:p>
              </w:tc>
            </w:tr>
            <w:tr w:rsidR="003D35E7" w:rsidRPr="00081212" w14:paraId="05341433" w14:textId="77777777" w:rsidTr="001078BF">
              <w:tc>
                <w:tcPr>
                  <w:tcW w:w="491" w:type="pct"/>
                  <w:tcBorders>
                    <w:top w:val="single" w:sz="4" w:space="0" w:color="auto"/>
                    <w:left w:val="single" w:sz="4" w:space="0" w:color="auto"/>
                    <w:bottom w:val="single" w:sz="4" w:space="0" w:color="auto"/>
                    <w:right w:val="single" w:sz="4" w:space="0" w:color="auto"/>
                  </w:tcBorders>
                </w:tcPr>
                <w:p w14:paraId="053BDAE4" w14:textId="77777777" w:rsidR="003D35E7" w:rsidRPr="00081212" w:rsidRDefault="003D35E7" w:rsidP="003D35E7">
                  <w:pPr>
                    <w:pStyle w:val="a9"/>
                    <w:numPr>
                      <w:ilvl w:val="0"/>
                      <w:numId w:val="54"/>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4490EE1" w14:textId="77777777" w:rsidR="003D35E7" w:rsidRPr="00081212" w:rsidRDefault="003D35E7" w:rsidP="003D35E7">
                  <w:pPr>
                    <w:tabs>
                      <w:tab w:val="left" w:pos="1418"/>
                    </w:tabs>
                    <w:jc w:val="both"/>
                    <w:rPr>
                      <w:rFonts w:ascii="Tahoma" w:hAnsi="Tahoma" w:cs="Tahoma"/>
                      <w:kern w:val="24"/>
                      <w:sz w:val="20"/>
                      <w:szCs w:val="20"/>
                    </w:rPr>
                  </w:pPr>
                  <w:r w:rsidRPr="00081212">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w:t>
                  </w:r>
                  <w:r w:rsidRPr="00081212">
                    <w:rPr>
                      <w:rFonts w:ascii="Tahoma" w:eastAsiaTheme="minorHAnsi" w:hAnsi="Tahoma" w:cs="Tahoma"/>
                      <w:sz w:val="20"/>
                      <w:szCs w:val="20"/>
                    </w:rPr>
                    <w:t>по комплексному ремонту и техническому обслуживанию</w:t>
                  </w:r>
                  <w:r>
                    <w:rPr>
                      <w:rFonts w:ascii="Tahoma" w:eastAsiaTheme="minorHAnsi" w:hAnsi="Tahoma" w:cs="Tahoma"/>
                      <w:sz w:val="20"/>
                      <w:szCs w:val="20"/>
                    </w:rPr>
                    <w:t xml:space="preserve"> сооружений и</w:t>
                  </w:r>
                  <w:r w:rsidRPr="00081212">
                    <w:rPr>
                      <w:rFonts w:ascii="Tahoma" w:eastAsiaTheme="minorHAnsi" w:hAnsi="Tahoma" w:cs="Tahoma"/>
                      <w:sz w:val="20"/>
                      <w:szCs w:val="20"/>
                    </w:rPr>
                    <w:t xml:space="preserve"> оборудования ангаров мобильных пневматических или каркасно-мембранных укрытий</w:t>
                  </w:r>
                  <w:r w:rsidRPr="00081212">
                    <w:rPr>
                      <w:rFonts w:ascii="Tahoma" w:hAnsi="Tahoma" w:cs="Tahoma"/>
                      <w:sz w:val="20"/>
                      <w:szCs w:val="20"/>
                    </w:rPr>
                    <w:t xml:space="preserve"> – не менее 1 исполненного договора на комплекс либо по каждому виду работ</w:t>
                  </w:r>
                </w:p>
              </w:tc>
              <w:tc>
                <w:tcPr>
                  <w:tcW w:w="2343" w:type="pct"/>
                  <w:tcBorders>
                    <w:top w:val="single" w:sz="4" w:space="0" w:color="auto"/>
                    <w:left w:val="single" w:sz="4" w:space="0" w:color="auto"/>
                    <w:bottom w:val="single" w:sz="4" w:space="0" w:color="auto"/>
                    <w:right w:val="single" w:sz="4" w:space="0" w:color="auto"/>
                  </w:tcBorders>
                  <w:hideMark/>
                </w:tcPr>
                <w:p w14:paraId="61CCB477"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3D35E7" w:rsidRPr="00081212" w14:paraId="591DE705" w14:textId="77777777" w:rsidTr="001078BF">
              <w:tc>
                <w:tcPr>
                  <w:tcW w:w="491" w:type="pct"/>
                  <w:tcBorders>
                    <w:top w:val="single" w:sz="4" w:space="0" w:color="auto"/>
                    <w:left w:val="single" w:sz="4" w:space="0" w:color="auto"/>
                    <w:bottom w:val="single" w:sz="4" w:space="0" w:color="auto"/>
                    <w:right w:val="single" w:sz="4" w:space="0" w:color="auto"/>
                  </w:tcBorders>
                </w:tcPr>
                <w:p w14:paraId="39F78946" w14:textId="77777777" w:rsidR="003D35E7" w:rsidRPr="00081212" w:rsidRDefault="003D35E7" w:rsidP="003D35E7">
                  <w:pPr>
                    <w:pStyle w:val="a9"/>
                    <w:numPr>
                      <w:ilvl w:val="0"/>
                      <w:numId w:val="54"/>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85A045D" w14:textId="77777777" w:rsidR="003D35E7" w:rsidRPr="00081212" w:rsidRDefault="003D35E7" w:rsidP="003D35E7">
                  <w:pPr>
                    <w:tabs>
                      <w:tab w:val="left" w:pos="1418"/>
                    </w:tabs>
                    <w:jc w:val="both"/>
                    <w:rPr>
                      <w:rFonts w:ascii="Tahoma" w:hAnsi="Tahoma" w:cs="Tahoma"/>
                      <w:sz w:val="20"/>
                      <w:szCs w:val="20"/>
                    </w:rPr>
                  </w:pPr>
                  <w:r w:rsidRPr="00081212">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60665DFE"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 xml:space="preserve">ИТР с группой допуска по электробезопасности не ниже V (до и выше 1000 В), </w:t>
                  </w:r>
                  <w:r>
                    <w:rPr>
                      <w:rFonts w:ascii="Tahoma" w:hAnsi="Tahoma" w:cs="Tahoma"/>
                      <w:sz w:val="20"/>
                      <w:szCs w:val="20"/>
                    </w:rPr>
                    <w:t xml:space="preserve">по </w:t>
                  </w:r>
                  <w:r w:rsidRPr="00081212">
                    <w:rPr>
                      <w:rFonts w:ascii="Tahoma" w:hAnsi="Tahoma" w:cs="Tahoma"/>
                      <w:sz w:val="20"/>
                      <w:szCs w:val="20"/>
                    </w:rPr>
                    <w:t>безопасно</w:t>
                  </w:r>
                  <w:r>
                    <w:rPr>
                      <w:rFonts w:ascii="Tahoma" w:hAnsi="Tahoma" w:cs="Tahoma"/>
                      <w:sz w:val="20"/>
                      <w:szCs w:val="20"/>
                    </w:rPr>
                    <w:t>сти</w:t>
                  </w:r>
                  <w:r w:rsidRPr="00081212">
                    <w:rPr>
                      <w:rFonts w:ascii="Tahoma" w:hAnsi="Tahoma" w:cs="Tahoma"/>
                      <w:sz w:val="20"/>
                      <w:szCs w:val="20"/>
                    </w:rPr>
                    <w:t xml:space="preserve"> работ на высоте не ниже </w:t>
                  </w:r>
                  <w:r w:rsidRPr="00081212">
                    <w:rPr>
                      <w:rFonts w:ascii="Tahoma" w:hAnsi="Tahoma" w:cs="Tahoma"/>
                      <w:sz w:val="20"/>
                      <w:szCs w:val="20"/>
                      <w:lang w:val="en-US"/>
                    </w:rPr>
                    <w:t>III</w:t>
                  </w:r>
                  <w:r w:rsidRPr="00081212">
                    <w:rPr>
                      <w:rFonts w:ascii="Tahoma" w:hAnsi="Tahoma" w:cs="Tahoma"/>
                      <w:sz w:val="20"/>
                      <w:szCs w:val="20"/>
                    </w:rPr>
                    <w:t xml:space="preserve"> – не менее 1 специалиста;</w:t>
                  </w:r>
                </w:p>
                <w:p w14:paraId="5230BCED"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разнорабочие – не менее 2 работников;</w:t>
                  </w:r>
                </w:p>
                <w:p w14:paraId="32CCC044"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 xml:space="preserve">промышленный альпинист – не менее 1 работника, с группой допуска </w:t>
                  </w:r>
                  <w:r>
                    <w:rPr>
                      <w:rFonts w:ascii="Tahoma" w:hAnsi="Tahoma" w:cs="Tahoma"/>
                      <w:sz w:val="20"/>
                      <w:szCs w:val="20"/>
                    </w:rPr>
                    <w:t xml:space="preserve">по </w:t>
                  </w:r>
                  <w:r w:rsidRPr="00081212">
                    <w:rPr>
                      <w:rFonts w:ascii="Tahoma" w:hAnsi="Tahoma" w:cs="Tahoma"/>
                      <w:sz w:val="20"/>
                      <w:szCs w:val="20"/>
                    </w:rPr>
                    <w:t>безопасно</w:t>
                  </w:r>
                  <w:r>
                    <w:rPr>
                      <w:rFonts w:ascii="Tahoma" w:hAnsi="Tahoma" w:cs="Tahoma"/>
                      <w:sz w:val="20"/>
                      <w:szCs w:val="20"/>
                    </w:rPr>
                    <w:t>сти</w:t>
                  </w:r>
                  <w:r w:rsidRPr="00081212">
                    <w:rPr>
                      <w:rFonts w:ascii="Tahoma" w:hAnsi="Tahoma" w:cs="Tahoma"/>
                      <w:sz w:val="20"/>
                      <w:szCs w:val="20"/>
                    </w:rPr>
                    <w:t xml:space="preserve"> работ на высоте не ниже </w:t>
                  </w:r>
                  <w:r w:rsidRPr="00081212">
                    <w:rPr>
                      <w:rFonts w:ascii="Tahoma" w:hAnsi="Tahoma" w:cs="Tahoma"/>
                      <w:sz w:val="20"/>
                      <w:szCs w:val="20"/>
                      <w:lang w:val="en-US"/>
                    </w:rPr>
                    <w:t>II</w:t>
                  </w:r>
                  <w:r w:rsidRPr="00081212">
                    <w:rPr>
                      <w:rFonts w:ascii="Tahoma" w:hAnsi="Tahoma" w:cs="Tahoma"/>
                      <w:sz w:val="20"/>
                      <w:szCs w:val="20"/>
                    </w:rPr>
                    <w:t>;</w:t>
                  </w:r>
                </w:p>
                <w:p w14:paraId="73F8C751"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электрослесарь с группой допуска по электробезопасности не ниже III (до 1000 В) – не менее 2 работников;</w:t>
                  </w:r>
                </w:p>
                <w:p w14:paraId="2A036DBB"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электромеханик с группой допуска по электробезопасности не ниже III (до 1000 В) – не менее 1 работника;</w:t>
                  </w:r>
                </w:p>
                <w:p w14:paraId="609569C9"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слесарь-сантехник не ниже 3 разряда – не менее 1 работника;</w:t>
                  </w:r>
                </w:p>
                <w:p w14:paraId="5F082F77"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электрогазосварщик не ниже 4 разряда (допускается совмещение профессий) - не менее 1 работника;</w:t>
                  </w:r>
                </w:p>
                <w:p w14:paraId="5811D433"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стропальщик не ниже 4 разряда (допускается совмещение профессий) – не менее 1 работника</w:t>
                  </w:r>
                </w:p>
              </w:tc>
              <w:tc>
                <w:tcPr>
                  <w:tcW w:w="2343" w:type="pct"/>
                  <w:tcBorders>
                    <w:top w:val="single" w:sz="4" w:space="0" w:color="auto"/>
                    <w:left w:val="single" w:sz="4" w:space="0" w:color="auto"/>
                    <w:bottom w:val="single" w:sz="4" w:space="0" w:color="auto"/>
                    <w:right w:val="single" w:sz="4" w:space="0" w:color="auto"/>
                  </w:tcBorders>
                  <w:hideMark/>
                </w:tcPr>
                <w:p w14:paraId="3F069EEA"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7C0B508B"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3D35E7" w:rsidRPr="00081212" w14:paraId="2CF3A99E" w14:textId="77777777" w:rsidTr="001078BF">
              <w:tc>
                <w:tcPr>
                  <w:tcW w:w="491" w:type="pct"/>
                  <w:tcBorders>
                    <w:top w:val="single" w:sz="4" w:space="0" w:color="auto"/>
                    <w:left w:val="single" w:sz="4" w:space="0" w:color="auto"/>
                    <w:bottom w:val="single" w:sz="4" w:space="0" w:color="auto"/>
                    <w:right w:val="single" w:sz="4" w:space="0" w:color="auto"/>
                  </w:tcBorders>
                </w:tcPr>
                <w:p w14:paraId="6B3494D6" w14:textId="77777777" w:rsidR="003D35E7" w:rsidRPr="00081212" w:rsidRDefault="003D35E7" w:rsidP="003D35E7">
                  <w:pPr>
                    <w:pStyle w:val="a9"/>
                    <w:numPr>
                      <w:ilvl w:val="0"/>
                      <w:numId w:val="5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B3ED6C4" w14:textId="77777777" w:rsidR="003D35E7" w:rsidRPr="00081212" w:rsidRDefault="003D35E7" w:rsidP="003D35E7">
                  <w:pPr>
                    <w:tabs>
                      <w:tab w:val="left" w:pos="1418"/>
                    </w:tabs>
                    <w:jc w:val="both"/>
                    <w:rPr>
                      <w:rFonts w:ascii="Tahoma" w:hAnsi="Tahoma" w:cs="Tahoma"/>
                      <w:sz w:val="20"/>
                      <w:szCs w:val="20"/>
                    </w:rPr>
                  </w:pPr>
                  <w:r w:rsidRPr="00081212">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14C21551"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автогидроподъемник с вылетом стрелы не менее 24 м – не менее 1 единицы;</w:t>
                  </w:r>
                </w:p>
                <w:p w14:paraId="74B87E6B"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электросварочное оборудование – не менее 1 комплекта;</w:t>
                  </w:r>
                </w:p>
                <w:p w14:paraId="64D6BF56" w14:textId="77777777" w:rsidR="003D35E7" w:rsidRPr="00081212"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газорезательное оборудование – не менее 1 комплекта;</w:t>
                  </w:r>
                </w:p>
                <w:p w14:paraId="1D7738CF" w14:textId="77777777" w:rsidR="003D35E7" w:rsidRPr="007F4C60" w:rsidRDefault="003D35E7" w:rsidP="003D35E7">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081212">
                    <w:rPr>
                      <w:rFonts w:ascii="Tahoma" w:hAnsi="Tahoma" w:cs="Tahoma"/>
                      <w:sz w:val="20"/>
                      <w:szCs w:val="20"/>
                    </w:rPr>
                    <w:t>таль ручная грузоподъемностью не менее 5 т – не менее 1 единицы</w:t>
                  </w:r>
                </w:p>
              </w:tc>
              <w:tc>
                <w:tcPr>
                  <w:tcW w:w="2343" w:type="pct"/>
                  <w:tcBorders>
                    <w:top w:val="single" w:sz="4" w:space="0" w:color="auto"/>
                    <w:left w:val="single" w:sz="4" w:space="0" w:color="auto"/>
                    <w:bottom w:val="single" w:sz="4" w:space="0" w:color="auto"/>
                    <w:right w:val="single" w:sz="4" w:space="0" w:color="auto"/>
                  </w:tcBorders>
                  <w:hideMark/>
                </w:tcPr>
                <w:p w14:paraId="01CB2CA1"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6A7BBE47"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В случае аренды дополнительно подтверждается предоставлением копии договора аренды.</w:t>
                  </w:r>
                </w:p>
                <w:p w14:paraId="283FA6ED"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3D35E7" w:rsidRPr="00081212" w14:paraId="05F72933" w14:textId="77777777" w:rsidTr="001078BF">
              <w:trPr>
                <w:trHeight w:val="840"/>
              </w:trPr>
              <w:tc>
                <w:tcPr>
                  <w:tcW w:w="491" w:type="pct"/>
                  <w:tcBorders>
                    <w:top w:val="single" w:sz="4" w:space="0" w:color="auto"/>
                    <w:left w:val="single" w:sz="4" w:space="0" w:color="auto"/>
                    <w:bottom w:val="single" w:sz="4" w:space="0" w:color="auto"/>
                    <w:right w:val="single" w:sz="4" w:space="0" w:color="auto"/>
                  </w:tcBorders>
                </w:tcPr>
                <w:p w14:paraId="1ABECBDF" w14:textId="77777777" w:rsidR="003D35E7" w:rsidRPr="00081212" w:rsidRDefault="003D35E7" w:rsidP="003D35E7">
                  <w:pPr>
                    <w:pStyle w:val="a9"/>
                    <w:numPr>
                      <w:ilvl w:val="0"/>
                      <w:numId w:val="5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49FE9B4" w14:textId="77777777" w:rsidR="003D35E7" w:rsidRPr="00081212" w:rsidRDefault="003D35E7" w:rsidP="003D35E7">
                  <w:pPr>
                    <w:jc w:val="both"/>
                    <w:rPr>
                      <w:rFonts w:ascii="Tahoma" w:hAnsi="Tahoma" w:cs="Tahoma"/>
                      <w:sz w:val="20"/>
                      <w:szCs w:val="20"/>
                    </w:rPr>
                  </w:pPr>
                  <w:r w:rsidRPr="00081212">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5D56101" w14:textId="77777777" w:rsidR="003D35E7" w:rsidRPr="00081212" w:rsidRDefault="003D35E7" w:rsidP="003D35E7">
                  <w:pPr>
                    <w:spacing w:line="22" w:lineRule="atLeast"/>
                    <w:jc w:val="both"/>
                    <w:rPr>
                      <w:rFonts w:ascii="Tahoma" w:hAnsi="Tahoma" w:cs="Tahoma"/>
                      <w:sz w:val="20"/>
                      <w:szCs w:val="20"/>
                    </w:rPr>
                  </w:pPr>
                  <w:r w:rsidRPr="00081212">
                    <w:rPr>
                      <w:rFonts w:ascii="Tahoma" w:hAnsi="Tahoma" w:cs="Tahoma"/>
                      <w:sz w:val="20"/>
                      <w:szCs w:val="20"/>
                    </w:rPr>
                    <w:t>Подтверждается в заявке на участие в закупочной процедуре</w:t>
                  </w:r>
                </w:p>
              </w:tc>
            </w:tr>
            <w:tr w:rsidR="003D35E7" w:rsidRPr="00081212" w14:paraId="2F92525F" w14:textId="77777777" w:rsidTr="001078BF">
              <w:tc>
                <w:tcPr>
                  <w:tcW w:w="491" w:type="pct"/>
                  <w:tcBorders>
                    <w:top w:val="single" w:sz="4" w:space="0" w:color="auto"/>
                    <w:left w:val="single" w:sz="4" w:space="0" w:color="auto"/>
                    <w:bottom w:val="single" w:sz="4" w:space="0" w:color="auto"/>
                    <w:right w:val="single" w:sz="4" w:space="0" w:color="auto"/>
                  </w:tcBorders>
                </w:tcPr>
                <w:p w14:paraId="75F44817" w14:textId="77777777" w:rsidR="003D35E7" w:rsidRPr="00081212" w:rsidRDefault="003D35E7" w:rsidP="003D35E7">
                  <w:pPr>
                    <w:pStyle w:val="a9"/>
                    <w:numPr>
                      <w:ilvl w:val="0"/>
                      <w:numId w:val="5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77E8DE5"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0D1667A1" w14:textId="77777777" w:rsidR="003D35E7" w:rsidRPr="00081212" w:rsidRDefault="003D35E7" w:rsidP="003D35E7">
                  <w:pPr>
                    <w:jc w:val="both"/>
                    <w:rPr>
                      <w:rFonts w:ascii="Tahoma" w:hAnsi="Tahoma" w:cs="Tahoma"/>
                      <w:sz w:val="20"/>
                      <w:szCs w:val="20"/>
                    </w:rPr>
                  </w:pPr>
                  <w:r w:rsidRPr="00081212">
                    <w:rPr>
                      <w:rFonts w:ascii="Tahoma" w:hAnsi="Tahoma" w:cs="Tahoma"/>
                      <w:sz w:val="20"/>
                      <w:szCs w:val="20"/>
                    </w:rPr>
                    <w:t>Подтверждается в заявке на участие в закупочной процедуре</w:t>
                  </w:r>
                </w:p>
              </w:tc>
            </w:tr>
            <w:tr w:rsidR="003D35E7" w:rsidRPr="00081212" w14:paraId="0528FBED" w14:textId="77777777" w:rsidTr="001078BF">
              <w:tc>
                <w:tcPr>
                  <w:tcW w:w="491" w:type="pct"/>
                  <w:tcBorders>
                    <w:top w:val="single" w:sz="4" w:space="0" w:color="auto"/>
                    <w:left w:val="single" w:sz="4" w:space="0" w:color="auto"/>
                    <w:bottom w:val="single" w:sz="4" w:space="0" w:color="auto"/>
                    <w:right w:val="single" w:sz="4" w:space="0" w:color="auto"/>
                  </w:tcBorders>
                </w:tcPr>
                <w:p w14:paraId="1B6ED9E9" w14:textId="77777777" w:rsidR="003D35E7" w:rsidRPr="00081212" w:rsidRDefault="003D35E7" w:rsidP="003D35E7">
                  <w:pPr>
                    <w:pStyle w:val="a9"/>
                    <w:numPr>
                      <w:ilvl w:val="0"/>
                      <w:numId w:val="5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6AA797E"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50392F1"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Подтверждается в заявке на участие в закупочной процедуре</w:t>
                  </w:r>
                </w:p>
              </w:tc>
            </w:tr>
            <w:tr w:rsidR="003D35E7" w:rsidRPr="00081212" w14:paraId="31004367" w14:textId="77777777" w:rsidTr="001078BF">
              <w:tc>
                <w:tcPr>
                  <w:tcW w:w="491" w:type="pct"/>
                  <w:tcBorders>
                    <w:top w:val="single" w:sz="4" w:space="0" w:color="auto"/>
                    <w:left w:val="single" w:sz="4" w:space="0" w:color="auto"/>
                    <w:bottom w:val="single" w:sz="4" w:space="0" w:color="auto"/>
                    <w:right w:val="single" w:sz="4" w:space="0" w:color="auto"/>
                  </w:tcBorders>
                </w:tcPr>
                <w:p w14:paraId="10555472" w14:textId="77777777" w:rsidR="003D35E7" w:rsidRPr="00081212" w:rsidRDefault="003D35E7" w:rsidP="003D35E7">
                  <w:pPr>
                    <w:pStyle w:val="a9"/>
                    <w:numPr>
                      <w:ilvl w:val="0"/>
                      <w:numId w:val="54"/>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495465F" w14:textId="77777777" w:rsidR="003D35E7" w:rsidRPr="00081212" w:rsidRDefault="003D35E7" w:rsidP="003D35E7">
                  <w:pPr>
                    <w:autoSpaceDE w:val="0"/>
                    <w:autoSpaceDN w:val="0"/>
                    <w:adjustRightInd w:val="0"/>
                    <w:jc w:val="both"/>
                    <w:rPr>
                      <w:rFonts w:ascii="Tahoma" w:hAnsi="Tahoma" w:cs="Tahoma"/>
                      <w:kern w:val="24"/>
                      <w:sz w:val="20"/>
                      <w:szCs w:val="20"/>
                    </w:rPr>
                  </w:pPr>
                  <w:r w:rsidRPr="00081212">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DB983C0" w14:textId="77777777" w:rsidR="003D35E7" w:rsidRPr="00081212" w:rsidRDefault="003D35E7" w:rsidP="003D35E7">
                  <w:pPr>
                    <w:autoSpaceDE w:val="0"/>
                    <w:autoSpaceDN w:val="0"/>
                    <w:adjustRightInd w:val="0"/>
                    <w:jc w:val="both"/>
                    <w:rPr>
                      <w:rFonts w:ascii="Tahoma" w:hAnsi="Tahoma" w:cs="Tahoma"/>
                      <w:sz w:val="20"/>
                      <w:szCs w:val="20"/>
                    </w:rPr>
                  </w:pPr>
                  <w:r w:rsidRPr="00081212">
                    <w:rPr>
                      <w:rFonts w:ascii="Tahoma" w:hAnsi="Tahoma" w:cs="Tahoma"/>
                      <w:sz w:val="20"/>
                      <w:szCs w:val="20"/>
                    </w:rPr>
                    <w:t>Подтверждается в заявке на участие в закупочной процедуре</w:t>
                  </w:r>
                </w:p>
              </w:tc>
            </w:tr>
          </w:tbl>
          <w:p w14:paraId="33B1D6F5" w14:textId="3EC7C631" w:rsidR="003D35E7" w:rsidRPr="003D35E7" w:rsidRDefault="003D35E7" w:rsidP="003D35E7">
            <w:pPr>
              <w:tabs>
                <w:tab w:val="left" w:pos="215"/>
                <w:tab w:val="left" w:pos="243"/>
              </w:tabs>
              <w:ind w:left="7"/>
              <w:jc w:val="both"/>
              <w:rPr>
                <w:rFonts w:ascii="Tahoma" w:hAnsi="Tahoma" w:cs="Tahoma"/>
                <w:sz w:val="20"/>
                <w:szCs w:val="20"/>
              </w:rPr>
            </w:pPr>
          </w:p>
        </w:tc>
      </w:tr>
      <w:tr w:rsidR="009613BA" w14:paraId="7982EFF5"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6008AA5A" w14:textId="77777777" w:rsidR="009613BA" w:rsidRDefault="009613BA" w:rsidP="009613BA">
            <w:pPr>
              <w:numPr>
                <w:ilvl w:val="0"/>
                <w:numId w:val="48"/>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Требования ПБ, охраны труда и окружающей среды</w:t>
            </w:r>
          </w:p>
        </w:tc>
        <w:tc>
          <w:tcPr>
            <w:tcW w:w="6874" w:type="dxa"/>
            <w:tcBorders>
              <w:top w:val="single" w:sz="4" w:space="0" w:color="auto"/>
              <w:left w:val="single" w:sz="4" w:space="0" w:color="auto"/>
              <w:bottom w:val="single" w:sz="4" w:space="0" w:color="auto"/>
              <w:right w:val="single" w:sz="4" w:space="0" w:color="auto"/>
            </w:tcBorders>
          </w:tcPr>
          <w:p w14:paraId="477C1B15" w14:textId="77777777" w:rsidR="009613BA" w:rsidRDefault="009613BA">
            <w:pPr>
              <w:tabs>
                <w:tab w:val="left" w:pos="803"/>
              </w:tabs>
              <w:jc w:val="both"/>
              <w:rPr>
                <w:rStyle w:val="af"/>
              </w:rPr>
            </w:pPr>
            <w:r>
              <w:rPr>
                <w:rFonts w:ascii="Tahoma" w:hAnsi="Tahoma" w:cs="Tahoma"/>
                <w:sz w:val="20"/>
                <w:szCs w:val="20"/>
              </w:rPr>
              <w:t xml:space="preserve">Размещены по ссылке: </w:t>
            </w:r>
            <w:hyperlink r:id="rId18" w:history="1">
              <w:r>
                <w:rPr>
                  <w:rStyle w:val="af"/>
                  <w:rFonts w:ascii="Tahoma" w:hAnsi="Tahoma" w:cs="Tahoma"/>
                  <w:sz w:val="20"/>
                  <w:szCs w:val="20"/>
                </w:rPr>
                <w:t>Охрана труда и промышленная безопасность - Норникель</w:t>
              </w:r>
            </w:hyperlink>
            <w:r>
              <w:rPr>
                <w:rStyle w:val="af"/>
                <w:rFonts w:ascii="Tahoma" w:hAnsi="Tahoma" w:cs="Tahoma"/>
                <w:sz w:val="20"/>
                <w:szCs w:val="20"/>
              </w:rPr>
              <w:t>.</w:t>
            </w:r>
          </w:p>
          <w:p w14:paraId="7F27CD0A" w14:textId="3B2A2165" w:rsidR="009613BA" w:rsidRDefault="009613BA">
            <w:pPr>
              <w:jc w:val="both"/>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1A529F">
              <w:rPr>
                <w:rFonts w:ascii="Tahoma" w:hAnsi="Tahoma" w:cs="Tahoma"/>
                <w:sz w:val="20"/>
                <w:szCs w:val="20"/>
              </w:rPr>
              <w:t>«</w:t>
            </w:r>
            <w:r>
              <w:rPr>
                <w:rFonts w:ascii="Tahoma" w:hAnsi="Tahoma" w:cs="Tahoma"/>
                <w:sz w:val="20"/>
                <w:szCs w:val="20"/>
              </w:rPr>
              <w:t>под ключ</w:t>
            </w:r>
            <w:r w:rsidR="001A529F">
              <w:rPr>
                <w:rFonts w:ascii="Tahoma" w:hAnsi="Tahoma" w:cs="Tahoma"/>
                <w:sz w:val="20"/>
                <w:szCs w:val="20"/>
              </w:rPr>
              <w:t>»</w:t>
            </w:r>
            <w:r>
              <w:rPr>
                <w:rFonts w:ascii="Tahoma" w:hAnsi="Tahoma" w:cs="Tahoma"/>
                <w:sz w:val="20"/>
                <w:szCs w:val="20"/>
              </w:rPr>
              <w:t xml:space="preserve"> на территории и в интересах Группы компаний </w:t>
            </w:r>
            <w:r w:rsidR="001A529F">
              <w:rPr>
                <w:rFonts w:ascii="Tahoma" w:hAnsi="Tahoma" w:cs="Tahoma"/>
                <w:sz w:val="20"/>
                <w:szCs w:val="20"/>
              </w:rPr>
              <w:t>«</w:t>
            </w:r>
            <w:r>
              <w:rPr>
                <w:rFonts w:ascii="Tahoma" w:hAnsi="Tahoma" w:cs="Tahoma"/>
                <w:sz w:val="20"/>
                <w:szCs w:val="20"/>
              </w:rPr>
              <w:t>Норильский никель</w:t>
            </w:r>
            <w:r w:rsidR="001A529F">
              <w:rPr>
                <w:rFonts w:ascii="Tahoma" w:hAnsi="Tahoma" w:cs="Tahoma"/>
                <w:sz w:val="20"/>
                <w:szCs w:val="20"/>
              </w:rPr>
              <w:t>»</w:t>
            </w:r>
            <w:r>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1A529F">
              <w:rPr>
                <w:rFonts w:ascii="Tahoma" w:hAnsi="Tahoma" w:cs="Tahoma"/>
                <w:sz w:val="20"/>
                <w:szCs w:val="20"/>
              </w:rPr>
              <w:t>«</w:t>
            </w:r>
            <w:r>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1A529F">
              <w:rPr>
                <w:rFonts w:ascii="Tahoma" w:hAnsi="Tahoma" w:cs="Tahoma"/>
                <w:sz w:val="20"/>
                <w:szCs w:val="20"/>
              </w:rPr>
              <w:t>»</w:t>
            </w:r>
            <w:r>
              <w:rPr>
                <w:rFonts w:ascii="Tahoma" w:hAnsi="Tahoma" w:cs="Tahoma"/>
                <w:sz w:val="20"/>
                <w:szCs w:val="20"/>
              </w:rPr>
              <w:t xml:space="preserve"> Общих условий договоров, размещенных по ссылке: </w:t>
            </w:r>
            <w:hyperlink r:id="rId19" w:anchor="obshchie-usloviya-dogovorov" w:history="1">
              <w:r>
                <w:rPr>
                  <w:rStyle w:val="af"/>
                  <w:rFonts w:ascii="Tahoma" w:hAnsi="Tahoma" w:cs="Tahoma"/>
                  <w:sz w:val="20"/>
                  <w:szCs w:val="20"/>
                </w:rPr>
                <w:t>Договорная документация - Норникель</w:t>
              </w:r>
            </w:hyperlink>
            <w:r>
              <w:rPr>
                <w:rFonts w:ascii="Tahoma" w:hAnsi="Tahoma" w:cs="Tahoma"/>
                <w:sz w:val="20"/>
                <w:szCs w:val="20"/>
              </w:rPr>
              <w:t>.</w:t>
            </w:r>
          </w:p>
          <w:p w14:paraId="43D2653F" w14:textId="0882677C" w:rsidR="009613BA" w:rsidRDefault="009613BA">
            <w:pPr>
              <w:tabs>
                <w:tab w:val="left" w:pos="803"/>
              </w:tabs>
              <w:jc w:val="both"/>
              <w:rPr>
                <w:rFonts w:ascii="Tahoma" w:hAnsi="Tahoma" w:cs="Tahoma"/>
                <w:sz w:val="20"/>
                <w:szCs w:val="20"/>
              </w:rPr>
            </w:pPr>
            <w:r>
              <w:rPr>
                <w:rFonts w:ascii="Tahoma" w:hAnsi="Tahoma" w:cs="Tahoma"/>
                <w:sz w:val="20"/>
                <w:szCs w:val="20"/>
              </w:rPr>
              <w:t xml:space="preserve">Если Стандарт организации </w:t>
            </w:r>
            <w:r w:rsidR="001A529F">
              <w:rPr>
                <w:rFonts w:ascii="Tahoma" w:hAnsi="Tahoma" w:cs="Tahoma"/>
                <w:sz w:val="20"/>
                <w:szCs w:val="20"/>
              </w:rPr>
              <w:t>«</w:t>
            </w:r>
            <w:r>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1A529F">
              <w:rPr>
                <w:rFonts w:ascii="Tahoma" w:hAnsi="Tahoma" w:cs="Tahoma"/>
                <w:sz w:val="20"/>
                <w:szCs w:val="20"/>
              </w:rPr>
              <w:t>»</w:t>
            </w:r>
            <w:r>
              <w:rPr>
                <w:rFonts w:ascii="Tahoma" w:hAnsi="Tahoma" w:cs="Tahoma"/>
                <w:sz w:val="20"/>
                <w:szCs w:val="20"/>
              </w:rPr>
              <w:t xml:space="preserve"> содержит иные положения по сравнению с Общими условиями договоров, то применяются Общие условия договоров</w:t>
            </w:r>
          </w:p>
        </w:tc>
      </w:tr>
      <w:tr w:rsidR="009613BA" w14:paraId="7B7CE017"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2F3C948C" w14:textId="77777777" w:rsidR="009613BA" w:rsidRDefault="009613BA" w:rsidP="009613BA">
            <w:pPr>
              <w:numPr>
                <w:ilvl w:val="0"/>
                <w:numId w:val="48"/>
              </w:numPr>
              <w:tabs>
                <w:tab w:val="left" w:pos="215"/>
                <w:tab w:val="left" w:pos="243"/>
              </w:tabs>
              <w:ind w:left="0" w:firstLine="0"/>
              <w:jc w:val="both"/>
              <w:rPr>
                <w:rFonts w:ascii="Tahoma" w:hAnsi="Tahoma" w:cs="Tahoma"/>
                <w:szCs w:val="22"/>
              </w:rPr>
            </w:pPr>
            <w:r>
              <w:rPr>
                <w:rFonts w:ascii="Tahoma" w:hAnsi="Tahoma" w:cs="Tahoma"/>
                <w:sz w:val="20"/>
                <w:szCs w:val="20"/>
              </w:rPr>
              <w:t>Условия привлечения иногороднего персонала</w:t>
            </w:r>
          </w:p>
        </w:tc>
        <w:tc>
          <w:tcPr>
            <w:tcW w:w="6874" w:type="dxa"/>
            <w:tcBorders>
              <w:top w:val="single" w:sz="4" w:space="0" w:color="auto"/>
              <w:left w:val="single" w:sz="4" w:space="0" w:color="auto"/>
              <w:bottom w:val="single" w:sz="4" w:space="0" w:color="auto"/>
              <w:right w:val="single" w:sz="4" w:space="0" w:color="auto"/>
            </w:tcBorders>
            <w:hideMark/>
          </w:tcPr>
          <w:p w14:paraId="421B9327" w14:textId="02F30B19" w:rsidR="009613BA" w:rsidRDefault="009613BA" w:rsidP="009613BA">
            <w:pPr>
              <w:numPr>
                <w:ilvl w:val="0"/>
                <w:numId w:val="52"/>
              </w:numPr>
              <w:tabs>
                <w:tab w:val="left" w:pos="366"/>
              </w:tabs>
              <w:ind w:left="0"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1A529F">
              <w:rPr>
                <w:rFonts w:ascii="Tahoma" w:hAnsi="Tahoma" w:cs="Tahoma"/>
                <w:sz w:val="20"/>
                <w:szCs w:val="20"/>
              </w:rPr>
              <w:t>«</w:t>
            </w:r>
            <w:r>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1A529F">
              <w:rPr>
                <w:rFonts w:ascii="Tahoma" w:hAnsi="Tahoma" w:cs="Tahoma"/>
                <w:sz w:val="20"/>
                <w:szCs w:val="20"/>
              </w:rPr>
              <w:t>»</w:t>
            </w:r>
            <w:r>
              <w:rPr>
                <w:rFonts w:ascii="Tahoma" w:hAnsi="Tahoma" w:cs="Tahoma"/>
                <w:sz w:val="20"/>
                <w:szCs w:val="20"/>
              </w:rPr>
              <w:t xml:space="preserve"> (с учетом всех изменений).</w:t>
            </w:r>
          </w:p>
          <w:p w14:paraId="36E92645" w14:textId="662A2D88" w:rsidR="009613BA" w:rsidRDefault="009613BA" w:rsidP="009613BA">
            <w:pPr>
              <w:numPr>
                <w:ilvl w:val="0"/>
                <w:numId w:val="52"/>
              </w:numPr>
              <w:tabs>
                <w:tab w:val="left" w:pos="366"/>
              </w:tabs>
              <w:ind w:left="0"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w:t>
            </w:r>
            <w:r w:rsidR="001A529F">
              <w:rPr>
                <w:rFonts w:ascii="Tahoma" w:hAnsi="Tahoma" w:cs="Tahoma"/>
                <w:sz w:val="20"/>
                <w:szCs w:val="20"/>
              </w:rPr>
              <w:t>«</w:t>
            </w:r>
            <w:r>
              <w:rPr>
                <w:rFonts w:ascii="Tahoma" w:hAnsi="Tahoma" w:cs="Tahoma"/>
                <w:sz w:val="20"/>
                <w:szCs w:val="20"/>
              </w:rPr>
              <w:t>Бланки документов для фирм и организаций, заключающих договоры с предприятиями Группы</w:t>
            </w:r>
            <w:r w:rsidR="001A529F">
              <w:rPr>
                <w:rFonts w:ascii="Tahoma" w:hAnsi="Tahoma" w:cs="Tahoma"/>
                <w:sz w:val="20"/>
                <w:szCs w:val="20"/>
              </w:rPr>
              <w:t>»</w:t>
            </w:r>
            <w:r>
              <w:rPr>
                <w:rFonts w:ascii="Tahoma" w:hAnsi="Tahoma" w:cs="Tahoma"/>
                <w:sz w:val="20"/>
                <w:szCs w:val="20"/>
              </w:rPr>
              <w:t xml:space="preserve">) в архиве с наименованием </w:t>
            </w:r>
            <w:r w:rsidR="001A529F">
              <w:rPr>
                <w:rFonts w:ascii="Tahoma" w:hAnsi="Tahoma" w:cs="Tahoma"/>
                <w:sz w:val="20"/>
                <w:szCs w:val="20"/>
              </w:rPr>
              <w:t>«</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 xml:space="preserve">ПАО </w:t>
            </w:r>
            <w:r w:rsidR="001A529F">
              <w:rPr>
                <w:rFonts w:ascii="Tahoma" w:hAnsi="Tahoma" w:cs="Tahoma"/>
                <w:sz w:val="20"/>
                <w:szCs w:val="20"/>
                <w:u w:val="single"/>
              </w:rPr>
              <w:t>«</w:t>
            </w:r>
            <w:r>
              <w:rPr>
                <w:rFonts w:ascii="Tahoma" w:hAnsi="Tahoma" w:cs="Tahoma"/>
                <w:sz w:val="20"/>
                <w:szCs w:val="20"/>
                <w:u w:val="single"/>
              </w:rPr>
              <w:t xml:space="preserve">ГМК </w:t>
            </w:r>
            <w:r w:rsidR="001A529F">
              <w:rPr>
                <w:rFonts w:ascii="Tahoma" w:hAnsi="Tahoma" w:cs="Tahoma"/>
                <w:sz w:val="20"/>
                <w:szCs w:val="20"/>
                <w:u w:val="single"/>
              </w:rPr>
              <w:t>«</w:t>
            </w:r>
            <w:r>
              <w:rPr>
                <w:rFonts w:ascii="Tahoma" w:hAnsi="Tahoma" w:cs="Tahoma"/>
                <w:sz w:val="20"/>
                <w:szCs w:val="20"/>
                <w:u w:val="single"/>
              </w:rPr>
              <w:t>Норильский никель</w:t>
            </w:r>
            <w:r w:rsidR="001A529F">
              <w:rPr>
                <w:rFonts w:ascii="Tahoma" w:hAnsi="Tahoma" w:cs="Tahoma"/>
                <w:sz w:val="20"/>
                <w:szCs w:val="20"/>
              </w:rPr>
              <w:t>»</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296DFC82" w14:textId="1A39D4C9" w:rsidR="009613BA" w:rsidRDefault="009613BA" w:rsidP="009613BA">
            <w:pPr>
              <w:numPr>
                <w:ilvl w:val="0"/>
                <w:numId w:val="52"/>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21"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w:t>
            </w:r>
            <w:r w:rsidR="001A529F">
              <w:rPr>
                <w:rFonts w:ascii="Tahoma" w:hAnsi="Tahoma" w:cs="Tahoma"/>
                <w:sz w:val="20"/>
                <w:szCs w:val="20"/>
              </w:rPr>
              <w:t>«</w:t>
            </w:r>
            <w:r>
              <w:rPr>
                <w:rFonts w:ascii="Tahoma" w:hAnsi="Tahoma" w:cs="Tahoma"/>
                <w:sz w:val="20"/>
                <w:szCs w:val="20"/>
              </w:rPr>
              <w:t>Бланки документов для фирм и организаций, заключающих договоры с предприятиями Группы</w:t>
            </w:r>
            <w:r w:rsidR="001A529F">
              <w:rPr>
                <w:rFonts w:ascii="Tahoma" w:hAnsi="Tahoma" w:cs="Tahoma"/>
                <w:sz w:val="20"/>
                <w:szCs w:val="20"/>
              </w:rPr>
              <w:t>»</w:t>
            </w:r>
            <w:r>
              <w:rPr>
                <w:rFonts w:ascii="Tahoma" w:hAnsi="Tahoma" w:cs="Tahoma"/>
                <w:sz w:val="20"/>
                <w:szCs w:val="20"/>
              </w:rPr>
              <w:t xml:space="preserve">) в архиве с наименованием </w:t>
            </w:r>
            <w:r w:rsidR="001A529F">
              <w:rPr>
                <w:rFonts w:ascii="Tahoma" w:hAnsi="Tahoma" w:cs="Tahoma"/>
                <w:sz w:val="20"/>
                <w:szCs w:val="20"/>
              </w:rPr>
              <w:t>«</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 xml:space="preserve">ПАО </w:t>
            </w:r>
            <w:r w:rsidR="001A529F">
              <w:rPr>
                <w:rFonts w:ascii="Tahoma" w:hAnsi="Tahoma" w:cs="Tahoma"/>
                <w:sz w:val="20"/>
                <w:szCs w:val="20"/>
                <w:u w:val="single"/>
              </w:rPr>
              <w:t>«</w:t>
            </w:r>
            <w:r>
              <w:rPr>
                <w:rFonts w:ascii="Tahoma" w:hAnsi="Tahoma" w:cs="Tahoma"/>
                <w:sz w:val="20"/>
                <w:szCs w:val="20"/>
                <w:u w:val="single"/>
              </w:rPr>
              <w:t xml:space="preserve">ГМК </w:t>
            </w:r>
            <w:r w:rsidR="001A529F">
              <w:rPr>
                <w:rFonts w:ascii="Tahoma" w:hAnsi="Tahoma" w:cs="Tahoma"/>
                <w:sz w:val="20"/>
                <w:szCs w:val="20"/>
                <w:u w:val="single"/>
              </w:rPr>
              <w:t>«</w:t>
            </w:r>
            <w:r>
              <w:rPr>
                <w:rFonts w:ascii="Tahoma" w:hAnsi="Tahoma" w:cs="Tahoma"/>
                <w:sz w:val="20"/>
                <w:szCs w:val="20"/>
                <w:u w:val="single"/>
              </w:rPr>
              <w:t>Норильский никель</w:t>
            </w:r>
            <w:r w:rsidR="001A529F">
              <w:rPr>
                <w:rFonts w:ascii="Tahoma" w:hAnsi="Tahoma" w:cs="Tahoma"/>
                <w:sz w:val="20"/>
                <w:szCs w:val="20"/>
              </w:rPr>
              <w:t>»</w:t>
            </w:r>
          </w:p>
        </w:tc>
      </w:tr>
      <w:tr w:rsidR="009613BA" w14:paraId="7198B62A"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00ADBC88" w14:textId="77777777" w:rsidR="009613BA" w:rsidRDefault="009613BA" w:rsidP="009613BA">
            <w:pPr>
              <w:numPr>
                <w:ilvl w:val="0"/>
                <w:numId w:val="48"/>
              </w:numPr>
              <w:tabs>
                <w:tab w:val="left" w:pos="215"/>
                <w:tab w:val="left" w:pos="243"/>
              </w:tabs>
              <w:ind w:left="0" w:firstLine="0"/>
              <w:jc w:val="both"/>
              <w:rPr>
                <w:rFonts w:ascii="Tahoma" w:hAnsi="Tahoma" w:cs="Tahoma"/>
                <w:sz w:val="20"/>
                <w:szCs w:val="20"/>
              </w:rPr>
            </w:pPr>
            <w:r>
              <w:rPr>
                <w:rFonts w:ascii="Tahoma" w:hAnsi="Tahoma" w:cs="Tahoma"/>
                <w:sz w:val="20"/>
                <w:szCs w:val="20"/>
              </w:rPr>
              <w:t>Отсутствие инсайдерской информации</w:t>
            </w:r>
          </w:p>
        </w:tc>
        <w:tc>
          <w:tcPr>
            <w:tcW w:w="6874" w:type="dxa"/>
            <w:tcBorders>
              <w:top w:val="single" w:sz="4" w:space="0" w:color="auto"/>
              <w:left w:val="single" w:sz="4" w:space="0" w:color="auto"/>
              <w:bottom w:val="single" w:sz="4" w:space="0" w:color="auto"/>
              <w:right w:val="single" w:sz="4" w:space="0" w:color="auto"/>
            </w:tcBorders>
            <w:hideMark/>
          </w:tcPr>
          <w:p w14:paraId="24266FB8" w14:textId="3B34888B" w:rsidR="009613BA" w:rsidRDefault="009613BA">
            <w:pPr>
              <w:tabs>
                <w:tab w:val="left" w:pos="366"/>
              </w:tabs>
              <w:jc w:val="both"/>
              <w:rPr>
                <w:rFonts w:ascii="Tahoma" w:hAnsi="Tahoma" w:cs="Tahoma"/>
                <w:sz w:val="20"/>
                <w:szCs w:val="20"/>
              </w:rPr>
            </w:pPr>
            <w:r>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1A529F">
              <w:rPr>
                <w:rFonts w:ascii="Tahoma" w:hAnsi="Tahoma" w:cs="Tahoma"/>
                <w:sz w:val="20"/>
                <w:szCs w:val="20"/>
              </w:rPr>
              <w:t>«</w:t>
            </w:r>
            <w:r>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1A529F">
              <w:rPr>
                <w:rFonts w:ascii="Tahoma" w:hAnsi="Tahoma" w:cs="Tahoma"/>
                <w:sz w:val="20"/>
                <w:szCs w:val="20"/>
              </w:rPr>
              <w:t>»</w:t>
            </w:r>
          </w:p>
        </w:tc>
      </w:tr>
      <w:tr w:rsidR="009613BA" w14:paraId="1187B64B" w14:textId="77777777" w:rsidTr="00081212">
        <w:trPr>
          <w:gridAfter w:val="1"/>
          <w:wAfter w:w="7" w:type="dxa"/>
        </w:trPr>
        <w:tc>
          <w:tcPr>
            <w:tcW w:w="2263" w:type="dxa"/>
            <w:tcBorders>
              <w:top w:val="single" w:sz="4" w:space="0" w:color="auto"/>
              <w:left w:val="single" w:sz="4" w:space="0" w:color="auto"/>
              <w:bottom w:val="single" w:sz="4" w:space="0" w:color="auto"/>
              <w:right w:val="single" w:sz="4" w:space="0" w:color="auto"/>
            </w:tcBorders>
            <w:hideMark/>
          </w:tcPr>
          <w:p w14:paraId="0A916A2D" w14:textId="77777777" w:rsidR="009613BA" w:rsidRDefault="009613BA" w:rsidP="009613BA">
            <w:pPr>
              <w:numPr>
                <w:ilvl w:val="0"/>
                <w:numId w:val="48"/>
              </w:numPr>
              <w:tabs>
                <w:tab w:val="left" w:pos="215"/>
                <w:tab w:val="left" w:pos="243"/>
              </w:tabs>
              <w:ind w:left="0" w:firstLine="0"/>
              <w:jc w:val="both"/>
              <w:rPr>
                <w:rFonts w:ascii="Tahoma" w:hAnsi="Tahoma" w:cs="Tahoma"/>
                <w:sz w:val="20"/>
                <w:szCs w:val="20"/>
              </w:rPr>
            </w:pPr>
            <w:r>
              <w:rPr>
                <w:rFonts w:ascii="Tahoma" w:hAnsi="Tahoma" w:cs="Tahoma"/>
                <w:sz w:val="20"/>
                <w:szCs w:val="20"/>
              </w:rPr>
              <w:t>Срок действия КП/ТКП</w:t>
            </w:r>
          </w:p>
        </w:tc>
        <w:tc>
          <w:tcPr>
            <w:tcW w:w="6874" w:type="dxa"/>
            <w:tcBorders>
              <w:top w:val="single" w:sz="4" w:space="0" w:color="auto"/>
              <w:left w:val="single" w:sz="4" w:space="0" w:color="auto"/>
              <w:bottom w:val="single" w:sz="4" w:space="0" w:color="auto"/>
              <w:right w:val="single" w:sz="4" w:space="0" w:color="auto"/>
            </w:tcBorders>
            <w:hideMark/>
          </w:tcPr>
          <w:p w14:paraId="07A2F46D" w14:textId="77777777" w:rsidR="009613BA" w:rsidRDefault="009613BA">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14:paraId="4983AA48" w14:textId="547A784C" w:rsidR="00FA1474" w:rsidRDefault="00FA1474" w:rsidP="00FA1474">
      <w:pPr>
        <w:ind w:right="333" w:firstLine="567"/>
        <w:jc w:val="both"/>
        <w:rPr>
          <w:rFonts w:ascii="Tahoma" w:hAnsi="Tahoma" w:cs="Tahoma"/>
          <w:szCs w:val="22"/>
        </w:rPr>
      </w:pPr>
    </w:p>
    <w:p w14:paraId="39D86D37" w14:textId="77777777" w:rsidR="009613BA" w:rsidRDefault="009613BA" w:rsidP="009613BA">
      <w:pPr>
        <w:ind w:right="-1" w:firstLine="709"/>
        <w:jc w:val="both"/>
        <w:rPr>
          <w:rFonts w:ascii="Tahoma" w:hAnsi="Tahoma" w:cs="Tahoma"/>
          <w:sz w:val="24"/>
        </w:rPr>
      </w:pPr>
      <w:r>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3EE2AF65" w14:textId="77777777" w:rsidR="009613BA" w:rsidRDefault="009613BA" w:rsidP="009613BA">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96F9C6C" w14:textId="77777777" w:rsidR="009613BA" w:rsidRDefault="009613BA" w:rsidP="009613BA">
      <w:pPr>
        <w:ind w:right="-1" w:firstLine="709"/>
        <w:jc w:val="both"/>
        <w:rPr>
          <w:rFonts w:ascii="Tahoma" w:hAnsi="Tahoma" w:cs="Tahoma"/>
          <w:sz w:val="24"/>
        </w:rPr>
      </w:pPr>
      <w:r>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69D08FD5" w14:textId="77777777" w:rsidR="009613BA" w:rsidRDefault="009613BA" w:rsidP="009613BA">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012ACBDA" w14:textId="77777777" w:rsidR="009613BA" w:rsidRDefault="009613BA" w:rsidP="009613BA">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1DB2C21" w14:textId="77777777" w:rsidR="009613BA" w:rsidRDefault="009613BA" w:rsidP="009613BA">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3038E833" w14:textId="77777777" w:rsidR="009613BA" w:rsidRDefault="009613BA" w:rsidP="009613BA">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1230B549" w14:textId="77777777" w:rsidR="009613BA" w:rsidRDefault="009613BA" w:rsidP="009613BA">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2" w:history="1">
        <w:r>
          <w:rPr>
            <w:rStyle w:val="af"/>
            <w:rFonts w:ascii="Tahoma" w:hAnsi="Tahoma" w:cs="Tahoma"/>
            <w:sz w:val="24"/>
          </w:rPr>
          <w:t>ooz@nornik.ru</w:t>
        </w:r>
      </w:hyperlink>
      <w:r>
        <w:rPr>
          <w:rFonts w:ascii="Tahoma" w:hAnsi="Tahoma" w:cs="Tahoma"/>
          <w:sz w:val="24"/>
        </w:rPr>
        <w:t xml:space="preserve"> (объем сообщения не более 8 Мб).</w:t>
      </w:r>
    </w:p>
    <w:p w14:paraId="71A7734E" w14:textId="77777777" w:rsidR="009613BA" w:rsidRDefault="009613BA" w:rsidP="009613BA">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3FFF639C" w14:textId="77777777" w:rsidR="009613BA" w:rsidRDefault="009613BA" w:rsidP="009613BA">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439D1D48" w14:textId="77777777" w:rsidR="009613BA" w:rsidRDefault="009613BA" w:rsidP="009613BA">
      <w:pPr>
        <w:ind w:right="-1" w:firstLine="709"/>
        <w:jc w:val="both"/>
        <w:rPr>
          <w:rFonts w:ascii="Tahoma" w:hAnsi="Tahoma" w:cs="Tahoma"/>
          <w:sz w:val="24"/>
        </w:rPr>
      </w:pPr>
      <w:r>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7D79232D" w14:textId="77777777" w:rsidR="009613BA" w:rsidRDefault="009613BA" w:rsidP="009613BA">
      <w:pPr>
        <w:ind w:right="-1" w:firstLine="709"/>
        <w:rPr>
          <w:rFonts w:ascii="Tahoma" w:hAnsi="Tahoma" w:cs="Tahoma"/>
          <w:sz w:val="24"/>
        </w:rPr>
      </w:pPr>
    </w:p>
    <w:p w14:paraId="2B477540" w14:textId="77777777" w:rsidR="009613BA" w:rsidRDefault="009613BA" w:rsidP="009613BA">
      <w:pPr>
        <w:ind w:right="-1" w:firstLine="709"/>
        <w:rPr>
          <w:rFonts w:ascii="Tahoma" w:hAnsi="Tahoma" w:cs="Tahoma"/>
          <w:sz w:val="24"/>
        </w:rPr>
      </w:pPr>
    </w:p>
    <w:p w14:paraId="6F69F47C" w14:textId="527FD322" w:rsidR="009613BA" w:rsidRDefault="009613BA" w:rsidP="009613BA">
      <w:pPr>
        <w:ind w:right="-1"/>
        <w:rPr>
          <w:rFonts w:ascii="Tahoma" w:hAnsi="Tahoma" w:cs="Tahoma"/>
          <w:sz w:val="24"/>
        </w:rPr>
      </w:pPr>
      <w:r>
        <w:rPr>
          <w:rFonts w:ascii="Tahoma" w:hAnsi="Tahoma" w:cs="Tahoma"/>
          <w:sz w:val="24"/>
        </w:rPr>
        <w:t xml:space="preserve">Приложение: 1 файл в формате </w:t>
      </w:r>
      <w:r w:rsidR="001A529F">
        <w:rPr>
          <w:rFonts w:ascii="Tahoma" w:hAnsi="Tahoma" w:cs="Tahoma"/>
          <w:sz w:val="24"/>
        </w:rPr>
        <w:t>«</w:t>
      </w:r>
      <w:r>
        <w:rPr>
          <w:rFonts w:ascii="Tahoma" w:hAnsi="Tahoma" w:cs="Tahoma"/>
          <w:sz w:val="24"/>
        </w:rPr>
        <w:t>.</w:t>
      </w:r>
      <w:r>
        <w:rPr>
          <w:rFonts w:ascii="Tahoma" w:hAnsi="Tahoma" w:cs="Tahoma"/>
          <w:sz w:val="24"/>
          <w:lang w:val="en-US"/>
        </w:rPr>
        <w:t>rar</w:t>
      </w:r>
      <w:r w:rsidR="001A529F">
        <w:rPr>
          <w:rFonts w:ascii="Tahoma" w:hAnsi="Tahoma" w:cs="Tahoma"/>
          <w:sz w:val="24"/>
        </w:rPr>
        <w:t>»</w:t>
      </w:r>
      <w:r>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3A764F2A" w:rsidR="00FA1474" w:rsidRPr="00EA5AED" w:rsidRDefault="003D35E7" w:rsidP="00FA1474">
      <w:pPr>
        <w:rPr>
          <w:rFonts w:ascii="Tahoma" w:hAnsi="Tahoma" w:cs="Tahoma"/>
          <w:b/>
          <w:sz w:val="24"/>
        </w:rPr>
      </w:pPr>
      <w:r>
        <w:rPr>
          <w:rFonts w:ascii="Tahoma" w:hAnsi="Tahoma" w:cs="Tahoma"/>
          <w:b/>
          <w:sz w:val="24"/>
        </w:rPr>
        <w:t>И.о.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028116CD"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3D35E7">
        <w:rPr>
          <w:rFonts w:ascii="Tahoma" w:hAnsi="Tahoma" w:cs="Tahoma"/>
          <w:b/>
          <w:sz w:val="24"/>
        </w:rPr>
        <w:t>Е.А. Куликова</w:t>
      </w:r>
    </w:p>
    <w:p w14:paraId="2BBCA67B" w14:textId="77777777" w:rsidR="00FA1474" w:rsidRPr="00EA5AED" w:rsidRDefault="00FA1474" w:rsidP="003D35E7">
      <w:pPr>
        <w:ind w:left="3261" w:hanging="2552"/>
        <w:jc w:val="both"/>
        <w:rPr>
          <w:rFonts w:ascii="Tahoma" w:hAnsi="Tahoma" w:cs="Tahoma"/>
          <w:b/>
          <w:sz w:val="20"/>
        </w:rPr>
      </w:pPr>
    </w:p>
    <w:p w14:paraId="7F4B7E51" w14:textId="7EEF1105" w:rsidR="00FA1474" w:rsidRDefault="00FA1474" w:rsidP="003D35E7">
      <w:pPr>
        <w:ind w:left="3261" w:hanging="2552"/>
        <w:jc w:val="both"/>
        <w:rPr>
          <w:rFonts w:ascii="Tahoma" w:hAnsi="Tahoma" w:cs="Tahoma"/>
          <w:b/>
          <w:sz w:val="20"/>
        </w:rPr>
      </w:pPr>
    </w:p>
    <w:p w14:paraId="346CEAEC" w14:textId="517D2E2F" w:rsidR="00682FA3" w:rsidRDefault="00682FA3" w:rsidP="003D35E7">
      <w:pPr>
        <w:ind w:left="3261" w:hanging="2552"/>
        <w:jc w:val="both"/>
        <w:rPr>
          <w:rFonts w:ascii="Tahoma" w:hAnsi="Tahoma" w:cs="Tahoma"/>
          <w:b/>
          <w:sz w:val="20"/>
        </w:rPr>
      </w:pPr>
    </w:p>
    <w:p w14:paraId="4A61A1BB" w14:textId="2D546CDF" w:rsidR="00682FA3" w:rsidRDefault="00682FA3" w:rsidP="003D35E7">
      <w:pPr>
        <w:ind w:left="3261" w:hanging="2552"/>
        <w:jc w:val="both"/>
        <w:rPr>
          <w:rFonts w:ascii="Tahoma" w:hAnsi="Tahoma" w:cs="Tahoma"/>
          <w:b/>
          <w:sz w:val="20"/>
        </w:rPr>
      </w:pPr>
    </w:p>
    <w:p w14:paraId="1AE17BE9" w14:textId="575B5C68" w:rsidR="003D35E7" w:rsidRDefault="003D35E7" w:rsidP="003D35E7">
      <w:pPr>
        <w:ind w:left="3261" w:hanging="2552"/>
        <w:jc w:val="both"/>
        <w:rPr>
          <w:rFonts w:ascii="Tahoma" w:hAnsi="Tahoma" w:cs="Tahoma"/>
          <w:b/>
          <w:sz w:val="20"/>
        </w:rPr>
      </w:pPr>
    </w:p>
    <w:p w14:paraId="66F4D58D" w14:textId="59B15EE8" w:rsidR="003D35E7" w:rsidRDefault="003D35E7" w:rsidP="003D35E7">
      <w:pPr>
        <w:ind w:left="3261" w:hanging="2552"/>
        <w:jc w:val="both"/>
        <w:rPr>
          <w:rFonts w:ascii="Tahoma" w:hAnsi="Tahoma" w:cs="Tahoma"/>
          <w:b/>
          <w:sz w:val="20"/>
        </w:rPr>
      </w:pPr>
    </w:p>
    <w:p w14:paraId="0492DE93" w14:textId="11715D49" w:rsidR="003D35E7" w:rsidRDefault="003D35E7" w:rsidP="003D35E7">
      <w:pPr>
        <w:ind w:left="3261" w:hanging="2552"/>
        <w:jc w:val="both"/>
        <w:rPr>
          <w:rFonts w:ascii="Tahoma" w:hAnsi="Tahoma" w:cs="Tahoma"/>
          <w:b/>
          <w:sz w:val="20"/>
        </w:rPr>
      </w:pPr>
    </w:p>
    <w:p w14:paraId="45146F9E" w14:textId="3C0ADFC8" w:rsidR="003D35E7" w:rsidRDefault="003D35E7" w:rsidP="003D35E7">
      <w:pPr>
        <w:ind w:left="3261" w:hanging="2552"/>
        <w:jc w:val="both"/>
        <w:rPr>
          <w:rFonts w:ascii="Tahoma" w:hAnsi="Tahoma" w:cs="Tahoma"/>
          <w:b/>
          <w:sz w:val="20"/>
        </w:rPr>
      </w:pPr>
    </w:p>
    <w:p w14:paraId="0837DE44" w14:textId="62568BAD" w:rsidR="003D35E7" w:rsidRDefault="003D35E7" w:rsidP="003D35E7">
      <w:pPr>
        <w:ind w:left="3261" w:hanging="2552"/>
        <w:jc w:val="both"/>
        <w:rPr>
          <w:rFonts w:ascii="Tahoma" w:hAnsi="Tahoma" w:cs="Tahoma"/>
          <w:b/>
          <w:sz w:val="20"/>
        </w:rPr>
      </w:pPr>
    </w:p>
    <w:p w14:paraId="2D3955CC" w14:textId="0B9D46CF" w:rsidR="003D35E7" w:rsidRDefault="003D35E7" w:rsidP="003D35E7">
      <w:pPr>
        <w:ind w:left="3261" w:hanging="2552"/>
        <w:jc w:val="both"/>
        <w:rPr>
          <w:rFonts w:ascii="Tahoma" w:hAnsi="Tahoma" w:cs="Tahoma"/>
          <w:b/>
          <w:sz w:val="20"/>
        </w:rPr>
      </w:pPr>
    </w:p>
    <w:p w14:paraId="2BB2228E" w14:textId="6BE473A1" w:rsidR="003D35E7" w:rsidRDefault="003D35E7" w:rsidP="003D35E7">
      <w:pPr>
        <w:ind w:left="3261" w:hanging="2552"/>
        <w:jc w:val="both"/>
        <w:rPr>
          <w:rFonts w:ascii="Tahoma" w:hAnsi="Tahoma" w:cs="Tahoma"/>
          <w:b/>
          <w:sz w:val="20"/>
        </w:rPr>
      </w:pPr>
    </w:p>
    <w:p w14:paraId="3634E3B8" w14:textId="2610E9FB" w:rsidR="003D35E7" w:rsidRDefault="003D35E7" w:rsidP="003D35E7">
      <w:pPr>
        <w:ind w:left="3261" w:hanging="2552"/>
        <w:jc w:val="both"/>
        <w:rPr>
          <w:rFonts w:ascii="Tahoma" w:hAnsi="Tahoma" w:cs="Tahoma"/>
          <w:b/>
          <w:sz w:val="20"/>
        </w:rPr>
      </w:pPr>
    </w:p>
    <w:p w14:paraId="71ECF761" w14:textId="2ADB4318" w:rsidR="003D35E7" w:rsidRDefault="003D35E7" w:rsidP="003D35E7">
      <w:pPr>
        <w:ind w:left="3261" w:hanging="2552"/>
        <w:jc w:val="both"/>
        <w:rPr>
          <w:rFonts w:ascii="Tahoma" w:hAnsi="Tahoma" w:cs="Tahoma"/>
          <w:b/>
          <w:sz w:val="20"/>
        </w:rPr>
      </w:pPr>
    </w:p>
    <w:p w14:paraId="38A9B720" w14:textId="61E3246F" w:rsidR="003D35E7" w:rsidRDefault="003D35E7" w:rsidP="003D35E7">
      <w:pPr>
        <w:ind w:left="3261" w:hanging="2552"/>
        <w:jc w:val="both"/>
        <w:rPr>
          <w:rFonts w:ascii="Tahoma" w:hAnsi="Tahoma" w:cs="Tahoma"/>
          <w:b/>
          <w:sz w:val="20"/>
        </w:rPr>
      </w:pPr>
    </w:p>
    <w:p w14:paraId="61F9A00C" w14:textId="407DD183" w:rsidR="003D35E7" w:rsidRDefault="003D35E7" w:rsidP="003D35E7">
      <w:pPr>
        <w:ind w:left="3261" w:hanging="2552"/>
        <w:jc w:val="both"/>
        <w:rPr>
          <w:rFonts w:ascii="Tahoma" w:hAnsi="Tahoma" w:cs="Tahoma"/>
          <w:b/>
          <w:sz w:val="20"/>
        </w:rPr>
      </w:pPr>
    </w:p>
    <w:p w14:paraId="572E3772" w14:textId="6AD52846" w:rsidR="00E32C1E" w:rsidRPr="00EA5AED" w:rsidRDefault="002C4120" w:rsidP="00E32C1E">
      <w:pPr>
        <w:rPr>
          <w:rFonts w:ascii="Tahoma" w:hAnsi="Tahoma" w:cs="Tahoma"/>
          <w:sz w:val="20"/>
          <w:szCs w:val="20"/>
        </w:rPr>
      </w:pPr>
      <w:r>
        <w:rPr>
          <w:rFonts w:ascii="Tahoma" w:hAnsi="Tahoma" w:cs="Tahoma"/>
          <w:sz w:val="20"/>
          <w:szCs w:val="20"/>
        </w:rPr>
        <w:t>Приймакова Юлия Владимировна</w:t>
      </w:r>
    </w:p>
    <w:p w14:paraId="231206BA" w14:textId="56F2B29D" w:rsidR="00E32C1E" w:rsidRPr="00EA5AED" w:rsidRDefault="002C4120" w:rsidP="00E32C1E">
      <w:pPr>
        <w:jc w:val="both"/>
        <w:rPr>
          <w:rFonts w:ascii="Tahoma" w:hAnsi="Tahoma" w:cs="Tahoma"/>
          <w:sz w:val="20"/>
          <w:szCs w:val="20"/>
        </w:rPr>
      </w:pPr>
      <w:r>
        <w:rPr>
          <w:rFonts w:ascii="Tahoma" w:hAnsi="Tahoma" w:cs="Tahoma"/>
          <w:sz w:val="20"/>
          <w:szCs w:val="20"/>
        </w:rPr>
        <w:t>(3919) 25-68-84</w:t>
      </w:r>
    </w:p>
    <w:sectPr w:rsidR="00E32C1E" w:rsidRPr="00EA5AED" w:rsidSect="003D35E7">
      <w:footerReference w:type="default" r:id="rId23"/>
      <w:footerReference w:type="first" r:id="rId24"/>
      <w:pgSz w:w="11906" w:h="16838"/>
      <w:pgMar w:top="1134" w:right="1134" w:bottom="1134" w:left="170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6B1CE" w14:textId="77777777" w:rsidR="00E47CDC" w:rsidRDefault="00E47CDC" w:rsidP="00B67D92">
      <w:r>
        <w:separator/>
      </w:r>
    </w:p>
  </w:endnote>
  <w:endnote w:type="continuationSeparator" w:id="0">
    <w:p w14:paraId="5558F303" w14:textId="77777777" w:rsidR="00E47CDC" w:rsidRDefault="00E47CDC"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49193"/>
      <w:docPartObj>
        <w:docPartGallery w:val="Page Numbers (Bottom of Page)"/>
        <w:docPartUnique/>
      </w:docPartObj>
    </w:sdtPr>
    <w:sdtEndPr/>
    <w:sdtContent>
      <w:p w14:paraId="6D8A891A" w14:textId="764899DC" w:rsidR="003D35E7" w:rsidRDefault="003D35E7">
        <w:pPr>
          <w:pStyle w:val="ad"/>
          <w:jc w:val="right"/>
        </w:pPr>
        <w:r>
          <w:fldChar w:fldCharType="begin"/>
        </w:r>
        <w:r>
          <w:instrText>PAGE   \* MERGEFORMAT</w:instrText>
        </w:r>
        <w:r>
          <w:fldChar w:fldCharType="separate"/>
        </w:r>
        <w:r w:rsidR="00414720">
          <w:rPr>
            <w:noProof/>
          </w:rPr>
          <w:t>7</w:t>
        </w:r>
        <w:r>
          <w:fldChar w:fldCharType="end"/>
        </w:r>
      </w:p>
    </w:sdtContent>
  </w:sdt>
  <w:p w14:paraId="4C4B1055" w14:textId="77777777" w:rsidR="003D35E7" w:rsidRDefault="003D35E7">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3D35E7" w14:paraId="0FF8BC01" w14:textId="77777777" w:rsidTr="00CE2F3A">
      <w:tc>
        <w:tcPr>
          <w:tcW w:w="2961" w:type="dxa"/>
          <w:vAlign w:val="center"/>
          <w:hideMark/>
        </w:tcPr>
        <w:p w14:paraId="2A740B01" w14:textId="77777777" w:rsidR="003D35E7" w:rsidRDefault="003D35E7" w:rsidP="00CE2F3A">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40D6E92C" w14:textId="77777777" w:rsidR="003D35E7" w:rsidRDefault="003D35E7" w:rsidP="00CE2F3A">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0FBC2596" w14:textId="77777777" w:rsidR="003D35E7" w:rsidRDefault="003D35E7" w:rsidP="00CE2F3A">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3FFAB4D9" w14:textId="77777777" w:rsidR="003D35E7" w:rsidRDefault="003D35E7" w:rsidP="00CE2F3A">
          <w:pPr>
            <w:rPr>
              <w:rFonts w:ascii="Tahoma" w:hAnsi="Tahoma" w:cs="Tahoma"/>
              <w:color w:val="595959"/>
              <w:sz w:val="16"/>
              <w:szCs w:val="16"/>
            </w:rPr>
          </w:pPr>
          <w:r>
            <w:rPr>
              <w:rFonts w:ascii="Tahoma" w:hAnsi="Tahoma" w:cs="Tahoma"/>
              <w:color w:val="595959"/>
              <w:sz w:val="16"/>
              <w:szCs w:val="16"/>
            </w:rPr>
            <w:t>тел. + 7 (3919) 25-58-66</w:t>
          </w:r>
        </w:p>
      </w:tc>
    </w:tr>
    <w:tr w:rsidR="003D35E7" w14:paraId="26F93B91" w14:textId="77777777" w:rsidTr="00CE2F3A">
      <w:tc>
        <w:tcPr>
          <w:tcW w:w="2961" w:type="dxa"/>
          <w:vAlign w:val="center"/>
          <w:hideMark/>
        </w:tcPr>
        <w:p w14:paraId="54513DAA" w14:textId="77777777" w:rsidR="003D35E7" w:rsidRDefault="003D35E7" w:rsidP="00CE2F3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4BB791A7" w14:textId="77777777" w:rsidR="003D35E7" w:rsidRDefault="003D35E7" w:rsidP="00CE2F3A">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5C5B86E9" w14:textId="77777777" w:rsidR="003D35E7" w:rsidRDefault="003D35E7" w:rsidP="00CE2F3A">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3E539148" w14:textId="77777777" w:rsidR="003D35E7" w:rsidRDefault="003D35E7" w:rsidP="00CE2F3A">
          <w:pPr>
            <w:rPr>
              <w:rFonts w:ascii="Tahoma" w:hAnsi="Tahoma" w:cs="Tahoma"/>
              <w:color w:val="595959"/>
              <w:sz w:val="16"/>
              <w:szCs w:val="16"/>
            </w:rPr>
          </w:pPr>
          <w:r>
            <w:rPr>
              <w:rFonts w:ascii="Tahoma" w:hAnsi="Tahoma" w:cs="Tahoma"/>
              <w:color w:val="595959"/>
              <w:sz w:val="16"/>
              <w:szCs w:val="16"/>
            </w:rPr>
            <w:t>dozp@nornik.ru</w:t>
          </w:r>
        </w:p>
      </w:tc>
    </w:tr>
    <w:tr w:rsidR="003D35E7" w14:paraId="775F5363" w14:textId="77777777" w:rsidTr="00CE2F3A">
      <w:tc>
        <w:tcPr>
          <w:tcW w:w="2961" w:type="dxa"/>
          <w:vAlign w:val="center"/>
          <w:hideMark/>
        </w:tcPr>
        <w:p w14:paraId="426EFD4C" w14:textId="77777777" w:rsidR="003D35E7" w:rsidRDefault="003D35E7" w:rsidP="00CE2F3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36F81B5C" w14:textId="77777777" w:rsidR="003D35E7" w:rsidRDefault="003D35E7" w:rsidP="00CE2F3A">
          <w:pPr>
            <w:rPr>
              <w:rFonts w:ascii="Tahoma" w:hAnsi="Tahoma" w:cs="Tahoma"/>
              <w:color w:val="626262"/>
              <w:sz w:val="16"/>
              <w:szCs w:val="16"/>
            </w:rPr>
          </w:pPr>
          <w:r>
            <w:rPr>
              <w:rFonts w:ascii="Tahoma" w:hAnsi="Tahoma" w:cs="Tahoma"/>
              <w:color w:val="626262"/>
              <w:sz w:val="16"/>
              <w:szCs w:val="16"/>
            </w:rPr>
            <w:t>ИНН 8401005730</w:t>
          </w:r>
        </w:p>
        <w:p w14:paraId="673E6E96" w14:textId="77777777" w:rsidR="003D35E7" w:rsidRDefault="003D35E7" w:rsidP="00CE2F3A">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61256C59" w14:textId="77777777" w:rsidR="003D35E7" w:rsidRDefault="003D35E7" w:rsidP="00CE2F3A">
          <w:pPr>
            <w:rPr>
              <w:rFonts w:ascii="Tahoma" w:hAnsi="Tahoma" w:cs="Tahoma"/>
              <w:color w:val="626262"/>
              <w:sz w:val="16"/>
              <w:szCs w:val="16"/>
            </w:rPr>
          </w:pPr>
          <w:r>
            <w:rPr>
              <w:rFonts w:ascii="Tahoma" w:hAnsi="Tahoma" w:cs="Tahoma"/>
              <w:color w:val="626262"/>
              <w:sz w:val="16"/>
              <w:szCs w:val="16"/>
            </w:rPr>
            <w:t>Россия</w:t>
          </w:r>
        </w:p>
        <w:p w14:paraId="73BA75D5" w14:textId="77777777" w:rsidR="003D35E7" w:rsidRDefault="003D35E7" w:rsidP="00CE2F3A">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534774F9" w14:textId="77777777" w:rsidR="003D35E7" w:rsidRDefault="003D35E7" w:rsidP="00CE2F3A">
          <w:pPr>
            <w:rPr>
              <w:rFonts w:ascii="Tahoma" w:hAnsi="Tahoma" w:cs="Tahoma"/>
              <w:color w:val="595959"/>
              <w:sz w:val="16"/>
              <w:szCs w:val="16"/>
            </w:rPr>
          </w:pPr>
          <w:r>
            <w:rPr>
              <w:rFonts w:ascii="Tahoma" w:hAnsi="Tahoma" w:cs="Tahoma"/>
              <w:color w:val="595959"/>
              <w:sz w:val="16"/>
              <w:szCs w:val="16"/>
            </w:rPr>
            <w:t>www.nornickel.ru</w:t>
          </w:r>
        </w:p>
      </w:tc>
    </w:tr>
    <w:tr w:rsidR="003D35E7" w14:paraId="2381A769" w14:textId="77777777" w:rsidTr="00CE2F3A">
      <w:tc>
        <w:tcPr>
          <w:tcW w:w="2961" w:type="dxa"/>
          <w:vAlign w:val="center"/>
        </w:tcPr>
        <w:p w14:paraId="1F0F027D" w14:textId="77777777" w:rsidR="003D35E7" w:rsidRDefault="003D35E7" w:rsidP="00CE2F3A">
          <w:pPr>
            <w:rPr>
              <w:rFonts w:ascii="Tahoma" w:hAnsi="Tahoma" w:cs="Tahoma"/>
              <w:color w:val="626262"/>
              <w:sz w:val="16"/>
              <w:szCs w:val="16"/>
            </w:rPr>
          </w:pPr>
        </w:p>
      </w:tc>
      <w:tc>
        <w:tcPr>
          <w:tcW w:w="2134" w:type="dxa"/>
        </w:tcPr>
        <w:p w14:paraId="1DDF4343" w14:textId="77777777" w:rsidR="003D35E7" w:rsidRDefault="003D35E7" w:rsidP="00CE2F3A">
          <w:pPr>
            <w:rPr>
              <w:rFonts w:ascii="Tahoma" w:hAnsi="Tahoma" w:cs="Tahoma"/>
              <w:color w:val="626262"/>
              <w:sz w:val="16"/>
              <w:szCs w:val="16"/>
            </w:rPr>
          </w:pPr>
        </w:p>
      </w:tc>
      <w:tc>
        <w:tcPr>
          <w:tcW w:w="2060" w:type="dxa"/>
        </w:tcPr>
        <w:p w14:paraId="1924309E" w14:textId="77777777" w:rsidR="003D35E7" w:rsidRDefault="003D35E7" w:rsidP="00CE2F3A">
          <w:pPr>
            <w:rPr>
              <w:rFonts w:ascii="Tahoma" w:hAnsi="Tahoma" w:cs="Tahoma"/>
              <w:color w:val="626262"/>
              <w:sz w:val="16"/>
              <w:szCs w:val="16"/>
            </w:rPr>
          </w:pPr>
        </w:p>
      </w:tc>
      <w:tc>
        <w:tcPr>
          <w:tcW w:w="2059" w:type="dxa"/>
        </w:tcPr>
        <w:p w14:paraId="1C69D79F" w14:textId="77777777" w:rsidR="003D35E7" w:rsidRDefault="003D35E7" w:rsidP="00CE2F3A">
          <w:pPr>
            <w:rPr>
              <w:rFonts w:ascii="Tahoma" w:hAnsi="Tahoma" w:cs="Tahoma"/>
              <w:color w:val="626262"/>
              <w:sz w:val="16"/>
              <w:szCs w:val="16"/>
            </w:rPr>
          </w:pPr>
        </w:p>
      </w:tc>
    </w:tr>
  </w:tbl>
  <w:p w14:paraId="2014D8DF" w14:textId="2CEA59F6" w:rsidR="00935256" w:rsidRDefault="003D35E7">
    <w:pPr>
      <w:pStyle w:val="ad"/>
    </w:pPr>
    <w:r>
      <w:rPr>
        <w:noProof/>
      </w:rPr>
      <mc:AlternateContent>
        <mc:Choice Requires="wps">
          <w:drawing>
            <wp:anchor distT="0" distB="0" distL="114300" distR="114300" simplePos="0" relativeHeight="251659264" behindDoc="0" locked="0" layoutInCell="1" allowOverlap="1" wp14:anchorId="60E18239" wp14:editId="464DACC8">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BC1F96"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36856" w14:textId="77777777" w:rsidR="00E47CDC" w:rsidRDefault="00E47CDC" w:rsidP="00B67D92">
      <w:r>
        <w:separator/>
      </w:r>
    </w:p>
  </w:footnote>
  <w:footnote w:type="continuationSeparator" w:id="0">
    <w:p w14:paraId="77E7A6AC" w14:textId="77777777" w:rsidR="00E47CDC" w:rsidRDefault="00E47CDC" w:rsidP="00B67D92">
      <w:r>
        <w:continuationSeparator/>
      </w:r>
    </w:p>
  </w:footnote>
  <w:footnote w:id="1">
    <w:p w14:paraId="40245858" w14:textId="77777777" w:rsidR="00935256" w:rsidRDefault="00935256" w:rsidP="009613BA">
      <w:pPr>
        <w:pStyle w:val="af3"/>
        <w:rPr>
          <w:i/>
        </w:rPr>
      </w:pPr>
      <w:r>
        <w:rPr>
          <w:rStyle w:val="af5"/>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3847CD"/>
    <w:multiLevelType w:val="hybridMultilevel"/>
    <w:tmpl w:val="CA0A9D84"/>
    <w:lvl w:ilvl="0" w:tplc="D7F446A2">
      <w:start w:val="1"/>
      <w:numFmt w:val="bullet"/>
      <w:lvlText w:val=""/>
      <w:lvlJc w:val="left"/>
      <w:pPr>
        <w:ind w:left="785"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26369D"/>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276595"/>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26"/>
  </w:num>
  <w:num w:numId="5">
    <w:abstractNumId w:val="30"/>
  </w:num>
  <w:num w:numId="6">
    <w:abstractNumId w:val="13"/>
  </w:num>
  <w:num w:numId="7">
    <w:abstractNumId w:val="4"/>
  </w:num>
  <w:num w:numId="8">
    <w:abstractNumId w:val="35"/>
  </w:num>
  <w:num w:numId="9">
    <w:abstractNumId w:val="17"/>
  </w:num>
  <w:num w:numId="10">
    <w:abstractNumId w:val="19"/>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15"/>
  </w:num>
  <w:num w:numId="16">
    <w:abstractNumId w:val="39"/>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2"/>
  </w:num>
  <w:num w:numId="25">
    <w:abstractNumId w:val="37"/>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0"/>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5"/>
  </w:num>
  <w:num w:numId="36">
    <w:abstractNumId w:val="31"/>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5"/>
  </w:num>
  <w:num w:numId="44">
    <w:abstractNumId w:val="38"/>
  </w:num>
  <w:num w:numId="45">
    <w:abstractNumId w:val="2"/>
  </w:num>
  <w:num w:numId="46">
    <w:abstractNumId w:val="9"/>
  </w:num>
  <w:num w:numId="47">
    <w:abstractNumId w:val="1"/>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num>
  <w:num w:numId="54">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savePreviewPicture/>
  <w:hdrShapeDefaults>
    <o:shapedefaults v:ext="edit" spidmax="204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1212"/>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12C9"/>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5D84"/>
    <w:rsid w:val="001460B8"/>
    <w:rsid w:val="001607ED"/>
    <w:rsid w:val="00162CBD"/>
    <w:rsid w:val="0016341A"/>
    <w:rsid w:val="0016402E"/>
    <w:rsid w:val="001647A8"/>
    <w:rsid w:val="00164B9E"/>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29F"/>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600"/>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120"/>
    <w:rsid w:val="002C4A34"/>
    <w:rsid w:val="002D0DCD"/>
    <w:rsid w:val="002D3BC0"/>
    <w:rsid w:val="002D4A24"/>
    <w:rsid w:val="002D56DC"/>
    <w:rsid w:val="002E0B76"/>
    <w:rsid w:val="002E103D"/>
    <w:rsid w:val="002E3D95"/>
    <w:rsid w:val="002E4152"/>
    <w:rsid w:val="002E59F1"/>
    <w:rsid w:val="002E5A1A"/>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37B49"/>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7667D"/>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4F5E"/>
    <w:rsid w:val="003C69ED"/>
    <w:rsid w:val="003D1102"/>
    <w:rsid w:val="003D214D"/>
    <w:rsid w:val="003D35E7"/>
    <w:rsid w:val="003D44DC"/>
    <w:rsid w:val="003D44FC"/>
    <w:rsid w:val="003D728A"/>
    <w:rsid w:val="003E0055"/>
    <w:rsid w:val="003E01BF"/>
    <w:rsid w:val="003E0682"/>
    <w:rsid w:val="003E0DAC"/>
    <w:rsid w:val="003E1531"/>
    <w:rsid w:val="003E22D7"/>
    <w:rsid w:val="003E2F86"/>
    <w:rsid w:val="003E74FF"/>
    <w:rsid w:val="003F24B7"/>
    <w:rsid w:val="004005CA"/>
    <w:rsid w:val="004009C2"/>
    <w:rsid w:val="0040162B"/>
    <w:rsid w:val="0040534B"/>
    <w:rsid w:val="00407816"/>
    <w:rsid w:val="00407B86"/>
    <w:rsid w:val="0041299E"/>
    <w:rsid w:val="004136A3"/>
    <w:rsid w:val="00414720"/>
    <w:rsid w:val="004151DC"/>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4E34"/>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A42"/>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060C"/>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398E"/>
    <w:rsid w:val="00674C8B"/>
    <w:rsid w:val="00676570"/>
    <w:rsid w:val="0067738D"/>
    <w:rsid w:val="00677993"/>
    <w:rsid w:val="0068091B"/>
    <w:rsid w:val="0068109B"/>
    <w:rsid w:val="006810FE"/>
    <w:rsid w:val="006823B0"/>
    <w:rsid w:val="00682FA3"/>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2EC"/>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56751"/>
    <w:rsid w:val="007621D8"/>
    <w:rsid w:val="00763735"/>
    <w:rsid w:val="00765216"/>
    <w:rsid w:val="00771CC3"/>
    <w:rsid w:val="00772D1D"/>
    <w:rsid w:val="007730A1"/>
    <w:rsid w:val="00773BF4"/>
    <w:rsid w:val="00773F51"/>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C79DD"/>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27D6"/>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5256"/>
    <w:rsid w:val="00937ABD"/>
    <w:rsid w:val="00940F8F"/>
    <w:rsid w:val="00941F3E"/>
    <w:rsid w:val="009429A9"/>
    <w:rsid w:val="00943195"/>
    <w:rsid w:val="0094359C"/>
    <w:rsid w:val="00943B49"/>
    <w:rsid w:val="00943B62"/>
    <w:rsid w:val="009448D1"/>
    <w:rsid w:val="009450DE"/>
    <w:rsid w:val="009453FF"/>
    <w:rsid w:val="0094696B"/>
    <w:rsid w:val="00947076"/>
    <w:rsid w:val="00950516"/>
    <w:rsid w:val="00950646"/>
    <w:rsid w:val="00950FFE"/>
    <w:rsid w:val="00951F20"/>
    <w:rsid w:val="00953215"/>
    <w:rsid w:val="00953263"/>
    <w:rsid w:val="009545B2"/>
    <w:rsid w:val="00954B63"/>
    <w:rsid w:val="0095630F"/>
    <w:rsid w:val="009613BA"/>
    <w:rsid w:val="00961750"/>
    <w:rsid w:val="00961D90"/>
    <w:rsid w:val="00962A27"/>
    <w:rsid w:val="0096401F"/>
    <w:rsid w:val="009646E0"/>
    <w:rsid w:val="009725AE"/>
    <w:rsid w:val="009745C6"/>
    <w:rsid w:val="00982257"/>
    <w:rsid w:val="0098309E"/>
    <w:rsid w:val="0098527D"/>
    <w:rsid w:val="00987ADF"/>
    <w:rsid w:val="00987CCD"/>
    <w:rsid w:val="0099013D"/>
    <w:rsid w:val="00991F02"/>
    <w:rsid w:val="009940D1"/>
    <w:rsid w:val="00995A80"/>
    <w:rsid w:val="0099629B"/>
    <w:rsid w:val="009A03B4"/>
    <w:rsid w:val="009A21DC"/>
    <w:rsid w:val="009A385B"/>
    <w:rsid w:val="009A4032"/>
    <w:rsid w:val="009A5B9A"/>
    <w:rsid w:val="009B0728"/>
    <w:rsid w:val="009B187B"/>
    <w:rsid w:val="009B2C62"/>
    <w:rsid w:val="009B2E1E"/>
    <w:rsid w:val="009B2EF9"/>
    <w:rsid w:val="009B460D"/>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268F7"/>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27F2"/>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2309"/>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C87"/>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E7F"/>
    <w:rsid w:val="00BD6F7A"/>
    <w:rsid w:val="00BE099F"/>
    <w:rsid w:val="00BE0FD4"/>
    <w:rsid w:val="00BE1206"/>
    <w:rsid w:val="00BE23C5"/>
    <w:rsid w:val="00BE3985"/>
    <w:rsid w:val="00BE604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3036"/>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5DB"/>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47CDC"/>
    <w:rsid w:val="00E510D4"/>
    <w:rsid w:val="00E511A3"/>
    <w:rsid w:val="00E540E8"/>
    <w:rsid w:val="00E54C88"/>
    <w:rsid w:val="00E55A5C"/>
    <w:rsid w:val="00E56BF8"/>
    <w:rsid w:val="00E57A0E"/>
    <w:rsid w:val="00E60FA4"/>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69C0"/>
    <w:rsid w:val="00EB740D"/>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17DE"/>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2C7D"/>
    <w:rsid w:val="00F53432"/>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81212"/>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1499">
      <w:bodyDiv w:val="1"/>
      <w:marLeft w:val="0"/>
      <w:marRight w:val="0"/>
      <w:marTop w:val="0"/>
      <w:marBottom w:val="0"/>
      <w:divBdr>
        <w:top w:val="none" w:sz="0" w:space="0" w:color="auto"/>
        <w:left w:val="none" w:sz="0" w:space="0" w:color="auto"/>
        <w:bottom w:val="none" w:sz="0" w:space="0" w:color="auto"/>
        <w:right w:val="none" w:sz="0" w:space="0" w:color="auto"/>
      </w:divBdr>
    </w:div>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2327638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07898849">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21031004">
      <w:bodyDiv w:val="1"/>
      <w:marLeft w:val="0"/>
      <w:marRight w:val="0"/>
      <w:marTop w:val="0"/>
      <w:marBottom w:val="0"/>
      <w:divBdr>
        <w:top w:val="none" w:sz="0" w:space="0" w:color="auto"/>
        <w:left w:val="none" w:sz="0" w:space="0" w:color="auto"/>
        <w:bottom w:val="none" w:sz="0" w:space="0" w:color="auto"/>
        <w:right w:val="none" w:sz="0" w:space="0" w:color="auto"/>
      </w:divBdr>
    </w:div>
    <w:div w:id="456414408">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00651589">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27014709">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46884906">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09853305">
      <w:bodyDiv w:val="1"/>
      <w:marLeft w:val="0"/>
      <w:marRight w:val="0"/>
      <w:marTop w:val="0"/>
      <w:marBottom w:val="0"/>
      <w:divBdr>
        <w:top w:val="none" w:sz="0" w:space="0" w:color="auto"/>
        <w:left w:val="none" w:sz="0" w:space="0" w:color="auto"/>
        <w:bottom w:val="none" w:sz="0" w:space="0" w:color="auto"/>
        <w:right w:val="none" w:sz="0" w:space="0" w:color="auto"/>
      </w:divBdr>
    </w:div>
    <w:div w:id="1140221660">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56268216">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416897769">
      <w:bodyDiv w:val="1"/>
      <w:marLeft w:val="0"/>
      <w:marRight w:val="0"/>
      <w:marTop w:val="0"/>
      <w:marBottom w:val="0"/>
      <w:divBdr>
        <w:top w:val="none" w:sz="0" w:space="0" w:color="auto"/>
        <w:left w:val="none" w:sz="0" w:space="0" w:color="auto"/>
        <w:bottom w:val="none" w:sz="0" w:space="0" w:color="auto"/>
        <w:right w:val="none" w:sz="0" w:space="0" w:color="auto"/>
      </w:divBdr>
    </w:div>
    <w:div w:id="1431850885">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28124092">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43795491">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787848041">
      <w:bodyDiv w:val="1"/>
      <w:marLeft w:val="0"/>
      <w:marRight w:val="0"/>
      <w:marTop w:val="0"/>
      <w:marBottom w:val="0"/>
      <w:divBdr>
        <w:top w:val="none" w:sz="0" w:space="0" w:color="auto"/>
        <w:left w:val="none" w:sz="0" w:space="0" w:color="auto"/>
        <w:bottom w:val="none" w:sz="0" w:space="0" w:color="auto"/>
        <w:right w:val="none" w:sz="0" w:space="0" w:color="auto"/>
      </w:divBdr>
    </w:div>
    <w:div w:id="1830053789">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22566117">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4867597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stainability/social-responsibility/health-and-safe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nornickel.ru/suppliers/tenders/instructions-and-templates/"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tenders/instructions-and-templat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PriymakovaYV\AppData\Local\Temp\tmpE6D7.doc" TargetMode="External"/><Relationship Id="rId23" Type="http://schemas.openxmlformats.org/officeDocument/2006/relationships/footer" Target="footer1.xml"/><Relationship Id="rId10" Type="http://schemas.openxmlformats.org/officeDocument/2006/relationships/hyperlink" Target="https://srm.nornik.ru" TargetMode="External"/><Relationship Id="rId19" Type="http://schemas.openxmlformats.org/officeDocument/2006/relationships/hyperlink" Target="https://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yperlink" Target="mailto:ooz@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0D5B0-C55B-4F38-AF14-D496BEC8A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3237</Words>
  <Characters>18455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21649</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5</cp:revision>
  <cp:lastPrinted>2016-09-14T07:56:00Z</cp:lastPrinted>
  <dcterms:created xsi:type="dcterms:W3CDTF">2025-06-06T03:21:00Z</dcterms:created>
  <dcterms:modified xsi:type="dcterms:W3CDTF">2025-06-09T03:23:00Z</dcterms:modified>
</cp:coreProperties>
</file>