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F3E9D" w14:textId="77777777" w:rsidR="00C20C42" w:rsidRPr="00C76C86" w:rsidRDefault="00C20C42" w:rsidP="00C20C42">
      <w:pPr>
        <w:rPr>
          <w:rFonts w:ascii="Tahoma" w:hAnsi="Tahoma" w:cs="Tahoma"/>
          <w:b/>
          <w:sz w:val="22"/>
          <w:szCs w:val="22"/>
          <w:lang w:val="en-US"/>
        </w:rPr>
      </w:pPr>
    </w:p>
    <w:p w14:paraId="3961E1DB" w14:textId="77777777" w:rsidR="00C20C42" w:rsidRPr="00960786" w:rsidRDefault="00C20C42" w:rsidP="00995D83">
      <w:pPr>
        <w:ind w:left="5954"/>
        <w:rPr>
          <w:rFonts w:ascii="Tahoma" w:hAnsi="Tahoma" w:cs="Tahoma"/>
          <w:b/>
          <w:sz w:val="22"/>
          <w:szCs w:val="22"/>
        </w:rPr>
      </w:pPr>
      <w:r w:rsidRPr="00960786">
        <w:rPr>
          <w:rFonts w:ascii="Tahoma" w:hAnsi="Tahoma" w:cs="Tahoma"/>
          <w:b/>
          <w:sz w:val="22"/>
          <w:szCs w:val="22"/>
        </w:rPr>
        <w:t>УТВЕРЖДАЮ</w:t>
      </w:r>
    </w:p>
    <w:p w14:paraId="7B2259B5" w14:textId="77777777" w:rsidR="00C20C42" w:rsidRPr="00960786" w:rsidRDefault="00C20C42" w:rsidP="00C20C42">
      <w:pPr>
        <w:jc w:val="right"/>
        <w:rPr>
          <w:rFonts w:ascii="Tahoma" w:hAnsi="Tahoma" w:cs="Tahoma"/>
          <w:sz w:val="22"/>
          <w:szCs w:val="22"/>
        </w:rPr>
      </w:pPr>
      <w:r w:rsidRPr="00960786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</w:t>
      </w:r>
    </w:p>
    <w:p w14:paraId="6FD87C12" w14:textId="77777777" w:rsidR="00995D83" w:rsidRPr="00995D83" w:rsidRDefault="00995D83" w:rsidP="00995D83">
      <w:pPr>
        <w:spacing w:line="276" w:lineRule="auto"/>
        <w:ind w:left="5954"/>
        <w:rPr>
          <w:rFonts w:ascii="Tahoma" w:hAnsi="Tahoma" w:cs="Tahoma"/>
          <w:sz w:val="22"/>
          <w:szCs w:val="22"/>
        </w:rPr>
      </w:pPr>
      <w:r w:rsidRPr="00995D83">
        <w:rPr>
          <w:rFonts w:ascii="Tahoma" w:hAnsi="Tahoma" w:cs="Tahoma"/>
          <w:sz w:val="22"/>
          <w:szCs w:val="22"/>
        </w:rPr>
        <w:t>Директор департамента</w:t>
      </w:r>
    </w:p>
    <w:p w14:paraId="5F1CC08A" w14:textId="77777777" w:rsidR="00995D83" w:rsidRPr="00995D83" w:rsidRDefault="00995D83" w:rsidP="00995D83">
      <w:pPr>
        <w:spacing w:line="276" w:lineRule="auto"/>
        <w:ind w:left="5954"/>
        <w:jc w:val="center"/>
        <w:rPr>
          <w:rFonts w:ascii="Tahoma" w:hAnsi="Tahoma" w:cs="Tahoma"/>
          <w:sz w:val="22"/>
          <w:szCs w:val="22"/>
        </w:rPr>
      </w:pPr>
      <w:r w:rsidRPr="00995D83">
        <w:rPr>
          <w:rFonts w:ascii="Tahoma" w:hAnsi="Tahoma" w:cs="Tahoma"/>
          <w:sz w:val="22"/>
          <w:szCs w:val="22"/>
        </w:rPr>
        <w:t>по инновациям и цифровым технологиям</w:t>
      </w:r>
    </w:p>
    <w:p w14:paraId="6D134DAA" w14:textId="77777777" w:rsidR="00995D83" w:rsidRPr="00995D83" w:rsidRDefault="00995D83" w:rsidP="00995D83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1897634E" w14:textId="77777777" w:rsidR="00995D83" w:rsidRDefault="00995D83" w:rsidP="00995D83">
      <w:pPr>
        <w:spacing w:line="276" w:lineRule="auto"/>
        <w:ind w:lef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u w:val="single"/>
        </w:rPr>
        <w:tab/>
      </w:r>
      <w:r>
        <w:rPr>
          <w:rFonts w:ascii="Tahoma" w:hAnsi="Tahoma" w:cs="Tahoma"/>
          <w:sz w:val="22"/>
          <w:szCs w:val="22"/>
          <w:u w:val="single"/>
        </w:rPr>
        <w:tab/>
      </w:r>
      <w:r>
        <w:rPr>
          <w:rFonts w:ascii="Tahoma" w:hAnsi="Tahoma" w:cs="Tahoma"/>
          <w:sz w:val="22"/>
          <w:szCs w:val="22"/>
          <w:u w:val="single"/>
        </w:rPr>
        <w:tab/>
      </w:r>
      <w:r>
        <w:rPr>
          <w:rFonts w:ascii="Tahoma" w:hAnsi="Tahoma" w:cs="Tahoma"/>
          <w:sz w:val="22"/>
          <w:szCs w:val="22"/>
          <w:u w:val="single"/>
        </w:rPr>
        <w:tab/>
      </w:r>
      <w:r w:rsidRPr="00995D83">
        <w:rPr>
          <w:rFonts w:ascii="Tahoma" w:hAnsi="Tahoma" w:cs="Tahoma"/>
          <w:sz w:val="22"/>
          <w:szCs w:val="22"/>
        </w:rPr>
        <w:t>Д.О. Санников</w:t>
      </w:r>
    </w:p>
    <w:p w14:paraId="02C95439" w14:textId="02AA4811" w:rsidR="00C20C42" w:rsidRPr="00960786" w:rsidRDefault="00C20C42" w:rsidP="00995D83">
      <w:pPr>
        <w:spacing w:line="276" w:lineRule="auto"/>
        <w:ind w:left="5954"/>
        <w:rPr>
          <w:rFonts w:ascii="Tahoma" w:hAnsi="Tahoma" w:cs="Tahoma"/>
          <w:sz w:val="22"/>
          <w:szCs w:val="22"/>
        </w:rPr>
      </w:pPr>
      <w:r w:rsidRPr="00960786">
        <w:rPr>
          <w:rFonts w:ascii="Tahoma" w:hAnsi="Tahoma" w:cs="Tahoma"/>
          <w:sz w:val="22"/>
          <w:szCs w:val="22"/>
        </w:rPr>
        <w:t>«____</w:t>
      </w:r>
      <w:proofErr w:type="gramStart"/>
      <w:r w:rsidRPr="00960786">
        <w:rPr>
          <w:rFonts w:ascii="Tahoma" w:hAnsi="Tahoma" w:cs="Tahoma"/>
          <w:sz w:val="22"/>
          <w:szCs w:val="22"/>
        </w:rPr>
        <w:t>_»_</w:t>
      </w:r>
      <w:proofErr w:type="gramEnd"/>
      <w:r w:rsidR="009A73D1">
        <w:rPr>
          <w:rFonts w:ascii="Tahoma" w:hAnsi="Tahoma" w:cs="Tahoma"/>
          <w:sz w:val="22"/>
          <w:szCs w:val="22"/>
        </w:rPr>
        <w:t>_____________202</w:t>
      </w:r>
      <w:r w:rsidR="00513F6E">
        <w:rPr>
          <w:rFonts w:ascii="Tahoma" w:hAnsi="Tahoma" w:cs="Tahoma"/>
          <w:sz w:val="22"/>
          <w:szCs w:val="22"/>
        </w:rPr>
        <w:t>5</w:t>
      </w:r>
      <w:r w:rsidRPr="00960786">
        <w:rPr>
          <w:rFonts w:ascii="Tahoma" w:hAnsi="Tahoma" w:cs="Tahoma"/>
          <w:sz w:val="22"/>
          <w:szCs w:val="22"/>
        </w:rPr>
        <w:t>г.</w:t>
      </w:r>
    </w:p>
    <w:p w14:paraId="00B0BA9F" w14:textId="77777777" w:rsidR="00C20C42" w:rsidRPr="00960786" w:rsidRDefault="00C20C42" w:rsidP="00C20C42">
      <w:pPr>
        <w:jc w:val="right"/>
        <w:rPr>
          <w:rFonts w:ascii="Tahoma" w:hAnsi="Tahoma" w:cs="Tahoma"/>
          <w:sz w:val="22"/>
          <w:szCs w:val="22"/>
        </w:rPr>
      </w:pPr>
    </w:p>
    <w:p w14:paraId="16F403D0" w14:textId="77777777" w:rsidR="00C20C42" w:rsidRPr="00960786" w:rsidRDefault="00C20C42" w:rsidP="00C20C42">
      <w:pPr>
        <w:jc w:val="right"/>
        <w:rPr>
          <w:rFonts w:ascii="Tahoma" w:hAnsi="Tahoma" w:cs="Tahoma"/>
          <w:sz w:val="22"/>
          <w:szCs w:val="22"/>
        </w:rPr>
      </w:pPr>
    </w:p>
    <w:p w14:paraId="2A4306D1" w14:textId="77777777" w:rsidR="00C20C42" w:rsidRPr="00960786" w:rsidRDefault="00C20C42" w:rsidP="00C20C42">
      <w:pPr>
        <w:jc w:val="right"/>
        <w:rPr>
          <w:rFonts w:ascii="Tahoma" w:hAnsi="Tahoma" w:cs="Tahoma"/>
          <w:sz w:val="22"/>
          <w:szCs w:val="22"/>
        </w:rPr>
      </w:pPr>
    </w:p>
    <w:p w14:paraId="686958D8" w14:textId="5440A626" w:rsidR="00C20C42" w:rsidRPr="003F6C38" w:rsidRDefault="004640EB" w:rsidP="00C20C42">
      <w:pPr>
        <w:jc w:val="center"/>
        <w:rPr>
          <w:rFonts w:ascii="Tahoma" w:hAnsi="Tahoma" w:cs="Tahoma"/>
          <w:b/>
          <w:sz w:val="22"/>
          <w:szCs w:val="22"/>
        </w:rPr>
      </w:pPr>
      <w:r w:rsidRPr="00960786">
        <w:rPr>
          <w:rFonts w:ascii="Tahoma" w:hAnsi="Tahoma" w:cs="Tahoma"/>
          <w:b/>
          <w:sz w:val="22"/>
          <w:szCs w:val="22"/>
        </w:rPr>
        <w:t>ТЕХНИЧЕСКОЕ ЗАДАНИЕ</w:t>
      </w:r>
      <w:r w:rsidR="003F6C38">
        <w:rPr>
          <w:rFonts w:ascii="Tahoma" w:hAnsi="Tahoma" w:cs="Tahoma"/>
          <w:b/>
          <w:sz w:val="22"/>
          <w:szCs w:val="22"/>
        </w:rPr>
        <w:t xml:space="preserve"> </w:t>
      </w:r>
    </w:p>
    <w:p w14:paraId="2C824F7B" w14:textId="20D253BE" w:rsidR="002C355E" w:rsidRDefault="004640EB" w:rsidP="002C355E">
      <w:pPr>
        <w:jc w:val="center"/>
        <w:rPr>
          <w:rFonts w:ascii="Tahoma" w:hAnsi="Tahoma" w:cs="Tahoma"/>
          <w:b/>
          <w:sz w:val="22"/>
          <w:szCs w:val="22"/>
        </w:rPr>
      </w:pPr>
      <w:r w:rsidRPr="002C355E">
        <w:rPr>
          <w:rFonts w:ascii="Tahoma" w:hAnsi="Tahoma" w:cs="Tahoma"/>
          <w:b/>
          <w:sz w:val="22"/>
          <w:szCs w:val="22"/>
        </w:rPr>
        <w:t xml:space="preserve">НА ЗАКУПКУ </w:t>
      </w:r>
      <w:r w:rsidRPr="004640EB">
        <w:rPr>
          <w:rFonts w:ascii="Tahoma" w:hAnsi="Tahoma" w:cs="Tahoma"/>
          <w:b/>
          <w:sz w:val="22"/>
          <w:szCs w:val="22"/>
        </w:rPr>
        <w:t>ИСТОЧНИК</w:t>
      </w:r>
      <w:r>
        <w:rPr>
          <w:rFonts w:ascii="Tahoma" w:hAnsi="Tahoma" w:cs="Tahoma"/>
          <w:b/>
          <w:sz w:val="22"/>
          <w:szCs w:val="22"/>
        </w:rPr>
        <w:t>А</w:t>
      </w:r>
      <w:r w:rsidRPr="004640EB">
        <w:rPr>
          <w:rFonts w:ascii="Tahoma" w:hAnsi="Tahoma" w:cs="Tahoma"/>
          <w:b/>
          <w:sz w:val="22"/>
          <w:szCs w:val="22"/>
        </w:rPr>
        <w:t xml:space="preserve"> БЕСПЕРЕБОЙНОГО ПИТАНИЯ APC SMART-UPS SRT2200RMXLI</w:t>
      </w:r>
    </w:p>
    <w:p w14:paraId="3FE359B8" w14:textId="7FB9AD74" w:rsidR="003F6C38" w:rsidRDefault="003F6C38" w:rsidP="002C355E">
      <w:pPr>
        <w:jc w:val="center"/>
        <w:rPr>
          <w:rFonts w:ascii="Tahoma" w:hAnsi="Tahoma" w:cs="Tahoma"/>
          <w:b/>
          <w:sz w:val="22"/>
          <w:szCs w:val="22"/>
        </w:rPr>
      </w:pPr>
      <w:r w:rsidRPr="003F6C38">
        <w:rPr>
          <w:rFonts w:ascii="Tahoma" w:hAnsi="Tahoma" w:cs="Tahoma"/>
          <w:b/>
          <w:sz w:val="22"/>
          <w:szCs w:val="22"/>
        </w:rPr>
        <w:t>КГМК-262/010-тз от 22.04.2025</w:t>
      </w:r>
    </w:p>
    <w:p w14:paraId="7A91D114" w14:textId="77777777" w:rsidR="00513F6E" w:rsidRPr="002C355E" w:rsidRDefault="00513F6E" w:rsidP="002C355E">
      <w:pPr>
        <w:jc w:val="center"/>
        <w:rPr>
          <w:rFonts w:ascii="Tahoma" w:hAnsi="Tahoma" w:cs="Tahoma"/>
          <w:b/>
          <w:sz w:val="22"/>
          <w:szCs w:val="22"/>
        </w:rPr>
      </w:pPr>
    </w:p>
    <w:p w14:paraId="1E2FE293" w14:textId="1EE6D9AF" w:rsidR="00C20C42" w:rsidRDefault="00513F6E" w:rsidP="002C355E">
      <w:pPr>
        <w:numPr>
          <w:ilvl w:val="0"/>
          <w:numId w:val="1"/>
        </w:numPr>
        <w:ind w:left="426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</w:rPr>
        <w:t>Описание</w:t>
      </w:r>
      <w:r w:rsidR="00C20C42" w:rsidRPr="002C355E">
        <w:rPr>
          <w:rFonts w:ascii="Tahoma" w:hAnsi="Tahoma" w:cs="Tahoma"/>
          <w:b/>
          <w:sz w:val="22"/>
          <w:szCs w:val="22"/>
          <w:lang w:val="en-US"/>
        </w:rPr>
        <w:t xml:space="preserve">: </w:t>
      </w:r>
    </w:p>
    <w:p w14:paraId="6B31C9DD" w14:textId="77777777" w:rsidR="00E151F9" w:rsidRPr="002C355E" w:rsidRDefault="00E151F9" w:rsidP="007107C0">
      <w:pPr>
        <w:ind w:left="426"/>
        <w:rPr>
          <w:rFonts w:ascii="Tahoma" w:hAnsi="Tahoma" w:cs="Tahoma"/>
          <w:b/>
          <w:sz w:val="22"/>
          <w:szCs w:val="22"/>
          <w:lang w:val="en-US"/>
        </w:rPr>
      </w:pPr>
    </w:p>
    <w:p w14:paraId="4B95397E" w14:textId="6F96B658" w:rsidR="00B17570" w:rsidRDefault="00513F6E" w:rsidP="00073062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513F6E">
        <w:rPr>
          <w:rFonts w:ascii="Tahoma" w:hAnsi="Tahoma" w:cs="Tahoma"/>
          <w:sz w:val="22"/>
          <w:szCs w:val="22"/>
        </w:rPr>
        <w:t xml:space="preserve">APC </w:t>
      </w:r>
      <w:proofErr w:type="spellStart"/>
      <w:r w:rsidRPr="00513F6E">
        <w:rPr>
          <w:rFonts w:ascii="Tahoma" w:hAnsi="Tahoma" w:cs="Tahoma"/>
          <w:sz w:val="22"/>
          <w:szCs w:val="22"/>
        </w:rPr>
        <w:t>Smart</w:t>
      </w:r>
      <w:proofErr w:type="spellEnd"/>
      <w:r w:rsidRPr="00513F6E">
        <w:rPr>
          <w:rFonts w:ascii="Tahoma" w:hAnsi="Tahoma" w:cs="Tahoma"/>
          <w:sz w:val="22"/>
          <w:szCs w:val="22"/>
        </w:rPr>
        <w:t xml:space="preserve">-UPS SRT2200RMXLI - это </w:t>
      </w:r>
      <w:proofErr w:type="spellStart"/>
      <w:r w:rsidRPr="00513F6E">
        <w:rPr>
          <w:rFonts w:ascii="Tahoma" w:hAnsi="Tahoma" w:cs="Tahoma"/>
          <w:sz w:val="22"/>
          <w:szCs w:val="22"/>
        </w:rPr>
        <w:t>On-line</w:t>
      </w:r>
      <w:proofErr w:type="spellEnd"/>
      <w:r w:rsidRPr="00513F6E">
        <w:rPr>
          <w:rFonts w:ascii="Tahoma" w:hAnsi="Tahoma" w:cs="Tahoma"/>
          <w:sz w:val="22"/>
          <w:szCs w:val="22"/>
        </w:rPr>
        <w:t xml:space="preserve"> система бесперебойного питания высокой плотности мощности с двойным преобразованием энергии и масштабированием по времени работы от аккумуляторов. Оборудована розетками IEC 320 C13 (8) и IEC 320 C19 (2)</w:t>
      </w:r>
      <w:r>
        <w:rPr>
          <w:rFonts w:ascii="Tahoma" w:hAnsi="Tahoma" w:cs="Tahoma"/>
          <w:sz w:val="22"/>
          <w:szCs w:val="22"/>
        </w:rPr>
        <w:t>.</w:t>
      </w:r>
    </w:p>
    <w:p w14:paraId="61301918" w14:textId="76B2FD9D" w:rsidR="00CD09AF" w:rsidRPr="00073062" w:rsidRDefault="00CD09AF" w:rsidP="00073062">
      <w:pPr>
        <w:ind w:firstLine="709"/>
        <w:jc w:val="both"/>
        <w:rPr>
          <w:rFonts w:ascii="Tahoma" w:hAnsi="Tahoma" w:cs="Tahoma"/>
          <w:sz w:val="22"/>
          <w:szCs w:val="22"/>
          <w:lang w:val="en-US"/>
        </w:rPr>
      </w:pPr>
    </w:p>
    <w:p w14:paraId="0D3F9AAB" w14:textId="77777777" w:rsidR="007F6FFA" w:rsidRPr="007A611D" w:rsidRDefault="00C20C42" w:rsidP="007F6FFA">
      <w:pPr>
        <w:numPr>
          <w:ilvl w:val="0"/>
          <w:numId w:val="1"/>
        </w:numPr>
        <w:ind w:left="284" w:hanging="284"/>
        <w:rPr>
          <w:rFonts w:ascii="Tahoma" w:hAnsi="Tahoma" w:cs="Tahoma"/>
          <w:b/>
          <w:sz w:val="22"/>
          <w:szCs w:val="22"/>
        </w:rPr>
      </w:pPr>
      <w:r w:rsidRPr="00960786">
        <w:rPr>
          <w:rFonts w:ascii="Tahoma" w:hAnsi="Tahoma" w:cs="Tahoma"/>
          <w:b/>
          <w:sz w:val="22"/>
          <w:szCs w:val="22"/>
        </w:rPr>
        <w:t>Технические характеристики:</w:t>
      </w:r>
    </w:p>
    <w:p w14:paraId="5C1D49A4" w14:textId="77777777" w:rsidR="007A611D" w:rsidRDefault="007A611D" w:rsidP="007F6FFA">
      <w:pPr>
        <w:rPr>
          <w:rFonts w:ascii="Tahoma" w:hAnsi="Tahoma" w:cs="Tahoma"/>
          <w:b/>
          <w:sz w:val="22"/>
          <w:szCs w:val="22"/>
          <w:lang w:val="en-US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260"/>
        <w:gridCol w:w="6237"/>
      </w:tblGrid>
      <w:tr w:rsidR="000848C9" w14:paraId="58C81DAF" w14:textId="77777777" w:rsidTr="000848C9">
        <w:tc>
          <w:tcPr>
            <w:tcW w:w="704" w:type="dxa"/>
            <w:vAlign w:val="center"/>
          </w:tcPr>
          <w:p w14:paraId="6A9F0945" w14:textId="77777777" w:rsidR="000848C9" w:rsidRPr="000848C9" w:rsidRDefault="000848C9" w:rsidP="00E151F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848C9">
              <w:rPr>
                <w:rFonts w:asciiTheme="minorHAnsi" w:hAnsiTheme="minorHAnsi" w:cstheme="minorHAnsi"/>
                <w:b/>
              </w:rPr>
              <w:t xml:space="preserve">№ п/п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337D19" w14:textId="77777777" w:rsidR="000848C9" w:rsidRPr="000848C9" w:rsidRDefault="000848C9" w:rsidP="00E151F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848C9">
              <w:rPr>
                <w:rFonts w:asciiTheme="minorHAnsi" w:hAnsiTheme="minorHAnsi" w:cstheme="minorHAnsi"/>
                <w:b/>
              </w:rPr>
              <w:t>Параметр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530A8A" w14:textId="77777777" w:rsidR="000848C9" w:rsidRPr="000848C9" w:rsidRDefault="000848C9" w:rsidP="00E151F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848C9">
              <w:rPr>
                <w:rFonts w:asciiTheme="minorHAnsi" w:hAnsiTheme="minorHAnsi" w:cstheme="minorHAnsi"/>
                <w:b/>
              </w:rPr>
              <w:t>Значение</w:t>
            </w:r>
          </w:p>
        </w:tc>
      </w:tr>
      <w:tr w:rsidR="00073062" w:rsidRPr="00073062" w14:paraId="7937C977" w14:textId="77777777" w:rsidTr="000848C9">
        <w:tc>
          <w:tcPr>
            <w:tcW w:w="704" w:type="dxa"/>
            <w:vAlign w:val="center"/>
          </w:tcPr>
          <w:p w14:paraId="10279C57" w14:textId="77777777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 w:rsidRPr="000848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A5804F" w14:textId="1E805BCD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Тип ИБП 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383436" w14:textId="0A4D859D" w:rsidR="00073062" w:rsidRPr="00073062" w:rsidRDefault="00073062" w:rsidP="00073062">
            <w:pPr>
              <w:rPr>
                <w:rFonts w:asciiTheme="minorHAnsi" w:hAnsiTheme="minorHAnsi" w:cstheme="minorHAnsi"/>
                <w:lang w:val="en-US"/>
              </w:rPr>
            </w:pPr>
            <w:r>
              <w:t>Двойное преобразование (</w:t>
            </w:r>
            <w:proofErr w:type="spellStart"/>
            <w:r>
              <w:t>Online</w:t>
            </w:r>
            <w:proofErr w:type="spellEnd"/>
            <w:r>
              <w:t>)</w:t>
            </w:r>
          </w:p>
        </w:tc>
      </w:tr>
      <w:tr w:rsidR="00073062" w14:paraId="26F4BED5" w14:textId="77777777" w:rsidTr="000848C9">
        <w:tc>
          <w:tcPr>
            <w:tcW w:w="704" w:type="dxa"/>
            <w:vAlign w:val="center"/>
          </w:tcPr>
          <w:p w14:paraId="6C38CFDE" w14:textId="77777777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 w:rsidRPr="000848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8B5861" w14:textId="0850CFEC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Номинальная мощность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CA6E43" w14:textId="5B0B9FBD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2200 ВА / 1980 Вт</w:t>
            </w:r>
          </w:p>
        </w:tc>
      </w:tr>
      <w:tr w:rsidR="00073062" w14:paraId="7DBA54BC" w14:textId="77777777" w:rsidTr="000848C9">
        <w:tc>
          <w:tcPr>
            <w:tcW w:w="704" w:type="dxa"/>
            <w:vAlign w:val="center"/>
          </w:tcPr>
          <w:p w14:paraId="1649B797" w14:textId="77777777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 w:rsidRPr="000848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14D6E7" w14:textId="673DFED0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Входное напряжение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6FDE92" w14:textId="67FC0F57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160–280 В (автоподстройка)</w:t>
            </w:r>
          </w:p>
        </w:tc>
      </w:tr>
      <w:tr w:rsidR="00073062" w:rsidRPr="004640EB" w14:paraId="3552837C" w14:textId="77777777" w:rsidTr="000848C9">
        <w:tc>
          <w:tcPr>
            <w:tcW w:w="704" w:type="dxa"/>
            <w:vAlign w:val="center"/>
          </w:tcPr>
          <w:p w14:paraId="7051BE5C" w14:textId="77777777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 w:rsidRPr="000848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00B840" w14:textId="5106C296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Выходное напряжение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A92739" w14:textId="4BE57C35" w:rsidR="00073062" w:rsidRPr="000848C9" w:rsidRDefault="00073062" w:rsidP="00073062">
            <w:pPr>
              <w:rPr>
                <w:rFonts w:asciiTheme="minorHAnsi" w:hAnsiTheme="minorHAnsi" w:cstheme="minorHAnsi"/>
                <w:lang w:val="en-US"/>
              </w:rPr>
            </w:pPr>
            <w:r>
              <w:t>230 В ±1% (стабилизированное)</w:t>
            </w:r>
          </w:p>
        </w:tc>
      </w:tr>
      <w:tr w:rsidR="00073062" w14:paraId="0CD56197" w14:textId="77777777" w:rsidTr="000848C9">
        <w:tc>
          <w:tcPr>
            <w:tcW w:w="704" w:type="dxa"/>
            <w:vAlign w:val="center"/>
          </w:tcPr>
          <w:p w14:paraId="398AF45A" w14:textId="77777777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 w:rsidRPr="000848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CD0567" w14:textId="0AD132E6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Частота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54F8B1" w14:textId="3DDAE3E8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50/60 Гц (автоматическое определение)</w:t>
            </w:r>
          </w:p>
        </w:tc>
      </w:tr>
      <w:tr w:rsidR="00073062" w14:paraId="42336ED6" w14:textId="77777777" w:rsidTr="000848C9">
        <w:tc>
          <w:tcPr>
            <w:tcW w:w="704" w:type="dxa"/>
            <w:vAlign w:val="center"/>
          </w:tcPr>
          <w:p w14:paraId="3D6636B9" w14:textId="7FBE8F32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4E224A" w14:textId="26BC639E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Форма выходного сигнала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862481" w14:textId="11660F47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Чистая синусоида</w:t>
            </w:r>
          </w:p>
        </w:tc>
      </w:tr>
      <w:tr w:rsidR="00073062" w14:paraId="1FC5E285" w14:textId="77777777" w:rsidTr="000848C9">
        <w:tc>
          <w:tcPr>
            <w:tcW w:w="704" w:type="dxa"/>
            <w:vAlign w:val="center"/>
          </w:tcPr>
          <w:p w14:paraId="5CEB2779" w14:textId="2BF0FBB8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562CA4" w14:textId="4BB38877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Время автономной работы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FB67B2" w14:textId="7CBCBC39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Зависит от нагрузки (расширяется дополнительными батареями)</w:t>
            </w:r>
          </w:p>
        </w:tc>
      </w:tr>
      <w:tr w:rsidR="00073062" w14:paraId="1A073ED3" w14:textId="77777777" w:rsidTr="000848C9">
        <w:tc>
          <w:tcPr>
            <w:tcW w:w="704" w:type="dxa"/>
            <w:vAlign w:val="center"/>
          </w:tcPr>
          <w:p w14:paraId="42E83061" w14:textId="71F3A065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94C5E3" w14:textId="60F1464D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Аккумулятор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788EB3" w14:textId="2610F69B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Свинцово-кислотный, заменяемый пользователем</w:t>
            </w:r>
          </w:p>
        </w:tc>
      </w:tr>
      <w:tr w:rsidR="00073062" w14:paraId="4CCC8E22" w14:textId="77777777" w:rsidTr="000848C9">
        <w:tc>
          <w:tcPr>
            <w:tcW w:w="704" w:type="dxa"/>
            <w:vAlign w:val="center"/>
          </w:tcPr>
          <w:p w14:paraId="600CEDB4" w14:textId="600BFDA8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07EAF4" w14:textId="4AF656EC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Кол-во батарейных отсеков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CD874E" w14:textId="048B829F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2 (поддержка внешних батарей)</w:t>
            </w:r>
          </w:p>
        </w:tc>
      </w:tr>
      <w:tr w:rsidR="00073062" w14:paraId="7C8A2CD0" w14:textId="77777777" w:rsidTr="000848C9">
        <w:tc>
          <w:tcPr>
            <w:tcW w:w="704" w:type="dxa"/>
            <w:vAlign w:val="center"/>
          </w:tcPr>
          <w:p w14:paraId="71259212" w14:textId="7984BD9B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61B2A0" w14:textId="692633CE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Время заряда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0E8828" w14:textId="04163857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До 90% за 4 часа</w:t>
            </w:r>
          </w:p>
        </w:tc>
      </w:tr>
      <w:tr w:rsidR="00073062" w14:paraId="7A4A7D95" w14:textId="77777777" w:rsidTr="000848C9">
        <w:tc>
          <w:tcPr>
            <w:tcW w:w="704" w:type="dxa"/>
            <w:vAlign w:val="center"/>
          </w:tcPr>
          <w:p w14:paraId="61C8A6B4" w14:textId="7DF71EC1" w:rsidR="00073062" w:rsidRPr="000848C9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B03B01" w14:textId="6FF084D1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Интерфейся</w:t>
            </w:r>
            <w:proofErr w:type="spellEnd"/>
            <w:r>
              <w:rPr>
                <w:rFonts w:asciiTheme="minorHAnsi" w:hAnsiTheme="minorHAnsi" w:cstheme="minorHAnsi"/>
              </w:rPr>
              <w:t xml:space="preserve"> управления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D4799E" w14:textId="121FBBB8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 xml:space="preserve">LCD-дисплей, </w:t>
            </w:r>
            <w:proofErr w:type="spellStart"/>
            <w:r>
              <w:t>SmartSlot</w:t>
            </w:r>
            <w:proofErr w:type="spellEnd"/>
            <w:r>
              <w:t xml:space="preserve"> (подключение карт управления), USB, RS-232 </w:t>
            </w:r>
          </w:p>
        </w:tc>
      </w:tr>
      <w:tr w:rsidR="00073062" w14:paraId="31B1AEB3" w14:textId="77777777" w:rsidTr="000848C9">
        <w:tc>
          <w:tcPr>
            <w:tcW w:w="704" w:type="dxa"/>
            <w:vAlign w:val="center"/>
          </w:tcPr>
          <w:p w14:paraId="31CD69A0" w14:textId="6BA74914" w:rsidR="00073062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59DCF1" w14:textId="55FC4B63" w:rsidR="00073062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Сетевые порты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7DDDC6" w14:textId="518703BB" w:rsidR="00073062" w:rsidRPr="000848C9" w:rsidRDefault="00AC5435" w:rsidP="00073062">
            <w:pPr>
              <w:rPr>
                <w:rFonts w:asciiTheme="minorHAnsi" w:hAnsiTheme="minorHAnsi" w:cstheme="minorHAnsi"/>
              </w:rPr>
            </w:pPr>
            <w:r>
              <w:t xml:space="preserve">не менее </w:t>
            </w:r>
            <w:r w:rsidR="00073062">
              <w:t>8 розеток C13 (IEC 320) + 1 порт C19 (IEC 320)</w:t>
            </w:r>
          </w:p>
        </w:tc>
      </w:tr>
      <w:tr w:rsidR="00073062" w14:paraId="53CAD99E" w14:textId="77777777" w:rsidTr="000848C9">
        <w:tc>
          <w:tcPr>
            <w:tcW w:w="704" w:type="dxa"/>
            <w:vAlign w:val="center"/>
          </w:tcPr>
          <w:p w14:paraId="696CC53D" w14:textId="7ADCA2BC" w:rsidR="00073062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D7A51B" w14:textId="1CE190F0" w:rsidR="00073062" w:rsidRDefault="00073062" w:rsidP="0007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Защита от перенапряжения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E5BE85" w14:textId="087707E9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Встроенный фильтр</w:t>
            </w:r>
          </w:p>
        </w:tc>
      </w:tr>
      <w:tr w:rsidR="00073062" w14:paraId="3B36C2A5" w14:textId="77777777" w:rsidTr="000848C9">
        <w:tc>
          <w:tcPr>
            <w:tcW w:w="704" w:type="dxa"/>
            <w:vAlign w:val="center"/>
          </w:tcPr>
          <w:p w14:paraId="119E5CFC" w14:textId="0C05C61C" w:rsidR="00073062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61FD07" w14:textId="1836EF12" w:rsidR="00073062" w:rsidRDefault="00073062" w:rsidP="00073062">
            <w:pPr>
              <w:rPr>
                <w:rFonts w:asciiTheme="minorHAnsi" w:hAnsiTheme="minorHAnsi" w:cstheme="minorHAnsi"/>
              </w:rPr>
            </w:pPr>
            <w:r>
              <w:t xml:space="preserve">Габариты (Ш×Г×В)       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34A1F9" w14:textId="4C4960EE" w:rsidR="00073062" w:rsidRDefault="00980657" w:rsidP="00AC5435">
            <w:r>
              <w:t>о</w:t>
            </w:r>
            <w:r w:rsidR="00AC5435">
              <w:t xml:space="preserve">т </w:t>
            </w:r>
            <w:r w:rsidR="00073062">
              <w:t>1</w:t>
            </w:r>
            <w:r w:rsidR="00AC5435">
              <w:t>35</w:t>
            </w:r>
            <w:r w:rsidR="00073062">
              <w:t xml:space="preserve"> × 4</w:t>
            </w:r>
            <w:r w:rsidR="00AC5435">
              <w:t>72</w:t>
            </w:r>
            <w:r w:rsidR="00073062">
              <w:t xml:space="preserve"> × 6</w:t>
            </w:r>
            <w:r w:rsidR="00AC5435">
              <w:t>50</w:t>
            </w:r>
            <w:r w:rsidR="00073062">
              <w:t xml:space="preserve"> мм</w:t>
            </w:r>
            <w:r w:rsidR="00AC5435">
              <w:t xml:space="preserve"> до 155 × 492 × 670</w:t>
            </w:r>
          </w:p>
        </w:tc>
      </w:tr>
      <w:tr w:rsidR="00073062" w14:paraId="14F6BCCA" w14:textId="77777777" w:rsidTr="000848C9">
        <w:tc>
          <w:tcPr>
            <w:tcW w:w="704" w:type="dxa"/>
            <w:vAlign w:val="center"/>
          </w:tcPr>
          <w:p w14:paraId="12C005B4" w14:textId="30229198" w:rsidR="00073062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A7977D" w14:textId="09C482F5" w:rsidR="00073062" w:rsidRDefault="00073062" w:rsidP="00073062">
            <w:pPr>
              <w:rPr>
                <w:rFonts w:asciiTheme="minorHAnsi" w:hAnsiTheme="minorHAnsi" w:cstheme="minorHAnsi"/>
              </w:rPr>
            </w:pPr>
            <w:r w:rsidRPr="00073062">
              <w:rPr>
                <w:rFonts w:asciiTheme="minorHAnsi" w:hAnsiTheme="minorHAnsi" w:cstheme="minorHAnsi"/>
              </w:rPr>
              <w:t>Рабочая температура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6B9318" w14:textId="29E03954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>0–40 °C</w:t>
            </w:r>
          </w:p>
        </w:tc>
      </w:tr>
      <w:tr w:rsidR="00073062" w14:paraId="69748CBE" w14:textId="77777777" w:rsidTr="000848C9">
        <w:tc>
          <w:tcPr>
            <w:tcW w:w="704" w:type="dxa"/>
            <w:vAlign w:val="center"/>
          </w:tcPr>
          <w:p w14:paraId="38BEC682" w14:textId="4A316881" w:rsidR="00073062" w:rsidRDefault="00073062" w:rsidP="0007306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D233A2" w14:textId="24F5A77E" w:rsidR="00073062" w:rsidRDefault="00073062" w:rsidP="00073062">
            <w:pPr>
              <w:rPr>
                <w:rFonts w:asciiTheme="minorHAnsi" w:hAnsiTheme="minorHAnsi" w:cstheme="minorHAnsi"/>
              </w:rPr>
            </w:pPr>
            <w:r w:rsidRPr="00073062">
              <w:rPr>
                <w:rFonts w:asciiTheme="minorHAnsi" w:hAnsiTheme="minorHAnsi" w:cstheme="minorHAnsi"/>
              </w:rPr>
              <w:t xml:space="preserve">Стандарты и сертификация 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138F7D" w14:textId="7B6C89F2" w:rsidR="00073062" w:rsidRPr="000848C9" w:rsidRDefault="00073062" w:rsidP="00073062">
            <w:pPr>
              <w:rPr>
                <w:rFonts w:asciiTheme="minorHAnsi" w:hAnsiTheme="minorHAnsi" w:cstheme="minorHAnsi"/>
              </w:rPr>
            </w:pPr>
            <w:r>
              <w:t xml:space="preserve">CE, ISO 9001, </w:t>
            </w:r>
            <w:proofErr w:type="spellStart"/>
            <w:r>
              <w:t>RoHS</w:t>
            </w:r>
            <w:proofErr w:type="spellEnd"/>
          </w:p>
        </w:tc>
      </w:tr>
    </w:tbl>
    <w:p w14:paraId="4A835AF1" w14:textId="77777777" w:rsidR="007F6FFA" w:rsidRPr="000848C9" w:rsidRDefault="007F6FFA" w:rsidP="007F6FFA">
      <w:pPr>
        <w:rPr>
          <w:rFonts w:ascii="Tahoma" w:hAnsi="Tahoma" w:cs="Tahoma"/>
          <w:b/>
          <w:sz w:val="22"/>
          <w:szCs w:val="22"/>
        </w:rPr>
      </w:pPr>
    </w:p>
    <w:p w14:paraId="2C44B4C8" w14:textId="77777777" w:rsidR="00C20C42" w:rsidRPr="00960786" w:rsidRDefault="00C20C42" w:rsidP="003C6FBA">
      <w:pPr>
        <w:numPr>
          <w:ilvl w:val="0"/>
          <w:numId w:val="1"/>
        </w:numPr>
        <w:ind w:left="284" w:hanging="295"/>
        <w:rPr>
          <w:rFonts w:ascii="Tahoma" w:hAnsi="Tahoma" w:cs="Tahoma"/>
          <w:b/>
          <w:bCs/>
          <w:sz w:val="22"/>
          <w:szCs w:val="22"/>
          <w:shd w:val="clear" w:color="auto" w:fill="FFFFFF"/>
        </w:rPr>
      </w:pPr>
      <w:r w:rsidRPr="00960786">
        <w:rPr>
          <w:rFonts w:ascii="Tahoma" w:hAnsi="Tahoma" w:cs="Tahoma"/>
          <w:b/>
          <w:bCs/>
          <w:sz w:val="22"/>
          <w:szCs w:val="22"/>
          <w:shd w:val="clear" w:color="auto" w:fill="FFFFFF"/>
        </w:rPr>
        <w:t>Требования безопасности и санитарной гигиены:</w:t>
      </w:r>
    </w:p>
    <w:p w14:paraId="62D81F57" w14:textId="77777777" w:rsidR="00151FE4" w:rsidRDefault="00151FE4" w:rsidP="00073062">
      <w:pPr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</w:t>
      </w:r>
      <w:r w:rsidRPr="005E45AD">
        <w:rPr>
          <w:rFonts w:ascii="Tahoma" w:hAnsi="Tahoma" w:cs="Tahoma"/>
          <w:sz w:val="22"/>
          <w:szCs w:val="22"/>
        </w:rPr>
        <w:t>родукция должна быть сертифицирована и иметь разрешение Федеральной службы по экологическому, технологическому и атомному надзору на применение на территории РФ.</w:t>
      </w:r>
    </w:p>
    <w:p w14:paraId="18373FC6" w14:textId="77777777" w:rsidR="00B17570" w:rsidRPr="00FD3D99" w:rsidRDefault="00B17570" w:rsidP="00073062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14:paraId="1A964960" w14:textId="309EBD46" w:rsidR="004E6160" w:rsidRDefault="00C20C42" w:rsidP="004E6160">
      <w:pPr>
        <w:numPr>
          <w:ilvl w:val="0"/>
          <w:numId w:val="1"/>
        </w:numPr>
        <w:ind w:left="284" w:hanging="284"/>
        <w:rPr>
          <w:rFonts w:ascii="Tahoma" w:hAnsi="Tahoma" w:cs="Tahoma"/>
          <w:b/>
          <w:sz w:val="22"/>
          <w:szCs w:val="22"/>
        </w:rPr>
      </w:pPr>
      <w:r w:rsidRPr="00960786">
        <w:rPr>
          <w:rFonts w:ascii="Tahoma" w:hAnsi="Tahoma" w:cs="Tahoma"/>
          <w:b/>
          <w:sz w:val="22"/>
          <w:szCs w:val="22"/>
        </w:rPr>
        <w:t>Комплектация и упаковка:</w:t>
      </w:r>
    </w:p>
    <w:p w14:paraId="54D00477" w14:textId="2D35F80B" w:rsidR="00E151F9" w:rsidRPr="00073062" w:rsidRDefault="00073062" w:rsidP="00073062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073062">
        <w:rPr>
          <w:rFonts w:ascii="Tahoma" w:hAnsi="Tahoma" w:cs="Tahoma"/>
          <w:sz w:val="22"/>
          <w:szCs w:val="22"/>
        </w:rPr>
        <w:t xml:space="preserve">APC </w:t>
      </w:r>
      <w:proofErr w:type="spellStart"/>
      <w:r w:rsidRPr="00073062">
        <w:rPr>
          <w:rFonts w:ascii="Tahoma" w:hAnsi="Tahoma" w:cs="Tahoma"/>
          <w:sz w:val="22"/>
          <w:szCs w:val="22"/>
        </w:rPr>
        <w:t>Smart</w:t>
      </w:r>
      <w:proofErr w:type="spellEnd"/>
      <w:r w:rsidRPr="00073062">
        <w:rPr>
          <w:rFonts w:ascii="Tahoma" w:hAnsi="Tahoma" w:cs="Tahoma"/>
          <w:sz w:val="22"/>
          <w:szCs w:val="22"/>
        </w:rPr>
        <w:t>-UPS SRT2200RMXLI</w:t>
      </w:r>
      <w:r w:rsidR="00A73AB2">
        <w:rPr>
          <w:rFonts w:ascii="Tahoma" w:hAnsi="Tahoma" w:cs="Tahoma"/>
          <w:sz w:val="22"/>
          <w:szCs w:val="22"/>
        </w:rPr>
        <w:t xml:space="preserve"> в количестве 2 шт</w:t>
      </w:r>
      <w:bookmarkStart w:id="0" w:name="_GoBack"/>
      <w:bookmarkEnd w:id="0"/>
      <w:r w:rsidRPr="00073062">
        <w:rPr>
          <w:rFonts w:ascii="Tahoma" w:hAnsi="Tahoma" w:cs="Tahoma"/>
          <w:sz w:val="22"/>
          <w:szCs w:val="22"/>
        </w:rPr>
        <w:t xml:space="preserve">, компакт-диск с программным обеспечением, переходной шнур для подключения к сети электроснабжения в соответствии со стандартами конкретной страны, компакт-диск с документацией, руководство по установке, </w:t>
      </w:r>
      <w:r w:rsidRPr="00073062">
        <w:rPr>
          <w:rFonts w:ascii="Tahoma" w:hAnsi="Tahoma" w:cs="Tahoma"/>
          <w:sz w:val="22"/>
          <w:szCs w:val="22"/>
        </w:rPr>
        <w:lastRenderedPageBreak/>
        <w:t>кронштейны для монтажа в аппаратурные стойки, крепеж для установки в стойку, направляющие для монтажа в аппаратурные стойки, USB-кабель, гарантийная карта.</w:t>
      </w:r>
    </w:p>
    <w:p w14:paraId="693F5D1D" w14:textId="77777777" w:rsidR="004E6160" w:rsidRPr="00073062" w:rsidRDefault="004E6160" w:rsidP="00073062">
      <w:pPr>
        <w:pStyle w:val="21"/>
        <w:numPr>
          <w:ilvl w:val="12"/>
          <w:numId w:val="1"/>
        </w:numPr>
        <w:ind w:firstLine="0"/>
        <w:rPr>
          <w:rFonts w:ascii="Tahoma" w:hAnsi="Tahoma" w:cs="Tahoma"/>
          <w:sz w:val="22"/>
          <w:szCs w:val="22"/>
        </w:rPr>
      </w:pPr>
    </w:p>
    <w:p w14:paraId="6272C2A3" w14:textId="594DEE2B" w:rsidR="00E151F9" w:rsidRDefault="00B17570" w:rsidP="004E6160">
      <w:pPr>
        <w:numPr>
          <w:ilvl w:val="0"/>
          <w:numId w:val="1"/>
        </w:numPr>
        <w:ind w:left="284" w:hanging="284"/>
        <w:rPr>
          <w:rFonts w:ascii="Tahoma" w:hAnsi="Tahoma" w:cs="Tahoma"/>
          <w:b/>
          <w:sz w:val="22"/>
          <w:szCs w:val="22"/>
        </w:rPr>
      </w:pPr>
      <w:r w:rsidRPr="004E6160">
        <w:rPr>
          <w:rFonts w:ascii="Tahoma" w:hAnsi="Tahoma" w:cs="Tahoma"/>
          <w:b/>
          <w:sz w:val="22"/>
          <w:szCs w:val="22"/>
        </w:rPr>
        <w:t>Специальны</w:t>
      </w:r>
      <w:r w:rsidR="00D121D3">
        <w:rPr>
          <w:rFonts w:ascii="Tahoma" w:hAnsi="Tahoma" w:cs="Tahoma"/>
          <w:b/>
          <w:sz w:val="22"/>
          <w:szCs w:val="22"/>
        </w:rPr>
        <w:t>е</w:t>
      </w:r>
      <w:r w:rsidRPr="004E6160">
        <w:rPr>
          <w:rFonts w:ascii="Tahoma" w:hAnsi="Tahoma" w:cs="Tahoma"/>
          <w:b/>
          <w:sz w:val="22"/>
          <w:szCs w:val="22"/>
        </w:rPr>
        <w:t xml:space="preserve"> требования к поставке</w:t>
      </w:r>
    </w:p>
    <w:p w14:paraId="47A1ACB7" w14:textId="22F616D1" w:rsidR="00A73AB2" w:rsidRPr="00A73AB2" w:rsidRDefault="00A73AB2" w:rsidP="00A73AB2">
      <w:pPr>
        <w:rPr>
          <w:rFonts w:ascii="Tahoma" w:hAnsi="Tahoma" w:cs="Tahoma"/>
          <w:sz w:val="22"/>
          <w:szCs w:val="22"/>
        </w:rPr>
      </w:pPr>
    </w:p>
    <w:p w14:paraId="7876EAB6" w14:textId="24D62DA4" w:rsidR="00073062" w:rsidRDefault="008D4FCA" w:rsidP="008D4FCA">
      <w:pPr>
        <w:pStyle w:val="aa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D4FCA">
        <w:rPr>
          <w:rFonts w:ascii="Tahoma" w:hAnsi="Tahoma" w:cs="Tahoma"/>
          <w:sz w:val="22"/>
          <w:szCs w:val="22"/>
        </w:rPr>
        <w:t xml:space="preserve">Поставка до склада Покупателя в г. </w:t>
      </w:r>
      <w:r>
        <w:rPr>
          <w:rFonts w:ascii="Tahoma" w:hAnsi="Tahoma" w:cs="Tahoma"/>
          <w:sz w:val="22"/>
          <w:szCs w:val="22"/>
        </w:rPr>
        <w:t xml:space="preserve">Мончегорск, </w:t>
      </w:r>
      <w:r w:rsidR="00A73AB2">
        <w:rPr>
          <w:rFonts w:ascii="Tahoma" w:hAnsi="Tahoma" w:cs="Tahoma"/>
          <w:sz w:val="22"/>
          <w:szCs w:val="22"/>
        </w:rPr>
        <w:t xml:space="preserve">территория </w:t>
      </w:r>
      <w:proofErr w:type="spellStart"/>
      <w:r w:rsidR="00A73AB2">
        <w:rPr>
          <w:rFonts w:ascii="Tahoma" w:hAnsi="Tahoma" w:cs="Tahoma"/>
          <w:sz w:val="22"/>
          <w:szCs w:val="22"/>
        </w:rPr>
        <w:t>промплощадки</w:t>
      </w:r>
      <w:proofErr w:type="spellEnd"/>
      <w:r w:rsidR="00A73AB2">
        <w:rPr>
          <w:rFonts w:ascii="Tahoma" w:hAnsi="Tahoma" w:cs="Tahoma"/>
          <w:sz w:val="22"/>
          <w:szCs w:val="22"/>
        </w:rPr>
        <w:t xml:space="preserve"> АО «Кольская КГМК»</w:t>
      </w:r>
      <w:r w:rsidR="00073062">
        <w:rPr>
          <w:rFonts w:ascii="Tahoma" w:hAnsi="Tahoma" w:cs="Tahoma"/>
          <w:sz w:val="22"/>
          <w:szCs w:val="22"/>
        </w:rPr>
        <w:t>.</w:t>
      </w:r>
    </w:p>
    <w:p w14:paraId="28DA3642" w14:textId="1168106D" w:rsidR="008D4FCA" w:rsidRPr="008D4FCA" w:rsidRDefault="00073062" w:rsidP="008D4FCA">
      <w:pPr>
        <w:pStyle w:val="aa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Стоимость доставки входит в стоимость оборудования. </w:t>
      </w:r>
    </w:p>
    <w:p w14:paraId="68D255D2" w14:textId="77777777" w:rsidR="00073062" w:rsidRDefault="008D4FCA" w:rsidP="00073062">
      <w:pPr>
        <w:pStyle w:val="aa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8D4FCA">
        <w:rPr>
          <w:rFonts w:ascii="Tahoma" w:hAnsi="Tahoma" w:cs="Tahoma"/>
          <w:sz w:val="22"/>
          <w:szCs w:val="22"/>
        </w:rPr>
        <w:t xml:space="preserve">Гарантия 1 год с момента ввода оборудования в эксплуатацию </w:t>
      </w:r>
    </w:p>
    <w:p w14:paraId="0269F5B3" w14:textId="15002B3C" w:rsidR="00E151F9" w:rsidRDefault="00B17570" w:rsidP="00B675EB">
      <w:pPr>
        <w:pStyle w:val="aa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 w:rsidRPr="00073062">
        <w:rPr>
          <w:rFonts w:ascii="Tahoma" w:hAnsi="Tahoma" w:cs="Tahoma"/>
          <w:sz w:val="22"/>
          <w:szCs w:val="22"/>
        </w:rPr>
        <w:t xml:space="preserve">Товар должен отгружаться в упаковке, обеспечивающей сохранность груза от повреждения и коррозии, сохранность технической и сопроводительной документации, а также с учетом хранения в зимних и летних условиях при температуре от + </w:t>
      </w:r>
      <w:r w:rsidR="00C9361D" w:rsidRPr="00073062">
        <w:rPr>
          <w:rFonts w:ascii="Tahoma" w:hAnsi="Tahoma" w:cs="Tahoma"/>
          <w:sz w:val="22"/>
          <w:szCs w:val="22"/>
        </w:rPr>
        <w:t>50</w:t>
      </w:r>
      <w:r w:rsidRPr="00073062">
        <w:rPr>
          <w:rFonts w:ascii="Tahoma" w:hAnsi="Tahoma" w:cs="Tahoma"/>
          <w:sz w:val="22"/>
          <w:szCs w:val="22"/>
          <w:vertAlign w:val="superscript"/>
        </w:rPr>
        <w:t xml:space="preserve">0 </w:t>
      </w:r>
      <w:proofErr w:type="gramStart"/>
      <w:r w:rsidRPr="00073062">
        <w:rPr>
          <w:rFonts w:ascii="Tahoma" w:hAnsi="Tahoma" w:cs="Tahoma"/>
          <w:sz w:val="22"/>
          <w:szCs w:val="22"/>
        </w:rPr>
        <w:t>С</w:t>
      </w:r>
      <w:proofErr w:type="gramEnd"/>
      <w:r w:rsidRPr="00073062">
        <w:rPr>
          <w:rFonts w:ascii="Tahoma" w:hAnsi="Tahoma" w:cs="Tahoma"/>
          <w:sz w:val="22"/>
          <w:szCs w:val="22"/>
        </w:rPr>
        <w:t xml:space="preserve"> до</w:t>
      </w:r>
      <w:r w:rsidR="00073062" w:rsidRPr="00073062">
        <w:rPr>
          <w:rFonts w:ascii="Tahoma" w:hAnsi="Tahoma" w:cs="Tahoma"/>
          <w:sz w:val="22"/>
          <w:szCs w:val="22"/>
        </w:rPr>
        <w:t xml:space="preserve"> </w:t>
      </w:r>
      <w:r w:rsidRPr="00073062">
        <w:rPr>
          <w:rFonts w:ascii="Tahoma" w:hAnsi="Tahoma" w:cs="Tahoma"/>
          <w:sz w:val="22"/>
          <w:szCs w:val="22"/>
        </w:rPr>
        <w:t xml:space="preserve">– </w:t>
      </w:r>
      <w:r w:rsidR="00C9361D" w:rsidRPr="00073062">
        <w:rPr>
          <w:rFonts w:ascii="Tahoma" w:hAnsi="Tahoma" w:cs="Tahoma"/>
          <w:sz w:val="22"/>
          <w:szCs w:val="22"/>
        </w:rPr>
        <w:t>20</w:t>
      </w:r>
      <w:r w:rsidRPr="00073062">
        <w:rPr>
          <w:rFonts w:ascii="Tahoma" w:hAnsi="Tahoma" w:cs="Tahoma"/>
          <w:sz w:val="22"/>
          <w:szCs w:val="22"/>
          <w:vertAlign w:val="superscript"/>
        </w:rPr>
        <w:t xml:space="preserve">0 </w:t>
      </w:r>
      <w:r w:rsidRPr="00073062">
        <w:rPr>
          <w:rFonts w:ascii="Tahoma" w:hAnsi="Tahoma" w:cs="Tahoma"/>
          <w:sz w:val="22"/>
          <w:szCs w:val="22"/>
        </w:rPr>
        <w:t>С. При поставке обязательна маркировка «хрупкий груз» на упаковочной фурнитуре.</w:t>
      </w:r>
    </w:p>
    <w:p w14:paraId="42875C1D" w14:textId="43B0153A" w:rsidR="002605DA" w:rsidRDefault="002605DA" w:rsidP="002605DA">
      <w:pPr>
        <w:pStyle w:val="aa"/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Срок поставки: с</w:t>
      </w:r>
      <w:r w:rsidRPr="002605DA">
        <w:rPr>
          <w:rFonts w:ascii="Tahoma" w:hAnsi="Tahoma" w:cs="Tahoma"/>
          <w:sz w:val="22"/>
          <w:szCs w:val="22"/>
        </w:rPr>
        <w:t xml:space="preserve"> даты заключения договора до 01.10.2025.</w:t>
      </w:r>
    </w:p>
    <w:p w14:paraId="0756A92D" w14:textId="66A74B4A" w:rsidR="002605DA" w:rsidRDefault="002605DA" w:rsidP="002605DA">
      <w:pPr>
        <w:rPr>
          <w:rFonts w:ascii="Tahoma" w:hAnsi="Tahoma" w:cs="Tahoma"/>
          <w:sz w:val="22"/>
          <w:szCs w:val="22"/>
        </w:rPr>
      </w:pPr>
    </w:p>
    <w:p w14:paraId="3B00526A" w14:textId="1AF6C019" w:rsidR="002605DA" w:rsidRDefault="002605DA" w:rsidP="002605DA">
      <w:pPr>
        <w:rPr>
          <w:rFonts w:ascii="Tahoma" w:hAnsi="Tahoma" w:cs="Tahoma"/>
          <w:sz w:val="22"/>
          <w:szCs w:val="22"/>
        </w:rPr>
      </w:pPr>
    </w:p>
    <w:p w14:paraId="019E845A" w14:textId="04972F17" w:rsidR="00E151F9" w:rsidRPr="007107C0" w:rsidRDefault="00E151F9" w:rsidP="007107C0">
      <w:pPr>
        <w:pStyle w:val="aa"/>
        <w:numPr>
          <w:ilvl w:val="0"/>
          <w:numId w:val="1"/>
        </w:numPr>
        <w:rPr>
          <w:rFonts w:ascii="Tahoma" w:hAnsi="Tahoma" w:cs="Tahoma"/>
          <w:b/>
          <w:sz w:val="22"/>
          <w:szCs w:val="22"/>
        </w:rPr>
      </w:pPr>
      <w:r w:rsidRPr="007107C0">
        <w:rPr>
          <w:rFonts w:ascii="Tahoma" w:hAnsi="Tahoma" w:cs="Tahoma"/>
          <w:b/>
          <w:sz w:val="22"/>
          <w:szCs w:val="22"/>
        </w:rPr>
        <w:t>Рассмотрение аналогов</w:t>
      </w:r>
    </w:p>
    <w:p w14:paraId="36F63A1B" w14:textId="77777777" w:rsidR="00E151F9" w:rsidRPr="007107C0" w:rsidRDefault="00E151F9" w:rsidP="007107C0">
      <w:pPr>
        <w:pStyle w:val="aa"/>
        <w:rPr>
          <w:rFonts w:ascii="Tahoma" w:hAnsi="Tahoma" w:cs="Tahoma"/>
          <w:sz w:val="22"/>
          <w:szCs w:val="22"/>
        </w:rPr>
      </w:pPr>
    </w:p>
    <w:p w14:paraId="27AD7AF2" w14:textId="77777777" w:rsidR="00C20C42" w:rsidRPr="001F0D75" w:rsidRDefault="00B675EB" w:rsidP="00073062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1F0D75">
        <w:rPr>
          <w:rFonts w:ascii="Tahoma" w:hAnsi="Tahoma" w:cs="Tahoma"/>
          <w:sz w:val="22"/>
          <w:szCs w:val="22"/>
        </w:rPr>
        <w:t>Возможно рассмотрение оборудования с аналогичными техническим характеристиками, по согласованию с заказчиком.     </w:t>
      </w:r>
    </w:p>
    <w:p w14:paraId="48913E02" w14:textId="77D71949" w:rsidR="00C20C42" w:rsidRPr="00960786" w:rsidRDefault="00C20C42" w:rsidP="00C20C42">
      <w:pPr>
        <w:rPr>
          <w:rFonts w:ascii="Tahoma" w:hAnsi="Tahoma" w:cs="Tahoma"/>
          <w:b/>
          <w:sz w:val="22"/>
          <w:szCs w:val="22"/>
        </w:rPr>
      </w:pPr>
    </w:p>
    <w:p w14:paraId="0704A7C6" w14:textId="77777777" w:rsidR="00C20C42" w:rsidRPr="00960786" w:rsidRDefault="00C20C42" w:rsidP="00C20C42">
      <w:pPr>
        <w:rPr>
          <w:rFonts w:ascii="Tahoma" w:hAnsi="Tahoma" w:cs="Tahoma"/>
          <w:b/>
          <w:sz w:val="22"/>
          <w:szCs w:val="22"/>
        </w:rPr>
      </w:pPr>
    </w:p>
    <w:p w14:paraId="58A510A0" w14:textId="59F76081" w:rsidR="00C20C42" w:rsidRPr="00960786" w:rsidRDefault="007D0EB9" w:rsidP="00C20C42">
      <w:pPr>
        <w:rPr>
          <w:rFonts w:ascii="Tahoma" w:hAnsi="Tahoma" w:cs="Tahoma"/>
          <w:b/>
          <w:sz w:val="22"/>
          <w:szCs w:val="22"/>
        </w:rPr>
      </w:pPr>
      <w:proofErr w:type="gramStart"/>
      <w:r>
        <w:rPr>
          <w:rFonts w:ascii="Tahoma" w:hAnsi="Tahoma" w:cs="Tahoma"/>
          <w:b/>
          <w:sz w:val="22"/>
          <w:szCs w:val="22"/>
        </w:rPr>
        <w:t>Менеджер  ДИиЦТ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Архарова М.В.</w:t>
      </w:r>
    </w:p>
    <w:p w14:paraId="4F7B9EB8" w14:textId="77777777" w:rsidR="00C20C42" w:rsidRPr="008D4FCA" w:rsidRDefault="00C20C42" w:rsidP="00C20C42">
      <w:pPr>
        <w:rPr>
          <w:rFonts w:ascii="Tahoma" w:hAnsi="Tahoma" w:cs="Tahoma"/>
          <w:b/>
          <w:sz w:val="22"/>
          <w:szCs w:val="22"/>
        </w:rPr>
      </w:pPr>
    </w:p>
    <w:p w14:paraId="6302A9CE" w14:textId="76EA1134" w:rsidR="008D2121" w:rsidRDefault="008D2121" w:rsidP="008D2121">
      <w:pPr>
        <w:jc w:val="center"/>
        <w:rPr>
          <w:rFonts w:ascii="Tahoma" w:hAnsi="Tahoma" w:cs="Tahoma"/>
          <w:b/>
          <w:sz w:val="22"/>
          <w:szCs w:val="22"/>
        </w:rPr>
      </w:pPr>
    </w:p>
    <w:p w14:paraId="5484D574" w14:textId="77777777" w:rsidR="00D10A62" w:rsidRDefault="00D10A62"/>
    <w:sectPr w:rsidR="00D10A62" w:rsidSect="00E151F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11" w:right="567" w:bottom="993" w:left="567" w:header="360" w:footer="51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16B17" w14:textId="77777777" w:rsidR="00A94677" w:rsidRDefault="00A94677">
      <w:r>
        <w:separator/>
      </w:r>
    </w:p>
  </w:endnote>
  <w:endnote w:type="continuationSeparator" w:id="0">
    <w:p w14:paraId="6B89EAA3" w14:textId="77777777" w:rsidR="00A94677" w:rsidRDefault="00A9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F551" w14:textId="77777777" w:rsidR="00E151F9" w:rsidRDefault="00E151F9" w:rsidP="00E151F9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4BA5A" w14:textId="35E27FF4" w:rsidR="00E151F9" w:rsidRPr="00FD02BA" w:rsidRDefault="00E151F9">
    <w:pPr>
      <w:pStyle w:val="a5"/>
      <w:jc w:val="right"/>
      <w:rPr>
        <w:sz w:val="20"/>
        <w:szCs w:val="20"/>
      </w:rPr>
    </w:pPr>
    <w:r w:rsidRPr="00FD02BA">
      <w:rPr>
        <w:sz w:val="20"/>
        <w:szCs w:val="20"/>
      </w:rPr>
      <w:fldChar w:fldCharType="begin"/>
    </w:r>
    <w:r w:rsidRPr="00FD02BA">
      <w:rPr>
        <w:sz w:val="20"/>
        <w:szCs w:val="20"/>
      </w:rPr>
      <w:instrText>PAGE   \* MERGEFORMAT</w:instrText>
    </w:r>
    <w:r w:rsidRPr="00FD02BA">
      <w:rPr>
        <w:sz w:val="20"/>
        <w:szCs w:val="20"/>
      </w:rPr>
      <w:fldChar w:fldCharType="separate"/>
    </w:r>
    <w:r w:rsidR="00A73AB2">
      <w:rPr>
        <w:noProof/>
        <w:sz w:val="20"/>
        <w:szCs w:val="20"/>
      </w:rPr>
      <w:t>2</w:t>
    </w:r>
    <w:r w:rsidRPr="00FD02BA">
      <w:rPr>
        <w:sz w:val="20"/>
        <w:szCs w:val="20"/>
      </w:rPr>
      <w:fldChar w:fldCharType="end"/>
    </w:r>
  </w:p>
  <w:p w14:paraId="731DE576" w14:textId="77777777" w:rsidR="00E151F9" w:rsidRPr="00FD02BA" w:rsidRDefault="00E151F9" w:rsidP="00E151F9">
    <w:pPr>
      <w:pStyle w:val="a5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2314F" w14:textId="737020E1" w:rsidR="00E151F9" w:rsidRPr="00FD02BA" w:rsidRDefault="00E151F9">
    <w:pPr>
      <w:pStyle w:val="a5"/>
      <w:jc w:val="right"/>
      <w:rPr>
        <w:sz w:val="20"/>
        <w:szCs w:val="20"/>
      </w:rPr>
    </w:pPr>
    <w:r w:rsidRPr="00FD02BA">
      <w:rPr>
        <w:sz w:val="20"/>
        <w:szCs w:val="20"/>
      </w:rPr>
      <w:fldChar w:fldCharType="begin"/>
    </w:r>
    <w:r w:rsidRPr="00FD02BA">
      <w:rPr>
        <w:sz w:val="20"/>
        <w:szCs w:val="20"/>
      </w:rPr>
      <w:instrText>PAGE   \* MERGEFORMAT</w:instrText>
    </w:r>
    <w:r w:rsidRPr="00FD02BA">
      <w:rPr>
        <w:sz w:val="20"/>
        <w:szCs w:val="20"/>
      </w:rPr>
      <w:fldChar w:fldCharType="separate"/>
    </w:r>
    <w:r w:rsidR="00A73AB2">
      <w:rPr>
        <w:noProof/>
        <w:sz w:val="20"/>
        <w:szCs w:val="20"/>
      </w:rPr>
      <w:t>1</w:t>
    </w:r>
    <w:r w:rsidRPr="00FD02BA">
      <w:rPr>
        <w:sz w:val="20"/>
        <w:szCs w:val="20"/>
      </w:rPr>
      <w:fldChar w:fldCharType="end"/>
    </w:r>
  </w:p>
  <w:p w14:paraId="27DA70E1" w14:textId="77777777" w:rsidR="00E151F9" w:rsidRDefault="00E151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0F072" w14:textId="77777777" w:rsidR="00A94677" w:rsidRDefault="00A94677">
      <w:r>
        <w:separator/>
      </w:r>
    </w:p>
  </w:footnote>
  <w:footnote w:type="continuationSeparator" w:id="0">
    <w:p w14:paraId="42E09449" w14:textId="77777777" w:rsidR="00A94677" w:rsidRDefault="00A94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260CD" w14:textId="77777777" w:rsidR="00E151F9" w:rsidRDefault="00E151F9" w:rsidP="00E151F9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D4FFF" w14:textId="77777777" w:rsidR="00E151F9" w:rsidRPr="00E7597D" w:rsidRDefault="00E151F9" w:rsidP="00E151F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FF8"/>
    <w:multiLevelType w:val="hybridMultilevel"/>
    <w:tmpl w:val="A71095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D8116B"/>
    <w:multiLevelType w:val="hybridMultilevel"/>
    <w:tmpl w:val="B40E31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00809CF"/>
    <w:multiLevelType w:val="hybridMultilevel"/>
    <w:tmpl w:val="EA28B4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4A95303"/>
    <w:multiLevelType w:val="hybridMultilevel"/>
    <w:tmpl w:val="E0C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56F68"/>
    <w:multiLevelType w:val="hybridMultilevel"/>
    <w:tmpl w:val="6ACC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46D89"/>
    <w:multiLevelType w:val="hybridMultilevel"/>
    <w:tmpl w:val="5052E2FC"/>
    <w:lvl w:ilvl="0" w:tplc="11007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0497C"/>
    <w:multiLevelType w:val="hybridMultilevel"/>
    <w:tmpl w:val="51B02E70"/>
    <w:lvl w:ilvl="0" w:tplc="064CF7A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CA"/>
    <w:rsid w:val="00006AD6"/>
    <w:rsid w:val="00072A1A"/>
    <w:rsid w:val="00073062"/>
    <w:rsid w:val="00075FE8"/>
    <w:rsid w:val="000848C9"/>
    <w:rsid w:val="00151FE4"/>
    <w:rsid w:val="00186B1F"/>
    <w:rsid w:val="001C0718"/>
    <w:rsid w:val="001F0D75"/>
    <w:rsid w:val="00210EC1"/>
    <w:rsid w:val="0024718A"/>
    <w:rsid w:val="002605DA"/>
    <w:rsid w:val="00267DB9"/>
    <w:rsid w:val="00287D86"/>
    <w:rsid w:val="002B5B3A"/>
    <w:rsid w:val="002C355E"/>
    <w:rsid w:val="00330883"/>
    <w:rsid w:val="0038532A"/>
    <w:rsid w:val="003C6FBA"/>
    <w:rsid w:val="003F6C38"/>
    <w:rsid w:val="00426000"/>
    <w:rsid w:val="00437056"/>
    <w:rsid w:val="004640EB"/>
    <w:rsid w:val="00472FDE"/>
    <w:rsid w:val="004B08D6"/>
    <w:rsid w:val="004C7D9F"/>
    <w:rsid w:val="004E6160"/>
    <w:rsid w:val="0051033B"/>
    <w:rsid w:val="00513F6E"/>
    <w:rsid w:val="00521C6F"/>
    <w:rsid w:val="005418BE"/>
    <w:rsid w:val="005F554B"/>
    <w:rsid w:val="006030FF"/>
    <w:rsid w:val="00616E2D"/>
    <w:rsid w:val="007107C0"/>
    <w:rsid w:val="00712A7A"/>
    <w:rsid w:val="00762913"/>
    <w:rsid w:val="00790B2D"/>
    <w:rsid w:val="007A611D"/>
    <w:rsid w:val="007D0EB9"/>
    <w:rsid w:val="007F6FFA"/>
    <w:rsid w:val="008747B2"/>
    <w:rsid w:val="00881993"/>
    <w:rsid w:val="008C2C89"/>
    <w:rsid w:val="008D2121"/>
    <w:rsid w:val="008D28FC"/>
    <w:rsid w:val="008D4FCA"/>
    <w:rsid w:val="008F5454"/>
    <w:rsid w:val="00980657"/>
    <w:rsid w:val="00986F4E"/>
    <w:rsid w:val="00995D83"/>
    <w:rsid w:val="009A73D1"/>
    <w:rsid w:val="00A459B9"/>
    <w:rsid w:val="00A73AB2"/>
    <w:rsid w:val="00A94677"/>
    <w:rsid w:val="00AB5F13"/>
    <w:rsid w:val="00AC5435"/>
    <w:rsid w:val="00B17570"/>
    <w:rsid w:val="00B241F3"/>
    <w:rsid w:val="00B437D7"/>
    <w:rsid w:val="00B46229"/>
    <w:rsid w:val="00B543FD"/>
    <w:rsid w:val="00B675EB"/>
    <w:rsid w:val="00BA11CA"/>
    <w:rsid w:val="00BA39A9"/>
    <w:rsid w:val="00BA6013"/>
    <w:rsid w:val="00BF3D18"/>
    <w:rsid w:val="00C20C42"/>
    <w:rsid w:val="00C27436"/>
    <w:rsid w:val="00C74294"/>
    <w:rsid w:val="00C76C86"/>
    <w:rsid w:val="00C9361D"/>
    <w:rsid w:val="00CD09AF"/>
    <w:rsid w:val="00D10A62"/>
    <w:rsid w:val="00D121D3"/>
    <w:rsid w:val="00D16928"/>
    <w:rsid w:val="00D4635A"/>
    <w:rsid w:val="00D80074"/>
    <w:rsid w:val="00D96267"/>
    <w:rsid w:val="00DC5F38"/>
    <w:rsid w:val="00E03839"/>
    <w:rsid w:val="00E151F9"/>
    <w:rsid w:val="00EA0E12"/>
    <w:rsid w:val="00EA381D"/>
    <w:rsid w:val="00EE1614"/>
    <w:rsid w:val="00F51D0F"/>
    <w:rsid w:val="00FB2058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531F"/>
  <w15:chartTrackingRefBased/>
  <w15:docId w15:val="{C5D3055C-056C-495B-9F23-6A8EAE0E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0C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0C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20C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C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151FE4"/>
    <w:pPr>
      <w:widowControl w:val="0"/>
      <w:overflowPunct w:val="0"/>
      <w:autoSpaceDE w:val="0"/>
      <w:autoSpaceDN w:val="0"/>
      <w:adjustRightInd w:val="0"/>
      <w:ind w:firstLine="567"/>
      <w:jc w:val="both"/>
    </w:pPr>
    <w:rPr>
      <w:szCs w:val="20"/>
    </w:rPr>
  </w:style>
  <w:style w:type="character" w:styleId="a7">
    <w:name w:val="Hyperlink"/>
    <w:basedOn w:val="a0"/>
    <w:uiPriority w:val="99"/>
    <w:semiHidden/>
    <w:unhideWhenUsed/>
    <w:rsid w:val="00B17570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A73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73D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1C0718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B675EB"/>
    <w:pPr>
      <w:overflowPunct w:val="0"/>
      <w:autoSpaceDE w:val="0"/>
      <w:autoSpaceDN w:val="0"/>
      <w:ind w:firstLine="567"/>
      <w:jc w:val="both"/>
    </w:pPr>
    <w:rPr>
      <w:rFonts w:eastAsiaTheme="minorHAnsi"/>
    </w:rPr>
  </w:style>
  <w:style w:type="table" w:styleId="ab">
    <w:name w:val="Table Grid"/>
    <w:basedOn w:val="a1"/>
    <w:uiPriority w:val="39"/>
    <w:rsid w:val="00F5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616E2D"/>
    <w:pPr>
      <w:spacing w:before="100" w:beforeAutospacing="1" w:after="100" w:afterAutospacing="1"/>
    </w:pPr>
  </w:style>
  <w:style w:type="character" w:styleId="ad">
    <w:name w:val="annotation reference"/>
    <w:basedOn w:val="a0"/>
    <w:uiPriority w:val="99"/>
    <w:semiHidden/>
    <w:unhideWhenUsed/>
    <w:rsid w:val="00006AD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6AD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6A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6AD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6A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D1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"/>
    <w:basedOn w:val="af4"/>
    <w:rsid w:val="00330883"/>
    <w:rPr>
      <w:rFonts w:cs="Arial"/>
    </w:rPr>
  </w:style>
  <w:style w:type="paragraph" w:styleId="af5">
    <w:name w:val="No Spacing"/>
    <w:uiPriority w:val="1"/>
    <w:qFormat/>
    <w:rsid w:val="0033088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f4">
    <w:name w:val="Body Text"/>
    <w:basedOn w:val="a"/>
    <w:link w:val="af6"/>
    <w:uiPriority w:val="99"/>
    <w:semiHidden/>
    <w:unhideWhenUsed/>
    <w:rsid w:val="00330883"/>
    <w:pPr>
      <w:spacing w:after="120"/>
    </w:pPr>
  </w:style>
  <w:style w:type="character" w:customStyle="1" w:styleId="af6">
    <w:name w:val="Основной текст Знак"/>
    <w:basedOn w:val="a0"/>
    <w:link w:val="af4"/>
    <w:uiPriority w:val="99"/>
    <w:semiHidden/>
    <w:rsid w:val="003308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0A9DF-B124-4F14-8CBC-6DAD1E69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Анна Алексеевна</dc:creator>
  <cp:keywords/>
  <dc:description/>
  <cp:lastModifiedBy>Архарова Маргарита Владимировна</cp:lastModifiedBy>
  <cp:revision>6</cp:revision>
  <cp:lastPrinted>2022-06-20T12:09:00Z</cp:lastPrinted>
  <dcterms:created xsi:type="dcterms:W3CDTF">2025-06-11T10:56:00Z</dcterms:created>
  <dcterms:modified xsi:type="dcterms:W3CDTF">2025-06-17T13:57:00Z</dcterms:modified>
</cp:coreProperties>
</file>