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A0443F">
        <w:rPr>
          <w:rFonts w:ascii="Tahoma" w:hAnsi="Tahoma" w:cs="Tahoma"/>
          <w:b/>
          <w:szCs w:val="20"/>
        </w:rPr>
        <w:t>200</w:t>
      </w:r>
      <w:r w:rsidR="002A3F9F">
        <w:rPr>
          <w:rFonts w:ascii="Tahoma" w:hAnsi="Tahoma" w:cs="Tahoma"/>
          <w:b/>
          <w:szCs w:val="20"/>
        </w:rPr>
        <w:t>47234</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9"/>
        <w:gridCol w:w="6472"/>
      </w:tblGrid>
      <w:tr w:rsidR="005C6B77" w:rsidRPr="009F3349" w:rsidTr="00961166">
        <w:trPr>
          <w:trHeight w:val="67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Предмет закупки</w:t>
            </w:r>
          </w:p>
        </w:tc>
        <w:tc>
          <w:tcPr>
            <w:tcW w:w="0" w:type="auto"/>
            <w:shd w:val="clear" w:color="auto" w:fill="auto"/>
            <w:vAlign w:val="center"/>
          </w:tcPr>
          <w:p w:rsidR="00FE4E48" w:rsidRPr="009F3349" w:rsidRDefault="002A3F9F" w:rsidP="00897A7D">
            <w:pPr>
              <w:pStyle w:val="af0"/>
              <w:jc w:val="both"/>
              <w:rPr>
                <w:rFonts w:ascii="Tahoma" w:hAnsi="Tahoma" w:cs="Tahoma"/>
                <w:i w:val="0"/>
                <w:sz w:val="22"/>
                <w:szCs w:val="22"/>
                <w:lang w:val="ru-RU"/>
              </w:rPr>
            </w:pPr>
            <w:r w:rsidRPr="002A3F9F">
              <w:rPr>
                <w:rFonts w:ascii="Tahoma" w:hAnsi="Tahoma" w:cs="Tahoma"/>
                <w:i w:val="0"/>
                <w:sz w:val="22"/>
                <w:szCs w:val="22"/>
                <w:lang w:val="ru-RU"/>
              </w:rPr>
              <w:t>Поставки МТР для АПС-2, в соотв</w:t>
            </w:r>
            <w:r w:rsidR="00291C82">
              <w:rPr>
                <w:rFonts w:ascii="Tahoma" w:hAnsi="Tahoma" w:cs="Tahoma"/>
                <w:i w:val="0"/>
                <w:sz w:val="22"/>
                <w:szCs w:val="22"/>
                <w:lang w:val="ru-RU"/>
              </w:rPr>
              <w:t>етствии со спецификацией № 10725</w:t>
            </w:r>
            <w:r w:rsidRPr="002A3F9F">
              <w:rPr>
                <w:rFonts w:ascii="Tahoma" w:hAnsi="Tahoma" w:cs="Tahoma"/>
                <w:i w:val="0"/>
                <w:sz w:val="22"/>
                <w:szCs w:val="22"/>
                <w:lang w:val="ru-RU"/>
              </w:rPr>
              <w:t>071.</w:t>
            </w:r>
          </w:p>
        </w:tc>
      </w:tr>
      <w:tr w:rsidR="005C6B77" w:rsidRPr="009F3349" w:rsidTr="00961166">
        <w:trPr>
          <w:trHeight w:val="21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Инструмент</w:t>
            </w:r>
            <w:r w:rsidR="00E05D9C" w:rsidRPr="009F3349">
              <w:rPr>
                <w:rFonts w:ascii="Tahoma" w:hAnsi="Tahoma" w:cs="Tahoma"/>
                <w:sz w:val="22"/>
                <w:szCs w:val="22"/>
              </w:rPr>
              <w:t xml:space="preserve"> </w:t>
            </w:r>
            <w:r w:rsidRPr="009F3349">
              <w:rPr>
                <w:rFonts w:ascii="Tahoma" w:hAnsi="Tahoma" w:cs="Tahoma"/>
                <w:sz w:val="22"/>
                <w:szCs w:val="22"/>
              </w:rPr>
              <w:t>проведения закупки</w:t>
            </w:r>
          </w:p>
        </w:tc>
        <w:tc>
          <w:tcPr>
            <w:tcW w:w="0" w:type="auto"/>
            <w:shd w:val="clear" w:color="auto" w:fill="auto"/>
            <w:vAlign w:val="center"/>
          </w:tcPr>
          <w:p w:rsidR="00FE4E48" w:rsidRPr="009F3349" w:rsidRDefault="00F2743A" w:rsidP="00C06116">
            <w:pPr>
              <w:spacing w:after="0" w:line="240" w:lineRule="auto"/>
              <w:jc w:val="both"/>
              <w:rPr>
                <w:rFonts w:ascii="Tahoma" w:hAnsi="Tahoma" w:cs="Tahoma"/>
              </w:rPr>
            </w:pPr>
            <w:proofErr w:type="spellStart"/>
            <w:r w:rsidRPr="00A0443F">
              <w:rPr>
                <w:rFonts w:ascii="Tahoma" w:hAnsi="Tahoma" w:cs="Tahoma"/>
              </w:rPr>
              <w:t>редукцион</w:t>
            </w:r>
            <w:proofErr w:type="spellEnd"/>
          </w:p>
        </w:tc>
      </w:tr>
      <w:tr w:rsidR="005C6B77" w:rsidRPr="009F3349" w:rsidTr="00961166">
        <w:trPr>
          <w:trHeight w:val="726"/>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Срок подачи предложения</w:t>
            </w:r>
          </w:p>
        </w:tc>
        <w:tc>
          <w:tcPr>
            <w:tcW w:w="0" w:type="auto"/>
            <w:shd w:val="clear" w:color="auto" w:fill="auto"/>
            <w:vAlign w:val="center"/>
          </w:tcPr>
          <w:p w:rsidR="00FE4E48" w:rsidRPr="009F3349" w:rsidRDefault="00FE4E48" w:rsidP="00961166">
            <w:pPr>
              <w:spacing w:after="0" w:line="240" w:lineRule="auto"/>
              <w:jc w:val="both"/>
              <w:rPr>
                <w:rFonts w:ascii="Tahoma" w:hAnsi="Tahoma" w:cs="Tahoma"/>
                <w:b/>
                <w:u w:val="single"/>
              </w:rPr>
            </w:pPr>
            <w:r w:rsidRPr="009F3349">
              <w:rPr>
                <w:rFonts w:ascii="Tahoma" w:hAnsi="Tahoma" w:cs="Tahoma"/>
                <w:b/>
              </w:rPr>
              <w:t>До</w:t>
            </w:r>
            <w:r w:rsidR="001D0E1A" w:rsidRPr="009F3349">
              <w:rPr>
                <w:rFonts w:ascii="Tahoma" w:hAnsi="Tahoma" w:cs="Tahoma"/>
                <w:b/>
              </w:rPr>
              <w:t xml:space="preserve"> </w:t>
            </w:r>
            <w:r w:rsidR="00BE5A32" w:rsidRPr="009F3349">
              <w:rPr>
                <w:rFonts w:ascii="Tahoma" w:hAnsi="Tahoma" w:cs="Tahoma"/>
                <w:b/>
              </w:rPr>
              <w:t>_</w:t>
            </w:r>
            <w:proofErr w:type="gramStart"/>
            <w:r w:rsidR="00BE5A32" w:rsidRPr="009F3349">
              <w:rPr>
                <w:rFonts w:ascii="Tahoma" w:hAnsi="Tahoma" w:cs="Tahoma"/>
                <w:b/>
              </w:rPr>
              <w:t>_</w:t>
            </w:r>
            <w:r w:rsidR="002C669C" w:rsidRPr="009F3349">
              <w:rPr>
                <w:rFonts w:ascii="Tahoma" w:hAnsi="Tahoma" w:cs="Tahoma"/>
                <w:b/>
                <w:u w:val="single"/>
              </w:rPr>
              <w:t>:</w:t>
            </w:r>
            <w:r w:rsidR="00BE5A32" w:rsidRPr="009F3349">
              <w:rPr>
                <w:rFonts w:ascii="Tahoma" w:hAnsi="Tahoma" w:cs="Tahoma"/>
                <w:b/>
              </w:rPr>
              <w:t>_</w:t>
            </w:r>
            <w:proofErr w:type="gramEnd"/>
            <w:r w:rsidR="00BE5A32" w:rsidRPr="009F3349">
              <w:rPr>
                <w:rFonts w:ascii="Tahoma" w:hAnsi="Tahoma" w:cs="Tahoma"/>
                <w:b/>
              </w:rPr>
              <w:t>_</w:t>
            </w:r>
            <w:r w:rsidR="001D0E1A" w:rsidRPr="009F3349">
              <w:rPr>
                <w:rFonts w:ascii="Tahoma" w:hAnsi="Tahoma" w:cs="Tahoma"/>
                <w:b/>
              </w:rPr>
              <w:t xml:space="preserve"> </w:t>
            </w:r>
            <w:r w:rsidRPr="009F3349">
              <w:rPr>
                <w:rFonts w:ascii="Tahoma" w:hAnsi="Tahoma" w:cs="Tahoma"/>
                <w:b/>
              </w:rPr>
              <w:t>(МСК);</w:t>
            </w:r>
            <w:r w:rsidR="001D0E1A" w:rsidRPr="009F3349">
              <w:rPr>
                <w:rFonts w:ascii="Tahoma" w:hAnsi="Tahoma" w:cs="Tahoma"/>
                <w:b/>
              </w:rPr>
              <w:t xml:space="preserve"> </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___</w:t>
            </w:r>
            <w:r w:rsidR="002C669C" w:rsidRPr="009F3349">
              <w:rPr>
                <w:rFonts w:ascii="Tahoma" w:hAnsi="Tahoma" w:cs="Tahoma"/>
                <w:b/>
              </w:rPr>
              <w:t>_</w:t>
            </w:r>
            <w:r w:rsidRPr="009F3349">
              <w:rPr>
                <w:rFonts w:ascii="Tahoma" w:hAnsi="Tahoma" w:cs="Tahoma"/>
                <w:b/>
              </w:rPr>
              <w:t xml:space="preserve"> в Системе управления закупками ПАО «ГМК «Норильский никель» SAP SRM.</w:t>
            </w:r>
          </w:p>
          <w:p w:rsidR="00FE4E48" w:rsidRPr="009F3349" w:rsidRDefault="00FE4E48" w:rsidP="00961166">
            <w:pPr>
              <w:spacing w:after="0" w:line="240" w:lineRule="auto"/>
              <w:jc w:val="both"/>
              <w:rPr>
                <w:rFonts w:ascii="Tahoma" w:hAnsi="Tahoma" w:cs="Tahoma"/>
              </w:rPr>
            </w:pPr>
            <w:r w:rsidRPr="009F3349">
              <w:rPr>
                <w:rFonts w:ascii="Tahoma" w:hAnsi="Tahoma" w:cs="Tahoma"/>
              </w:rPr>
              <w:t xml:space="preserve">(предложения/дополнения/уточнения, полученные после </w:t>
            </w:r>
            <w:r w:rsidR="002C669C" w:rsidRPr="009F3349">
              <w:rPr>
                <w:rFonts w:ascii="Tahoma" w:hAnsi="Tahoma" w:cs="Tahoma"/>
              </w:rPr>
              <w:t xml:space="preserve">срока, </w:t>
            </w:r>
            <w:r w:rsidRPr="009F3349">
              <w:rPr>
                <w:rFonts w:ascii="Tahoma" w:hAnsi="Tahoma" w:cs="Tahoma"/>
              </w:rPr>
              <w:t xml:space="preserve">указанного </w:t>
            </w:r>
            <w:r w:rsidR="002C669C" w:rsidRPr="009F3349">
              <w:rPr>
                <w:rFonts w:ascii="Tahoma" w:hAnsi="Tahoma" w:cs="Tahoma"/>
              </w:rPr>
              <w:t xml:space="preserve">в системе, </w:t>
            </w:r>
            <w:r w:rsidRPr="009F3349">
              <w:rPr>
                <w:rFonts w:ascii="Tahoma" w:hAnsi="Tahoma" w:cs="Tahoma"/>
              </w:rPr>
              <w:t>либо не соответствующие требованиям, рассматриваться не будут).</w:t>
            </w:r>
          </w:p>
          <w:p w:rsidR="00FE4E48" w:rsidRPr="009F3349" w:rsidRDefault="00FE4E48" w:rsidP="00961166">
            <w:pPr>
              <w:spacing w:after="0" w:line="240" w:lineRule="auto"/>
              <w:jc w:val="both"/>
              <w:rPr>
                <w:rFonts w:ascii="Tahoma" w:hAnsi="Tahoma" w:cs="Tahoma"/>
              </w:rPr>
            </w:pPr>
            <w:r w:rsidRPr="009F3349">
              <w:rPr>
                <w:rFonts w:ascii="Tahoma" w:hAnsi="Tahoma" w:cs="Tahoma"/>
              </w:rPr>
              <w:t>Заказчик вправе при необходимости изменить данный срок</w:t>
            </w:r>
            <w:r w:rsidR="00711CB3" w:rsidRPr="009F3349">
              <w:rPr>
                <w:rFonts w:ascii="Tahoma" w:hAnsi="Tahoma" w:cs="Tahoma"/>
              </w:rPr>
              <w:t>.</w:t>
            </w:r>
          </w:p>
        </w:tc>
      </w:tr>
      <w:tr w:rsidR="005C6B77" w:rsidRPr="009F3349" w:rsidTr="00961166">
        <w:trPr>
          <w:trHeight w:val="163"/>
        </w:trPr>
        <w:tc>
          <w:tcPr>
            <w:tcW w:w="0" w:type="auto"/>
            <w:shd w:val="clear" w:color="auto" w:fill="auto"/>
          </w:tcPr>
          <w:p w:rsidR="00FE4E48" w:rsidRPr="009F3349" w:rsidRDefault="00FE4E48" w:rsidP="00A0443F">
            <w:pPr>
              <w:pStyle w:val="ae"/>
              <w:numPr>
                <w:ilvl w:val="0"/>
                <w:numId w:val="10"/>
              </w:numPr>
              <w:jc w:val="left"/>
              <w:rPr>
                <w:rFonts w:ascii="Tahoma" w:hAnsi="Tahoma" w:cs="Tahoma"/>
                <w:sz w:val="22"/>
                <w:szCs w:val="22"/>
              </w:rPr>
            </w:pPr>
            <w:r w:rsidRPr="009F3349">
              <w:rPr>
                <w:rFonts w:ascii="Tahoma" w:hAnsi="Tahoma" w:cs="Tahoma"/>
                <w:sz w:val="22"/>
                <w:szCs w:val="22"/>
              </w:rPr>
              <w:t>Базис поставки</w:t>
            </w:r>
            <w:r w:rsidR="00A0443F">
              <w:rPr>
                <w:rFonts w:ascii="Tahoma" w:hAnsi="Tahoma" w:cs="Tahoma"/>
                <w:sz w:val="22"/>
                <w:szCs w:val="22"/>
              </w:rPr>
              <w:t xml:space="preserve"> </w:t>
            </w:r>
          </w:p>
        </w:tc>
        <w:tc>
          <w:tcPr>
            <w:tcW w:w="0" w:type="auto"/>
            <w:shd w:val="clear" w:color="auto" w:fill="auto"/>
            <w:vAlign w:val="center"/>
          </w:tcPr>
          <w:p w:rsidR="00FE4E48" w:rsidRPr="009F3349" w:rsidRDefault="00C4001C" w:rsidP="001A79F3">
            <w:pPr>
              <w:spacing w:after="0" w:line="240" w:lineRule="auto"/>
              <w:jc w:val="both"/>
              <w:rPr>
                <w:rFonts w:ascii="Tahoma" w:hAnsi="Tahoma" w:cs="Tahoma"/>
              </w:rPr>
            </w:pPr>
            <w:r w:rsidRPr="009F3349">
              <w:rPr>
                <w:rFonts w:ascii="Tahoma" w:hAnsi="Tahoma" w:cs="Tahoma"/>
              </w:rPr>
              <w:t xml:space="preserve">АО "Кольская ГМК", Мурманская обл., г. </w:t>
            </w:r>
            <w:r w:rsidR="001A79F3">
              <w:rPr>
                <w:rFonts w:ascii="Tahoma" w:hAnsi="Tahoma" w:cs="Tahoma"/>
              </w:rPr>
              <w:t>Заполярный</w:t>
            </w:r>
            <w:r w:rsidRPr="009F3349">
              <w:rPr>
                <w:rFonts w:ascii="Tahoma" w:hAnsi="Tahoma" w:cs="Tahoma"/>
              </w:rPr>
              <w:t xml:space="preserve">, тер. </w:t>
            </w:r>
            <w:proofErr w:type="spellStart"/>
            <w:r w:rsidRPr="009F3349">
              <w:rPr>
                <w:rFonts w:ascii="Tahoma" w:hAnsi="Tahoma" w:cs="Tahoma"/>
              </w:rPr>
              <w:t>Промплощадка</w:t>
            </w:r>
            <w:proofErr w:type="spellEnd"/>
            <w:r w:rsidRPr="009F3349">
              <w:rPr>
                <w:rFonts w:ascii="Tahoma" w:hAnsi="Tahoma" w:cs="Tahoma"/>
              </w:rPr>
              <w:t xml:space="preserve"> КГМК</w:t>
            </w:r>
          </w:p>
        </w:tc>
      </w:tr>
      <w:tr w:rsidR="005A1F07" w:rsidRPr="009F3349" w:rsidTr="005828CE">
        <w:trPr>
          <w:trHeight w:val="104"/>
        </w:trPr>
        <w:tc>
          <w:tcPr>
            <w:tcW w:w="0" w:type="auto"/>
            <w:shd w:val="clear" w:color="auto" w:fill="auto"/>
          </w:tcPr>
          <w:p w:rsidR="005A1F07" w:rsidRPr="009F3349" w:rsidRDefault="005A1F07" w:rsidP="005A1F07">
            <w:pPr>
              <w:pStyle w:val="ae"/>
              <w:numPr>
                <w:ilvl w:val="0"/>
                <w:numId w:val="10"/>
              </w:numPr>
              <w:jc w:val="left"/>
              <w:rPr>
                <w:rFonts w:ascii="Tahoma" w:hAnsi="Tahoma" w:cs="Tahoma"/>
                <w:sz w:val="22"/>
                <w:szCs w:val="22"/>
              </w:rPr>
            </w:pPr>
            <w:r w:rsidRPr="009F3349">
              <w:rPr>
                <w:rFonts w:ascii="Tahoma" w:hAnsi="Tahoma" w:cs="Tahoma"/>
                <w:sz w:val="22"/>
                <w:szCs w:val="22"/>
              </w:rPr>
              <w:t>Форма, условия и сроки оплаты</w:t>
            </w:r>
          </w:p>
        </w:tc>
        <w:tc>
          <w:tcPr>
            <w:tcW w:w="0" w:type="auto"/>
            <w:shd w:val="clear" w:color="auto" w:fill="auto"/>
            <w:vAlign w:val="center"/>
          </w:tcPr>
          <w:p w:rsidR="00F2743A" w:rsidRPr="009F3349" w:rsidRDefault="00F2743A" w:rsidP="00F2743A">
            <w:pPr>
              <w:shd w:val="clear" w:color="auto" w:fill="FFFFFF"/>
              <w:jc w:val="both"/>
              <w:rPr>
                <w:rFonts w:ascii="Tahoma" w:eastAsia="Times New Roman" w:hAnsi="Tahoma" w:cs="Tahoma"/>
              </w:rPr>
            </w:pPr>
            <w:r w:rsidRPr="009F3349">
              <w:rPr>
                <w:rFonts w:ascii="Tahoma" w:eastAsia="Times New Roman" w:hAnsi="Tahoma" w:cs="Tahoma"/>
              </w:rPr>
              <w:t>Расчеты осуществляются в безналичной форме. Без авансирования.</w:t>
            </w:r>
          </w:p>
          <w:p w:rsidR="00897A7D" w:rsidRPr="009F3349" w:rsidRDefault="00F2743A" w:rsidP="00F2743A">
            <w:pPr>
              <w:spacing w:after="0" w:line="240" w:lineRule="auto"/>
              <w:jc w:val="both"/>
              <w:rPr>
                <w:rFonts w:ascii="Tahoma" w:hAnsi="Tahoma" w:cs="Tahoma"/>
              </w:rPr>
            </w:pPr>
            <w:r w:rsidRPr="009F3349">
              <w:rPr>
                <w:rFonts w:ascii="Tahoma" w:hAnsi="Tahoma" w:cs="Tahoma"/>
                <w:spacing w:val="-5"/>
              </w:rPr>
              <w:t>В соответствии с типовым договором</w:t>
            </w:r>
            <w:r w:rsidRPr="009F3349">
              <w:rPr>
                <w:rFonts w:ascii="Tahoma" w:hAnsi="Tahoma" w:cs="Tahoma"/>
              </w:rPr>
              <w:t xml:space="preserve"> АО «Кольская ГМК». Оплата товара осуществляется Покупателем в первый рабочий четверг после истечения 60 (шестидесяти) календарных дней с даты получения от Поставщика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A1F07" w:rsidRPr="009F3349" w:rsidTr="00961166">
        <w:trPr>
          <w:trHeight w:val="179"/>
        </w:trPr>
        <w:tc>
          <w:tcPr>
            <w:tcW w:w="0" w:type="auto"/>
            <w:shd w:val="clear" w:color="auto" w:fill="auto"/>
          </w:tcPr>
          <w:p w:rsidR="005A1F07" w:rsidRPr="009F3349" w:rsidRDefault="0067515C" w:rsidP="0067515C">
            <w:pPr>
              <w:pStyle w:val="ae"/>
              <w:numPr>
                <w:ilvl w:val="0"/>
                <w:numId w:val="10"/>
              </w:numPr>
              <w:jc w:val="left"/>
              <w:rPr>
                <w:rFonts w:ascii="Tahoma" w:hAnsi="Tahoma" w:cs="Tahoma"/>
                <w:sz w:val="22"/>
                <w:szCs w:val="22"/>
              </w:rPr>
            </w:pPr>
            <w:r w:rsidRPr="009F3349">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9F3349" w:rsidRDefault="002A3F9F" w:rsidP="00FB7A2D">
            <w:pPr>
              <w:spacing w:after="0" w:line="240" w:lineRule="auto"/>
              <w:jc w:val="both"/>
              <w:rPr>
                <w:rFonts w:ascii="Tahoma" w:hAnsi="Tahoma" w:cs="Tahoma"/>
                <w:spacing w:val="-5"/>
              </w:rPr>
            </w:pPr>
            <w:r w:rsidRPr="002A3F9F">
              <w:rPr>
                <w:rFonts w:ascii="Tahoma" w:eastAsia="Times New Roman" w:hAnsi="Tahoma" w:cs="Tahoma"/>
                <w:iCs/>
              </w:rPr>
              <w:t>с даты заключения договора до 15.08.2025г., с правом досрочной поставки</w:t>
            </w:r>
          </w:p>
        </w:tc>
      </w:tr>
      <w:tr w:rsidR="005B4735" w:rsidRPr="009F3349" w:rsidTr="00961166">
        <w:trPr>
          <w:trHeight w:val="179"/>
        </w:trPr>
        <w:tc>
          <w:tcPr>
            <w:tcW w:w="0" w:type="auto"/>
            <w:shd w:val="clear" w:color="auto" w:fill="auto"/>
          </w:tcPr>
          <w:p w:rsidR="005B4735" w:rsidRPr="009F3349" w:rsidRDefault="00DC55F6" w:rsidP="00F2743A">
            <w:pPr>
              <w:pStyle w:val="ae"/>
              <w:numPr>
                <w:ilvl w:val="0"/>
                <w:numId w:val="10"/>
              </w:numPr>
              <w:jc w:val="left"/>
              <w:rPr>
                <w:rFonts w:ascii="Tahoma" w:hAnsi="Tahoma" w:cs="Tahoma"/>
                <w:sz w:val="22"/>
                <w:szCs w:val="22"/>
              </w:rPr>
            </w:pPr>
            <w:r w:rsidRPr="009F3349">
              <w:rPr>
                <w:rFonts w:ascii="Tahoma" w:hAnsi="Tahoma" w:cs="Tahoma"/>
                <w:sz w:val="22"/>
                <w:szCs w:val="22"/>
              </w:rPr>
              <w:t>Обязательные требования Заказчика</w:t>
            </w:r>
          </w:p>
        </w:tc>
        <w:tc>
          <w:tcPr>
            <w:tcW w:w="0" w:type="auto"/>
            <w:shd w:val="clear" w:color="auto" w:fill="auto"/>
            <w:vAlign w:val="center"/>
          </w:tcPr>
          <w:p w:rsidR="000D5AF1" w:rsidRDefault="00F2743A" w:rsidP="00BC7BF1">
            <w:pPr>
              <w:rPr>
                <w:rFonts w:ascii="Tahoma" w:eastAsia="Times New Roman" w:hAnsi="Tahoma" w:cs="Tahoma"/>
                <w:lang w:eastAsia="ru-RU"/>
              </w:rPr>
            </w:pPr>
            <w:r w:rsidRPr="00BC7BF1">
              <w:rPr>
                <w:rFonts w:ascii="Tahoma" w:eastAsia="Times New Roman" w:hAnsi="Tahoma" w:cs="Tahoma"/>
                <w:lang w:eastAsia="ru-RU"/>
              </w:rPr>
              <w:t xml:space="preserve">- Соответствие поставляемого товара Спецификации </w:t>
            </w:r>
            <w:r w:rsidR="00BC7BF1" w:rsidRPr="00BC7BF1">
              <w:rPr>
                <w:rFonts w:ascii="Tahoma" w:eastAsia="Times New Roman" w:hAnsi="Tahoma" w:cs="Tahoma"/>
                <w:lang w:eastAsia="ru-RU"/>
              </w:rPr>
              <w:t xml:space="preserve">№ </w:t>
            </w:r>
            <w:r w:rsidR="00291C82">
              <w:rPr>
                <w:rFonts w:ascii="Tahoma" w:eastAsia="Times New Roman" w:hAnsi="Tahoma" w:cs="Tahoma"/>
                <w:lang w:eastAsia="ru-RU"/>
              </w:rPr>
              <w:t>10725</w:t>
            </w:r>
            <w:r w:rsidR="002A3F9F" w:rsidRPr="002A3F9F">
              <w:rPr>
                <w:rFonts w:ascii="Tahoma" w:eastAsia="Times New Roman" w:hAnsi="Tahoma" w:cs="Tahoma"/>
                <w:lang w:eastAsia="ru-RU"/>
              </w:rPr>
              <w:t>071</w:t>
            </w:r>
            <w:r w:rsidR="00BC7BF1" w:rsidRPr="00BC7BF1">
              <w:rPr>
                <w:rFonts w:ascii="Tahoma" w:eastAsia="Times New Roman" w:hAnsi="Tahoma" w:cs="Tahoma"/>
                <w:lang w:eastAsia="ru-RU"/>
              </w:rPr>
              <w:t xml:space="preserve"> </w:t>
            </w:r>
            <w:r w:rsidRPr="00BC7BF1">
              <w:rPr>
                <w:rFonts w:ascii="Tahoma" w:eastAsia="Times New Roman" w:hAnsi="Tahoma" w:cs="Tahoma"/>
                <w:lang w:eastAsia="ru-RU"/>
              </w:rPr>
              <w:t xml:space="preserve">(Приложение № 1 к настоящему Приглашению). </w:t>
            </w:r>
          </w:p>
          <w:p w:rsidR="00F964EC" w:rsidRPr="00BC7BF1" w:rsidRDefault="00F964EC" w:rsidP="00BC7BF1">
            <w:pPr>
              <w:rPr>
                <w:rFonts w:ascii="Tahoma" w:eastAsia="Times New Roman" w:hAnsi="Tahoma" w:cs="Tahoma"/>
                <w:lang w:eastAsia="ru-RU"/>
              </w:rPr>
            </w:pPr>
            <w:r w:rsidRPr="00F964EC">
              <w:rPr>
                <w:rFonts w:ascii="Tahoma" w:eastAsia="Times New Roman" w:hAnsi="Tahoma" w:cs="Tahoma"/>
                <w:lang w:eastAsia="ru-RU"/>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rsidR="00BC7BF1" w:rsidRPr="00BC7BF1" w:rsidRDefault="00BC7BF1" w:rsidP="00BC7BF1">
            <w:pPr>
              <w:rPr>
                <w:rFonts w:ascii="Tahoma" w:eastAsia="Times New Roman" w:hAnsi="Tahoma" w:cs="Tahoma"/>
                <w:lang w:eastAsia="ru-RU"/>
              </w:rPr>
            </w:pPr>
            <w:r w:rsidRPr="00BC7BF1">
              <w:rPr>
                <w:rFonts w:ascii="Tahoma" w:eastAsia="Times New Roman" w:hAnsi="Tahoma" w:cs="Tahoma"/>
                <w:lang w:eastAsia="ru-RU"/>
              </w:rPr>
              <w:lastRenderedPageBreak/>
              <w:t>- Согласие работать по форме договора в редакции АО «Кольск</w:t>
            </w:r>
            <w:r>
              <w:rPr>
                <w:rFonts w:ascii="Tahoma" w:eastAsia="Times New Roman" w:hAnsi="Tahoma" w:cs="Tahoma"/>
                <w:lang w:eastAsia="ru-RU"/>
              </w:rPr>
              <w:t xml:space="preserve">ая ГМК» </w:t>
            </w:r>
            <w:r w:rsidR="002A3F9F">
              <w:rPr>
                <w:rFonts w:ascii="Tahoma" w:eastAsia="Times New Roman" w:hAnsi="Tahoma" w:cs="Tahoma"/>
                <w:lang w:eastAsia="ru-RU"/>
              </w:rPr>
              <w:t>(БЗ 721</w:t>
            </w:r>
            <w:r w:rsidRPr="001B006D">
              <w:rPr>
                <w:rFonts w:ascii="Tahoma" w:eastAsia="Times New Roman" w:hAnsi="Tahoma" w:cs="Tahoma"/>
                <w:lang w:eastAsia="ru-RU"/>
              </w:rPr>
              <w:t>) (</w:t>
            </w:r>
            <w:r>
              <w:rPr>
                <w:rFonts w:ascii="Tahoma" w:eastAsia="Times New Roman" w:hAnsi="Tahoma" w:cs="Tahoma"/>
                <w:lang w:eastAsia="ru-RU"/>
              </w:rPr>
              <w:t>Приложение № 4</w:t>
            </w:r>
            <w:r w:rsidRPr="00BC7BF1">
              <w:rPr>
                <w:rFonts w:ascii="Tahoma" w:eastAsia="Times New Roman" w:hAnsi="Tahoma" w:cs="Tahoma"/>
                <w:lang w:eastAsia="ru-RU"/>
              </w:rPr>
              <w:t xml:space="preserve"> к настоящему Приглашению).</w:t>
            </w:r>
          </w:p>
        </w:tc>
      </w:tr>
      <w:tr w:rsidR="005B4735" w:rsidRPr="009F3349" w:rsidTr="00961166">
        <w:trPr>
          <w:trHeight w:val="179"/>
        </w:trPr>
        <w:tc>
          <w:tcPr>
            <w:tcW w:w="0" w:type="auto"/>
            <w:shd w:val="clear" w:color="auto" w:fill="auto"/>
          </w:tcPr>
          <w:p w:rsidR="005B4735" w:rsidRPr="009F3349" w:rsidRDefault="005B4735" w:rsidP="005B4735">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2743A" w:rsidRPr="009F3349" w:rsidRDefault="00F2743A" w:rsidP="00F2743A">
            <w:pPr>
              <w:spacing w:after="0" w:line="252" w:lineRule="auto"/>
              <w:jc w:val="both"/>
              <w:rPr>
                <w:rFonts w:ascii="Tahoma" w:eastAsia="Times New Roman" w:hAnsi="Tahoma" w:cs="Tahoma"/>
                <w:lang w:eastAsia="ru-RU"/>
              </w:rPr>
            </w:pPr>
            <w:r w:rsidRPr="009F3349">
              <w:rPr>
                <w:rFonts w:ascii="Tahoma" w:eastAsia="Times New Roman" w:hAnsi="Tahoma" w:cs="Tahoma"/>
                <w:lang w:eastAsia="ru-RU"/>
              </w:rPr>
              <w:t xml:space="preserve">- Обязательное ознакомление и изучение, размещенных на сайте </w:t>
            </w:r>
            <w:hyperlink r:id="rId9" w:history="1">
              <w:r w:rsidRPr="009F3349">
                <w:rPr>
                  <w:rFonts w:ascii="Tahoma" w:eastAsia="Times New Roman" w:hAnsi="Tahoma" w:cs="Tahoma"/>
                  <w:color w:val="0000FF"/>
                  <w:u w:val="single"/>
                  <w:lang w:eastAsia="ru-RU"/>
                </w:rPr>
                <w:t>https://www.kolagmk.ru/suppliers/how-to-become-a-supplier/</w:t>
              </w:r>
            </w:hyperlink>
            <w:r w:rsidRPr="009F3349">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9F3349" w:rsidRDefault="00F2743A" w:rsidP="00F2743A">
            <w:pPr>
              <w:tabs>
                <w:tab w:val="left" w:pos="-2268"/>
                <w:tab w:val="left" w:pos="284"/>
              </w:tabs>
              <w:spacing w:line="276" w:lineRule="auto"/>
              <w:contextualSpacing/>
              <w:rPr>
                <w:rFonts w:ascii="Tahoma" w:hAnsi="Tahoma" w:cs="Tahoma"/>
              </w:rPr>
            </w:pPr>
            <w:r w:rsidRPr="009F3349">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F3349">
                <w:rPr>
                  <w:rFonts w:ascii="Tahoma" w:hAnsi="Tahoma" w:cs="Tahoma"/>
                  <w:color w:val="0000FF"/>
                  <w:u w:val="single"/>
                </w:rPr>
                <w:t>https://www.kolagmk.ru/suppliers/how-to-become-a-supplier/</w:t>
              </w:r>
            </w:hyperlink>
          </w:p>
          <w:p w:rsidR="005B4735" w:rsidRPr="009F3349" w:rsidRDefault="00F2743A" w:rsidP="004479CB">
            <w:pPr>
              <w:tabs>
                <w:tab w:val="left" w:pos="-2268"/>
                <w:tab w:val="left" w:pos="284"/>
              </w:tabs>
              <w:spacing w:after="0" w:line="240" w:lineRule="auto"/>
              <w:contextualSpacing/>
              <w:jc w:val="both"/>
              <w:rPr>
                <w:rFonts w:ascii="Tahoma" w:hAnsi="Tahoma" w:cs="Tahoma"/>
              </w:rPr>
            </w:pPr>
            <w:r w:rsidRPr="009F3349">
              <w:rPr>
                <w:rFonts w:ascii="Tahoma" w:hAnsi="Tahoma" w:cs="Tahoma"/>
                <w:spacing w:val="-5"/>
              </w:rPr>
              <w:t xml:space="preserve">- </w:t>
            </w:r>
            <w:r w:rsidRPr="009F3349">
              <w:rPr>
                <w:rFonts w:ascii="Tahoma" w:hAnsi="Tahoma" w:cs="Tahoma"/>
              </w:rPr>
              <w:t xml:space="preserve">Обязательное </w:t>
            </w:r>
            <w:r w:rsidR="004479CB">
              <w:rPr>
                <w:rFonts w:ascii="Tahoma" w:hAnsi="Tahoma" w:cs="Tahoma"/>
              </w:rPr>
              <w:t>согласие</w:t>
            </w:r>
            <w:r w:rsidRPr="009F3349">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F3349">
                <w:rPr>
                  <w:rFonts w:ascii="Tahoma" w:eastAsia="Times New Roman" w:hAnsi="Tahoma" w:cs="Tahoma"/>
                  <w:color w:val="0000FF"/>
                  <w:u w:val="single"/>
                </w:rPr>
                <w:t>https://www.nornickel.ru/suppliers/contractual-documentation/#obshchie-usloviya-dogovorov</w:t>
              </w:r>
            </w:hyperlink>
            <w:r w:rsidRPr="009F3349">
              <w:rPr>
                <w:rFonts w:ascii="Tahoma" w:eastAsia="Times New Roman" w:hAnsi="Tahoma" w:cs="Tahoma"/>
                <w:color w:val="0000FF"/>
                <w:u w:val="single"/>
              </w:rPr>
              <w:t xml:space="preserve">  </w:t>
            </w:r>
            <w:r w:rsidRPr="009F3349">
              <w:rPr>
                <w:rFonts w:ascii="Tahoma" w:eastAsia="Times New Roman" w:hAnsi="Tahoma" w:cs="Tahoma"/>
              </w:rPr>
              <w:t>в редакции на дату заключения договора</w:t>
            </w:r>
          </w:p>
        </w:tc>
      </w:tr>
      <w:tr w:rsidR="00B24B68" w:rsidRPr="009F3349" w:rsidTr="00961166">
        <w:trPr>
          <w:trHeight w:val="179"/>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Default="00AF6B94" w:rsidP="00FB7A2D">
            <w:pPr>
              <w:spacing w:after="0" w:line="240" w:lineRule="auto"/>
              <w:jc w:val="both"/>
              <w:rPr>
                <w:rFonts w:ascii="Tahoma" w:hAnsi="Tahoma" w:cs="Tahoma"/>
                <w:spacing w:val="-5"/>
              </w:rPr>
            </w:pPr>
            <w:r w:rsidRPr="009F3349">
              <w:rPr>
                <w:rFonts w:ascii="Tahoma" w:hAnsi="Tahoma" w:cs="Tahoma"/>
                <w:bCs/>
              </w:rPr>
              <w:t>В соответствии с</w:t>
            </w:r>
            <w:r w:rsidR="00FB7A2D" w:rsidRPr="009F3349">
              <w:rPr>
                <w:rFonts w:ascii="Tahoma" w:hAnsi="Tahoma" w:cs="Tahoma"/>
                <w:bCs/>
              </w:rPr>
              <w:t>о</w:t>
            </w:r>
            <w:r w:rsidRPr="009F3349">
              <w:rPr>
                <w:rFonts w:ascii="Tahoma" w:hAnsi="Tahoma" w:cs="Tahoma"/>
                <w:bCs/>
              </w:rPr>
              <w:t xml:space="preserve"> </w:t>
            </w:r>
            <w:r w:rsidR="00FB7A2D" w:rsidRPr="009F3349">
              <w:rPr>
                <w:rFonts w:ascii="Tahoma" w:hAnsi="Tahoma" w:cs="Tahoma"/>
                <w:bCs/>
              </w:rPr>
              <w:t>Спецификацией</w:t>
            </w:r>
            <w:r w:rsidR="00BC7BF1">
              <w:rPr>
                <w:rFonts w:ascii="Tahoma" w:hAnsi="Tahoma" w:cs="Tahoma"/>
                <w:bCs/>
              </w:rPr>
              <w:t xml:space="preserve"> </w:t>
            </w:r>
            <w:r w:rsidR="00BC7BF1" w:rsidRPr="00BC7BF1">
              <w:rPr>
                <w:rFonts w:ascii="Tahoma" w:hAnsi="Tahoma" w:cs="Tahoma"/>
                <w:bCs/>
              </w:rPr>
              <w:t xml:space="preserve">№ </w:t>
            </w:r>
            <w:r w:rsidR="00291C82">
              <w:rPr>
                <w:rFonts w:ascii="Tahoma" w:hAnsi="Tahoma" w:cs="Tahoma"/>
              </w:rPr>
              <w:t>10725</w:t>
            </w:r>
            <w:r w:rsidR="002A3F9F" w:rsidRPr="002A3F9F">
              <w:rPr>
                <w:rFonts w:ascii="Tahoma" w:hAnsi="Tahoma" w:cs="Tahoma"/>
              </w:rPr>
              <w:t>071</w:t>
            </w:r>
            <w:r w:rsidRPr="009F3349">
              <w:rPr>
                <w:rFonts w:ascii="Tahoma" w:hAnsi="Tahoma" w:cs="Tahoma"/>
                <w:bCs/>
              </w:rPr>
              <w:t xml:space="preserve"> </w:t>
            </w:r>
            <w:r w:rsidRPr="009F3349">
              <w:rPr>
                <w:rFonts w:ascii="Tahoma" w:hAnsi="Tahoma" w:cs="Tahoma"/>
                <w:spacing w:val="-5"/>
              </w:rPr>
              <w:t>(Приложение №</w:t>
            </w:r>
            <w:r w:rsidR="00FB7A2D" w:rsidRPr="009F3349">
              <w:rPr>
                <w:rFonts w:ascii="Tahoma" w:hAnsi="Tahoma" w:cs="Tahoma"/>
                <w:spacing w:val="-5"/>
              </w:rPr>
              <w:t xml:space="preserve"> </w:t>
            </w:r>
            <w:r w:rsidRPr="009F3349">
              <w:rPr>
                <w:rFonts w:ascii="Tahoma" w:hAnsi="Tahoma" w:cs="Tahoma"/>
                <w:spacing w:val="-5"/>
              </w:rPr>
              <w:t>1</w:t>
            </w:r>
            <w:r w:rsidR="00C54F70" w:rsidRPr="009F3349">
              <w:rPr>
                <w:rFonts w:ascii="Tahoma" w:hAnsi="Tahoma" w:cs="Tahoma"/>
                <w:spacing w:val="-5"/>
              </w:rPr>
              <w:t xml:space="preserve"> </w:t>
            </w:r>
            <w:r w:rsidRPr="009F3349">
              <w:rPr>
                <w:rFonts w:ascii="Tahoma" w:hAnsi="Tahoma" w:cs="Tahoma"/>
                <w:spacing w:val="-5"/>
              </w:rPr>
              <w:t>к настоящему Приглашению)</w:t>
            </w:r>
          </w:p>
          <w:p w:rsidR="00B60CA9" w:rsidRPr="009F3349" w:rsidRDefault="00B60CA9" w:rsidP="00B60CA9">
            <w:pPr>
              <w:spacing w:after="0" w:line="240" w:lineRule="auto"/>
              <w:jc w:val="both"/>
              <w:rPr>
                <w:rFonts w:ascii="Tahoma" w:hAnsi="Tahoma" w:cs="Tahoma"/>
                <w:spacing w:val="-5"/>
              </w:rPr>
            </w:pPr>
          </w:p>
        </w:tc>
      </w:tr>
      <w:tr w:rsidR="00B24B68" w:rsidRPr="009F3349" w:rsidTr="00DC55F6">
        <w:trPr>
          <w:trHeight w:val="1805"/>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9F3349" w:rsidRDefault="00B24B68" w:rsidP="00B24B68">
            <w:pPr>
              <w:spacing w:after="0" w:line="240" w:lineRule="auto"/>
              <w:jc w:val="both"/>
              <w:rPr>
                <w:rFonts w:ascii="Tahoma" w:hAnsi="Tahoma" w:cs="Tahoma"/>
                <w:spacing w:val="-5"/>
              </w:rPr>
            </w:pPr>
            <w:r w:rsidRPr="009F3349">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9F3349" w:rsidRDefault="00B24B68" w:rsidP="00B24B68">
            <w:pPr>
              <w:spacing w:after="0" w:line="240" w:lineRule="auto"/>
              <w:jc w:val="both"/>
              <w:rPr>
                <w:rFonts w:ascii="Tahoma" w:hAnsi="Tahoma" w:cs="Tahoma"/>
                <w:b/>
                <w:spacing w:val="-5"/>
              </w:rPr>
            </w:pPr>
            <w:r w:rsidRPr="009F3349">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9F3349" w:rsidRDefault="00DC55F6" w:rsidP="00DC55F6">
            <w:pPr>
              <w:spacing w:after="0" w:line="240" w:lineRule="auto"/>
              <w:jc w:val="both"/>
              <w:rPr>
                <w:rFonts w:ascii="Tahoma" w:hAnsi="Tahoma" w:cs="Tahoma"/>
              </w:rPr>
            </w:pPr>
            <w:r w:rsidRPr="009F3349">
              <w:rPr>
                <w:rFonts w:ascii="Tahoma" w:hAnsi="Tahoma" w:cs="Tahoma"/>
              </w:rPr>
              <w:t>Применимым правом является материальное и процессуальное право Российской Федерации.</w:t>
            </w:r>
          </w:p>
          <w:p w:rsidR="00DC55F6" w:rsidRPr="009F3349" w:rsidRDefault="00DC55F6" w:rsidP="00DC55F6">
            <w:pPr>
              <w:spacing w:after="0" w:line="240" w:lineRule="auto"/>
              <w:jc w:val="both"/>
              <w:rPr>
                <w:rFonts w:ascii="Tahoma" w:hAnsi="Tahoma" w:cs="Tahoma"/>
              </w:rPr>
            </w:pPr>
            <w:r w:rsidRPr="009F3349">
              <w:rPr>
                <w:rFonts w:ascii="Tahoma" w:hAnsi="Tahoma" w:cs="Tahoma"/>
              </w:rPr>
              <w:t>Споры будут разрешаться в Арбитражном суде Мурманской области.</w:t>
            </w:r>
          </w:p>
          <w:p w:rsidR="00DC55F6" w:rsidRPr="009F3349" w:rsidRDefault="00DC55F6" w:rsidP="00DC55F6">
            <w:pPr>
              <w:rPr>
                <w:rFonts w:ascii="Tahoma" w:hAnsi="Tahoma" w:cs="Tahoma"/>
              </w:rPr>
            </w:pPr>
            <w:r w:rsidRPr="009F3349">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F3349">
                <w:rPr>
                  <w:rStyle w:val="a5"/>
                  <w:rFonts w:ascii="Tahoma" w:hAnsi="Tahoma" w:cs="Tahoma"/>
                  <w:lang w:eastAsia="ru-RU"/>
                </w:rPr>
                <w:t>https://www.nornickel.ru/suppliers/contractual-documentation/#obshchie-usloviya-dogovorov</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Прочие необходимые требования</w:t>
            </w:r>
          </w:p>
        </w:tc>
        <w:tc>
          <w:tcPr>
            <w:tcW w:w="0" w:type="auto"/>
            <w:shd w:val="clear" w:color="auto" w:fill="auto"/>
            <w:vAlign w:val="center"/>
          </w:tcPr>
          <w:p w:rsidR="00DC55F6" w:rsidRPr="009F3349" w:rsidRDefault="00D022C4" w:rsidP="00F755B6">
            <w:pPr>
              <w:spacing w:after="0" w:line="240" w:lineRule="auto"/>
              <w:jc w:val="both"/>
              <w:rPr>
                <w:rFonts w:ascii="Tahoma" w:hAnsi="Tahoma" w:cs="Tahoma"/>
              </w:rPr>
            </w:pPr>
            <w:r w:rsidRPr="009F3349">
              <w:rPr>
                <w:rFonts w:ascii="Tahoma" w:hAnsi="Tahoma" w:cs="Tahoma"/>
              </w:rPr>
              <w:t>Указывать систему налогообложения (</w:t>
            </w:r>
            <w:r w:rsidR="00F755B6" w:rsidRPr="009F3349">
              <w:rPr>
                <w:rFonts w:ascii="Tahoma" w:hAnsi="Tahoma" w:cs="Tahoma"/>
              </w:rPr>
              <w:t>указать систему налогообложения ОСНО или УСН, а также размер ставки НДС</w:t>
            </w:r>
            <w:r w:rsidR="00F755B6" w:rsidRPr="009F3349">
              <w:rPr>
                <w:rFonts w:ascii="Tahoma" w:hAnsi="Tahoma" w:cs="Tahoma"/>
                <w:color w:val="1F497D"/>
              </w:rPr>
              <w:t xml:space="preserve"> – 0%, 5%, 7%, 20%</w:t>
            </w:r>
            <w:r w:rsidR="00F755B6" w:rsidRPr="009F3349">
              <w:rPr>
                <w:rFonts w:ascii="Tahoma" w:hAnsi="Tahoma" w:cs="Tahoma"/>
              </w:rPr>
              <w:t>)</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 xml:space="preserve">Готовность использовать Личный кабинет поставщика </w:t>
            </w:r>
            <w:r w:rsidRPr="009F3349">
              <w:rPr>
                <w:rFonts w:ascii="Tahoma" w:hAnsi="Tahoma" w:cs="Tahoma"/>
                <w:sz w:val="22"/>
                <w:szCs w:val="22"/>
              </w:rPr>
              <w:lastRenderedPageBreak/>
              <w:t xml:space="preserve">SRM Норникель при исполнении договоров. </w:t>
            </w:r>
            <w:r w:rsidRPr="009F3349">
              <w:rPr>
                <w:rFonts w:ascii="Tahoma" w:hAnsi="Tahoma" w:cs="Tahoma"/>
                <w:color w:val="FF0000"/>
                <w:sz w:val="22"/>
                <w:szCs w:val="22"/>
              </w:rPr>
              <w:t>* </w:t>
            </w:r>
          </w:p>
          <w:p w:rsidR="00DC55F6" w:rsidRPr="009F3349"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lastRenderedPageBreak/>
              <w:t xml:space="preserve">Подробности: </w:t>
            </w:r>
            <w:hyperlink r:id="rId13" w:history="1">
              <w:r w:rsidRPr="009F3349">
                <w:rPr>
                  <w:rStyle w:val="a5"/>
                  <w:rFonts w:ascii="Tahoma" w:hAnsi="Tahoma" w:cs="Tahoma"/>
                </w:rPr>
                <w:t>Личный кабинет поставщика - Норникель (nornickel.ru)</w:t>
              </w:r>
            </w:hyperlink>
          </w:p>
          <w:p w:rsidR="00DC55F6" w:rsidRPr="009F3349" w:rsidRDefault="00DC55F6" w:rsidP="00DC55F6">
            <w:pPr>
              <w:rPr>
                <w:rFonts w:ascii="Tahoma" w:hAnsi="Tahoma" w:cs="Tahoma"/>
              </w:rPr>
            </w:pPr>
            <w:r w:rsidRPr="009F3349">
              <w:rPr>
                <w:rFonts w:ascii="Tahoma" w:hAnsi="Tahoma" w:cs="Tahoma"/>
              </w:rPr>
              <w:lastRenderedPageBreak/>
              <w:t>Требуется включение в договор пункта об исполнении договора в ЛК SRM:</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F3349">
              <w:rPr>
                <w:rFonts w:ascii="Tahoma" w:hAnsi="Tahoma" w:cs="Tahoma"/>
                <w:sz w:val="22"/>
                <w:szCs w:val="22"/>
                <w:lang w:val="en-US"/>
              </w:rPr>
              <w:t>SRM</w:t>
            </w:r>
            <w:r w:rsidRPr="009F3349">
              <w:rPr>
                <w:rFonts w:ascii="Tahoma" w:hAnsi="Tahoma" w:cs="Tahoma"/>
                <w:sz w:val="22"/>
                <w:szCs w:val="22"/>
              </w:rPr>
              <w:t xml:space="preserve"> Норникель» (</w:t>
            </w:r>
            <w:hyperlink r:id="rId14" w:history="1">
              <w:r w:rsidRPr="009F3349">
                <w:rPr>
                  <w:rStyle w:val="a5"/>
                  <w:rFonts w:ascii="Tahoma" w:hAnsi="Tahoma" w:cs="Tahoma"/>
                  <w:sz w:val="22"/>
                  <w:szCs w:val="22"/>
                </w:rPr>
                <w:t>https://srm.nornik.ru</w:t>
              </w:r>
            </w:hyperlink>
            <w:r w:rsidRPr="009F3349">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9F3349">
                <w:rPr>
                  <w:rStyle w:val="a5"/>
                  <w:rFonts w:ascii="Tahoma" w:hAnsi="Tahoma" w:cs="Tahoma"/>
                  <w:sz w:val="22"/>
                  <w:szCs w:val="22"/>
                </w:rPr>
                <w:t>https://srm.nornik.ru</w:t>
              </w:r>
            </w:hyperlink>
            <w:r w:rsidRPr="009F3349">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9F3349" w:rsidRDefault="00DC55F6" w:rsidP="00DC55F6">
            <w:pPr>
              <w:pStyle w:val="ae"/>
              <w:ind w:left="0"/>
              <w:rPr>
                <w:rFonts w:ascii="Tahoma" w:eastAsiaTheme="minorHAnsi" w:hAnsi="Tahoma" w:cs="Tahoma"/>
                <w:sz w:val="22"/>
                <w:szCs w:val="22"/>
                <w:lang w:eastAsia="en-US"/>
              </w:rPr>
            </w:pPr>
            <w:r w:rsidRPr="009F3349">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 xml:space="preserve">Согласие использовать электронный документооборот </w:t>
            </w:r>
            <w:r w:rsidRPr="009F3349">
              <w:rPr>
                <w:rFonts w:ascii="Tahoma" w:hAnsi="Tahoma" w:cs="Tahoma"/>
                <w:color w:val="FF0000"/>
                <w:sz w:val="22"/>
                <w:szCs w:val="22"/>
              </w:rPr>
              <w:t>*</w:t>
            </w: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Требуется заключение соглашения об ЭДО:</w:t>
            </w:r>
          </w:p>
          <w:p w:rsidR="00DC55F6" w:rsidRPr="009F3349" w:rsidRDefault="002D705D" w:rsidP="00DC55F6">
            <w:pPr>
              <w:rPr>
                <w:rFonts w:ascii="Tahoma" w:hAnsi="Tahoma" w:cs="Tahoma"/>
                <w:color w:val="0000FF"/>
                <w:u w:val="single"/>
              </w:rPr>
            </w:pPr>
            <w:hyperlink r:id="rId16" w:anchor="edo" w:history="1">
              <w:r w:rsidR="00DC55F6" w:rsidRPr="009F3349">
                <w:rPr>
                  <w:rStyle w:val="a5"/>
                  <w:rFonts w:ascii="Tahoma" w:hAnsi="Tahoma" w:cs="Tahoma"/>
                </w:rPr>
                <w:t>Договорная документация - Кольская ГМК (kolagmk.ru)</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Срок действия КП/ТКП</w:t>
            </w:r>
          </w:p>
        </w:tc>
        <w:tc>
          <w:tcPr>
            <w:tcW w:w="0" w:type="auto"/>
            <w:shd w:val="clear" w:color="auto" w:fill="auto"/>
            <w:vAlign w:val="center"/>
          </w:tcPr>
          <w:p w:rsidR="00DC55F6" w:rsidRPr="009F3349" w:rsidRDefault="001A7228" w:rsidP="00AF6B94">
            <w:pPr>
              <w:spacing w:after="0" w:line="240" w:lineRule="auto"/>
              <w:jc w:val="both"/>
              <w:rPr>
                <w:rFonts w:ascii="Tahoma" w:hAnsi="Tahoma" w:cs="Tahoma"/>
              </w:rPr>
            </w:pPr>
            <w:r w:rsidRPr="009F3349">
              <w:rPr>
                <w:rFonts w:ascii="Tahoma" w:hAnsi="Tahoma" w:cs="Tahoma"/>
              </w:rPr>
              <w:t xml:space="preserve">Не менее </w:t>
            </w:r>
            <w:r w:rsidR="00AF6B94" w:rsidRPr="009F3349">
              <w:rPr>
                <w:rFonts w:ascii="Tahoma" w:hAnsi="Tahoma" w:cs="Tahoma"/>
              </w:rPr>
              <w:t>90</w:t>
            </w:r>
            <w:r w:rsidRPr="009F3349">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B7A2D" w:rsidP="002A3F9F">
      <w:pPr>
        <w:pStyle w:val="ae"/>
        <w:numPr>
          <w:ilvl w:val="0"/>
          <w:numId w:val="16"/>
        </w:numPr>
        <w:rPr>
          <w:rFonts w:ascii="Tahoma" w:hAnsi="Tahoma" w:cs="Tahoma"/>
          <w:sz w:val="22"/>
          <w:szCs w:val="22"/>
        </w:rPr>
      </w:pPr>
      <w:r>
        <w:rPr>
          <w:rFonts w:ascii="Tahoma" w:hAnsi="Tahoma" w:cs="Tahoma"/>
          <w:sz w:val="22"/>
          <w:szCs w:val="22"/>
        </w:rPr>
        <w:t>Спецификация</w:t>
      </w:r>
      <w:r w:rsidR="00C54F70">
        <w:rPr>
          <w:rFonts w:ascii="Tahoma" w:hAnsi="Tahoma" w:cs="Tahoma"/>
          <w:sz w:val="22"/>
          <w:szCs w:val="22"/>
        </w:rPr>
        <w:t xml:space="preserve"> </w:t>
      </w:r>
      <w:r w:rsidR="00BC7BF1" w:rsidRPr="00BC7BF1">
        <w:rPr>
          <w:rFonts w:ascii="Tahoma" w:hAnsi="Tahoma" w:cs="Tahoma"/>
          <w:sz w:val="22"/>
          <w:szCs w:val="22"/>
        </w:rPr>
        <w:t xml:space="preserve">№ </w:t>
      </w:r>
      <w:r w:rsidR="00291C82">
        <w:rPr>
          <w:rFonts w:ascii="Tahoma" w:hAnsi="Tahoma" w:cs="Tahoma"/>
          <w:sz w:val="22"/>
          <w:szCs w:val="22"/>
        </w:rPr>
        <w:t>10725</w:t>
      </w:r>
      <w:bookmarkStart w:id="2" w:name="_GoBack"/>
      <w:bookmarkEnd w:id="2"/>
      <w:r w:rsidR="002A3F9F" w:rsidRPr="002A3F9F">
        <w:rPr>
          <w:rFonts w:ascii="Tahoma" w:hAnsi="Tahoma" w:cs="Tahoma"/>
          <w:sz w:val="22"/>
          <w:szCs w:val="22"/>
        </w:rPr>
        <w:t>071</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6C6C3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6C6C34">
        <w:rPr>
          <w:rFonts w:ascii="Tahoma" w:hAnsi="Tahoma" w:cs="Tahoma"/>
          <w:color w:val="000000"/>
          <w:sz w:val="22"/>
          <w:szCs w:val="22"/>
        </w:rPr>
        <w:t>;</w:t>
      </w:r>
    </w:p>
    <w:p w:rsidR="00892DEE" w:rsidRPr="00D27E60" w:rsidRDefault="006C6C34" w:rsidP="00D27E60">
      <w:pPr>
        <w:pStyle w:val="ae"/>
        <w:numPr>
          <w:ilvl w:val="0"/>
          <w:numId w:val="16"/>
        </w:numPr>
        <w:rPr>
          <w:rFonts w:ascii="Tahoma" w:hAnsi="Tahoma" w:cs="Tahoma"/>
          <w:sz w:val="22"/>
          <w:szCs w:val="22"/>
        </w:rPr>
      </w:pPr>
      <w:r>
        <w:rPr>
          <w:rFonts w:ascii="Tahoma" w:hAnsi="Tahoma" w:cs="Tahoma"/>
          <w:color w:val="000000"/>
          <w:sz w:val="22"/>
          <w:szCs w:val="22"/>
        </w:rPr>
        <w:t xml:space="preserve">Форма </w:t>
      </w:r>
      <w:r w:rsidR="00D27E60">
        <w:rPr>
          <w:rFonts w:ascii="Tahoma" w:hAnsi="Tahoma" w:cs="Tahoma"/>
          <w:color w:val="000000"/>
          <w:sz w:val="22"/>
          <w:szCs w:val="22"/>
        </w:rPr>
        <w:t>договора</w:t>
      </w:r>
      <w:r w:rsidR="00892DEE" w:rsidRPr="00D27E6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05D" w:rsidRDefault="002D705D" w:rsidP="00EF71FD">
      <w:pPr>
        <w:spacing w:after="0" w:line="240" w:lineRule="auto"/>
      </w:pPr>
      <w:r>
        <w:separator/>
      </w:r>
    </w:p>
  </w:endnote>
  <w:endnote w:type="continuationSeparator" w:id="0">
    <w:p w:rsidR="002D705D" w:rsidRDefault="002D705D"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291C82">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2D705D"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2D705D"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05D" w:rsidRDefault="002D705D" w:rsidP="00EF71FD">
      <w:pPr>
        <w:spacing w:after="0" w:line="240" w:lineRule="auto"/>
      </w:pPr>
      <w:r>
        <w:separator/>
      </w:r>
    </w:p>
  </w:footnote>
  <w:footnote w:type="continuationSeparator" w:id="0">
    <w:p w:rsidR="002D705D" w:rsidRDefault="002D705D"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A79F3"/>
    <w:rsid w:val="001B006D"/>
    <w:rsid w:val="001B13A6"/>
    <w:rsid w:val="001B4EC9"/>
    <w:rsid w:val="001C5930"/>
    <w:rsid w:val="001C5C97"/>
    <w:rsid w:val="001C6232"/>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C82"/>
    <w:rsid w:val="00295EFF"/>
    <w:rsid w:val="002A1D22"/>
    <w:rsid w:val="002A2B70"/>
    <w:rsid w:val="002A3F9F"/>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D705D"/>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479CB"/>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B75BD"/>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397E"/>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2DEE"/>
    <w:rsid w:val="00893434"/>
    <w:rsid w:val="00894380"/>
    <w:rsid w:val="00897A7D"/>
    <w:rsid w:val="008A6E2F"/>
    <w:rsid w:val="008A73BB"/>
    <w:rsid w:val="008B0F76"/>
    <w:rsid w:val="008C06C7"/>
    <w:rsid w:val="008C35A3"/>
    <w:rsid w:val="008C57FB"/>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460A"/>
    <w:rsid w:val="009C5465"/>
    <w:rsid w:val="009D0915"/>
    <w:rsid w:val="009D3855"/>
    <w:rsid w:val="009D4FB0"/>
    <w:rsid w:val="009F1A28"/>
    <w:rsid w:val="009F27CB"/>
    <w:rsid w:val="009F3349"/>
    <w:rsid w:val="009F4648"/>
    <w:rsid w:val="00A0158A"/>
    <w:rsid w:val="00A043AC"/>
    <w:rsid w:val="00A0443F"/>
    <w:rsid w:val="00A05205"/>
    <w:rsid w:val="00A07A50"/>
    <w:rsid w:val="00A23384"/>
    <w:rsid w:val="00A31EE6"/>
    <w:rsid w:val="00A33C44"/>
    <w:rsid w:val="00A40364"/>
    <w:rsid w:val="00A40512"/>
    <w:rsid w:val="00A41523"/>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4434"/>
    <w:rsid w:val="00BA5C2B"/>
    <w:rsid w:val="00BB382F"/>
    <w:rsid w:val="00BB66B5"/>
    <w:rsid w:val="00BC1D9B"/>
    <w:rsid w:val="00BC41A6"/>
    <w:rsid w:val="00BC6158"/>
    <w:rsid w:val="00BC684D"/>
    <w:rsid w:val="00BC796F"/>
    <w:rsid w:val="00BC7BF1"/>
    <w:rsid w:val="00BD2AAC"/>
    <w:rsid w:val="00BE5A32"/>
    <w:rsid w:val="00C03F0B"/>
    <w:rsid w:val="00C04C3C"/>
    <w:rsid w:val="00C06116"/>
    <w:rsid w:val="00C1040F"/>
    <w:rsid w:val="00C10961"/>
    <w:rsid w:val="00C117A9"/>
    <w:rsid w:val="00C1369A"/>
    <w:rsid w:val="00C16668"/>
    <w:rsid w:val="00C2214D"/>
    <w:rsid w:val="00C256D5"/>
    <w:rsid w:val="00C26C3C"/>
    <w:rsid w:val="00C32810"/>
    <w:rsid w:val="00C37101"/>
    <w:rsid w:val="00C37420"/>
    <w:rsid w:val="00C4001C"/>
    <w:rsid w:val="00C403AC"/>
    <w:rsid w:val="00C408C7"/>
    <w:rsid w:val="00C40CA1"/>
    <w:rsid w:val="00C50764"/>
    <w:rsid w:val="00C53595"/>
    <w:rsid w:val="00C54C65"/>
    <w:rsid w:val="00C54F70"/>
    <w:rsid w:val="00C5740B"/>
    <w:rsid w:val="00C6082D"/>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27E60"/>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1A65"/>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964EC"/>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298709"/>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1CF6-F08A-4AAC-BE81-49C5FC01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4</Pages>
  <Words>1445</Words>
  <Characters>8240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41</cp:revision>
  <cp:lastPrinted>2019-09-05T06:23:00Z</cp:lastPrinted>
  <dcterms:created xsi:type="dcterms:W3CDTF">2023-03-30T14:55:00Z</dcterms:created>
  <dcterms:modified xsi:type="dcterms:W3CDTF">2025-06-25T07:30:00Z</dcterms:modified>
</cp:coreProperties>
</file>