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32C" w:rsidRPr="00FD732C" w:rsidRDefault="00FD732C" w:rsidP="00FD732C">
      <w:pPr>
        <w:shd w:val="clear" w:color="auto" w:fill="auto"/>
        <w:spacing w:line="240" w:lineRule="auto"/>
        <w:ind w:left="5954" w:firstLine="0"/>
        <w:jc w:val="left"/>
        <w:rPr>
          <w:rFonts w:ascii="Tahoma" w:eastAsia="Times New Roman" w:hAnsi="Tahoma" w:cs="Tahoma"/>
          <w:b/>
        </w:rPr>
      </w:pPr>
      <w:r w:rsidRPr="00FD732C">
        <w:rPr>
          <w:rFonts w:ascii="Tahoma" w:eastAsia="Times New Roman" w:hAnsi="Tahoma" w:cs="Tahoma"/>
          <w:b/>
        </w:rPr>
        <w:t>УТВЕРЖДАЮ</w:t>
      </w:r>
    </w:p>
    <w:p w:rsidR="00FD732C" w:rsidRPr="00FD732C" w:rsidRDefault="00FD732C" w:rsidP="00FD732C">
      <w:pPr>
        <w:shd w:val="clear" w:color="auto" w:fill="auto"/>
        <w:spacing w:line="240" w:lineRule="auto"/>
        <w:ind w:firstLine="0"/>
        <w:jc w:val="right"/>
        <w:rPr>
          <w:rFonts w:ascii="Tahoma" w:eastAsia="Times New Roman" w:hAnsi="Tahoma" w:cs="Tahoma"/>
        </w:rPr>
      </w:pPr>
      <w:r w:rsidRPr="00FD732C">
        <w:rPr>
          <w:rFonts w:ascii="Tahoma" w:eastAsia="Times New Roman" w:hAnsi="Tahoma" w:cs="Tahoma"/>
        </w:rPr>
        <w:t xml:space="preserve">                                                                                                </w:t>
      </w:r>
    </w:p>
    <w:p w:rsidR="00FD732C" w:rsidRPr="00FD732C" w:rsidRDefault="00FD732C" w:rsidP="00FD732C">
      <w:pPr>
        <w:shd w:val="clear" w:color="auto" w:fill="auto"/>
        <w:spacing w:line="276" w:lineRule="auto"/>
        <w:ind w:left="5954" w:firstLine="0"/>
        <w:jc w:val="left"/>
        <w:rPr>
          <w:rFonts w:ascii="Tahoma" w:eastAsia="Times New Roman" w:hAnsi="Tahoma" w:cs="Tahoma"/>
        </w:rPr>
      </w:pPr>
      <w:r w:rsidRPr="00FD732C">
        <w:rPr>
          <w:rFonts w:ascii="Tahoma" w:eastAsia="Times New Roman" w:hAnsi="Tahoma" w:cs="Tahoma"/>
        </w:rPr>
        <w:t>Директор департамента</w:t>
      </w:r>
    </w:p>
    <w:p w:rsidR="00FD732C" w:rsidRPr="00FD732C" w:rsidRDefault="00FD732C" w:rsidP="00FD732C">
      <w:pPr>
        <w:shd w:val="clear" w:color="auto" w:fill="auto"/>
        <w:spacing w:line="276" w:lineRule="auto"/>
        <w:ind w:left="5954" w:firstLine="0"/>
        <w:rPr>
          <w:rFonts w:ascii="Tahoma" w:eastAsia="Times New Roman" w:hAnsi="Tahoma" w:cs="Tahoma"/>
        </w:rPr>
      </w:pPr>
      <w:r w:rsidRPr="00FD732C">
        <w:rPr>
          <w:rFonts w:ascii="Tahoma" w:eastAsia="Times New Roman" w:hAnsi="Tahoma" w:cs="Tahoma"/>
        </w:rPr>
        <w:t>по инновациям и цифровым технологиям</w:t>
      </w:r>
    </w:p>
    <w:p w:rsidR="00FD732C" w:rsidRPr="00FD732C" w:rsidRDefault="00FD732C" w:rsidP="00FD732C">
      <w:pPr>
        <w:shd w:val="clear" w:color="auto" w:fill="auto"/>
        <w:spacing w:line="276" w:lineRule="auto"/>
        <w:ind w:firstLine="0"/>
        <w:jc w:val="center"/>
        <w:rPr>
          <w:rFonts w:ascii="Tahoma" w:eastAsia="Times New Roman" w:hAnsi="Tahoma" w:cs="Tahoma"/>
        </w:rPr>
      </w:pPr>
    </w:p>
    <w:p w:rsidR="00FD732C" w:rsidRPr="00FD732C" w:rsidRDefault="00FD732C" w:rsidP="00FD732C">
      <w:pPr>
        <w:shd w:val="clear" w:color="auto" w:fill="auto"/>
        <w:spacing w:line="276" w:lineRule="auto"/>
        <w:ind w:left="5954" w:firstLine="0"/>
        <w:jc w:val="left"/>
        <w:rPr>
          <w:rFonts w:ascii="Tahoma" w:eastAsia="Times New Roman" w:hAnsi="Tahoma" w:cs="Tahoma"/>
        </w:rPr>
      </w:pPr>
      <w:r w:rsidRPr="00FD732C">
        <w:rPr>
          <w:rFonts w:ascii="Tahoma" w:eastAsia="Times New Roman" w:hAnsi="Tahoma" w:cs="Tahoma"/>
          <w:u w:val="single"/>
        </w:rPr>
        <w:tab/>
      </w:r>
      <w:r w:rsidRPr="00FD732C">
        <w:rPr>
          <w:rFonts w:ascii="Tahoma" w:eastAsia="Times New Roman" w:hAnsi="Tahoma" w:cs="Tahoma"/>
          <w:u w:val="single"/>
        </w:rPr>
        <w:tab/>
      </w:r>
      <w:r w:rsidRPr="00FD732C">
        <w:rPr>
          <w:rFonts w:ascii="Tahoma" w:eastAsia="Times New Roman" w:hAnsi="Tahoma" w:cs="Tahoma"/>
          <w:u w:val="single"/>
        </w:rPr>
        <w:tab/>
      </w:r>
      <w:r w:rsidRPr="00FD732C">
        <w:rPr>
          <w:rFonts w:ascii="Tahoma" w:eastAsia="Times New Roman" w:hAnsi="Tahoma" w:cs="Tahoma"/>
          <w:u w:val="single"/>
        </w:rPr>
        <w:tab/>
      </w:r>
      <w:r w:rsidRPr="00FD732C">
        <w:rPr>
          <w:rFonts w:ascii="Tahoma" w:eastAsia="Times New Roman" w:hAnsi="Tahoma" w:cs="Tahoma"/>
        </w:rPr>
        <w:t>Д.О. Санников</w:t>
      </w:r>
    </w:p>
    <w:p w:rsidR="00FD732C" w:rsidRPr="00FD732C" w:rsidRDefault="00FD732C" w:rsidP="00FD732C">
      <w:pPr>
        <w:shd w:val="clear" w:color="auto" w:fill="auto"/>
        <w:spacing w:line="276" w:lineRule="auto"/>
        <w:ind w:left="5954" w:firstLine="0"/>
        <w:jc w:val="left"/>
        <w:rPr>
          <w:rFonts w:ascii="Tahoma" w:eastAsia="Times New Roman" w:hAnsi="Tahoma" w:cs="Tahoma"/>
        </w:rPr>
      </w:pPr>
      <w:r w:rsidRPr="00FD732C">
        <w:rPr>
          <w:rFonts w:ascii="Tahoma" w:eastAsia="Times New Roman" w:hAnsi="Tahoma" w:cs="Tahoma"/>
        </w:rPr>
        <w:t>«____</w:t>
      </w:r>
      <w:proofErr w:type="gramStart"/>
      <w:r w:rsidRPr="00FD732C">
        <w:rPr>
          <w:rFonts w:ascii="Tahoma" w:eastAsia="Times New Roman" w:hAnsi="Tahoma" w:cs="Tahoma"/>
        </w:rPr>
        <w:t>_»_</w:t>
      </w:r>
      <w:proofErr w:type="gramEnd"/>
      <w:r w:rsidRPr="00FD732C">
        <w:rPr>
          <w:rFonts w:ascii="Tahoma" w:eastAsia="Times New Roman" w:hAnsi="Tahoma" w:cs="Tahoma"/>
        </w:rPr>
        <w:t>_____________2025г.</w:t>
      </w:r>
    </w:p>
    <w:p w:rsidR="00FD732C" w:rsidRPr="00FD732C" w:rsidRDefault="00FD732C">
      <w:pPr>
        <w:spacing w:line="240" w:lineRule="auto"/>
        <w:ind w:firstLine="0"/>
        <w:jc w:val="center"/>
        <w:rPr>
          <w:rFonts w:ascii="Tahoma" w:eastAsia="Times New Roman" w:hAnsi="Tahoma" w:cs="Tahoma"/>
          <w:b/>
          <w:color w:val="000000"/>
        </w:rPr>
      </w:pPr>
    </w:p>
    <w:p w:rsidR="00FD732C" w:rsidRPr="00FD732C" w:rsidRDefault="00FD732C">
      <w:pPr>
        <w:spacing w:line="240" w:lineRule="auto"/>
        <w:ind w:firstLine="0"/>
        <w:jc w:val="center"/>
        <w:rPr>
          <w:rFonts w:ascii="Tahoma" w:eastAsia="Times New Roman" w:hAnsi="Tahoma" w:cs="Tahoma"/>
          <w:b/>
          <w:color w:val="000000"/>
        </w:rPr>
      </w:pPr>
    </w:p>
    <w:p w:rsidR="00FD732C" w:rsidRPr="00FD732C" w:rsidRDefault="00FD732C" w:rsidP="00FD732C">
      <w:pPr>
        <w:spacing w:line="240" w:lineRule="auto"/>
        <w:ind w:firstLine="0"/>
        <w:jc w:val="center"/>
        <w:rPr>
          <w:rFonts w:ascii="Tahoma" w:eastAsia="Times New Roman" w:hAnsi="Tahoma" w:cs="Tahoma"/>
          <w:b/>
          <w:color w:val="000000"/>
        </w:rPr>
      </w:pPr>
      <w:r w:rsidRPr="00FD732C">
        <w:rPr>
          <w:rFonts w:ascii="Tahoma" w:eastAsia="Times New Roman" w:hAnsi="Tahoma" w:cs="Tahoma"/>
          <w:b/>
          <w:color w:val="000000"/>
        </w:rPr>
        <w:t>ТЕХНИЧЕСКОЕ ЗАДАНИЕ</w:t>
      </w:r>
      <w:r w:rsidR="00D46608">
        <w:rPr>
          <w:rFonts w:ascii="Tahoma" w:eastAsia="Times New Roman" w:hAnsi="Tahoma" w:cs="Tahoma"/>
          <w:b/>
          <w:color w:val="000000"/>
        </w:rPr>
        <w:t xml:space="preserve"> </w:t>
      </w:r>
      <w:r w:rsidR="00D46608" w:rsidRPr="00D46608">
        <w:rPr>
          <w:rFonts w:ascii="Tahoma" w:eastAsia="Times New Roman" w:hAnsi="Tahoma" w:cs="Tahoma"/>
          <w:b/>
          <w:color w:val="000000"/>
        </w:rPr>
        <w:t>№КГМК-262/009-тз</w:t>
      </w:r>
    </w:p>
    <w:p w:rsidR="000A472F" w:rsidRDefault="00FD732C" w:rsidP="00FD732C">
      <w:pPr>
        <w:spacing w:line="240" w:lineRule="auto"/>
        <w:ind w:firstLine="0"/>
        <w:jc w:val="center"/>
        <w:rPr>
          <w:rFonts w:ascii="Tahoma" w:eastAsia="Times New Roman" w:hAnsi="Tahoma" w:cs="Tahoma"/>
          <w:b/>
          <w:color w:val="000000"/>
        </w:rPr>
      </w:pPr>
      <w:r w:rsidRPr="00FD732C">
        <w:rPr>
          <w:rFonts w:ascii="Tahoma" w:eastAsia="Times New Roman" w:hAnsi="Tahoma" w:cs="Tahoma"/>
          <w:b/>
          <w:color w:val="000000"/>
        </w:rPr>
        <w:t>НА ЗАКУПКУ 3D-ПРИНТЕРА</w:t>
      </w:r>
      <w:r w:rsidR="00F43553" w:rsidRPr="00F43553">
        <w:rPr>
          <w:rFonts w:ascii="Tahoma" w:eastAsia="Times New Roman" w:hAnsi="Tahoma" w:cs="Tahoma"/>
          <w:b/>
          <w:color w:val="000000"/>
        </w:rPr>
        <w:t xml:space="preserve"> </w:t>
      </w:r>
      <w:r w:rsidR="00F43553" w:rsidRPr="00F43553">
        <w:rPr>
          <w:rFonts w:ascii="Tahoma" w:eastAsia="Times New Roman" w:hAnsi="Tahoma" w:cs="Tahoma"/>
          <w:b/>
          <w:color w:val="000000"/>
          <w:lang w:val="en-US"/>
        </w:rPr>
        <w:t>VOLGOBOT</w:t>
      </w:r>
      <w:r w:rsidR="00F43553" w:rsidRPr="00F43553">
        <w:rPr>
          <w:rFonts w:ascii="Tahoma" w:eastAsia="Times New Roman" w:hAnsi="Tahoma" w:cs="Tahoma"/>
          <w:b/>
          <w:color w:val="000000"/>
        </w:rPr>
        <w:t xml:space="preserve"> </w:t>
      </w:r>
      <w:r w:rsidR="00F43553" w:rsidRPr="00F43553">
        <w:rPr>
          <w:rFonts w:ascii="Tahoma" w:eastAsia="Times New Roman" w:hAnsi="Tahoma" w:cs="Tahoma"/>
          <w:b/>
          <w:color w:val="000000"/>
          <w:lang w:val="en-US"/>
        </w:rPr>
        <w:t>CUBE</w:t>
      </w:r>
      <w:r w:rsidR="00F43553" w:rsidRPr="00F43553">
        <w:rPr>
          <w:rFonts w:ascii="Tahoma" w:eastAsia="Times New Roman" w:hAnsi="Tahoma" w:cs="Tahoma"/>
          <w:b/>
          <w:color w:val="000000"/>
        </w:rPr>
        <w:t>600</w:t>
      </w:r>
    </w:p>
    <w:p w:rsidR="00D46608" w:rsidRPr="00F43553" w:rsidRDefault="00D46608" w:rsidP="00FD732C">
      <w:pPr>
        <w:spacing w:line="240" w:lineRule="auto"/>
        <w:ind w:firstLine="0"/>
        <w:jc w:val="center"/>
        <w:rPr>
          <w:rFonts w:ascii="Tahoma" w:eastAsia="Times New Roman" w:hAnsi="Tahoma" w:cs="Tahoma"/>
          <w:b/>
          <w:color w:val="000000"/>
        </w:rPr>
      </w:pPr>
    </w:p>
    <w:p w:rsidR="00DF6145" w:rsidRPr="00DF6145" w:rsidRDefault="00DF6145" w:rsidP="00AF7024">
      <w:pPr>
        <w:numPr>
          <w:ilvl w:val="0"/>
          <w:numId w:val="16"/>
        </w:numPr>
        <w:shd w:val="clear" w:color="auto" w:fill="auto"/>
        <w:spacing w:line="240" w:lineRule="auto"/>
        <w:ind w:left="0" w:firstLine="709"/>
        <w:rPr>
          <w:rFonts w:ascii="Tahoma" w:eastAsia="Times New Roman" w:hAnsi="Tahoma" w:cs="Tahoma"/>
          <w:b/>
          <w:lang w:val="en-US"/>
        </w:rPr>
      </w:pPr>
      <w:r w:rsidRPr="00DF6145">
        <w:rPr>
          <w:rFonts w:ascii="Tahoma" w:eastAsia="Times New Roman" w:hAnsi="Tahoma" w:cs="Tahoma"/>
          <w:b/>
        </w:rPr>
        <w:t>Назначение</w:t>
      </w:r>
      <w:r w:rsidRPr="00DF6145">
        <w:rPr>
          <w:rFonts w:ascii="Tahoma" w:eastAsia="Times New Roman" w:hAnsi="Tahoma" w:cs="Tahoma"/>
          <w:b/>
          <w:lang w:val="en-US"/>
        </w:rPr>
        <w:t xml:space="preserve">: </w:t>
      </w:r>
    </w:p>
    <w:p w:rsidR="00DF6145" w:rsidRPr="00DF6145" w:rsidRDefault="00DF6145" w:rsidP="00AF7024">
      <w:pPr>
        <w:shd w:val="clear" w:color="auto" w:fill="auto"/>
        <w:spacing w:line="240" w:lineRule="auto"/>
        <w:ind w:firstLine="709"/>
        <w:rPr>
          <w:rFonts w:ascii="Tahoma" w:eastAsia="Times New Roman" w:hAnsi="Tahoma" w:cs="Tahoma"/>
          <w:b/>
          <w:lang w:val="en-US"/>
        </w:rPr>
      </w:pPr>
    </w:p>
    <w:p w:rsidR="00DF6145" w:rsidRDefault="00DF6145" w:rsidP="00AF7024">
      <w:pPr>
        <w:shd w:val="clear" w:color="auto" w:fill="auto"/>
        <w:spacing w:line="240" w:lineRule="auto"/>
        <w:ind w:firstLine="709"/>
        <w:rPr>
          <w:rFonts w:ascii="Tahoma" w:eastAsia="Times New Roman" w:hAnsi="Tahoma" w:cs="Tahoma"/>
        </w:rPr>
      </w:pPr>
      <w:r w:rsidRPr="00DF6145">
        <w:rPr>
          <w:rFonts w:ascii="Tahoma" w:eastAsia="Times New Roman" w:hAnsi="Tahoma" w:cs="Tahoma"/>
        </w:rPr>
        <w:t>Производство запасных частей (ЗИП) для промышленного оборудования предприятий.</w:t>
      </w:r>
      <w:r w:rsidRPr="00F43553">
        <w:rPr>
          <w:rFonts w:ascii="Tahoma" w:eastAsia="Times New Roman" w:hAnsi="Tahoma" w:cs="Tahoma"/>
        </w:rPr>
        <w:t xml:space="preserve"> </w:t>
      </w:r>
      <w:r w:rsidRPr="00DF6145">
        <w:rPr>
          <w:rFonts w:ascii="Tahoma" w:eastAsia="Times New Roman" w:hAnsi="Tahoma" w:cs="Tahoma"/>
        </w:rPr>
        <w:t xml:space="preserve"> </w:t>
      </w:r>
    </w:p>
    <w:p w:rsidR="00F5436F" w:rsidRDefault="00F5436F" w:rsidP="00AF7024">
      <w:pPr>
        <w:shd w:val="clear" w:color="auto" w:fill="auto"/>
        <w:spacing w:line="240" w:lineRule="auto"/>
        <w:ind w:firstLine="709"/>
        <w:rPr>
          <w:rFonts w:ascii="Tahoma" w:eastAsia="Times New Roman" w:hAnsi="Tahoma" w:cs="Tahoma"/>
        </w:rPr>
      </w:pPr>
    </w:p>
    <w:p w:rsidR="00DF6145" w:rsidRPr="00DF6145" w:rsidRDefault="00DF6145" w:rsidP="00AF7024">
      <w:pPr>
        <w:numPr>
          <w:ilvl w:val="0"/>
          <w:numId w:val="16"/>
        </w:numPr>
        <w:shd w:val="clear" w:color="auto" w:fill="auto"/>
        <w:spacing w:line="240" w:lineRule="auto"/>
        <w:ind w:left="0" w:firstLine="709"/>
        <w:rPr>
          <w:rFonts w:ascii="Tahoma" w:eastAsia="Times New Roman" w:hAnsi="Tahoma" w:cs="Tahoma"/>
          <w:b/>
        </w:rPr>
      </w:pPr>
      <w:r w:rsidRPr="00DF6145">
        <w:rPr>
          <w:rFonts w:ascii="Tahoma" w:eastAsia="Times New Roman" w:hAnsi="Tahoma" w:cs="Tahoma"/>
          <w:b/>
        </w:rPr>
        <w:t>Область применения:</w:t>
      </w:r>
    </w:p>
    <w:p w:rsidR="00DF6145" w:rsidRPr="00DF6145" w:rsidRDefault="00DF6145" w:rsidP="00AF7024">
      <w:pPr>
        <w:shd w:val="clear" w:color="auto" w:fill="auto"/>
        <w:spacing w:line="240" w:lineRule="auto"/>
        <w:ind w:firstLine="709"/>
        <w:rPr>
          <w:rFonts w:ascii="Tahoma" w:eastAsia="Times New Roman" w:hAnsi="Tahoma" w:cs="Tahoma"/>
          <w:b/>
        </w:rPr>
      </w:pPr>
    </w:p>
    <w:p w:rsidR="00DF6145" w:rsidRPr="00DF6145" w:rsidRDefault="00DF6145" w:rsidP="00AF7024">
      <w:pPr>
        <w:shd w:val="clear" w:color="auto" w:fill="auto"/>
        <w:spacing w:line="240" w:lineRule="auto"/>
        <w:ind w:firstLine="709"/>
        <w:rPr>
          <w:rFonts w:ascii="Tahoma" w:eastAsia="Times New Roman" w:hAnsi="Tahoma" w:cs="Tahoma"/>
        </w:rPr>
      </w:pPr>
      <w:r w:rsidRPr="00DF6145">
        <w:rPr>
          <w:rFonts w:ascii="Tahoma" w:eastAsia="Times New Roman" w:hAnsi="Tahoma" w:cs="Tahoma"/>
        </w:rPr>
        <w:t>3</w:t>
      </w:r>
      <w:r w:rsidRPr="00DF6145">
        <w:rPr>
          <w:rFonts w:ascii="Tahoma" w:eastAsia="Times New Roman" w:hAnsi="Tahoma" w:cs="Tahoma"/>
          <w:lang w:val="en-US"/>
        </w:rPr>
        <w:t>D</w:t>
      </w:r>
      <w:r w:rsidRPr="00DF6145">
        <w:rPr>
          <w:rFonts w:ascii="Tahoma" w:eastAsia="Times New Roman" w:hAnsi="Tahoma" w:cs="Tahoma"/>
        </w:rPr>
        <w:t xml:space="preserve">-принтер планируется применять в работе по оптимизации и инновационной сфере деятельности Кольской ГМК, </w:t>
      </w:r>
      <w:r w:rsidR="00F43553">
        <w:rPr>
          <w:rFonts w:ascii="Tahoma" w:eastAsia="Times New Roman" w:hAnsi="Tahoma" w:cs="Tahoma"/>
        </w:rPr>
        <w:t>в областях</w:t>
      </w:r>
      <w:r w:rsidRPr="00DF6145">
        <w:rPr>
          <w:rFonts w:ascii="Tahoma" w:eastAsia="Times New Roman" w:hAnsi="Tahoma" w:cs="Tahoma"/>
        </w:rPr>
        <w:t>:</w:t>
      </w:r>
    </w:p>
    <w:p w:rsidR="00F43553" w:rsidRDefault="00DF6145" w:rsidP="00AF7024">
      <w:pPr>
        <w:numPr>
          <w:ilvl w:val="0"/>
          <w:numId w:val="17"/>
        </w:numPr>
        <w:shd w:val="clear" w:color="auto" w:fill="auto"/>
        <w:spacing w:line="240" w:lineRule="auto"/>
        <w:ind w:left="0" w:firstLine="709"/>
        <w:contextualSpacing/>
        <w:rPr>
          <w:rFonts w:ascii="Tahoma" w:eastAsia="Times New Roman" w:hAnsi="Tahoma" w:cs="Tahoma"/>
        </w:rPr>
      </w:pPr>
      <w:proofErr w:type="spellStart"/>
      <w:r w:rsidRPr="00DF6145">
        <w:rPr>
          <w:rFonts w:ascii="Tahoma" w:eastAsia="Times New Roman" w:hAnsi="Tahoma" w:cs="Tahoma"/>
        </w:rPr>
        <w:t>Прототипирования</w:t>
      </w:r>
      <w:proofErr w:type="spellEnd"/>
      <w:r w:rsidRPr="00DF6145">
        <w:rPr>
          <w:rFonts w:ascii="Tahoma" w:eastAsia="Times New Roman" w:hAnsi="Tahoma" w:cs="Tahoma"/>
        </w:rPr>
        <w:t xml:space="preserve">, </w:t>
      </w:r>
      <w:r w:rsidR="00F43553" w:rsidRPr="00F43553">
        <w:rPr>
          <w:rFonts w:ascii="Tahoma" w:eastAsia="Times New Roman" w:hAnsi="Tahoma" w:cs="Tahoma"/>
        </w:rPr>
        <w:t>быстрая печать крупногабаритных прототипов деталей</w:t>
      </w:r>
      <w:r w:rsidRPr="00DF6145">
        <w:rPr>
          <w:rFonts w:ascii="Tahoma" w:eastAsia="Times New Roman" w:hAnsi="Tahoma" w:cs="Tahoma"/>
        </w:rPr>
        <w:t>.</w:t>
      </w:r>
    </w:p>
    <w:p w:rsidR="00F43553" w:rsidRDefault="00F43553" w:rsidP="00AF7024">
      <w:pPr>
        <w:numPr>
          <w:ilvl w:val="0"/>
          <w:numId w:val="17"/>
        </w:numPr>
        <w:shd w:val="clear" w:color="auto" w:fill="auto"/>
        <w:spacing w:line="240" w:lineRule="auto"/>
        <w:ind w:left="0" w:firstLine="709"/>
        <w:contextualSpacing/>
        <w:rPr>
          <w:rFonts w:ascii="Tahoma" w:eastAsia="Times New Roman" w:hAnsi="Tahoma" w:cs="Tahoma"/>
        </w:rPr>
      </w:pPr>
      <w:r w:rsidRPr="00F43553">
        <w:rPr>
          <w:rFonts w:ascii="Tahoma" w:eastAsia="Times New Roman" w:hAnsi="Tahoma" w:cs="Tahoma"/>
        </w:rPr>
        <w:t>Оснастк</w:t>
      </w:r>
      <w:r>
        <w:rPr>
          <w:rFonts w:ascii="Tahoma" w:eastAsia="Times New Roman" w:hAnsi="Tahoma" w:cs="Tahoma"/>
        </w:rPr>
        <w:t>и</w:t>
      </w:r>
      <w:r w:rsidRPr="00F43553">
        <w:rPr>
          <w:rFonts w:ascii="Tahoma" w:eastAsia="Times New Roman" w:hAnsi="Tahoma" w:cs="Tahoma"/>
        </w:rPr>
        <w:t xml:space="preserve"> и инструмент</w:t>
      </w:r>
      <w:r>
        <w:rPr>
          <w:rFonts w:ascii="Tahoma" w:eastAsia="Times New Roman" w:hAnsi="Tahoma" w:cs="Tahoma"/>
        </w:rPr>
        <w:t>ов</w:t>
      </w:r>
      <w:r w:rsidRPr="00F43553">
        <w:rPr>
          <w:rFonts w:ascii="Tahoma" w:eastAsia="Times New Roman" w:hAnsi="Tahoma" w:cs="Tahoma"/>
        </w:rPr>
        <w:t xml:space="preserve"> – изготовление кондукторов, </w:t>
      </w:r>
      <w:r>
        <w:rPr>
          <w:rFonts w:ascii="Tahoma" w:eastAsia="Times New Roman" w:hAnsi="Tahoma" w:cs="Tahoma"/>
        </w:rPr>
        <w:t>зажимных приспособлений, форм.</w:t>
      </w:r>
    </w:p>
    <w:p w:rsidR="00DF6145" w:rsidRDefault="00F43553" w:rsidP="00AF7024">
      <w:pPr>
        <w:numPr>
          <w:ilvl w:val="0"/>
          <w:numId w:val="17"/>
        </w:numPr>
        <w:shd w:val="clear" w:color="auto" w:fill="auto"/>
        <w:spacing w:line="240" w:lineRule="auto"/>
        <w:ind w:left="0" w:firstLine="709"/>
        <w:contextualSpacing/>
        <w:rPr>
          <w:rFonts w:ascii="Tahoma" w:eastAsia="Times New Roman" w:hAnsi="Tahoma" w:cs="Tahoma"/>
        </w:rPr>
      </w:pPr>
      <w:r w:rsidRPr="00F43553">
        <w:rPr>
          <w:rFonts w:ascii="Tahoma" w:eastAsia="Times New Roman" w:hAnsi="Tahoma" w:cs="Tahoma"/>
        </w:rPr>
        <w:t>Запасны</w:t>
      </w:r>
      <w:r>
        <w:rPr>
          <w:rFonts w:ascii="Tahoma" w:eastAsia="Times New Roman" w:hAnsi="Tahoma" w:cs="Tahoma"/>
        </w:rPr>
        <w:t>х</w:t>
      </w:r>
      <w:r w:rsidRPr="00F43553">
        <w:rPr>
          <w:rFonts w:ascii="Tahoma" w:eastAsia="Times New Roman" w:hAnsi="Tahoma" w:cs="Tahoma"/>
        </w:rPr>
        <w:t xml:space="preserve"> част</w:t>
      </w:r>
      <w:r>
        <w:rPr>
          <w:rFonts w:ascii="Tahoma" w:eastAsia="Times New Roman" w:hAnsi="Tahoma" w:cs="Tahoma"/>
        </w:rPr>
        <w:t>ей</w:t>
      </w:r>
      <w:r w:rsidRPr="00F43553">
        <w:rPr>
          <w:rFonts w:ascii="Tahoma" w:eastAsia="Times New Roman" w:hAnsi="Tahoma" w:cs="Tahoma"/>
        </w:rPr>
        <w:t xml:space="preserve"> – печать компонентов для ремонта оборудования.</w:t>
      </w:r>
    </w:p>
    <w:p w:rsidR="00F43553" w:rsidRDefault="00F43553" w:rsidP="00AF7024">
      <w:pPr>
        <w:numPr>
          <w:ilvl w:val="0"/>
          <w:numId w:val="17"/>
        </w:numPr>
        <w:shd w:val="clear" w:color="auto" w:fill="auto"/>
        <w:spacing w:line="240" w:lineRule="auto"/>
        <w:ind w:left="0" w:firstLine="709"/>
        <w:contextualSpacing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Сувенирной продукции.</w:t>
      </w:r>
    </w:p>
    <w:p w:rsidR="00F43553" w:rsidRPr="00DF6145" w:rsidRDefault="00F43553" w:rsidP="00AF7024">
      <w:pPr>
        <w:shd w:val="clear" w:color="auto" w:fill="auto"/>
        <w:spacing w:line="240" w:lineRule="auto"/>
        <w:ind w:firstLine="709"/>
        <w:contextualSpacing/>
        <w:rPr>
          <w:rFonts w:ascii="Tahoma" w:eastAsia="Times New Roman" w:hAnsi="Tahoma" w:cs="Tahoma"/>
        </w:rPr>
      </w:pPr>
    </w:p>
    <w:p w:rsidR="00DF6145" w:rsidRPr="00DF6145" w:rsidRDefault="00DF6145" w:rsidP="00AF7024">
      <w:pPr>
        <w:numPr>
          <w:ilvl w:val="0"/>
          <w:numId w:val="16"/>
        </w:numPr>
        <w:shd w:val="clear" w:color="auto" w:fill="auto"/>
        <w:spacing w:line="240" w:lineRule="auto"/>
        <w:ind w:left="0" w:firstLine="709"/>
        <w:rPr>
          <w:rFonts w:ascii="Tahoma" w:eastAsia="Times New Roman" w:hAnsi="Tahoma" w:cs="Tahoma"/>
          <w:b/>
        </w:rPr>
      </w:pPr>
      <w:r w:rsidRPr="00DF6145">
        <w:rPr>
          <w:rFonts w:ascii="Tahoma" w:eastAsia="Times New Roman" w:hAnsi="Tahoma" w:cs="Tahoma"/>
          <w:b/>
        </w:rPr>
        <w:t>Технические характеристики:</w:t>
      </w:r>
    </w:p>
    <w:p w:rsidR="00DF6145" w:rsidRPr="00FD732C" w:rsidRDefault="00DF6145" w:rsidP="00AF7024">
      <w:pPr>
        <w:spacing w:line="240" w:lineRule="auto"/>
        <w:ind w:firstLine="709"/>
        <w:rPr>
          <w:rFonts w:ascii="Tahoma" w:hAnsi="Tahoma" w:cs="Tahoma"/>
        </w:rPr>
      </w:pPr>
    </w:p>
    <w:p w:rsidR="000A472F" w:rsidRDefault="00DA2C82" w:rsidP="00AF7024">
      <w:pPr>
        <w:spacing w:line="240" w:lineRule="auto"/>
        <w:ind w:firstLine="709"/>
        <w:rPr>
          <w:rFonts w:ascii="Tahoma" w:eastAsia="Times New Roman" w:hAnsi="Tahoma" w:cs="Tahoma"/>
          <w:color w:val="000000"/>
        </w:rPr>
      </w:pPr>
      <w:r w:rsidRPr="00F43553">
        <w:rPr>
          <w:rFonts w:ascii="Tahoma" w:eastAsia="Times New Roman" w:hAnsi="Tahoma" w:cs="Tahoma"/>
          <w:color w:val="000000"/>
        </w:rPr>
        <w:t>Функциональные, технические и качественные характеристики, эксплуатационные характеристики товара. Показатели, позволяющие определить соответствие закупаемых товаров установленным требованиям, максимальные и (или) минимальные значения таких показателей, а также значения показателей, которые не могут изменяться</w:t>
      </w:r>
      <w:r w:rsidR="00486402">
        <w:rPr>
          <w:rFonts w:ascii="Tahoma" w:eastAsia="Times New Roman" w:hAnsi="Tahoma" w:cs="Tahoma"/>
          <w:color w:val="000000"/>
        </w:rPr>
        <w:t>:</w:t>
      </w:r>
    </w:p>
    <w:p w:rsidR="00A115CA" w:rsidRPr="00F43553" w:rsidRDefault="00A115CA" w:rsidP="00AF7024">
      <w:pPr>
        <w:spacing w:line="240" w:lineRule="auto"/>
        <w:ind w:firstLine="709"/>
        <w:rPr>
          <w:rFonts w:ascii="Tahoma" w:hAnsi="Tahoma" w:cs="Tahoma"/>
        </w:rPr>
      </w:pPr>
    </w:p>
    <w:tbl>
      <w:tblPr>
        <w:tblW w:w="10470" w:type="dxa"/>
        <w:tblLayout w:type="fixed"/>
        <w:tblLook w:val="04A0" w:firstRow="1" w:lastRow="0" w:firstColumn="1" w:lastColumn="0" w:noHBand="0" w:noVBand="1"/>
      </w:tblPr>
      <w:tblGrid>
        <w:gridCol w:w="699"/>
        <w:gridCol w:w="5670"/>
        <w:gridCol w:w="951"/>
        <w:gridCol w:w="3150"/>
      </w:tblGrid>
      <w:tr w:rsidR="00A115CA" w:rsidRPr="00A115CA" w:rsidTr="00B53ABE">
        <w:trPr>
          <w:trHeight w:val="48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Times New Roman" w:hAnsi="Tahoma" w:cs="Tahoma"/>
                <w:b/>
                <w:color w:val="000000"/>
              </w:rPr>
              <w:t>№ п/п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Times New Roman" w:hAnsi="Tahoma" w:cs="Tahoma"/>
                <w:b/>
                <w:color w:val="000000"/>
              </w:rPr>
              <w:t>Наименование товара, его показателей</w:t>
            </w:r>
            <w:r w:rsidRPr="00A115CA">
              <w:rPr>
                <w:rFonts w:ascii="Tahoma" w:hAnsi="Tahoma" w:cs="Tahoma"/>
              </w:rPr>
              <w:br/>
            </w:r>
            <w:r w:rsidRPr="00A115CA">
              <w:rPr>
                <w:rFonts w:ascii="Tahoma" w:eastAsia="Times New Roman" w:hAnsi="Tahoma" w:cs="Tahoma"/>
                <w:b/>
                <w:color w:val="000000"/>
              </w:rPr>
              <w:t>(характеристик), потребительских свойств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Times New Roman" w:hAnsi="Tahoma" w:cs="Tahoma"/>
                <w:b/>
                <w:color w:val="000000"/>
              </w:rPr>
              <w:t>Ед.</w:t>
            </w:r>
          </w:p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Times New Roman" w:hAnsi="Tahoma" w:cs="Tahoma"/>
                <w:b/>
                <w:color w:val="000000"/>
              </w:rPr>
              <w:t>изм.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Times New Roman" w:hAnsi="Tahoma" w:cs="Tahoma"/>
                <w:b/>
                <w:color w:val="000000"/>
              </w:rPr>
              <w:t>Значение показателя</w:t>
            </w:r>
            <w:r w:rsidRPr="00A115CA">
              <w:rPr>
                <w:rFonts w:ascii="Tahoma" w:hAnsi="Tahoma" w:cs="Tahoma"/>
              </w:rPr>
              <w:br/>
            </w:r>
            <w:r w:rsidRPr="00A115CA">
              <w:rPr>
                <w:rFonts w:ascii="Tahoma" w:eastAsia="Times New Roman" w:hAnsi="Tahoma" w:cs="Tahoma"/>
                <w:b/>
                <w:color w:val="000000"/>
              </w:rPr>
              <w:t>(характеристики)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0"/>
                <w:numId w:val="21"/>
              </w:numPr>
              <w:tabs>
                <w:tab w:val="left" w:pos="45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b/>
                <w:color w:val="000000"/>
              </w:rPr>
              <w:t>3D-принтер (Тип 1)</w:t>
            </w:r>
          </w:p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ОКПД2: 26.20.16.121 – Принтеры 3D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Технология печати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FDM, FFF</w:t>
            </w:r>
          </w:p>
        </w:tc>
      </w:tr>
      <w:tr w:rsidR="00A115CA" w:rsidRPr="00D46608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Материал печати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  <w:lang w:val="en-US"/>
              </w:rPr>
            </w:pPr>
            <w:r w:rsidRPr="00A115CA">
              <w:rPr>
                <w:rFonts w:ascii="Tahoma" w:eastAsia="Calibri" w:hAnsi="Tahoma" w:cs="Tahoma"/>
                <w:color w:val="000000"/>
                <w:lang w:val="en-US"/>
              </w:rPr>
              <w:t>PLA, ABS, ABS PC, SBS, HIPS, PETG, NYLON, FLEX, PC, PP, WAX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Возможность печати гибкими полимерами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соответствие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Максимальный размер построения (печати):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eastAsia="Calibri" w:hAnsi="Tahoma" w:cs="Tahoma"/>
                <w:color w:val="000000"/>
              </w:rPr>
            </w:pP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459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Длина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600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459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Ширина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600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459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Высота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600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Кол-во печатающих головок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Шт.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2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Система IDEX (печать двух деталей одновременно)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Толщина слоя, в диапазоне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мкм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50 и ≤ 500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Точность позиционирования оси X, Y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мкм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≤ 5,0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Точность позиционирования оси Z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мкм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≤ 2,0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Максимальная скорость холостых перемещений по осям X и Y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мм/с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150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Система быстросменных картриджей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Допустимый диаметр сопла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≤ 0,4; ≤ 0,6; ≤ 0,8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Диаметр нити пластика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≤ 1,75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Максимальная температура экструдеров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°C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500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Водяное охлаждение экструдера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34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Тип рабочего стола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Магнитная фиксация подложки</w:t>
            </w:r>
          </w:p>
        </w:tc>
      </w:tr>
      <w:tr w:rsidR="00A115CA" w:rsidRPr="00A115CA" w:rsidTr="00B53ABE">
        <w:trPr>
          <w:trHeight w:val="34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Материал рабочего стола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нержавеющая сталь с PEI покрытием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 нагрева рабочего стола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Температура рабочего стола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°C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200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5CA" w:rsidRPr="00A115CA" w:rsidRDefault="00A115CA" w:rsidP="00DC7181">
            <w:pPr>
              <w:shd w:val="clear" w:color="auto" w:fill="auto"/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 нагрева рабочего стола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5CA" w:rsidRPr="00A115CA" w:rsidRDefault="00A115CA" w:rsidP="00DC7181">
            <w:pPr>
              <w:shd w:val="clear" w:color="auto" w:fill="auto"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5CA" w:rsidRPr="00A115CA" w:rsidRDefault="00A115CA" w:rsidP="00DC7181">
            <w:pPr>
              <w:shd w:val="clear" w:color="auto" w:fill="auto"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5CA" w:rsidRPr="00A115CA" w:rsidRDefault="00A115CA" w:rsidP="00DC7181">
            <w:pPr>
              <w:shd w:val="clear" w:color="auto" w:fill="auto"/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Система прямого отжига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5CA" w:rsidRPr="00A115CA" w:rsidRDefault="00A115CA" w:rsidP="00DC7181">
            <w:pPr>
              <w:shd w:val="clear" w:color="auto" w:fill="auto"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°С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115CA" w:rsidRPr="00A115CA" w:rsidRDefault="00A115CA" w:rsidP="00DC7181">
            <w:pPr>
              <w:shd w:val="clear" w:color="auto" w:fill="auto"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 450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 xml:space="preserve">Максимальная температура нагрева встроенной сушилки </w:t>
            </w:r>
            <w:proofErr w:type="spellStart"/>
            <w:r w:rsidRPr="00A115CA">
              <w:rPr>
                <w:rFonts w:ascii="Tahoma" w:eastAsia="Calibri" w:hAnsi="Tahoma" w:cs="Tahoma"/>
                <w:color w:val="000000"/>
              </w:rPr>
              <w:t>филамента</w:t>
            </w:r>
            <w:proofErr w:type="spellEnd"/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°C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85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Тип рабочей камеры: теплоизолированная, обогреваемая нагревательными модулями с конвекцией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соответствие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Максимальная температура нагрева рабочей камеры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°C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80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Стабильность температурного поля в рабочем пространстве рабочей камеры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°С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-5 и ≤ +5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Способ обеспечения равномерности температурного поля в рабочей камере: принудительная конвекция с помощью термостойких вентиляторов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соответствие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Интерфейс подключения к PC LAN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34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Поддерживаемые форматы файлов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G-CODE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Сенсорный цветной IPS дисплей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Диагональ дисплея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дюйм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7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Объем внутреннего хранилища файлов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Гб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≥ 16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Безопасная остановка 3d-принтера в случае перебоев с электроснабжением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 xml:space="preserve">Автоматическая сигнализация об окончании нити </w:t>
            </w:r>
            <w:proofErr w:type="spellStart"/>
            <w:r w:rsidRPr="00A115CA">
              <w:rPr>
                <w:rFonts w:ascii="Tahoma" w:eastAsia="Calibri" w:hAnsi="Tahoma" w:cs="Tahoma"/>
                <w:color w:val="000000"/>
              </w:rPr>
              <w:t>филамента</w:t>
            </w:r>
            <w:proofErr w:type="spellEnd"/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Питание от сети 220В/50 Гц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Потребляемая мощность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Вт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≤ 7000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Размер принтера: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DC7181">
            <w:pPr>
              <w:tabs>
                <w:tab w:val="left" w:pos="900"/>
              </w:tabs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Times New Roman" w:hAnsi="Tahoma" w:cs="Tahoma"/>
                <w:shd w:val="clear" w:color="auto" w:fill="FFFFFF"/>
              </w:rPr>
              <w:t>1.38.1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601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Длина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≤ 1200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DC7181">
            <w:pPr>
              <w:tabs>
                <w:tab w:val="left" w:pos="900"/>
              </w:tabs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Times New Roman" w:hAnsi="Tahoma" w:cs="Tahoma"/>
                <w:shd w:val="clear" w:color="auto" w:fill="FFFFFF"/>
              </w:rPr>
              <w:t>1.38.2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601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Ширина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≤ 1200</w:t>
            </w:r>
          </w:p>
        </w:tc>
      </w:tr>
      <w:tr w:rsidR="00A115CA" w:rsidRPr="00A115CA" w:rsidTr="00B53ABE">
        <w:trPr>
          <w:trHeight w:val="33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DC7181">
            <w:pPr>
              <w:tabs>
                <w:tab w:val="left" w:pos="900"/>
              </w:tabs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Times New Roman" w:hAnsi="Tahoma" w:cs="Tahoma"/>
                <w:shd w:val="clear" w:color="auto" w:fill="FFFFFF"/>
              </w:rPr>
              <w:t>1.38.3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601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Высота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≤ 1300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Жесткий каркас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0"/>
                <w:numId w:val="21"/>
              </w:numPr>
              <w:tabs>
                <w:tab w:val="left" w:pos="45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b/>
                <w:color w:val="000000"/>
              </w:rPr>
              <w:t>Сменный картридж экструдера (Тип 1)</w:t>
            </w:r>
          </w:p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26.20.40.190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Диаметр сопла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0,4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Материал сопла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металл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Совместимость с товаром по позиции 1 «3D-принтер (Тип 1)»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соответствие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0"/>
                <w:numId w:val="21"/>
              </w:numPr>
              <w:tabs>
                <w:tab w:val="left" w:pos="45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b/>
                <w:color w:val="000000"/>
              </w:rPr>
              <w:t>Сменный картридж экструдера (Тип 2)</w:t>
            </w:r>
          </w:p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26.20.40.190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Диаметр сопла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0,6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Материал сопла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металл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Совместимость с товаром по позиции 1 «3D-принтер (Тип 1)»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соответствие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0"/>
                <w:numId w:val="21"/>
              </w:numPr>
              <w:tabs>
                <w:tab w:val="left" w:pos="45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b/>
                <w:color w:val="000000"/>
              </w:rPr>
              <w:t>Сменный картридж экструдера (Тип 3)</w:t>
            </w:r>
          </w:p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26.20.40.190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Диаметр сопла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0,8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Материал сопла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металл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Совместимость с товаром по позиции 1 «3D-принтер (Тип 1)»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соответствие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0"/>
                <w:numId w:val="21"/>
              </w:numPr>
              <w:tabs>
                <w:tab w:val="left" w:pos="45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b/>
                <w:color w:val="000000"/>
              </w:rPr>
              <w:t>Сменный картридж экструдера (Тип 4)</w:t>
            </w:r>
          </w:p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26.20.40.190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Диаметр сопла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мм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0,6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Материал сопла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Кристаллический минерал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Совместимость с товаром по позиции 1 «3D-принтер (Тип 2)»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соответствие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15CA" w:rsidRPr="00A115CA" w:rsidRDefault="00A115CA" w:rsidP="00A115CA">
            <w:pPr>
              <w:widowControl w:val="0"/>
              <w:numPr>
                <w:ilvl w:val="0"/>
                <w:numId w:val="21"/>
              </w:numPr>
              <w:tabs>
                <w:tab w:val="left" w:pos="45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b/>
                <w:color w:val="000000"/>
              </w:rPr>
              <w:t>Рабочая поверхность стола</w:t>
            </w:r>
          </w:p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26.20.40.190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Материал стола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металл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 xml:space="preserve">Механизм </w:t>
            </w:r>
            <w:proofErr w:type="spellStart"/>
            <w:r w:rsidRPr="00A115CA">
              <w:rPr>
                <w:rFonts w:ascii="Tahoma" w:eastAsia="Calibri" w:hAnsi="Tahoma" w:cs="Tahoma"/>
                <w:color w:val="000000"/>
              </w:rPr>
              <w:t>быстросъёма</w:t>
            </w:r>
            <w:proofErr w:type="spellEnd"/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наличие</w:t>
            </w:r>
          </w:p>
        </w:tc>
      </w:tr>
      <w:tr w:rsidR="00A115CA" w:rsidRPr="00A115CA" w:rsidTr="00B53ABE">
        <w:trPr>
          <w:trHeight w:val="165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A115CA">
            <w:pPr>
              <w:widowControl w:val="0"/>
              <w:numPr>
                <w:ilvl w:val="1"/>
                <w:numId w:val="21"/>
              </w:numPr>
              <w:tabs>
                <w:tab w:val="left" w:pos="900"/>
              </w:tabs>
              <w:suppressAutoHyphens/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left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Совместимость: для позиции 1  «3D-принтер (Тип 1)»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15CA" w:rsidRPr="00A115CA" w:rsidRDefault="00A115CA" w:rsidP="00DC7181">
            <w:pPr>
              <w:spacing w:line="240" w:lineRule="auto"/>
              <w:ind w:firstLine="0"/>
              <w:jc w:val="center"/>
              <w:rPr>
                <w:rFonts w:ascii="Tahoma" w:hAnsi="Tahoma" w:cs="Tahoma"/>
              </w:rPr>
            </w:pPr>
            <w:r w:rsidRPr="00A115CA">
              <w:rPr>
                <w:rFonts w:ascii="Tahoma" w:eastAsia="Calibri" w:hAnsi="Tahoma" w:cs="Tahoma"/>
                <w:color w:val="000000"/>
              </w:rPr>
              <w:t>соответствие</w:t>
            </w:r>
          </w:p>
        </w:tc>
      </w:tr>
    </w:tbl>
    <w:p w:rsidR="000A472F" w:rsidRPr="00FD732C" w:rsidRDefault="000A472F">
      <w:pPr>
        <w:spacing w:line="240" w:lineRule="auto"/>
        <w:ind w:firstLine="0"/>
        <w:jc w:val="center"/>
        <w:rPr>
          <w:rFonts w:ascii="Tahoma" w:hAnsi="Tahoma" w:cs="Tahoma"/>
        </w:rPr>
      </w:pPr>
    </w:p>
    <w:p w:rsidR="000A472F" w:rsidRPr="00FD732C" w:rsidRDefault="000A472F">
      <w:pPr>
        <w:spacing w:line="240" w:lineRule="auto"/>
        <w:ind w:firstLine="0"/>
        <w:jc w:val="center"/>
        <w:rPr>
          <w:rFonts w:ascii="Tahoma" w:hAnsi="Tahoma" w:cs="Tahoma"/>
        </w:rPr>
      </w:pPr>
    </w:p>
    <w:p w:rsidR="009056D8" w:rsidRPr="009056D8" w:rsidRDefault="009056D8" w:rsidP="009056D8">
      <w:pPr>
        <w:numPr>
          <w:ilvl w:val="0"/>
          <w:numId w:val="16"/>
        </w:numPr>
        <w:shd w:val="clear" w:color="auto" w:fill="auto"/>
        <w:spacing w:line="240" w:lineRule="auto"/>
        <w:ind w:left="0" w:firstLine="709"/>
        <w:rPr>
          <w:rFonts w:ascii="Tahoma" w:eastAsia="Times New Roman" w:hAnsi="Tahoma" w:cs="Tahoma"/>
          <w:b/>
        </w:rPr>
      </w:pPr>
      <w:r w:rsidRPr="009056D8">
        <w:rPr>
          <w:rFonts w:ascii="Tahoma" w:eastAsia="Times New Roman" w:hAnsi="Tahoma" w:cs="Tahoma"/>
          <w:b/>
        </w:rPr>
        <w:t>Комплектация</w:t>
      </w:r>
    </w:p>
    <w:p w:rsidR="009056D8" w:rsidRDefault="009056D8" w:rsidP="009056D8">
      <w:pPr>
        <w:pStyle w:val="a4"/>
        <w:spacing w:line="240" w:lineRule="auto"/>
        <w:ind w:left="709" w:firstLine="0"/>
        <w:rPr>
          <w:rFonts w:ascii="Tahoma" w:hAnsi="Tahoma" w:cs="Tahoma"/>
        </w:rPr>
      </w:pP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880"/>
        <w:gridCol w:w="1940"/>
        <w:gridCol w:w="6310"/>
        <w:gridCol w:w="1340"/>
      </w:tblGrid>
      <w:tr w:rsidR="009056D8" w:rsidRPr="009056D8" w:rsidTr="009056D8">
        <w:trPr>
          <w:trHeight w:val="514"/>
          <w:jc w:val="center"/>
        </w:trPr>
        <w:tc>
          <w:tcPr>
            <w:tcW w:w="880" w:type="dxa"/>
            <w:vAlign w:val="center"/>
          </w:tcPr>
          <w:p w:rsidR="009056D8" w:rsidRPr="009056D8" w:rsidRDefault="009056D8" w:rsidP="009056D8">
            <w:pPr>
              <w:shd w:val="clear" w:color="auto" w:fill="auto"/>
              <w:spacing w:line="240" w:lineRule="auto"/>
              <w:ind w:firstLine="0"/>
              <w:jc w:val="center"/>
              <w:rPr>
                <w:rFonts w:ascii="Tahoma" w:eastAsia="Times New Roman" w:hAnsi="Tahoma" w:cs="Tahoma"/>
                <w:b/>
              </w:rPr>
            </w:pPr>
            <w:r w:rsidRPr="009056D8">
              <w:rPr>
                <w:rFonts w:ascii="Tahoma" w:eastAsia="Times New Roman" w:hAnsi="Tahoma" w:cs="Tahoma"/>
                <w:b/>
              </w:rPr>
              <w:t>№ п/п</w:t>
            </w:r>
          </w:p>
        </w:tc>
        <w:tc>
          <w:tcPr>
            <w:tcW w:w="1940" w:type="dxa"/>
            <w:vAlign w:val="center"/>
          </w:tcPr>
          <w:p w:rsidR="009056D8" w:rsidRPr="009056D8" w:rsidRDefault="009056D8" w:rsidP="009056D8">
            <w:pPr>
              <w:shd w:val="clear" w:color="auto" w:fill="auto"/>
              <w:spacing w:line="240" w:lineRule="auto"/>
              <w:ind w:firstLine="0"/>
              <w:jc w:val="center"/>
              <w:rPr>
                <w:rFonts w:ascii="Tahoma" w:eastAsia="Times New Roman" w:hAnsi="Tahoma" w:cs="Tahoma"/>
                <w:b/>
              </w:rPr>
            </w:pPr>
            <w:r w:rsidRPr="009056D8">
              <w:rPr>
                <w:rFonts w:ascii="Tahoma" w:eastAsia="Times New Roman" w:hAnsi="Tahoma" w:cs="Tahoma"/>
                <w:b/>
              </w:rPr>
              <w:t>Артикул</w:t>
            </w:r>
          </w:p>
        </w:tc>
        <w:tc>
          <w:tcPr>
            <w:tcW w:w="6310" w:type="dxa"/>
            <w:vAlign w:val="center"/>
          </w:tcPr>
          <w:p w:rsidR="009056D8" w:rsidRPr="009056D8" w:rsidRDefault="009056D8" w:rsidP="009056D8">
            <w:pPr>
              <w:shd w:val="clear" w:color="auto" w:fill="auto"/>
              <w:spacing w:line="240" w:lineRule="auto"/>
              <w:ind w:firstLine="0"/>
              <w:jc w:val="center"/>
              <w:rPr>
                <w:rFonts w:ascii="Tahoma" w:eastAsia="Times New Roman" w:hAnsi="Tahoma" w:cs="Tahoma"/>
                <w:b/>
              </w:rPr>
            </w:pPr>
            <w:r w:rsidRPr="009056D8">
              <w:rPr>
                <w:rFonts w:ascii="Tahoma" w:eastAsia="Times New Roman" w:hAnsi="Tahoma" w:cs="Tahoma"/>
                <w:b/>
              </w:rPr>
              <w:t>Наименование</w:t>
            </w:r>
          </w:p>
        </w:tc>
        <w:tc>
          <w:tcPr>
            <w:tcW w:w="1340" w:type="dxa"/>
            <w:vAlign w:val="center"/>
          </w:tcPr>
          <w:p w:rsidR="009056D8" w:rsidRPr="009056D8" w:rsidRDefault="009056D8" w:rsidP="009056D8">
            <w:pPr>
              <w:shd w:val="clear" w:color="auto" w:fill="auto"/>
              <w:spacing w:line="240" w:lineRule="auto"/>
              <w:ind w:firstLine="0"/>
              <w:jc w:val="center"/>
              <w:rPr>
                <w:rFonts w:ascii="Tahoma" w:eastAsia="Times New Roman" w:hAnsi="Tahoma" w:cs="Tahoma"/>
                <w:b/>
              </w:rPr>
            </w:pPr>
            <w:r w:rsidRPr="009056D8">
              <w:rPr>
                <w:rFonts w:ascii="Tahoma" w:eastAsia="Times New Roman" w:hAnsi="Tahoma" w:cs="Tahoma"/>
                <w:b/>
              </w:rPr>
              <w:t>Кол-во</w:t>
            </w:r>
          </w:p>
        </w:tc>
      </w:tr>
      <w:tr w:rsidR="009056D8" w:rsidRPr="009056D8" w:rsidTr="009056D8">
        <w:trPr>
          <w:trHeight w:val="388"/>
          <w:jc w:val="center"/>
        </w:trPr>
        <w:tc>
          <w:tcPr>
            <w:tcW w:w="88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940" w:type="dxa"/>
            <w:vAlign w:val="center"/>
          </w:tcPr>
          <w:p w:rsidR="009056D8" w:rsidRPr="009056D8" w:rsidRDefault="00F519A7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6310" w:type="dxa"/>
            <w:vAlign w:val="center"/>
          </w:tcPr>
          <w:p w:rsidR="009056D8" w:rsidRPr="00F519A7" w:rsidRDefault="009056D8" w:rsidP="00F519A7">
            <w:pPr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 xml:space="preserve">Принтер 3D </w:t>
            </w:r>
            <w:proofErr w:type="spellStart"/>
            <w:r w:rsidRPr="00F519A7">
              <w:rPr>
                <w:rFonts w:ascii="Tahoma" w:hAnsi="Tahoma" w:cs="Tahoma"/>
                <w:color w:val="000000"/>
              </w:rPr>
              <w:t>VolgoBot</w:t>
            </w:r>
            <w:proofErr w:type="spellEnd"/>
            <w:r w:rsidRPr="00F519A7">
              <w:rPr>
                <w:rFonts w:ascii="Tahoma" w:hAnsi="Tahoma" w:cs="Tahoma"/>
                <w:color w:val="000000"/>
              </w:rPr>
              <w:t xml:space="preserve"> CUBE600</w:t>
            </w:r>
          </w:p>
        </w:tc>
        <w:tc>
          <w:tcPr>
            <w:tcW w:w="134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1</w:t>
            </w:r>
          </w:p>
        </w:tc>
      </w:tr>
      <w:tr w:rsidR="009056D8" w:rsidRPr="009056D8" w:rsidTr="009056D8">
        <w:trPr>
          <w:trHeight w:val="397"/>
          <w:jc w:val="center"/>
        </w:trPr>
        <w:tc>
          <w:tcPr>
            <w:tcW w:w="88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1940" w:type="dxa"/>
            <w:vAlign w:val="center"/>
          </w:tcPr>
          <w:p w:rsidR="009056D8" w:rsidRPr="009056D8" w:rsidRDefault="00F519A7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RR7L3111</w:t>
            </w:r>
          </w:p>
        </w:tc>
        <w:tc>
          <w:tcPr>
            <w:tcW w:w="6310" w:type="dxa"/>
            <w:vAlign w:val="center"/>
          </w:tcPr>
          <w:p w:rsidR="009056D8" w:rsidRPr="00F519A7" w:rsidRDefault="009056D8" w:rsidP="00F519A7">
            <w:pPr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TPU D70 пластик REC</w:t>
            </w:r>
          </w:p>
        </w:tc>
        <w:tc>
          <w:tcPr>
            <w:tcW w:w="134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20</w:t>
            </w:r>
          </w:p>
        </w:tc>
      </w:tr>
      <w:tr w:rsidR="009056D8" w:rsidRPr="009056D8" w:rsidTr="009056D8">
        <w:trPr>
          <w:trHeight w:val="388"/>
          <w:jc w:val="center"/>
        </w:trPr>
        <w:tc>
          <w:tcPr>
            <w:tcW w:w="88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1940" w:type="dxa"/>
            <w:vAlign w:val="center"/>
          </w:tcPr>
          <w:p w:rsidR="009056D8" w:rsidRPr="009056D8" w:rsidRDefault="00F519A7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141001-14</w:t>
            </w:r>
          </w:p>
        </w:tc>
        <w:tc>
          <w:tcPr>
            <w:tcW w:w="6310" w:type="dxa"/>
            <w:vAlign w:val="center"/>
          </w:tcPr>
          <w:p w:rsidR="009056D8" w:rsidRPr="00F519A7" w:rsidRDefault="009056D8" w:rsidP="00F519A7">
            <w:pPr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PETG+ пластик LIDER-3D</w:t>
            </w:r>
          </w:p>
        </w:tc>
        <w:tc>
          <w:tcPr>
            <w:tcW w:w="134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10</w:t>
            </w:r>
          </w:p>
        </w:tc>
      </w:tr>
      <w:tr w:rsidR="009056D8" w:rsidRPr="009056D8" w:rsidTr="009056D8">
        <w:trPr>
          <w:trHeight w:val="388"/>
          <w:jc w:val="center"/>
        </w:trPr>
        <w:tc>
          <w:tcPr>
            <w:tcW w:w="88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1940" w:type="dxa"/>
            <w:vAlign w:val="center"/>
          </w:tcPr>
          <w:p w:rsidR="009056D8" w:rsidRPr="009056D8" w:rsidRDefault="00F519A7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RR1F2113</w:t>
            </w:r>
          </w:p>
        </w:tc>
        <w:tc>
          <w:tcPr>
            <w:tcW w:w="6310" w:type="dxa"/>
            <w:vAlign w:val="center"/>
          </w:tcPr>
          <w:p w:rsidR="009056D8" w:rsidRPr="000059F2" w:rsidRDefault="009056D8" w:rsidP="00F519A7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0059F2">
              <w:rPr>
                <w:rFonts w:ascii="Tahoma" w:hAnsi="Tahoma" w:cs="Tahoma"/>
                <w:color w:val="000000"/>
                <w:lang w:val="en-US"/>
              </w:rPr>
              <w:t xml:space="preserve">Easy Flex (TPU) </w:t>
            </w:r>
            <w:r w:rsidRPr="00F519A7">
              <w:rPr>
                <w:rFonts w:ascii="Tahoma" w:hAnsi="Tahoma" w:cs="Tahoma"/>
                <w:color w:val="000000"/>
              </w:rPr>
              <w:t>пластик</w:t>
            </w:r>
            <w:r w:rsidRPr="000059F2">
              <w:rPr>
                <w:rFonts w:ascii="Tahoma" w:hAnsi="Tahoma" w:cs="Tahoma"/>
                <w:color w:val="000000"/>
                <w:lang w:val="en-US"/>
              </w:rPr>
              <w:t xml:space="preserve"> REC</w:t>
            </w:r>
          </w:p>
        </w:tc>
        <w:tc>
          <w:tcPr>
            <w:tcW w:w="134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13</w:t>
            </w:r>
          </w:p>
        </w:tc>
      </w:tr>
      <w:tr w:rsidR="009056D8" w:rsidRPr="009056D8" w:rsidTr="009056D8">
        <w:trPr>
          <w:trHeight w:val="397"/>
          <w:jc w:val="center"/>
        </w:trPr>
        <w:tc>
          <w:tcPr>
            <w:tcW w:w="88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1940" w:type="dxa"/>
            <w:vAlign w:val="center"/>
          </w:tcPr>
          <w:p w:rsidR="009056D8" w:rsidRPr="009056D8" w:rsidRDefault="00F519A7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RR7L2111</w:t>
            </w:r>
          </w:p>
        </w:tc>
        <w:tc>
          <w:tcPr>
            <w:tcW w:w="6310" w:type="dxa"/>
            <w:vAlign w:val="center"/>
          </w:tcPr>
          <w:p w:rsidR="009056D8" w:rsidRPr="00F519A7" w:rsidRDefault="009056D8" w:rsidP="00F519A7">
            <w:pPr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HIPS пластик REC</w:t>
            </w:r>
          </w:p>
        </w:tc>
        <w:tc>
          <w:tcPr>
            <w:tcW w:w="134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3</w:t>
            </w:r>
          </w:p>
        </w:tc>
      </w:tr>
      <w:tr w:rsidR="009056D8" w:rsidRPr="009056D8" w:rsidTr="009056D8">
        <w:trPr>
          <w:trHeight w:val="388"/>
          <w:jc w:val="center"/>
        </w:trPr>
        <w:tc>
          <w:tcPr>
            <w:tcW w:w="88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940" w:type="dxa"/>
            <w:vAlign w:val="center"/>
          </w:tcPr>
          <w:p w:rsidR="009056D8" w:rsidRPr="009056D8" w:rsidRDefault="00F519A7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110673-01</w:t>
            </w:r>
          </w:p>
        </w:tc>
        <w:tc>
          <w:tcPr>
            <w:tcW w:w="6310" w:type="dxa"/>
            <w:vAlign w:val="center"/>
          </w:tcPr>
          <w:p w:rsidR="009056D8" w:rsidRPr="00F519A7" w:rsidRDefault="009056D8" w:rsidP="00F519A7">
            <w:pPr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 xml:space="preserve">TPU D60 пластик </w:t>
            </w:r>
            <w:proofErr w:type="spellStart"/>
            <w:r w:rsidRPr="00F519A7">
              <w:rPr>
                <w:rFonts w:ascii="Tahoma" w:hAnsi="Tahoma" w:cs="Tahoma"/>
                <w:color w:val="000000"/>
              </w:rPr>
              <w:t>CyberFiber</w:t>
            </w:r>
            <w:proofErr w:type="spellEnd"/>
          </w:p>
        </w:tc>
        <w:tc>
          <w:tcPr>
            <w:tcW w:w="1340" w:type="dxa"/>
            <w:vAlign w:val="center"/>
          </w:tcPr>
          <w:p w:rsidR="009056D8" w:rsidRPr="009056D8" w:rsidRDefault="009056D8" w:rsidP="00F519A7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</w:rPr>
            </w:pPr>
            <w:r w:rsidRPr="00F519A7">
              <w:rPr>
                <w:rFonts w:ascii="Tahoma" w:hAnsi="Tahoma" w:cs="Tahoma"/>
                <w:color w:val="000000"/>
              </w:rPr>
              <w:t>20</w:t>
            </w:r>
          </w:p>
        </w:tc>
      </w:tr>
    </w:tbl>
    <w:p w:rsidR="009056D8" w:rsidRDefault="009056D8" w:rsidP="009056D8">
      <w:pPr>
        <w:spacing w:line="240" w:lineRule="auto"/>
        <w:rPr>
          <w:rFonts w:ascii="Tahoma" w:hAnsi="Tahoma" w:cs="Tahoma"/>
        </w:rPr>
      </w:pPr>
    </w:p>
    <w:p w:rsidR="009056D8" w:rsidRPr="009056D8" w:rsidRDefault="009056D8" w:rsidP="009056D8">
      <w:pPr>
        <w:spacing w:line="240" w:lineRule="auto"/>
        <w:rPr>
          <w:rFonts w:ascii="Tahoma" w:hAnsi="Tahoma" w:cs="Tahoma"/>
        </w:rPr>
      </w:pPr>
    </w:p>
    <w:p w:rsidR="000A472F" w:rsidRPr="00F43553" w:rsidRDefault="00DA2C82" w:rsidP="00D6318A">
      <w:pPr>
        <w:pStyle w:val="a4"/>
        <w:numPr>
          <w:ilvl w:val="0"/>
          <w:numId w:val="16"/>
        </w:numPr>
        <w:spacing w:line="240" w:lineRule="auto"/>
        <w:ind w:left="0" w:firstLine="709"/>
        <w:rPr>
          <w:rFonts w:ascii="Tahoma" w:hAnsi="Tahoma" w:cs="Tahoma"/>
        </w:rPr>
      </w:pPr>
      <w:r w:rsidRPr="00F43553">
        <w:rPr>
          <w:rFonts w:ascii="Tahoma" w:eastAsia="Times New Roman" w:hAnsi="Tahoma" w:cs="Tahoma"/>
          <w:b/>
          <w:color w:val="000000"/>
        </w:rPr>
        <w:t>Требования к упаковке, маркировке (этикеткам)</w:t>
      </w:r>
    </w:p>
    <w:p w:rsidR="000A472F" w:rsidRPr="00FD732C" w:rsidRDefault="000A472F" w:rsidP="00D6318A">
      <w:pPr>
        <w:spacing w:line="240" w:lineRule="auto"/>
        <w:ind w:firstLine="709"/>
        <w:rPr>
          <w:rFonts w:ascii="Tahoma" w:hAnsi="Tahoma" w:cs="Tahoma"/>
        </w:rPr>
      </w:pPr>
    </w:p>
    <w:p w:rsidR="000A472F" w:rsidRPr="00FD732C" w:rsidRDefault="00DA2C82" w:rsidP="00D6318A">
      <w:pPr>
        <w:spacing w:line="240" w:lineRule="auto"/>
        <w:ind w:firstLine="709"/>
        <w:rPr>
          <w:rFonts w:ascii="Tahoma" w:hAnsi="Tahoma" w:cs="Tahoma"/>
        </w:rPr>
      </w:pPr>
      <w:r w:rsidRPr="00FD732C">
        <w:rPr>
          <w:rFonts w:ascii="Tahoma" w:eastAsia="Times New Roman" w:hAnsi="Tahoma" w:cs="Tahoma"/>
          <w:color w:val="000000"/>
        </w:rPr>
        <w:t xml:space="preserve">Товар должен поставляться в оригинальной заводской упаковке, обеспечивающей его сохранность, товарный вид, предохраняющей от всякого рода повреждений при транспортировке и хранении, погрузочно-разгрузочных работах, исключающей порчу и (или) уничтожение его до приёмки Заказчиком. </w:t>
      </w:r>
    </w:p>
    <w:p w:rsidR="000A472F" w:rsidRPr="00FD732C" w:rsidRDefault="00DA2C82" w:rsidP="00D6318A">
      <w:pPr>
        <w:spacing w:line="240" w:lineRule="auto"/>
        <w:ind w:firstLine="709"/>
        <w:rPr>
          <w:rFonts w:ascii="Tahoma" w:hAnsi="Tahoma" w:cs="Tahoma"/>
        </w:rPr>
      </w:pPr>
      <w:r w:rsidRPr="00FD732C">
        <w:rPr>
          <w:rFonts w:ascii="Tahoma" w:eastAsia="Times New Roman" w:hAnsi="Tahoma" w:cs="Tahoma"/>
          <w:color w:val="000000"/>
        </w:rPr>
        <w:t>Маркировка каждой единицы тары (упаковки) Товара должна быть нанесена хорошо читаемым шрифтом, на русском языке и содержать информацию согласно действующему законодательству РФ.</w:t>
      </w:r>
    </w:p>
    <w:p w:rsidR="00AF7024" w:rsidRPr="00AF7024" w:rsidRDefault="00AF7024" w:rsidP="00D6318A">
      <w:pPr>
        <w:spacing w:line="240" w:lineRule="auto"/>
        <w:ind w:firstLine="709"/>
        <w:rPr>
          <w:rFonts w:ascii="Tahoma" w:hAnsi="Tahoma" w:cs="Tahoma"/>
        </w:rPr>
      </w:pPr>
    </w:p>
    <w:p w:rsidR="000A472F" w:rsidRPr="00AF7024" w:rsidRDefault="00AF7024" w:rsidP="00D6318A">
      <w:pPr>
        <w:pStyle w:val="a4"/>
        <w:numPr>
          <w:ilvl w:val="0"/>
          <w:numId w:val="16"/>
        </w:numPr>
        <w:spacing w:line="240" w:lineRule="auto"/>
        <w:ind w:left="0" w:firstLine="709"/>
        <w:rPr>
          <w:rFonts w:ascii="Tahoma" w:hAnsi="Tahoma" w:cs="Tahoma"/>
        </w:rPr>
      </w:pPr>
      <w:r w:rsidRPr="00AF7024">
        <w:rPr>
          <w:rFonts w:ascii="Tahoma" w:eastAsia="Times New Roman" w:hAnsi="Tahoma" w:cs="Tahoma"/>
          <w:b/>
          <w:color w:val="000000"/>
        </w:rPr>
        <w:t>Специальные требования к поставке</w:t>
      </w:r>
    </w:p>
    <w:p w:rsidR="00AF7024" w:rsidRDefault="00AF7024" w:rsidP="00D6318A">
      <w:pPr>
        <w:pStyle w:val="a4"/>
        <w:spacing w:line="240" w:lineRule="auto"/>
        <w:ind w:left="0" w:firstLine="709"/>
        <w:rPr>
          <w:rFonts w:ascii="Tahoma" w:hAnsi="Tahoma" w:cs="Tahoma"/>
        </w:rPr>
      </w:pPr>
    </w:p>
    <w:p w:rsidR="00AF7024" w:rsidRPr="00AF7024" w:rsidRDefault="00AF7024" w:rsidP="00D6318A">
      <w:pPr>
        <w:pStyle w:val="a4"/>
        <w:numPr>
          <w:ilvl w:val="0"/>
          <w:numId w:val="20"/>
        </w:numPr>
        <w:spacing w:line="240" w:lineRule="auto"/>
        <w:ind w:left="0" w:firstLine="709"/>
        <w:rPr>
          <w:rFonts w:ascii="Tahoma" w:eastAsia="Times New Roman" w:hAnsi="Tahoma" w:cs="Tahoma"/>
          <w:color w:val="000000"/>
        </w:rPr>
      </w:pPr>
      <w:r w:rsidRPr="00AF7024">
        <w:rPr>
          <w:rFonts w:ascii="Tahoma" w:eastAsia="Times New Roman" w:hAnsi="Tahoma" w:cs="Tahoma"/>
          <w:color w:val="000000"/>
        </w:rPr>
        <w:t>Поставка до склада Покупателя: АО "Кольская ГМК", Мурманская обл., г. Заполярный</w:t>
      </w:r>
    </w:p>
    <w:p w:rsidR="00AF7024" w:rsidRPr="00AF7024" w:rsidRDefault="00AF7024" w:rsidP="00D6318A">
      <w:pPr>
        <w:pStyle w:val="a4"/>
        <w:numPr>
          <w:ilvl w:val="0"/>
          <w:numId w:val="20"/>
        </w:numPr>
        <w:spacing w:line="240" w:lineRule="auto"/>
        <w:ind w:left="0" w:firstLine="709"/>
        <w:rPr>
          <w:rFonts w:ascii="Tahoma" w:eastAsia="Times New Roman" w:hAnsi="Tahoma" w:cs="Tahoma"/>
          <w:color w:val="000000"/>
        </w:rPr>
      </w:pPr>
      <w:r w:rsidRPr="00AF7024">
        <w:rPr>
          <w:rFonts w:ascii="Tahoma" w:eastAsia="Times New Roman" w:hAnsi="Tahoma" w:cs="Tahoma"/>
          <w:color w:val="000000"/>
        </w:rPr>
        <w:t>Стоимость товара включает в себя все расходы по доставке, разгрузке, подъёму, пуско-наладке оборудования.</w:t>
      </w:r>
    </w:p>
    <w:p w:rsidR="00AF7024" w:rsidRPr="00AF7024" w:rsidRDefault="00AF7024" w:rsidP="00D6318A">
      <w:pPr>
        <w:pStyle w:val="a4"/>
        <w:numPr>
          <w:ilvl w:val="0"/>
          <w:numId w:val="20"/>
        </w:numPr>
        <w:spacing w:line="240" w:lineRule="auto"/>
        <w:ind w:left="0" w:firstLine="709"/>
        <w:rPr>
          <w:rFonts w:ascii="Tahoma" w:eastAsia="Times New Roman" w:hAnsi="Tahoma" w:cs="Tahoma"/>
          <w:color w:val="000000"/>
        </w:rPr>
      </w:pPr>
      <w:r w:rsidRPr="00AF7024">
        <w:rPr>
          <w:rFonts w:ascii="Tahoma" w:eastAsia="Times New Roman" w:hAnsi="Tahoma" w:cs="Tahoma"/>
          <w:color w:val="000000"/>
        </w:rPr>
        <w:t>Товар должен отгружаться в упаковке, обеспечивающей сохранность груза от повреждения и коррозии, сохранность технической и сопроводительной документации. Основным требованием к поставке данного оборудования является наличие всех комплектующих согласно спецификации, приведённой в п.3. При поставке обязательна маркировка «хрупкий груз» на упаковочной фурнитуре.</w:t>
      </w:r>
    </w:p>
    <w:p w:rsidR="00AF7024" w:rsidRPr="00AF7024" w:rsidRDefault="00DA2C82" w:rsidP="00D6318A">
      <w:pPr>
        <w:pStyle w:val="a4"/>
        <w:numPr>
          <w:ilvl w:val="0"/>
          <w:numId w:val="20"/>
        </w:numPr>
        <w:spacing w:line="240" w:lineRule="auto"/>
        <w:ind w:left="0" w:firstLine="709"/>
        <w:rPr>
          <w:rFonts w:ascii="Tahoma" w:hAnsi="Tahoma" w:cs="Tahoma"/>
        </w:rPr>
      </w:pPr>
      <w:r w:rsidRPr="00AF7024">
        <w:rPr>
          <w:rFonts w:ascii="Tahoma" w:eastAsia="Times New Roman" w:hAnsi="Tahoma" w:cs="Tahoma"/>
          <w:color w:val="000000"/>
        </w:rPr>
        <w:t>Поставляемый товар должен быть новым товаром (товаром, который не был в употреблении, не прошёл ремонт, в том числе восстановление, замену составных частей, восстановление потребительских свойств).</w:t>
      </w:r>
    </w:p>
    <w:p w:rsidR="00AF7024" w:rsidRPr="00AF7024" w:rsidRDefault="00FB3B9A" w:rsidP="00FB3B9A">
      <w:pPr>
        <w:pStyle w:val="a4"/>
        <w:numPr>
          <w:ilvl w:val="0"/>
          <w:numId w:val="20"/>
        </w:numPr>
        <w:spacing w:line="240" w:lineRule="auto"/>
        <w:ind w:hanging="11"/>
        <w:rPr>
          <w:rFonts w:ascii="Tahoma" w:eastAsia="Times New Roman" w:hAnsi="Tahoma" w:cs="Tahoma"/>
          <w:color w:val="000000"/>
        </w:rPr>
      </w:pPr>
      <w:r>
        <w:rPr>
          <w:rFonts w:ascii="Tahoma" w:eastAsia="Times New Roman" w:hAnsi="Tahoma" w:cs="Tahoma"/>
          <w:color w:val="000000"/>
        </w:rPr>
        <w:t xml:space="preserve"> </w:t>
      </w:r>
      <w:r w:rsidR="00AF7024" w:rsidRPr="00AF7024">
        <w:rPr>
          <w:rFonts w:ascii="Tahoma" w:eastAsia="Times New Roman" w:hAnsi="Tahoma" w:cs="Tahoma"/>
          <w:color w:val="000000"/>
        </w:rPr>
        <w:t xml:space="preserve">Срок поставки: </w:t>
      </w:r>
      <w:r w:rsidRPr="00FB3B9A">
        <w:rPr>
          <w:rFonts w:ascii="Tahoma" w:eastAsia="Times New Roman" w:hAnsi="Tahoma" w:cs="Tahoma"/>
          <w:color w:val="000000"/>
        </w:rPr>
        <w:t>С даты заключения договора до 01.10.2025.</w:t>
      </w:r>
      <w:r w:rsidR="00AF7024" w:rsidRPr="00AF7024">
        <w:rPr>
          <w:rFonts w:ascii="Tahoma" w:eastAsia="Times New Roman" w:hAnsi="Tahoma" w:cs="Tahoma"/>
          <w:color w:val="000000"/>
        </w:rPr>
        <w:t>.</w:t>
      </w:r>
    </w:p>
    <w:p w:rsidR="000A472F" w:rsidRPr="00FD732C" w:rsidRDefault="000A472F" w:rsidP="00D6318A">
      <w:pPr>
        <w:spacing w:line="240" w:lineRule="auto"/>
        <w:ind w:firstLine="709"/>
        <w:rPr>
          <w:rFonts w:ascii="Tahoma" w:hAnsi="Tahoma" w:cs="Tahoma"/>
        </w:rPr>
      </w:pPr>
    </w:p>
    <w:p w:rsidR="000A472F" w:rsidRPr="00F43553" w:rsidRDefault="00DA2C82" w:rsidP="00D6318A">
      <w:pPr>
        <w:pStyle w:val="a4"/>
        <w:numPr>
          <w:ilvl w:val="0"/>
          <w:numId w:val="16"/>
        </w:numPr>
        <w:spacing w:line="240" w:lineRule="auto"/>
        <w:ind w:left="0" w:firstLine="709"/>
        <w:rPr>
          <w:rFonts w:ascii="Tahoma" w:hAnsi="Tahoma" w:cs="Tahoma"/>
        </w:rPr>
      </w:pPr>
      <w:r w:rsidRPr="00F43553">
        <w:rPr>
          <w:rFonts w:ascii="Tahoma" w:eastAsia="Times New Roman" w:hAnsi="Tahoma" w:cs="Tahoma"/>
          <w:b/>
          <w:color w:val="000000"/>
        </w:rPr>
        <w:t xml:space="preserve">Требования к </w:t>
      </w:r>
      <w:proofErr w:type="spellStart"/>
      <w:r w:rsidRPr="00F43553">
        <w:rPr>
          <w:rFonts w:ascii="Tahoma" w:eastAsia="Times New Roman" w:hAnsi="Tahoma" w:cs="Tahoma"/>
          <w:b/>
          <w:color w:val="000000"/>
        </w:rPr>
        <w:t>энергоэффективности</w:t>
      </w:r>
      <w:proofErr w:type="spellEnd"/>
      <w:r w:rsidRPr="00F43553">
        <w:rPr>
          <w:rFonts w:ascii="Tahoma" w:eastAsia="Times New Roman" w:hAnsi="Tahoma" w:cs="Tahoma"/>
          <w:b/>
          <w:color w:val="000000"/>
        </w:rPr>
        <w:t xml:space="preserve"> товара</w:t>
      </w:r>
    </w:p>
    <w:p w:rsidR="000A472F" w:rsidRPr="00FD732C" w:rsidRDefault="000A472F" w:rsidP="00D6318A">
      <w:pPr>
        <w:spacing w:line="240" w:lineRule="auto"/>
        <w:ind w:firstLine="709"/>
        <w:rPr>
          <w:rFonts w:ascii="Tahoma" w:hAnsi="Tahoma" w:cs="Tahoma"/>
        </w:rPr>
      </w:pPr>
    </w:p>
    <w:p w:rsidR="000A472F" w:rsidRPr="00FD732C" w:rsidRDefault="00DA2C82" w:rsidP="00D6318A">
      <w:pPr>
        <w:spacing w:line="240" w:lineRule="auto"/>
        <w:ind w:firstLine="709"/>
        <w:rPr>
          <w:rFonts w:ascii="Tahoma" w:hAnsi="Tahoma" w:cs="Tahoma"/>
        </w:rPr>
      </w:pPr>
      <w:r w:rsidRPr="00FD732C">
        <w:rPr>
          <w:rFonts w:ascii="Tahoma" w:eastAsia="Times New Roman" w:hAnsi="Tahoma" w:cs="Tahoma"/>
          <w:color w:val="000000"/>
        </w:rPr>
        <w:t>Класс энергетической эффективности поставляемого товара должен соответствовать действующему законодательству.</w:t>
      </w:r>
    </w:p>
    <w:p w:rsidR="000A472F" w:rsidRPr="00FD732C" w:rsidRDefault="000A472F" w:rsidP="00D6318A">
      <w:pPr>
        <w:spacing w:line="240" w:lineRule="auto"/>
        <w:ind w:firstLine="709"/>
        <w:rPr>
          <w:rFonts w:ascii="Tahoma" w:hAnsi="Tahoma" w:cs="Tahoma"/>
        </w:rPr>
      </w:pPr>
    </w:p>
    <w:p w:rsidR="000A472F" w:rsidRPr="00F43553" w:rsidRDefault="00DA2C82" w:rsidP="00D6318A">
      <w:pPr>
        <w:pStyle w:val="a4"/>
        <w:numPr>
          <w:ilvl w:val="0"/>
          <w:numId w:val="16"/>
        </w:numPr>
        <w:spacing w:line="240" w:lineRule="auto"/>
        <w:ind w:left="0" w:firstLine="709"/>
        <w:rPr>
          <w:rFonts w:ascii="Tahoma" w:hAnsi="Tahoma" w:cs="Tahoma"/>
        </w:rPr>
      </w:pPr>
      <w:r w:rsidRPr="00F43553">
        <w:rPr>
          <w:rFonts w:ascii="Tahoma" w:eastAsia="Times New Roman" w:hAnsi="Tahoma" w:cs="Tahoma"/>
          <w:b/>
          <w:color w:val="000000"/>
        </w:rPr>
        <w:t>Требования к гарантии</w:t>
      </w:r>
    </w:p>
    <w:p w:rsidR="000A472F" w:rsidRPr="00FD732C" w:rsidRDefault="00DA2C82" w:rsidP="00D6318A">
      <w:pPr>
        <w:spacing w:line="240" w:lineRule="auto"/>
        <w:ind w:firstLine="709"/>
        <w:rPr>
          <w:rFonts w:ascii="Tahoma" w:hAnsi="Tahoma" w:cs="Tahoma"/>
        </w:rPr>
      </w:pPr>
      <w:r w:rsidRPr="00FD732C">
        <w:rPr>
          <w:rFonts w:ascii="Tahoma" w:hAnsi="Tahoma" w:cs="Tahoma"/>
        </w:rPr>
        <w:tab/>
      </w:r>
      <w:r w:rsidRPr="00FD732C">
        <w:rPr>
          <w:rFonts w:ascii="Tahoma" w:eastAsia="Times New Roman" w:hAnsi="Tahoma" w:cs="Tahoma"/>
          <w:color w:val="000000"/>
        </w:rPr>
        <w:t>Гарантия на товар должна составлять не менее 12 (двенадцати) месяцев с момента подписания документов о приемке. Гарантия предоставляется вместе с товаром.</w:t>
      </w:r>
    </w:p>
    <w:p w:rsidR="00D6318A" w:rsidRDefault="00D6318A" w:rsidP="00D6318A">
      <w:pPr>
        <w:pStyle w:val="a4"/>
        <w:spacing w:line="240" w:lineRule="auto"/>
        <w:ind w:left="0" w:firstLine="709"/>
        <w:rPr>
          <w:rFonts w:ascii="Tahoma" w:eastAsia="Times New Roman" w:hAnsi="Tahoma" w:cs="Tahoma"/>
          <w:b/>
          <w:color w:val="000000"/>
        </w:rPr>
      </w:pPr>
    </w:p>
    <w:p w:rsidR="00DA2C82" w:rsidRPr="00DA2C82" w:rsidRDefault="00DA2C82" w:rsidP="00DA2C82">
      <w:pPr>
        <w:spacing w:line="240" w:lineRule="auto"/>
        <w:rPr>
          <w:rFonts w:ascii="Tahoma" w:hAnsi="Tahoma" w:cs="Tahoma"/>
        </w:rPr>
      </w:pPr>
    </w:p>
    <w:p w:rsidR="000A472F" w:rsidRPr="00D6318A" w:rsidRDefault="00DA2C82" w:rsidP="00D6318A">
      <w:pPr>
        <w:pStyle w:val="a4"/>
        <w:numPr>
          <w:ilvl w:val="0"/>
          <w:numId w:val="16"/>
        </w:numPr>
        <w:spacing w:line="240" w:lineRule="auto"/>
        <w:ind w:left="0" w:firstLine="709"/>
        <w:rPr>
          <w:rFonts w:ascii="Tahoma" w:hAnsi="Tahoma" w:cs="Tahoma"/>
        </w:rPr>
      </w:pPr>
      <w:r w:rsidRPr="00D6318A">
        <w:rPr>
          <w:rFonts w:ascii="Tahoma" w:eastAsia="Times New Roman" w:hAnsi="Tahoma" w:cs="Tahoma"/>
          <w:b/>
          <w:color w:val="000000"/>
        </w:rPr>
        <w:t>Примечание:</w:t>
      </w:r>
    </w:p>
    <w:p w:rsidR="00D6318A" w:rsidRPr="00D6318A" w:rsidRDefault="00D6318A" w:rsidP="00D6318A">
      <w:pPr>
        <w:pStyle w:val="a4"/>
        <w:spacing w:line="240" w:lineRule="auto"/>
        <w:ind w:left="0" w:firstLine="709"/>
        <w:rPr>
          <w:rFonts w:ascii="Tahoma" w:hAnsi="Tahoma" w:cs="Tahoma"/>
        </w:rPr>
      </w:pPr>
    </w:p>
    <w:p w:rsidR="000A472F" w:rsidRPr="00FD732C" w:rsidRDefault="00DA2C82" w:rsidP="00D6318A">
      <w:pPr>
        <w:spacing w:line="240" w:lineRule="auto"/>
        <w:ind w:firstLine="709"/>
        <w:rPr>
          <w:rFonts w:ascii="Tahoma" w:hAnsi="Tahoma" w:cs="Tahoma"/>
        </w:rPr>
      </w:pPr>
      <w:r w:rsidRPr="00FD732C">
        <w:rPr>
          <w:rFonts w:ascii="Tahoma" w:eastAsia="Times New Roman" w:hAnsi="Tahoma" w:cs="Tahoma"/>
          <w:color w:val="000000"/>
        </w:rPr>
        <w:t>Во всех случаях, когда в Технической части или в приложениях к ней (при наличии) имеются ссылки на конкретные стандарты и нормы, которым должны соответствовать поставляемые товары, применяются положения последнего выпущенного или пересмотренного издания соответствующих действующих стандартов и норм, если иное специально не предусмотрено такими стандартами и нормами. В случае если к моменту начала или в процессе исполнения обязательств по контракту отдельные стандарты и нормы утратят силу, такие стандарты и нормы будут иметь рекомендательный характер в части, не противоречащей действующим к такому моменту нормативным актам.</w:t>
      </w:r>
    </w:p>
    <w:p w:rsidR="000A472F" w:rsidRDefault="000A472F">
      <w:pPr>
        <w:spacing w:line="240" w:lineRule="auto"/>
        <w:ind w:firstLine="0"/>
        <w:jc w:val="center"/>
        <w:rPr>
          <w:rFonts w:ascii="Tahoma" w:hAnsi="Tahoma" w:cs="Tahoma"/>
        </w:rPr>
      </w:pPr>
    </w:p>
    <w:p w:rsidR="00DA2C82" w:rsidRDefault="00DA2C82">
      <w:pPr>
        <w:spacing w:line="240" w:lineRule="auto"/>
        <w:ind w:firstLine="0"/>
        <w:jc w:val="center"/>
        <w:rPr>
          <w:rFonts w:ascii="Tahoma" w:hAnsi="Tahoma" w:cs="Tahoma"/>
        </w:rPr>
      </w:pPr>
    </w:p>
    <w:p w:rsidR="00DA2C82" w:rsidRPr="00DA2C82" w:rsidRDefault="00DA2C82" w:rsidP="00DA2C82">
      <w:pPr>
        <w:shd w:val="clear" w:color="auto" w:fill="auto"/>
        <w:spacing w:line="240" w:lineRule="auto"/>
        <w:ind w:firstLine="0"/>
        <w:jc w:val="left"/>
        <w:rPr>
          <w:rFonts w:ascii="Tahoma" w:eastAsia="Times New Roman" w:hAnsi="Tahoma" w:cs="Tahoma"/>
          <w:b/>
        </w:rPr>
      </w:pPr>
      <w:r w:rsidRPr="00DA2C82">
        <w:rPr>
          <w:rFonts w:ascii="Tahoma" w:eastAsia="Times New Roman" w:hAnsi="Tahoma" w:cs="Tahoma"/>
          <w:b/>
        </w:rPr>
        <w:t>Менеджер</w:t>
      </w:r>
      <w:r w:rsidR="00D46608">
        <w:rPr>
          <w:rFonts w:ascii="Tahoma" w:eastAsia="Times New Roman" w:hAnsi="Tahoma" w:cs="Tahoma"/>
          <w:b/>
        </w:rPr>
        <w:t xml:space="preserve"> </w:t>
      </w:r>
      <w:bookmarkStart w:id="0" w:name="_GoBack"/>
      <w:bookmarkEnd w:id="0"/>
      <w:r w:rsidRPr="00DA2C82">
        <w:rPr>
          <w:rFonts w:ascii="Tahoma" w:eastAsia="Times New Roman" w:hAnsi="Tahoma" w:cs="Tahoma"/>
          <w:b/>
        </w:rPr>
        <w:t>ДИиЦТ                                                                                     Архарова М.В.</w:t>
      </w:r>
    </w:p>
    <w:p w:rsidR="00DA2C82" w:rsidRPr="00DA2C82" w:rsidRDefault="00DA2C82" w:rsidP="00DA2C82">
      <w:pPr>
        <w:shd w:val="clear" w:color="auto" w:fill="auto"/>
        <w:spacing w:line="240" w:lineRule="auto"/>
        <w:ind w:firstLine="0"/>
        <w:jc w:val="left"/>
        <w:rPr>
          <w:rFonts w:ascii="Tahoma" w:eastAsia="Times New Roman" w:hAnsi="Tahoma" w:cs="Tahoma"/>
          <w:b/>
        </w:rPr>
      </w:pPr>
    </w:p>
    <w:p w:rsidR="00DA2C82" w:rsidRPr="00FD732C" w:rsidRDefault="00DA2C82">
      <w:pPr>
        <w:spacing w:line="240" w:lineRule="auto"/>
        <w:ind w:firstLine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sectPr w:rsidR="00DA2C82" w:rsidRPr="00FD732C">
      <w:headerReference w:type="default" r:id="rId7"/>
      <w:footerReference w:type="default" r:id="rId8"/>
      <w:pgSz w:w="11906" w:h="16838" w:code="9"/>
      <w:pgMar w:top="851" w:right="567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2FA" w:rsidRDefault="00DA2C82">
      <w:pPr>
        <w:spacing w:line="240" w:lineRule="auto"/>
      </w:pPr>
      <w:r>
        <w:separator/>
      </w:r>
    </w:p>
  </w:endnote>
  <w:endnote w:type="continuationSeparator" w:id="0">
    <w:p w:rsidR="000F22FA" w:rsidRDefault="00DA2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2F" w:rsidRDefault="000A472F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2FA" w:rsidRDefault="00DA2C82">
      <w:pPr>
        <w:spacing w:line="240" w:lineRule="auto"/>
      </w:pPr>
      <w:r>
        <w:separator/>
      </w:r>
    </w:p>
  </w:footnote>
  <w:footnote w:type="continuationSeparator" w:id="0">
    <w:p w:rsidR="000F22FA" w:rsidRDefault="00DA2C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2F" w:rsidRDefault="000A472F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755F30"/>
    <w:multiLevelType w:val="multilevel"/>
    <w:tmpl w:val="8090A2A2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1" w15:restartNumberingAfterBreak="0">
    <w:nsid w:val="AAE27069"/>
    <w:multiLevelType w:val="multilevel"/>
    <w:tmpl w:val="6CDCB71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2" w15:restartNumberingAfterBreak="0">
    <w:nsid w:val="B0515126"/>
    <w:multiLevelType w:val="multilevel"/>
    <w:tmpl w:val="7044388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3" w15:restartNumberingAfterBreak="0">
    <w:nsid w:val="DB6696DF"/>
    <w:multiLevelType w:val="multilevel"/>
    <w:tmpl w:val="A624373A"/>
    <w:lvl w:ilvl="0">
      <w:start w:val="1"/>
      <w:numFmt w:val="bullet"/>
      <w:lvlText w:val="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bullet"/>
      <w:lvlText w:val="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bullet"/>
      <w:lvlText w:val="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bullet"/>
      <w:lvlText w:val="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bullet"/>
      <w:lvlText w:val="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bullet"/>
      <w:lvlText w:val="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bullet"/>
      <w:lvlText w:val="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bullet"/>
      <w:lvlText w:val="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bullet"/>
      <w:lvlText w:val="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4" w15:restartNumberingAfterBreak="0">
    <w:nsid w:val="E49BB3D7"/>
    <w:multiLevelType w:val="multilevel"/>
    <w:tmpl w:val="AC58455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5" w15:restartNumberingAfterBreak="0">
    <w:nsid w:val="E60387F1"/>
    <w:multiLevelType w:val="multilevel"/>
    <w:tmpl w:val="19BA445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6" w15:restartNumberingAfterBreak="0">
    <w:nsid w:val="E9922D33"/>
    <w:multiLevelType w:val="multilevel"/>
    <w:tmpl w:val="0A1EA146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7" w15:restartNumberingAfterBreak="0">
    <w:nsid w:val="05900408"/>
    <w:multiLevelType w:val="hybridMultilevel"/>
    <w:tmpl w:val="C3867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7B050"/>
    <w:multiLevelType w:val="multilevel"/>
    <w:tmpl w:val="024A0C8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9" w15:restartNumberingAfterBreak="0">
    <w:nsid w:val="1A0653C1"/>
    <w:multiLevelType w:val="multilevel"/>
    <w:tmpl w:val="4B101D3C"/>
    <w:lvl w:ilvl="0">
      <w:start w:val="1"/>
      <w:numFmt w:val="decimal"/>
      <w:lvlText w:val="%1"/>
      <w:lvlJc w:val="left"/>
      <w:pPr>
        <w:tabs>
          <w:tab w:val="num" w:pos="1726"/>
        </w:tabs>
        <w:ind w:left="1726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92"/>
        </w:tabs>
        <w:ind w:left="592" w:hanging="450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2626"/>
        </w:tabs>
        <w:ind w:left="2626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3076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526"/>
        </w:tabs>
        <w:ind w:left="3526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76"/>
        </w:tabs>
        <w:ind w:left="3976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426"/>
        </w:tabs>
        <w:ind w:left="4426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876"/>
        </w:tabs>
        <w:ind w:left="4876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326"/>
        </w:tabs>
        <w:ind w:left="5326" w:hanging="450"/>
      </w:pPr>
      <w:rPr>
        <w:rFonts w:ascii="Times New Roman" w:hAnsi="Times New Roman" w:cs="Times New Roman"/>
      </w:rPr>
    </w:lvl>
  </w:abstractNum>
  <w:abstractNum w:abstractNumId="10" w15:restartNumberingAfterBreak="0">
    <w:nsid w:val="214B6A0F"/>
    <w:multiLevelType w:val="hybridMultilevel"/>
    <w:tmpl w:val="0888C5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9BE7065"/>
    <w:multiLevelType w:val="hybridMultilevel"/>
    <w:tmpl w:val="34540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9B2CB9"/>
    <w:multiLevelType w:val="multilevel"/>
    <w:tmpl w:val="1E2AB1C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ahoma" w:hAnsi="Tahoma" w:cs="Tahoma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50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13" w15:restartNumberingAfterBreak="0">
    <w:nsid w:val="44A95303"/>
    <w:multiLevelType w:val="hybridMultilevel"/>
    <w:tmpl w:val="E0CA3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7B5AC"/>
    <w:multiLevelType w:val="multilevel"/>
    <w:tmpl w:val="A0C299E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15" w15:restartNumberingAfterBreak="0">
    <w:nsid w:val="5BB1647E"/>
    <w:multiLevelType w:val="multilevel"/>
    <w:tmpl w:val="E468F0B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16" w15:restartNumberingAfterBreak="0">
    <w:nsid w:val="6AA2933F"/>
    <w:multiLevelType w:val="multilevel"/>
    <w:tmpl w:val="59A8131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17" w15:restartNumberingAfterBreak="0">
    <w:nsid w:val="6D9A3E57"/>
    <w:multiLevelType w:val="multilevel"/>
    <w:tmpl w:val="4402725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18" w15:restartNumberingAfterBreak="0">
    <w:nsid w:val="706EE21C"/>
    <w:multiLevelType w:val="multilevel"/>
    <w:tmpl w:val="EF76102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abstractNum w:abstractNumId="19" w15:restartNumberingAfterBreak="0">
    <w:nsid w:val="7200497C"/>
    <w:multiLevelType w:val="hybridMultilevel"/>
    <w:tmpl w:val="47724C24"/>
    <w:lvl w:ilvl="0" w:tplc="5CA6DBA0">
      <w:start w:val="1"/>
      <w:numFmt w:val="decimal"/>
      <w:lvlText w:val="%1."/>
      <w:lvlJc w:val="left"/>
      <w:pPr>
        <w:ind w:left="1068" w:hanging="360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45252"/>
    <w:multiLevelType w:val="multilevel"/>
    <w:tmpl w:val="97B0A33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350"/>
        </w:tabs>
        <w:ind w:left="1350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5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4050"/>
        </w:tabs>
        <w:ind w:left="4050" w:hanging="450"/>
      </w:pPr>
      <w:rPr>
        <w:rFonts w:ascii="Times New Roman" w:hAnsi="Times New Roman"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14"/>
  </w:num>
  <w:num w:numId="8">
    <w:abstractNumId w:val="4"/>
  </w:num>
  <w:num w:numId="9">
    <w:abstractNumId w:val="16"/>
  </w:num>
  <w:num w:numId="10">
    <w:abstractNumId w:val="17"/>
  </w:num>
  <w:num w:numId="11">
    <w:abstractNumId w:val="18"/>
  </w:num>
  <w:num w:numId="12">
    <w:abstractNumId w:val="20"/>
  </w:num>
  <w:num w:numId="13">
    <w:abstractNumId w:val="9"/>
  </w:num>
  <w:num w:numId="14">
    <w:abstractNumId w:val="15"/>
  </w:num>
  <w:num w:numId="15">
    <w:abstractNumId w:val="2"/>
  </w:num>
  <w:num w:numId="16">
    <w:abstractNumId w:val="19"/>
  </w:num>
  <w:num w:numId="17">
    <w:abstractNumId w:val="13"/>
  </w:num>
  <w:num w:numId="18">
    <w:abstractNumId w:val="10"/>
  </w:num>
  <w:num w:numId="19">
    <w:abstractNumId w:val="11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72F"/>
    <w:rsid w:val="000059F2"/>
    <w:rsid w:val="000A472F"/>
    <w:rsid w:val="000F22FA"/>
    <w:rsid w:val="00326379"/>
    <w:rsid w:val="00486402"/>
    <w:rsid w:val="008D0D1F"/>
    <w:rsid w:val="009056D8"/>
    <w:rsid w:val="00A115CA"/>
    <w:rsid w:val="00AE0BE6"/>
    <w:rsid w:val="00AF7024"/>
    <w:rsid w:val="00B53ABE"/>
    <w:rsid w:val="00D46608"/>
    <w:rsid w:val="00D6318A"/>
    <w:rsid w:val="00DA2C82"/>
    <w:rsid w:val="00DF6145"/>
    <w:rsid w:val="00F43553"/>
    <w:rsid w:val="00F519A7"/>
    <w:rsid w:val="00F5436F"/>
    <w:rsid w:val="00FB3B9A"/>
    <w:rsid w:val="00FD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D32C3"/>
  <w15:docId w15:val="{AEE0B422-F2BE-4FDE-B8B4-AC8E32F89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hd w:val="clear" w:color="auto" w:fill="FFFFFF"/>
      <w:spacing w:after="0" w:line="360" w:lineRule="auto"/>
      <w:ind w:firstLine="425"/>
      <w:jc w:val="both"/>
    </w:pPr>
  </w:style>
  <w:style w:type="paragraph" w:styleId="1">
    <w:name w:val="heading 1"/>
    <w:basedOn w:val="a"/>
    <w:pPr>
      <w:spacing w:before="120" w:after="120" w:line="240" w:lineRule="auto"/>
      <w:outlineLvl w:val="0"/>
    </w:pPr>
    <w:rPr>
      <w:rFonts w:ascii="XO Thames" w:eastAsia="XO Thames" w:hAnsi="XO Thames" w:cs="XO Thames"/>
      <w:b/>
      <w:color w:val="000000"/>
      <w:sz w:val="32"/>
      <w:szCs w:val="32"/>
      <w:shd w:val="clear" w:color="auto" w:fill="FFFFFF"/>
    </w:rPr>
  </w:style>
  <w:style w:type="paragraph" w:styleId="2">
    <w:name w:val="heading 2"/>
    <w:basedOn w:val="a"/>
    <w:pPr>
      <w:spacing w:before="120" w:after="120" w:line="240" w:lineRule="auto"/>
      <w:outlineLvl w:val="1"/>
    </w:pPr>
    <w:rPr>
      <w:rFonts w:ascii="XO Thames" w:eastAsia="XO Thames" w:hAnsi="XO Thames" w:cs="XO Thames"/>
      <w:b/>
      <w:color w:val="000000"/>
      <w:sz w:val="28"/>
      <w:szCs w:val="28"/>
      <w:shd w:val="clear" w:color="auto" w:fill="FFFFFF"/>
    </w:rPr>
  </w:style>
  <w:style w:type="paragraph" w:styleId="3">
    <w:name w:val="heading 3"/>
    <w:basedOn w:val="a"/>
    <w:pPr>
      <w:spacing w:before="120" w:after="120" w:line="240" w:lineRule="auto"/>
      <w:outlineLvl w:val="2"/>
    </w:pPr>
    <w:rPr>
      <w:rFonts w:ascii="XO Thames" w:eastAsia="XO Thames" w:hAnsi="XO Thames" w:cs="XO Thames"/>
      <w:b/>
      <w:color w:val="000000"/>
      <w:sz w:val="26"/>
      <w:szCs w:val="26"/>
      <w:shd w:val="clear" w:color="auto" w:fill="FFFFFF"/>
    </w:rPr>
  </w:style>
  <w:style w:type="paragraph" w:styleId="4">
    <w:name w:val="heading 4"/>
    <w:basedOn w:val="a"/>
    <w:pPr>
      <w:spacing w:before="120" w:after="120" w:line="240" w:lineRule="auto"/>
      <w:outlineLvl w:val="3"/>
    </w:pPr>
    <w:rPr>
      <w:rFonts w:ascii="XO Thames" w:eastAsia="XO Thames" w:hAnsi="XO Thames" w:cs="XO Thames"/>
      <w:b/>
      <w:color w:val="000000"/>
      <w:sz w:val="24"/>
      <w:szCs w:val="24"/>
      <w:shd w:val="clear" w:color="auto" w:fill="FFFFFF"/>
    </w:rPr>
  </w:style>
  <w:style w:type="paragraph" w:styleId="5">
    <w:name w:val="heading 5"/>
    <w:basedOn w:val="a"/>
    <w:pPr>
      <w:spacing w:before="120" w:after="120" w:line="240" w:lineRule="auto"/>
      <w:outlineLvl w:val="4"/>
    </w:pPr>
    <w:rPr>
      <w:rFonts w:ascii="XO Thames" w:eastAsia="XO Thames" w:hAnsi="XO Thames" w:cs="XO Thames"/>
      <w:b/>
      <w:color w:val="000000"/>
      <w:shd w:val="clear" w:color="auto" w:fill="FFFFFF"/>
    </w:rPr>
  </w:style>
  <w:style w:type="paragraph" w:styleId="6">
    <w:name w:val="heading 6"/>
    <w:basedOn w:val="a"/>
    <w:pPr>
      <w:spacing w:line="240" w:lineRule="auto"/>
      <w:ind w:firstLine="0"/>
      <w:jc w:val="left"/>
      <w:outlineLvl w:val="5"/>
    </w:pPr>
    <w:rPr>
      <w:rFonts w:ascii="Calibri" w:eastAsia="Calibri" w:hAnsi="Calibri" w:cs="Calibri"/>
      <w:color w:val="000000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List Paragraph"/>
    <w:basedOn w:val="a"/>
    <w:uiPriority w:val="34"/>
    <w:qFormat/>
    <w:rsid w:val="00F43553"/>
    <w:pPr>
      <w:ind w:left="720"/>
      <w:contextualSpacing/>
    </w:pPr>
  </w:style>
  <w:style w:type="table" w:customStyle="1" w:styleId="10">
    <w:name w:val="Сетка таблицы1"/>
    <w:basedOn w:val="a1"/>
    <w:next w:val="a5"/>
    <w:uiPriority w:val="39"/>
    <w:rsid w:val="009056D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0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059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59F2"/>
    <w:rPr>
      <w:rFonts w:ascii="Segoe UI" w:hAnsi="Segoe UI" w:cs="Segoe UI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Архарова Маргарита Владимировна</dc:creator>
  <cp:keywords/>
  <dc:description/>
  <cp:lastModifiedBy>Иванов Михаил Анатольевич</cp:lastModifiedBy>
  <cp:revision>4</cp:revision>
  <cp:lastPrinted>2025-04-22T13:05:00Z</cp:lastPrinted>
  <dcterms:created xsi:type="dcterms:W3CDTF">2025-06-23T07:49:00Z</dcterms:created>
  <dcterms:modified xsi:type="dcterms:W3CDTF">2025-06-27T13:08:00Z</dcterms:modified>
  <cp:category/>
</cp:coreProperties>
</file>